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UNIT-3</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before="111" w:line="360" w:lineRule="auto"/>
        <w:ind w:left="460" w:right="421"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Introduction to SQL : Select Queries, Constraints: </w:t>
      </w:r>
      <w:r w:rsidDel="00000000" w:rsidR="00000000" w:rsidRPr="00000000">
        <w:rPr>
          <w:rFonts w:ascii="Times New Roman" w:cs="Times New Roman" w:eastAsia="Times New Roman" w:hAnsi="Times New Roman"/>
          <w:color w:val="000000"/>
          <w:sz w:val="20"/>
          <w:szCs w:val="20"/>
          <w:rtl w:val="0"/>
        </w:rPr>
        <w:t xml:space="preserve">Data Manipulation Language –Insert ,Delete, Update, form of basic SQL query , UNION, INTERSECT, and EXCEPT, Nested Queries, Co-related Queries aggregation operators, NULL values, complex integrity constraints in SQL.</w:t>
      </w:r>
    </w:p>
    <w:p w:rsidR="00000000" w:rsidDel="00000000" w:rsidP="00000000" w:rsidRDefault="00000000" w:rsidRPr="00000000" w14:paraId="00000003">
      <w:pPr>
        <w:spacing w:line="229" w:lineRule="auto"/>
        <w:ind w:left="460" w:firstLine="0"/>
        <w:jc w:val="both"/>
        <w:rPr>
          <w:sz w:val="20"/>
          <w:szCs w:val="20"/>
        </w:rPr>
      </w:pPr>
      <w:r w:rsidDel="00000000" w:rsidR="00000000" w:rsidRPr="00000000">
        <w:rPr>
          <w:b w:val="1"/>
          <w:sz w:val="20"/>
          <w:szCs w:val="20"/>
          <w:rtl w:val="0"/>
        </w:rPr>
        <w:t xml:space="preserve">Concept of Joins: </w:t>
      </w:r>
      <w:r w:rsidDel="00000000" w:rsidR="00000000" w:rsidRPr="00000000">
        <w:rPr>
          <w:sz w:val="20"/>
          <w:szCs w:val="20"/>
          <w:rtl w:val="0"/>
        </w:rPr>
        <w:t xml:space="preserve">Join, Outer Join , Left Outer Join, Right Outer Join, Self Join</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before="116" w:line="360" w:lineRule="auto"/>
        <w:ind w:left="460" w:right="42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Schema Refinement : </w:t>
      </w:r>
      <w:r w:rsidDel="00000000" w:rsidR="00000000" w:rsidRPr="00000000">
        <w:rPr>
          <w:rFonts w:ascii="Times New Roman" w:cs="Times New Roman" w:eastAsia="Times New Roman" w:hAnsi="Times New Roman"/>
          <w:color w:val="000000"/>
          <w:sz w:val="20"/>
          <w:szCs w:val="20"/>
          <w:rtl w:val="0"/>
        </w:rPr>
        <w:t xml:space="preserve">Problems caused by redundancy, decompositions, problems related to decomposition, reasoning about functional dependencies, FIRST, SECOND, THIRD normal forms, BCNF, lossless join decomposition, multi-valued dependencies, FOURTH normal form, FIFTH normal form.</w:t>
      </w:r>
    </w:p>
    <w:p w:rsidR="00000000" w:rsidDel="00000000" w:rsidP="00000000" w:rsidRDefault="00000000" w:rsidRPr="00000000" w14:paraId="00000005">
      <w:pPr>
        <w:shd w:fill="ffffff" w:val="clea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SQL?</w:t>
      </w:r>
    </w:p>
    <w:p w:rsidR="00000000" w:rsidDel="00000000" w:rsidP="00000000" w:rsidRDefault="00000000" w:rsidRPr="00000000" w14:paraId="0000000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is the standard language for dealing with Relational Databases. SQL can be used to insert, search, update, and delete database records. SQL can do lots of other operations, including optimizing and maintenance of databases.</w:t>
      </w:r>
    </w:p>
    <w:p w:rsidR="00000000" w:rsidDel="00000000" w:rsidP="00000000" w:rsidRDefault="00000000" w:rsidRPr="00000000" w14:paraId="00000007">
      <w:pPr>
        <w:shd w:fill="ffffff" w:val="clea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Full Form</w:t>
      </w:r>
    </w:p>
    <w:p w:rsidR="00000000" w:rsidDel="00000000" w:rsidP="00000000" w:rsidRDefault="00000000" w:rsidRPr="00000000" w14:paraId="0000000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stands for Structured Query language, pronounced as "S-Q-L" or sometimes as "See-Quel"... Relational databases like MySQL Database, Oracle, MS SQL Server, Sybase, etc. use ANSI SQL.</w:t>
      </w:r>
    </w:p>
    <w:p w:rsidR="00000000" w:rsidDel="00000000" w:rsidP="00000000" w:rsidRDefault="00000000" w:rsidRPr="00000000" w14:paraId="00000009">
      <w:pPr>
        <w:shd w:fill="ffffff" w:val="clea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Use SQL</w:t>
      </w:r>
    </w:p>
    <w:p w:rsidR="00000000" w:rsidDel="00000000" w:rsidP="00000000" w:rsidRDefault="00000000" w:rsidRPr="00000000" w14:paraId="0000000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Code Example:</w:t>
      </w:r>
    </w:p>
    <w:p w:rsidR="00000000" w:rsidDel="00000000" w:rsidP="00000000" w:rsidRDefault="00000000" w:rsidRPr="00000000" w14:paraId="0000000B">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Members WHERE Age &gt; 30 ;</w:t>
      </w:r>
    </w:p>
    <w:p w:rsidR="00000000" w:rsidDel="00000000" w:rsidP="00000000" w:rsidRDefault="00000000" w:rsidRPr="00000000" w14:paraId="000000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syntaxes used in different databases are almost similar, though few RDBMS use a few different commands and even proprietary SQL syntaxes.</w:t>
      </w:r>
    </w:p>
    <w:p w:rsidR="00000000" w:rsidDel="00000000" w:rsidP="00000000" w:rsidRDefault="00000000" w:rsidRPr="00000000" w14:paraId="0000000D">
      <w:pPr>
        <w:shd w:fill="ffffff" w:val="clea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SQL Statements</w:t>
      </w:r>
    </w:p>
    <w:p w:rsidR="00000000" w:rsidDel="00000000" w:rsidP="00000000" w:rsidRDefault="00000000" w:rsidRPr="00000000" w14:paraId="000000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five types of widely used SQL queries.</w:t>
      </w:r>
    </w:p>
    <w:p w:rsidR="00000000" w:rsidDel="00000000" w:rsidP="00000000" w:rsidRDefault="00000000" w:rsidRPr="00000000" w14:paraId="0000000F">
      <w:pPr>
        <w:numPr>
          <w:ilvl w:val="0"/>
          <w:numId w:val="25"/>
        </w:numPr>
        <w:shd w:fill="ffffff" w:val="clea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Definition Language (DDL)</w:t>
      </w:r>
    </w:p>
    <w:p w:rsidR="00000000" w:rsidDel="00000000" w:rsidP="00000000" w:rsidRDefault="00000000" w:rsidRPr="00000000" w14:paraId="00000010">
      <w:pPr>
        <w:numPr>
          <w:ilvl w:val="0"/>
          <w:numId w:val="25"/>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Manipulation Language (DML)</w:t>
      </w:r>
    </w:p>
    <w:p w:rsidR="00000000" w:rsidDel="00000000" w:rsidP="00000000" w:rsidRDefault="00000000" w:rsidRPr="00000000" w14:paraId="00000011">
      <w:pPr>
        <w:numPr>
          <w:ilvl w:val="0"/>
          <w:numId w:val="25"/>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Control Language (DCL)</w:t>
      </w:r>
    </w:p>
    <w:p w:rsidR="00000000" w:rsidDel="00000000" w:rsidP="00000000" w:rsidRDefault="00000000" w:rsidRPr="00000000" w14:paraId="00000012">
      <w:pPr>
        <w:numPr>
          <w:ilvl w:val="0"/>
          <w:numId w:val="25"/>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Control Language (TCL)</w:t>
      </w:r>
    </w:p>
    <w:p w:rsidR="00000000" w:rsidDel="00000000" w:rsidP="00000000" w:rsidRDefault="00000000" w:rsidRPr="00000000" w14:paraId="00000013">
      <w:pPr>
        <w:numPr>
          <w:ilvl w:val="0"/>
          <w:numId w:val="25"/>
        </w:numPr>
        <w:shd w:fill="ffffff" w:val="clea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Query Language (DQL)</w:t>
      </w:r>
    </w:p>
    <w:p w:rsidR="00000000" w:rsidDel="00000000" w:rsidP="00000000" w:rsidRDefault="00000000" w:rsidRPr="00000000" w14:paraId="00000014">
      <w:pPr>
        <w:shd w:fill="ffffff" w:val="clea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SQL Commands</w:t>
      </w:r>
    </w:p>
    <w:p w:rsidR="00000000" w:rsidDel="00000000" w:rsidP="00000000" w:rsidRDefault="00000000" w:rsidRPr="00000000" w14:paraId="0000001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list of some of the most commonly used </w:t>
      </w:r>
      <w:r w:rsidDel="00000000" w:rsidR="00000000" w:rsidRPr="00000000">
        <w:rPr>
          <w:rFonts w:ascii="Times New Roman" w:cs="Times New Roman" w:eastAsia="Times New Roman" w:hAnsi="Times New Roman"/>
          <w:b w:val="1"/>
          <w:sz w:val="24"/>
          <w:szCs w:val="24"/>
          <w:rtl w:val="0"/>
        </w:rPr>
        <w:t xml:space="preserve">SQL commands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numPr>
          <w:ilvl w:val="0"/>
          <w:numId w:val="26"/>
        </w:numPr>
        <w:shd w:fill="ffffff" w:val="clea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w:t>
      </w:r>
      <w:r w:rsidDel="00000000" w:rsidR="00000000" w:rsidRPr="00000000">
        <w:rPr>
          <w:rFonts w:ascii="Times New Roman" w:cs="Times New Roman" w:eastAsia="Times New Roman" w:hAnsi="Times New Roman"/>
          <w:sz w:val="24"/>
          <w:szCs w:val="24"/>
          <w:rtl w:val="0"/>
        </w:rPr>
        <w:t xml:space="preserve"> - defines the database structure schema</w:t>
      </w:r>
    </w:p>
    <w:p w:rsidR="00000000" w:rsidDel="00000000" w:rsidP="00000000" w:rsidRDefault="00000000" w:rsidRPr="00000000" w14:paraId="00000017">
      <w:pPr>
        <w:numPr>
          <w:ilvl w:val="0"/>
          <w:numId w:val="26"/>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 inserts data into the row of a table</w:t>
      </w:r>
    </w:p>
    <w:p w:rsidR="00000000" w:rsidDel="00000000" w:rsidP="00000000" w:rsidRDefault="00000000" w:rsidRPr="00000000" w14:paraId="00000018">
      <w:pPr>
        <w:numPr>
          <w:ilvl w:val="0"/>
          <w:numId w:val="26"/>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 updates data in a database</w:t>
      </w:r>
    </w:p>
    <w:p w:rsidR="00000000" w:rsidDel="00000000" w:rsidP="00000000" w:rsidRDefault="00000000" w:rsidRPr="00000000" w14:paraId="00000019">
      <w:pPr>
        <w:numPr>
          <w:ilvl w:val="0"/>
          <w:numId w:val="26"/>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 removes one or more rows from a table</w:t>
      </w:r>
    </w:p>
    <w:p w:rsidR="00000000" w:rsidDel="00000000" w:rsidP="00000000" w:rsidRDefault="00000000" w:rsidRPr="00000000" w14:paraId="0000001A">
      <w:pPr>
        <w:numPr>
          <w:ilvl w:val="0"/>
          <w:numId w:val="26"/>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 selects the attribute based on the condition described by the WHERE clause</w:t>
      </w:r>
    </w:p>
    <w:p w:rsidR="00000000" w:rsidDel="00000000" w:rsidP="00000000" w:rsidRDefault="00000000" w:rsidRPr="00000000" w14:paraId="0000001B">
      <w:pPr>
        <w:numPr>
          <w:ilvl w:val="0"/>
          <w:numId w:val="26"/>
        </w:numPr>
        <w:shd w:fill="ffffff" w:val="clea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DROP</w:t>
      </w:r>
      <w:r w:rsidDel="00000000" w:rsidR="00000000" w:rsidRPr="00000000">
        <w:rPr>
          <w:rFonts w:ascii="Times New Roman" w:cs="Times New Roman" w:eastAsia="Times New Roman" w:hAnsi="Times New Roman"/>
          <w:sz w:val="24"/>
          <w:szCs w:val="24"/>
          <w:rtl w:val="0"/>
        </w:rPr>
        <w:t xml:space="preserve"> - removes tables and databases</w:t>
      </w:r>
    </w:p>
    <w:p w:rsidR="00000000" w:rsidDel="00000000" w:rsidP="00000000" w:rsidRDefault="00000000" w:rsidRPr="00000000" w14:paraId="0000001C">
      <w:pPr>
        <w:shd w:fill="ffffff" w:val="clea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Language elements</w:t>
      </w:r>
    </w:p>
    <w:p w:rsidR="00000000" w:rsidDel="00000000" w:rsidP="00000000" w:rsidRDefault="00000000" w:rsidRPr="00000000" w14:paraId="0000001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important elements of SQL language:</w:t>
      </w:r>
    </w:p>
    <w:p w:rsidR="00000000" w:rsidDel="00000000" w:rsidP="00000000" w:rsidRDefault="00000000" w:rsidRPr="00000000" w14:paraId="0000001E">
      <w:pPr>
        <w:numPr>
          <w:ilvl w:val="0"/>
          <w:numId w:val="14"/>
        </w:numPr>
        <w:shd w:fill="ffffff" w:val="clea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Each SQL statement contains single or multiple keywords.</w:t>
      </w:r>
    </w:p>
    <w:p w:rsidR="00000000" w:rsidDel="00000000" w:rsidP="00000000" w:rsidRDefault="00000000" w:rsidRPr="00000000" w14:paraId="0000001F">
      <w:pPr>
        <w:numPr>
          <w:ilvl w:val="0"/>
          <w:numId w:val="1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Identifiers:</w:t>
      </w:r>
      <w:r w:rsidDel="00000000" w:rsidR="00000000" w:rsidRPr="00000000">
        <w:rPr>
          <w:rFonts w:ascii="Times New Roman" w:cs="Times New Roman" w:eastAsia="Times New Roman" w:hAnsi="Times New Roman"/>
          <w:sz w:val="24"/>
          <w:szCs w:val="24"/>
          <w:rtl w:val="0"/>
        </w:rPr>
        <w:t xml:space="preserve"> Identifiers are names of objects in the database, like user IDs, tables, and columns.</w:t>
      </w:r>
    </w:p>
    <w:p w:rsidR="00000000" w:rsidDel="00000000" w:rsidP="00000000" w:rsidRDefault="00000000" w:rsidRPr="00000000" w14:paraId="00000020">
      <w:pPr>
        <w:numPr>
          <w:ilvl w:val="0"/>
          <w:numId w:val="1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Strings can be either literal strings or expressions with VARCHAR or CHAR data types.</w:t>
      </w:r>
    </w:p>
    <w:p w:rsidR="00000000" w:rsidDel="00000000" w:rsidP="00000000" w:rsidRDefault="00000000" w:rsidRPr="00000000" w14:paraId="00000021">
      <w:pPr>
        <w:numPr>
          <w:ilvl w:val="0"/>
          <w:numId w:val="1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Expressions:</w:t>
      </w:r>
      <w:r w:rsidDel="00000000" w:rsidR="00000000" w:rsidRPr="00000000">
        <w:rPr>
          <w:rFonts w:ascii="Times New Roman" w:cs="Times New Roman" w:eastAsia="Times New Roman" w:hAnsi="Times New Roman"/>
          <w:sz w:val="24"/>
          <w:szCs w:val="24"/>
          <w:rtl w:val="0"/>
        </w:rPr>
        <w:t xml:space="preserve"> Expressions are formed from several elements, like constants, SQL operators, column names, and subqueries.</w:t>
      </w:r>
    </w:p>
    <w:p w:rsidR="00000000" w:rsidDel="00000000" w:rsidP="00000000" w:rsidRDefault="00000000" w:rsidRPr="00000000" w14:paraId="00000022">
      <w:pPr>
        <w:numPr>
          <w:ilvl w:val="0"/>
          <w:numId w:val="1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Conditions:</w:t>
      </w:r>
      <w:r w:rsidDel="00000000" w:rsidR="00000000" w:rsidRPr="00000000">
        <w:rPr>
          <w:rFonts w:ascii="Times New Roman" w:cs="Times New Roman" w:eastAsia="Times New Roman" w:hAnsi="Times New Roman"/>
          <w:sz w:val="24"/>
          <w:szCs w:val="24"/>
          <w:rtl w:val="0"/>
        </w:rPr>
        <w:t xml:space="preserve"> Conditions are used to select a subset of the rows from a table or used to control statements like an IF statement to determine control of flow.</w:t>
      </w:r>
    </w:p>
    <w:p w:rsidR="00000000" w:rsidDel="00000000" w:rsidP="00000000" w:rsidRDefault="00000000" w:rsidRPr="00000000" w14:paraId="00000023">
      <w:pPr>
        <w:numPr>
          <w:ilvl w:val="0"/>
          <w:numId w:val="1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Special Values:</w:t>
      </w:r>
      <w:r w:rsidDel="00000000" w:rsidR="00000000" w:rsidRPr="00000000">
        <w:rPr>
          <w:rFonts w:ascii="Times New Roman" w:cs="Times New Roman" w:eastAsia="Times New Roman" w:hAnsi="Times New Roman"/>
          <w:sz w:val="24"/>
          <w:szCs w:val="24"/>
          <w:rtl w:val="0"/>
        </w:rPr>
        <w:t xml:space="preserve"> Special values should be used in expressions and as column defaults when building tables.</w:t>
      </w:r>
    </w:p>
    <w:p w:rsidR="00000000" w:rsidDel="00000000" w:rsidP="00000000" w:rsidRDefault="00000000" w:rsidRPr="00000000" w14:paraId="00000024">
      <w:pPr>
        <w:numPr>
          <w:ilvl w:val="0"/>
          <w:numId w:val="1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Variables:</w:t>
      </w:r>
      <w:r w:rsidDel="00000000" w:rsidR="00000000" w:rsidRPr="00000000">
        <w:rPr>
          <w:rFonts w:ascii="Times New Roman" w:cs="Times New Roman" w:eastAsia="Times New Roman" w:hAnsi="Times New Roman"/>
          <w:sz w:val="24"/>
          <w:szCs w:val="24"/>
          <w:rtl w:val="0"/>
        </w:rPr>
        <w:t xml:space="preserve"> Sybase IQ supports local variables, global variables, and connection-level variables.</w:t>
      </w:r>
    </w:p>
    <w:p w:rsidR="00000000" w:rsidDel="00000000" w:rsidP="00000000" w:rsidRDefault="00000000" w:rsidRPr="00000000" w14:paraId="00000025">
      <w:pPr>
        <w:numPr>
          <w:ilvl w:val="0"/>
          <w:numId w:val="1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Comments:</w:t>
      </w:r>
      <w:r w:rsidDel="00000000" w:rsidR="00000000" w:rsidRPr="00000000">
        <w:rPr>
          <w:rFonts w:ascii="Times New Roman" w:cs="Times New Roman" w:eastAsia="Times New Roman" w:hAnsi="Times New Roman"/>
          <w:sz w:val="24"/>
          <w:szCs w:val="24"/>
          <w:rtl w:val="0"/>
        </w:rPr>
        <w:t xml:space="preserve"> Comment is another SQL element which is used to attach explanatory text to SQL statements or blocks of statements. The database server does not execute any comment.</w:t>
      </w:r>
    </w:p>
    <w:p w:rsidR="00000000" w:rsidDel="00000000" w:rsidP="00000000" w:rsidRDefault="00000000" w:rsidRPr="00000000" w14:paraId="00000026">
      <w:pPr>
        <w:numPr>
          <w:ilvl w:val="0"/>
          <w:numId w:val="14"/>
        </w:numPr>
        <w:shd w:fill="ffffff" w:val="clea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Value:</w:t>
      </w:r>
      <w:r w:rsidDel="00000000" w:rsidR="00000000" w:rsidRPr="00000000">
        <w:rPr>
          <w:rFonts w:ascii="Times New Roman" w:cs="Times New Roman" w:eastAsia="Times New Roman" w:hAnsi="Times New Roman"/>
          <w:sz w:val="24"/>
          <w:szCs w:val="24"/>
          <w:rtl w:val="0"/>
        </w:rPr>
        <w:t xml:space="preserve"> Use NULL, which helps you to specify a value that is unknown, missing, or not applicable.</w:t>
      </w:r>
    </w:p>
    <w:p w:rsidR="00000000" w:rsidDel="00000000" w:rsidP="00000000" w:rsidRDefault="00000000" w:rsidRPr="00000000" w14:paraId="00000027">
      <w:pPr>
        <w:shd w:fill="ffffff" w:val="clea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a database in SQL?</w:t>
      </w:r>
    </w:p>
    <w:p w:rsidR="00000000" w:rsidDel="00000000" w:rsidP="00000000" w:rsidRDefault="00000000" w:rsidRPr="00000000" w14:paraId="0000002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hyperlink r:id="rId7">
        <w:r w:rsidDel="00000000" w:rsidR="00000000" w:rsidRPr="00000000">
          <w:rPr>
            <w:rFonts w:ascii="Times New Roman" w:cs="Times New Roman" w:eastAsia="Times New Roman" w:hAnsi="Times New Roman"/>
            <w:sz w:val="24"/>
            <w:szCs w:val="24"/>
            <w:rtl w:val="0"/>
          </w:rPr>
          <w:t xml:space="preserve">database in SQL Server</w:t>
        </w:r>
      </w:hyperlink>
      <w:r w:rsidDel="00000000" w:rsidR="00000000" w:rsidRPr="00000000">
        <w:rPr>
          <w:rFonts w:ascii="Times New Roman" w:cs="Times New Roman" w:eastAsia="Times New Roman" w:hAnsi="Times New Roman"/>
          <w:sz w:val="24"/>
          <w:szCs w:val="24"/>
          <w:rtl w:val="0"/>
        </w:rPr>
        <w:t xml:space="preserve"> that is made up of a collection of tables that stores a detailed set of structured data. It is a table that contains a collection of rows, referred to as records or tuples, and columns that are also referred to as attributes.</w:t>
      </w:r>
    </w:p>
    <w:p w:rsidR="00000000" w:rsidDel="00000000" w:rsidP="00000000" w:rsidRDefault="00000000" w:rsidRPr="00000000" w14:paraId="0000002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column in the table is designed to store a specific type of information, for example, names, dates, dollar amounts, and numbers.</w:t>
      </w:r>
    </w:p>
    <w:p w:rsidR="00000000" w:rsidDel="00000000" w:rsidP="00000000" w:rsidRDefault="00000000" w:rsidRPr="00000000" w14:paraId="0000002A">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Data Manipulation Language:</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Manipulation Language (DML) commands in SQL deals with manipulation of data records stored within the database tables. It does not deal with changes to database objects and its structure. The commonly known DML commands are INSERT, UPDATE and DELETE. </w:t>
      </w:r>
    </w:p>
    <w:tbl>
      <w:tblPr>
        <w:tblStyle w:val="Table1"/>
        <w:tblW w:w="9607.0" w:type="dxa"/>
        <w:jc w:val="left"/>
        <w:tblInd w:w="-148.0" w:type="dxa"/>
        <w:tblBorders>
          <w:top w:color="d2d2d2" w:space="0" w:sz="12" w:val="single"/>
          <w:left w:color="d2d2d2" w:space="0" w:sz="12" w:val="single"/>
          <w:bottom w:color="d2d2d2" w:space="0" w:sz="12" w:val="single"/>
          <w:right w:color="d2d2d2" w:space="0" w:sz="12" w:val="single"/>
        </w:tblBorders>
        <w:tblLayout w:type="fixed"/>
        <w:tblLook w:val="0400"/>
      </w:tblPr>
      <w:tblGrid>
        <w:gridCol w:w="1377"/>
        <w:gridCol w:w="8230"/>
        <w:tblGridChange w:id="0">
          <w:tblGrid>
            <w:gridCol w:w="1377"/>
            <w:gridCol w:w="8230"/>
          </w:tblGrid>
        </w:tblGridChange>
      </w:tblGrid>
      <w:tr>
        <w:trPr>
          <w:cantSplit w:val="1"/>
          <w:trHeight w:val="286" w:hRule="atLeast"/>
          <w:tblHeader w:val="1"/>
        </w:trPr>
        <w:tc>
          <w:tcPr>
            <w:tcBorders>
              <w:top w:color="d2d2d2" w:space="0" w:sz="12" w:val="single"/>
              <w:left w:color="d2d2d2" w:space="0" w:sz="12" w:val="single"/>
              <w:right w:color="d2d2d2" w:space="0" w:sz="12" w:val="single"/>
            </w:tcBorders>
            <w:shd w:fill="ffffff" w:val="clear"/>
            <w:tcMar>
              <w:top w:w="148.0" w:type="dxa"/>
              <w:left w:w="148.0" w:type="dxa"/>
              <w:bottom w:w="148.0" w:type="dxa"/>
              <w:right w:w="148.0" w:type="dxa"/>
            </w:tcMa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Command</w:t>
            </w:r>
            <w:r w:rsidDel="00000000" w:rsidR="00000000" w:rsidRPr="00000000">
              <w:rPr>
                <w:rtl w:val="0"/>
              </w:rPr>
            </w:r>
          </w:p>
        </w:tc>
        <w:tc>
          <w:tcPr>
            <w:tcBorders>
              <w:top w:color="d2d2d2" w:space="0" w:sz="12" w:val="single"/>
              <w:left w:color="d2d2d2" w:space="0" w:sz="12" w:val="single"/>
              <w:right w:color="d2d2d2" w:space="0" w:sz="12" w:val="single"/>
            </w:tcBorders>
            <w:shd w:fill="ffffff" w:val="clear"/>
            <w:tcMar>
              <w:top w:w="148.0" w:type="dxa"/>
              <w:left w:w="148.0" w:type="dxa"/>
              <w:bottom w:w="148.0" w:type="dxa"/>
              <w:right w:w="148.0" w:type="dxa"/>
            </w:tcM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r>
      <w:tr>
        <w:trPr>
          <w:cantSplit w:val="1"/>
          <w:trHeight w:val="286" w:hRule="atLeast"/>
          <w:tblHeader w:val="1"/>
        </w:trPr>
        <w:tc>
          <w:tcPr>
            <w:tcBorders>
              <w:top w:color="d2d2d2" w:space="0" w:sz="12" w:val="single"/>
              <w:left w:color="d2d2d2" w:space="0" w:sz="12" w:val="single"/>
              <w:right w:color="d2d2d2" w:space="0" w:sz="12" w:val="single"/>
            </w:tcBorders>
            <w:shd w:fill="ffffff" w:val="clear"/>
            <w:tcMar>
              <w:top w:w="148.0" w:type="dxa"/>
              <w:left w:w="148.0" w:type="dxa"/>
              <w:bottom w:w="148.0" w:type="dxa"/>
              <w:right w:w="148.0" w:type="dxa"/>
            </w:tcM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w:t>
            </w:r>
          </w:p>
        </w:tc>
        <w:tc>
          <w:tcPr>
            <w:tcBorders>
              <w:top w:color="d2d2d2" w:space="0" w:sz="12" w:val="single"/>
              <w:left w:color="d2d2d2" w:space="0" w:sz="12" w:val="single"/>
              <w:right w:color="d2d2d2" w:space="0" w:sz="12" w:val="single"/>
            </w:tcBorders>
            <w:shd w:fill="ffffff" w:val="clear"/>
            <w:tcMar>
              <w:top w:w="148.0" w:type="dxa"/>
              <w:left w:w="148.0" w:type="dxa"/>
              <w:bottom w:w="148.0" w:type="dxa"/>
              <w:right w:w="148.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Used to insert new data records or rows in the database table</w:t>
            </w:r>
          </w:p>
        </w:tc>
      </w:tr>
      <w:tr>
        <w:trPr>
          <w:cantSplit w:val="1"/>
          <w:trHeight w:val="300" w:hRule="atLeast"/>
          <w:tblHeader w:val="1"/>
        </w:trPr>
        <w:tc>
          <w:tcPr>
            <w:tcBorders>
              <w:top w:color="d2d2d2" w:space="0" w:sz="12" w:val="single"/>
              <w:left w:color="d2d2d2" w:space="0" w:sz="12" w:val="single"/>
              <w:right w:color="d2d2d2" w:space="0" w:sz="12" w:val="single"/>
            </w:tcBorders>
            <w:shd w:fill="ffffff" w:val="clear"/>
            <w:tcMar>
              <w:top w:w="148.0" w:type="dxa"/>
              <w:left w:w="148.0" w:type="dxa"/>
              <w:bottom w:w="148.0" w:type="dxa"/>
              <w:right w:w="148.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UPDATE</w:t>
            </w:r>
          </w:p>
        </w:tc>
        <w:tc>
          <w:tcPr>
            <w:tcBorders>
              <w:top w:color="d2d2d2" w:space="0" w:sz="12" w:val="single"/>
              <w:left w:color="d2d2d2" w:space="0" w:sz="12" w:val="single"/>
              <w:right w:color="d2d2d2" w:space="0" w:sz="12" w:val="single"/>
            </w:tcBorders>
            <w:shd w:fill="ffffff" w:val="clear"/>
            <w:tcMar>
              <w:top w:w="148.0" w:type="dxa"/>
              <w:left w:w="148.0" w:type="dxa"/>
              <w:bottom w:w="148.0" w:type="dxa"/>
              <w:right w:w="148.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Used to set the value of a field or column for a particular record to a new value</w:t>
            </w:r>
          </w:p>
        </w:tc>
      </w:tr>
      <w:tr>
        <w:trPr>
          <w:cantSplit w:val="1"/>
          <w:trHeight w:val="273" w:hRule="atLeast"/>
          <w:tblHeader w:val="1"/>
        </w:trPr>
        <w:tc>
          <w:tcPr>
            <w:tcBorders>
              <w:top w:color="d2d2d2" w:space="0" w:sz="12" w:val="single"/>
              <w:left w:color="d2d2d2" w:space="0" w:sz="12" w:val="single"/>
              <w:right w:color="d2d2d2" w:space="0" w:sz="12" w:val="single"/>
            </w:tcBorders>
            <w:shd w:fill="ffffff" w:val="clear"/>
            <w:tcMar>
              <w:top w:w="148.0" w:type="dxa"/>
              <w:left w:w="148.0" w:type="dxa"/>
              <w:bottom w:w="148.0" w:type="dxa"/>
              <w:right w:w="148.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w:t>
            </w:r>
          </w:p>
        </w:tc>
        <w:tc>
          <w:tcPr>
            <w:tcBorders>
              <w:top w:color="d2d2d2" w:space="0" w:sz="12" w:val="single"/>
              <w:left w:color="d2d2d2" w:space="0" w:sz="12" w:val="single"/>
              <w:right w:color="d2d2d2" w:space="0" w:sz="12" w:val="single"/>
            </w:tcBorders>
            <w:shd w:fill="ffffff" w:val="clear"/>
            <w:tcMar>
              <w:top w:w="148.0" w:type="dxa"/>
              <w:left w:w="148.0" w:type="dxa"/>
              <w:bottom w:w="148.0" w:type="dxa"/>
              <w:right w:w="148.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Used to remove one or more rows from the database table</w:t>
            </w:r>
          </w:p>
        </w:tc>
      </w:tr>
    </w:tbl>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Commands of DML</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let us try to understand each of the above mentioned DML commands in detail one by one.</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1. INSERT</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 commands in SQL are used to insert data records or rows in a database table. In an INSERT statement, we specify both the column_names for which the entry has to be made along with the data value that has to be inserted.</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basic syntax for writing INSERT statements in SQL is as follows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shd w:fill="f6f7f8" w:val="clear"/>
        </w:rPr>
      </w:pPr>
      <w:r w:rsidDel="00000000" w:rsidR="00000000" w:rsidRPr="00000000">
        <w:rPr>
          <w:rFonts w:ascii="Times New Roman" w:cs="Times New Roman" w:eastAsia="Times New Roman" w:hAnsi="Times New Roman"/>
          <w:color w:val="000000"/>
          <w:sz w:val="24"/>
          <w:szCs w:val="24"/>
          <w:shd w:fill="f6f7f8" w:val="clear"/>
          <w:rtl w:val="0"/>
        </w:rPr>
        <w:t xml:space="preserve">INSERT INTO table_name (column_name_1, column_name_2, column_name_3, ...)</w:t>
        <w:br w:type="textWrapping"/>
        <w:t xml:space="preserve">VALUES (value1, value2, value3,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VALUES, we mean the value of the corresponding columns.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are a few examples to further illustrate the INSERT statement.</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shd w:fill="f6f7f8" w:val="clear"/>
        </w:rPr>
      </w:pPr>
      <w:r w:rsidDel="00000000" w:rsidR="00000000" w:rsidRPr="00000000">
        <w:rPr>
          <w:rFonts w:ascii="Times New Roman" w:cs="Times New Roman" w:eastAsia="Times New Roman" w:hAnsi="Times New Roman"/>
          <w:color w:val="000000"/>
          <w:sz w:val="24"/>
          <w:szCs w:val="24"/>
          <w:shd w:fill="f6f7f8" w:val="clear"/>
          <w:rtl w:val="0"/>
        </w:rPr>
        <w:t xml:space="preserve">INSERT INTO public.customers( customer_id, sale_date, sale_amount, salesperson, store_state, order_id) VALUES (1005,'2019-12-12',4200,'R K Rakesh','MH','1007');</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Suppose if we have to insert values into all the fields of the database table, then we need not specify the column names, unlike the previous query. Follow the following query for further illustration.</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shd w:fill="f6f7f8" w:val="clear"/>
        </w:rPr>
      </w:pPr>
      <w:r w:rsidDel="00000000" w:rsidR="00000000" w:rsidRPr="00000000">
        <w:rPr>
          <w:rFonts w:ascii="Times New Roman" w:cs="Times New Roman" w:eastAsia="Times New Roman" w:hAnsi="Times New Roman"/>
          <w:color w:val="000000"/>
          <w:sz w:val="24"/>
          <w:szCs w:val="24"/>
          <w:shd w:fill="f6f7f8" w:val="clear"/>
          <w:rtl w:val="0"/>
        </w:rPr>
        <w:t xml:space="preserve">INSERT INTO customers VALUES ('1006','2020-03-04',3200,'DL', '1008');</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2. UPDATE</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UPDATE command or statement is used to modify the value of an existing column in a database table.</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syntax for writing an UPDATE statement is as follows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shd w:fill="f6f7f8" w:val="clear"/>
        </w:rPr>
      </w:pPr>
      <w:r w:rsidDel="00000000" w:rsidR="00000000" w:rsidRPr="00000000">
        <w:rPr>
          <w:rFonts w:ascii="Times New Roman" w:cs="Times New Roman" w:eastAsia="Times New Roman" w:hAnsi="Times New Roman"/>
          <w:color w:val="000000"/>
          <w:sz w:val="24"/>
          <w:szCs w:val="24"/>
          <w:shd w:fill="f6f7f8" w:val="clear"/>
          <w:rtl w:val="0"/>
        </w:rPr>
        <w:t xml:space="preserve">UPDATE table_name SET column_name_1 = value1, column_name_2 = value2, ...</w:t>
        <w:br w:type="textWrapping"/>
        <w:t xml:space="preserve">WHERE condition;</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shd w:fill="f6f7f8" w:val="clear"/>
        </w:rPr>
      </w:pPr>
      <w:r w:rsidDel="00000000" w:rsidR="00000000" w:rsidRPr="00000000">
        <w:rPr>
          <w:rFonts w:ascii="Times New Roman" w:cs="Times New Roman" w:eastAsia="Times New Roman" w:hAnsi="Times New Roman"/>
          <w:color w:val="000000"/>
          <w:sz w:val="24"/>
          <w:szCs w:val="24"/>
          <w:shd w:fill="f6f7f8" w:val="clear"/>
          <w:rtl w:val="0"/>
        </w:rPr>
        <w:t xml:space="preserve">UPDATE customers  SET store_state = 'DL'  WHERE store_state = 'NY';</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shd w:fill="f6f7f8"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example, we have modified the value of store_state for a record where store_state was ‘NY’ and set it to a new value ‘DL’.</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3. DELETE</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statement in SQL is used to remove one or more rows from the database table. It does not delete the data records permanently. We can always perform a rollback operation to undo a DELETE command. With DELETE statements we can use the WHERE clause for filtering specific rows.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syntax for writing an DELETE statement is as follows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shd w:fill="f6f7f8" w:val="clear"/>
        </w:rPr>
      </w:pPr>
      <w:r w:rsidDel="00000000" w:rsidR="00000000" w:rsidRPr="00000000">
        <w:rPr>
          <w:rFonts w:ascii="Times New Roman" w:cs="Times New Roman" w:eastAsia="Times New Roman" w:hAnsi="Times New Roman"/>
          <w:color w:val="000000"/>
          <w:sz w:val="24"/>
          <w:szCs w:val="24"/>
          <w:shd w:fill="f6f7f8" w:val="clear"/>
          <w:rtl w:val="0"/>
        </w:rPr>
        <w:t xml:space="preserve">DELETE FROM table_name WHERE condition;</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shd w:fill="f6f7f8"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f6f7f8" w:val="clear"/>
          <w:rtl w:val="0"/>
        </w:rPr>
        <w:t xml:space="preserve">DELETE FROM customers WHERE store_state = 'MH'  AND customer_id = '1001';</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Differences between UNION EXCEPT and INTERSECT Operators:</w:t>
      </w:r>
    </w:p>
    <w:p w:rsidR="00000000" w:rsidDel="00000000" w:rsidP="00000000" w:rsidRDefault="00000000" w:rsidRPr="00000000" w14:paraId="00000058">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20"/>
        </w:numPr>
        <w:pBdr>
          <w:top w:space="0" w:sz="0" w:val="nil"/>
          <w:left w:space="0" w:sz="0" w:val="nil"/>
          <w:bottom w:space="0" w:sz="0" w:val="nil"/>
          <w:right w:space="0" w:sz="0" w:val="nil"/>
          <w:between w:space="0" w:sz="0" w:val="nil"/>
        </w:pBdr>
        <w:shd w:fill="ffffff" w:val="clea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SET operators are mainly used to combine the result of more than 1 select statement and return a single result set to the user. </w:t>
      </w:r>
    </w:p>
    <w:p w:rsidR="00000000" w:rsidDel="00000000" w:rsidP="00000000" w:rsidRDefault="00000000" w:rsidRPr="00000000" w14:paraId="0000005A">
      <w:pPr>
        <w:numPr>
          <w:ilvl w:val="0"/>
          <w:numId w:val="20"/>
        </w:numPr>
        <w:pBdr>
          <w:top w:space="0" w:sz="0" w:val="nil"/>
          <w:left w:space="0" w:sz="0" w:val="nil"/>
          <w:bottom w:space="0" w:sz="0" w:val="nil"/>
          <w:right w:space="0" w:sz="0" w:val="nil"/>
          <w:between w:space="0" w:sz="0" w:val="nil"/>
        </w:pBdr>
        <w:shd w:fill="ffffff" w:val="clea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set operators work on complete rows of the queries, so the results of the queries must have the same column name, same column order and the types of columns must be compatible. </w:t>
      </w:r>
    </w:p>
    <w:p w:rsidR="00000000" w:rsidDel="00000000" w:rsidP="00000000" w:rsidRDefault="00000000" w:rsidRPr="00000000" w14:paraId="0000005B">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the following 4 set operators in SQL Server:</w:t>
      </w:r>
    </w:p>
    <w:p w:rsidR="00000000" w:rsidDel="00000000" w:rsidP="00000000" w:rsidRDefault="00000000" w:rsidRPr="00000000" w14:paraId="0000005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18"/>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Combine two or more result sets into a single set, without duplicates.</w:t>
      </w:r>
    </w:p>
    <w:p w:rsidR="00000000" w:rsidDel="00000000" w:rsidP="00000000" w:rsidRDefault="00000000" w:rsidRPr="00000000" w14:paraId="0000005F">
      <w:pPr>
        <w:numPr>
          <w:ilvl w:val="0"/>
          <w:numId w:val="18"/>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UNION ALL</w:t>
      </w:r>
      <w:r w:rsidDel="00000000" w:rsidR="00000000" w:rsidRPr="00000000">
        <w:rPr>
          <w:rFonts w:ascii="Times New Roman" w:cs="Times New Roman" w:eastAsia="Times New Roman" w:hAnsi="Times New Roman"/>
          <w:sz w:val="24"/>
          <w:szCs w:val="24"/>
          <w:rtl w:val="0"/>
        </w:rPr>
        <w:t xml:space="preserve">: Combine two or more result sets into a single set, including all duplicates.</w:t>
      </w:r>
    </w:p>
    <w:p w:rsidR="00000000" w:rsidDel="00000000" w:rsidP="00000000" w:rsidRDefault="00000000" w:rsidRPr="00000000" w14:paraId="00000060">
      <w:pPr>
        <w:numPr>
          <w:ilvl w:val="0"/>
          <w:numId w:val="18"/>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Takes the data from both result sets which are in common.</w:t>
      </w:r>
    </w:p>
    <w:p w:rsidR="00000000" w:rsidDel="00000000" w:rsidP="00000000" w:rsidRDefault="00000000" w:rsidRPr="00000000" w14:paraId="00000061">
      <w:pPr>
        <w:numPr>
          <w:ilvl w:val="0"/>
          <w:numId w:val="18"/>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w:t>
      </w:r>
      <w:r w:rsidDel="00000000" w:rsidR="00000000" w:rsidRPr="00000000">
        <w:rPr>
          <w:rFonts w:ascii="Times New Roman" w:cs="Times New Roman" w:eastAsia="Times New Roman" w:hAnsi="Times New Roman"/>
          <w:sz w:val="24"/>
          <w:szCs w:val="24"/>
          <w:rtl w:val="0"/>
        </w:rPr>
        <w:t xml:space="preserve">: Takes the data from the first result set, but not in the second result set (i.e. no matching to each other)</w:t>
      </w:r>
    </w:p>
    <w:p w:rsidR="00000000" w:rsidDel="00000000" w:rsidP="00000000" w:rsidRDefault="00000000" w:rsidRPr="00000000" w14:paraId="0000006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Rules on Set Operations:</w:t>
      </w:r>
      <w:r w:rsidDel="00000000" w:rsidR="00000000" w:rsidRPr="00000000">
        <w:rPr>
          <w:rtl w:val="0"/>
        </w:rPr>
      </w:r>
    </w:p>
    <w:p w:rsidR="00000000" w:rsidDel="00000000" w:rsidP="00000000" w:rsidRDefault="00000000" w:rsidRPr="00000000" w14:paraId="00000064">
      <w:pPr>
        <w:numPr>
          <w:ilvl w:val="0"/>
          <w:numId w:val="19"/>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sets of all queries must have the same number of columns.</w:t>
      </w:r>
    </w:p>
    <w:p w:rsidR="00000000" w:rsidDel="00000000" w:rsidP="00000000" w:rsidRDefault="00000000" w:rsidRPr="00000000" w14:paraId="00000065">
      <w:pPr>
        <w:numPr>
          <w:ilvl w:val="0"/>
          <w:numId w:val="19"/>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every result set the data type of each column must be compatible (well matched) to the data type of its corresponding column in other result sets.</w:t>
      </w:r>
    </w:p>
    <w:p w:rsidR="00000000" w:rsidDel="00000000" w:rsidP="00000000" w:rsidRDefault="00000000" w:rsidRPr="00000000" w14:paraId="00000066">
      <w:pPr>
        <w:numPr>
          <w:ilvl w:val="0"/>
          <w:numId w:val="19"/>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sort the result, an ORDER BY clause should be part of the last select statement. The column names or aliases must be found out by the first select statement.</w:t>
      </w:r>
    </w:p>
    <w:p w:rsidR="00000000" w:rsidDel="00000000" w:rsidP="00000000" w:rsidRDefault="00000000" w:rsidRPr="00000000" w14:paraId="0000006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 the differences between these operators with examples.</w:t>
      </w:r>
    </w:p>
    <w:p w:rsidR="00000000" w:rsidDel="00000000" w:rsidP="00000000" w:rsidRDefault="00000000" w:rsidRPr="00000000" w14:paraId="00000069">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below SQL Script to create and populate the two tables that we are going to use in our examples.</w:t>
      </w:r>
    </w:p>
    <w:p w:rsidR="00000000" w:rsidDel="00000000" w:rsidP="00000000" w:rsidRDefault="00000000" w:rsidRPr="00000000" w14:paraId="0000006B">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create table colors_a(color_name varchar(20));</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0 rows affected (0.17 sec)</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create table colors_b(color_name varchar(20));</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0 rows affected (0.11 sec)</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insert into colors_a(color_name)values('red'),('green'),('orange'),('yellow'),('violet');</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5 rows affected (0.09 sec)</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5  Duplicates: 0  Warnings: 0</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insert into colors_b(color_name)values('white'),('red'),('peach'),('orange');</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4 rows affected (0.08 sec)</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4  Duplicates: 0  Warnings: 0</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 from colors_a;</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 from colors_b;</w:t>
      </w:r>
    </w:p>
    <w:p w:rsidR="00000000" w:rsidDel="00000000" w:rsidP="00000000" w:rsidRDefault="00000000" w:rsidRPr="00000000" w14:paraId="00000079">
      <w:pPr>
        <w:pStyle w:val="Heading4"/>
        <w:shd w:fill="ffffff" w:val="clear"/>
        <w:spacing w:after="60" w:before="600" w:lineRule="auto"/>
        <w:ind w:left="-27" w:firstLine="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UNION</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Union is a binary set operator in DBMS. It is used to combine the result set of two select queries. </w:t>
      </w:r>
      <w:r w:rsidDel="00000000" w:rsidR="00000000" w:rsidRPr="00000000">
        <w:rPr>
          <w:rFonts w:ascii="Times New Roman" w:cs="Times New Roman" w:eastAsia="Times New Roman" w:hAnsi="Times New Roman"/>
          <w:color w:val="000000"/>
          <w:sz w:val="24"/>
          <w:szCs w:val="24"/>
          <w:rtl w:val="0"/>
        </w:rPr>
        <w:t xml:space="preserve">Thus, It combines two result sets into one. In other words, the result set obtained after union operation is the collection of the result set of both the tables.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But two necessary conditions need to be fulfilled when we use the union command. These are:</w:t>
      </w:r>
    </w:p>
    <w:p w:rsidR="00000000" w:rsidDel="00000000" w:rsidP="00000000" w:rsidRDefault="00000000" w:rsidRPr="00000000" w14:paraId="0000007C">
      <w:pPr>
        <w:numPr>
          <w:ilvl w:val="0"/>
          <w:numId w:val="21"/>
        </w:numPr>
        <w:shd w:fill="ffffff" w:val="clear"/>
        <w:spacing w:after="15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SELECT statements should have an equal number of fields in the same order.</w:t>
      </w:r>
    </w:p>
    <w:p w:rsidR="00000000" w:rsidDel="00000000" w:rsidP="00000000" w:rsidRDefault="00000000" w:rsidRPr="00000000" w14:paraId="0000007D">
      <w:pPr>
        <w:numPr>
          <w:ilvl w:val="0"/>
          <w:numId w:val="21"/>
        </w:numPr>
        <w:shd w:fill="ffffff" w:val="clear"/>
        <w:spacing w:after="15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types of these fields should either be the same or compatible with each other.</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Union operation can be demonstrated as follows:</w:t>
      </w:r>
    </w:p>
    <w:p w:rsidR="00000000" w:rsidDel="00000000" w:rsidP="00000000" w:rsidRDefault="00000000" w:rsidRPr="00000000" w14:paraId="0000007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76675" cy="1579021"/>
            <wp:effectExtent b="0" l="0" r="0" t="0"/>
            <wp:docPr descr="https://s3.ap-south-1.amazonaws.com/afteracademy-server-uploads/what-are-union-minus-and-intersect-commands-in-dbms-union-operation-6bcacdf768a20248.jpg" id="28" name="image1.jpg"/>
            <a:graphic>
              <a:graphicData uri="http://schemas.openxmlformats.org/drawingml/2006/picture">
                <pic:pic>
                  <pic:nvPicPr>
                    <pic:cNvPr descr="https://s3.ap-south-1.amazonaws.com/afteracademy-server-uploads/what-are-union-minus-and-intersect-commands-in-dbms-union-operation-6bcacdf768a20248.jpg" id="0" name="image1.jpg"/>
                    <pic:cNvPicPr preferRelativeResize="0"/>
                  </pic:nvPicPr>
                  <pic:blipFill>
                    <a:blip r:embed="rId8"/>
                    <a:srcRect b="0" l="0" r="0" t="0"/>
                    <a:stretch>
                      <a:fillRect/>
                    </a:stretch>
                  </pic:blipFill>
                  <pic:spPr>
                    <a:xfrm>
                      <a:off x="0" y="0"/>
                      <a:ext cx="3876675" cy="157902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syntax for the union operation is as follows:</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shd w:fill="f8f8f8" w:val="clear"/>
          <w:rtl w:val="0"/>
        </w:rPr>
        <w:t xml:space="preserve">SELECT (coloumn_names) from table1 [WHERE condition] UNION SELECT (coloumn_names) from table2 [WHERE condition];</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MySQL query for the union operation can be as follows: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color_name from colors_a union select color_name from colors_b;</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ffffff" w:val="clear"/>
        <w:spacing w:after="351"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Union operation gives us distinct values. If we want to allow the duplicates in our result set, we'll have to use the </w:t>
      </w:r>
      <w:r w:rsidDel="00000000" w:rsidR="00000000" w:rsidRPr="00000000">
        <w:rPr>
          <w:rFonts w:ascii="Times New Roman" w:cs="Times New Roman" w:eastAsia="Times New Roman" w:hAnsi="Times New Roman"/>
          <w:b w:val="1"/>
          <w:color w:val="000000"/>
          <w:sz w:val="24"/>
          <w:szCs w:val="24"/>
          <w:rtl w:val="0"/>
        </w:rPr>
        <w:t xml:space="preserve">'Union-All' </w:t>
      </w:r>
      <w:r w:rsidDel="00000000" w:rsidR="00000000" w:rsidRPr="00000000">
        <w:rPr>
          <w:rFonts w:ascii="Times New Roman" w:cs="Times New Roman" w:eastAsia="Times New Roman" w:hAnsi="Times New Roman"/>
          <w:color w:val="000000"/>
          <w:sz w:val="24"/>
          <w:szCs w:val="24"/>
          <w:rtl w:val="0"/>
        </w:rPr>
        <w:t xml:space="preserve">operation.</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ffffff" w:val="clear"/>
        <w:spacing w:after="351"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Union All operation is also similar to the union operation. The only difference is that it allows duplicate values in the result set.</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ffffff" w:val="clear"/>
        <w:spacing w:after="351"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syntax for the union all operation is as follows: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shd w:fill="f8f8f8" w:val="clear"/>
        </w:rPr>
      </w:pPr>
      <w:r w:rsidDel="00000000" w:rsidR="00000000" w:rsidRPr="00000000">
        <w:rPr>
          <w:rFonts w:ascii="Times New Roman" w:cs="Times New Roman" w:eastAsia="Times New Roman" w:hAnsi="Times New Roman"/>
          <w:color w:val="000000"/>
          <w:sz w:val="24"/>
          <w:szCs w:val="24"/>
          <w:shd w:fill="f8f8f8" w:val="clear"/>
          <w:rtl w:val="0"/>
        </w:rPr>
        <w:t xml:space="preserve">SELECT (coloumn_names) from table1 [WHERE condition] UNION ALL </w:t>
      </w:r>
      <w:r w:rsidDel="00000000" w:rsidR="00000000" w:rsidRPr="00000000">
        <w:rPr>
          <w:rFonts w:ascii="Times New Roman" w:cs="Times New Roman" w:eastAsia="Times New Roman" w:hAnsi="Times New Roman"/>
          <w:b w:val="1"/>
          <w:color w:val="000000"/>
          <w:sz w:val="24"/>
          <w:szCs w:val="24"/>
          <w:shd w:fill="f8f8f8" w:val="clear"/>
          <w:rtl w:val="0"/>
        </w:rPr>
        <w:t xml:space="preserve">SELECT</w:t>
      </w:r>
      <w:r w:rsidDel="00000000" w:rsidR="00000000" w:rsidRPr="00000000">
        <w:rPr>
          <w:rFonts w:ascii="Times New Roman" w:cs="Times New Roman" w:eastAsia="Times New Roman" w:hAnsi="Times New Roman"/>
          <w:color w:val="000000"/>
          <w:sz w:val="24"/>
          <w:szCs w:val="24"/>
          <w:shd w:fill="f8f8f8" w:val="clear"/>
          <w:rtl w:val="0"/>
        </w:rPr>
        <w:t xml:space="preserve"> (coloumn_names) from table2 [WHERE condition];</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ffffff" w:val="clear"/>
        <w:spacing w:after="351"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MySQL query for the union all operation can be as follows:</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color_name from colors_a union all select color_name from colors_b;</w:t>
      </w:r>
    </w:p>
    <w:p w:rsidR="00000000" w:rsidDel="00000000" w:rsidP="00000000" w:rsidRDefault="00000000" w:rsidRPr="00000000" w14:paraId="0000008D">
      <w:pPr>
        <w:pStyle w:val="Heading4"/>
        <w:shd w:fill="ffffff" w:val="clear"/>
        <w:spacing w:after="60" w:before="600" w:lineRule="auto"/>
        <w:ind w:left="-27" w:firstLine="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INTERSECT</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Intersect is a binary set operator in DBMS. The intersection operation between two selections returns only the common data sets or rows between them. </w:t>
      </w:r>
      <w:r w:rsidDel="00000000" w:rsidR="00000000" w:rsidRPr="00000000">
        <w:rPr>
          <w:rFonts w:ascii="Times New Roman" w:cs="Times New Roman" w:eastAsia="Times New Roman" w:hAnsi="Times New Roman"/>
          <w:color w:val="000000"/>
          <w:sz w:val="24"/>
          <w:szCs w:val="24"/>
          <w:rtl w:val="0"/>
        </w:rPr>
        <w:t xml:space="preserve">It should be noted that the intersection operation always returns the distinct rows. The duplicate rows will not be returned by the intersect operator.</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also, the above conditions of the union and minus are followed, i.e., the number of fields in both the SELECT statements should be the same, with the same data type, and in the same order for the intersection.</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intersection operation can be demonstrated as follows:</w:t>
      </w:r>
    </w:p>
    <w:p w:rsidR="00000000" w:rsidDel="00000000" w:rsidP="00000000" w:rsidRDefault="00000000" w:rsidRPr="00000000" w14:paraId="0000009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09850" cy="2219325"/>
            <wp:effectExtent b="0" l="0" r="0" t="0"/>
            <wp:docPr descr="https://s3.ap-south-1.amazonaws.com/afteracademy-server-uploads/what-are-union-minus-and-intersect-commands-in-dbms-intersection-operation-82660a635716c8db.jpg" id="30" name="image8.jpg"/>
            <a:graphic>
              <a:graphicData uri="http://schemas.openxmlformats.org/drawingml/2006/picture">
                <pic:pic>
                  <pic:nvPicPr>
                    <pic:cNvPr descr="https://s3.ap-south-1.amazonaws.com/afteracademy-server-uploads/what-are-union-minus-and-intersect-commands-in-dbms-intersection-operation-82660a635716c8db.jpg" id="0" name="image8.jpg"/>
                    <pic:cNvPicPr preferRelativeResize="0"/>
                  </pic:nvPicPr>
                  <pic:blipFill>
                    <a:blip r:embed="rId9"/>
                    <a:srcRect b="0" l="0" r="0" t="0"/>
                    <a:stretch>
                      <a:fillRect/>
                    </a:stretch>
                  </pic:blipFill>
                  <pic:spPr>
                    <a:xfrm>
                      <a:off x="0" y="0"/>
                      <a:ext cx="26098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syntax for the intersection operation is as follows:</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f8f8f8" w:val="clear"/>
          <w:rtl w:val="0"/>
        </w:rPr>
        <w:t xml:space="preserve">SELECT (coloumn_names) from table1[WHERE condition] INTERSECT </w:t>
      </w:r>
      <w:r w:rsidDel="00000000" w:rsidR="00000000" w:rsidRPr="00000000">
        <w:rPr>
          <w:rFonts w:ascii="Times New Roman" w:cs="Times New Roman" w:eastAsia="Times New Roman" w:hAnsi="Times New Roman"/>
          <w:b w:val="1"/>
          <w:color w:val="000000"/>
          <w:sz w:val="24"/>
          <w:szCs w:val="24"/>
          <w:shd w:fill="f8f8f8" w:val="clear"/>
          <w:rtl w:val="0"/>
        </w:rPr>
        <w:t xml:space="preserve">SELECT</w:t>
      </w:r>
      <w:r w:rsidDel="00000000" w:rsidR="00000000" w:rsidRPr="00000000">
        <w:rPr>
          <w:rFonts w:ascii="Times New Roman" w:cs="Times New Roman" w:eastAsia="Times New Roman" w:hAnsi="Times New Roman"/>
          <w:color w:val="000000"/>
          <w:sz w:val="24"/>
          <w:szCs w:val="24"/>
          <w:shd w:fill="f8f8f8" w:val="clear"/>
          <w:rtl w:val="0"/>
        </w:rPr>
        <w:t xml:space="preserve"> (coloumn_names) from table2 [WHERE condition];</w:t>
      </w:r>
      <w:r w:rsidDel="00000000" w:rsidR="00000000" w:rsidRPr="00000000">
        <w:rPr>
          <w:rtl w:val="0"/>
        </w:rPr>
      </w:r>
    </w:p>
    <w:p w:rsidR="00000000" w:rsidDel="00000000" w:rsidP="00000000" w:rsidRDefault="00000000" w:rsidRPr="00000000" w14:paraId="00000094">
      <w:pPr>
        <w:shd w:fill="ffffff" w:val="clea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5">
      <w:pPr>
        <w:shd w:fill="ffffff" w:val="clea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Note: It is to be noted that the intersect operator is not present in MySQL. But we can make use of  'IN' operator for performing an intersection operation in MySQL.</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we are using the 'IN' clause for demonstrating the examples.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MySQL query for the intersection operation using the 'IN' operator can be as follows: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color_name from colors_a where color_name in(select color_name from colors_b);</w:t>
      </w:r>
    </w:p>
    <w:p w:rsidR="00000000" w:rsidDel="00000000" w:rsidP="00000000" w:rsidRDefault="00000000" w:rsidRPr="00000000" w14:paraId="00000099">
      <w:pPr>
        <w:pStyle w:val="Heading4"/>
        <w:shd w:fill="ffffff" w:val="clear"/>
        <w:spacing w:after="60" w:before="600" w:lineRule="auto"/>
        <w:ind w:left="-27" w:firstLine="0"/>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9A">
      <w:pPr>
        <w:pStyle w:val="Heading4"/>
        <w:shd w:fill="ffffff" w:val="clear"/>
        <w:spacing w:after="60" w:before="600" w:lineRule="auto"/>
        <w:ind w:left="-27" w:firstLine="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MINUS(EXCEPT)</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Minus is a binary set operator in DBMS. The minus operation between two selections returns the rows that are present in the first selection but not in the second selection. </w:t>
      </w:r>
      <w:r w:rsidDel="00000000" w:rsidR="00000000" w:rsidRPr="00000000">
        <w:rPr>
          <w:rFonts w:ascii="Times New Roman" w:cs="Times New Roman" w:eastAsia="Times New Roman" w:hAnsi="Times New Roman"/>
          <w:color w:val="000000"/>
          <w:sz w:val="24"/>
          <w:szCs w:val="24"/>
          <w:rtl w:val="0"/>
        </w:rPr>
        <w:t xml:space="preserve">The Minus operator returns only the distinct rows from the first table.</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 must to follow the above conditions that we've seen in the union, i.e., the number of fields in both the SELECT statements should be the same, with the same data type, and in the same order for the minus operation.</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minus operation can be demonstrated as follows:</w:t>
      </w:r>
    </w:p>
    <w:p w:rsidR="00000000" w:rsidDel="00000000" w:rsidP="00000000" w:rsidRDefault="00000000" w:rsidRPr="00000000" w14:paraId="0000009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00425" cy="2667000"/>
            <wp:effectExtent b="0" l="0" r="0" t="0"/>
            <wp:docPr descr="https://s3.ap-south-1.amazonaws.com/afteracademy-server-uploads/what-are-union-minus-and-intersect-commands-in-dbms-minus-operation-fe8e5b1610aee384.jpg" id="29" name="image6.jpg"/>
            <a:graphic>
              <a:graphicData uri="http://schemas.openxmlformats.org/drawingml/2006/picture">
                <pic:pic>
                  <pic:nvPicPr>
                    <pic:cNvPr descr="https://s3.ap-south-1.amazonaws.com/afteracademy-server-uploads/what-are-union-minus-and-intersect-commands-in-dbms-minus-operation-fe8e5b1610aee384.jpg" id="0" name="image6.jpg"/>
                    <pic:cNvPicPr preferRelativeResize="0"/>
                  </pic:nvPicPr>
                  <pic:blipFill>
                    <a:blip r:embed="rId10"/>
                    <a:srcRect b="0" l="0" r="0" t="0"/>
                    <a:stretch>
                      <a:fillRect/>
                    </a:stretch>
                  </pic:blipFill>
                  <pic:spPr>
                    <a:xfrm>
                      <a:off x="0" y="0"/>
                      <a:ext cx="34004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syntax for the minus operation is as follows:</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f8f8f8" w:val="clear"/>
          <w:rtl w:val="0"/>
        </w:rPr>
        <w:t xml:space="preserve">SELECT (coloumn_names) from table1 [WHERE condition] MINUS/EXCEPT </w:t>
      </w:r>
      <w:r w:rsidDel="00000000" w:rsidR="00000000" w:rsidRPr="00000000">
        <w:rPr>
          <w:rFonts w:ascii="Times New Roman" w:cs="Times New Roman" w:eastAsia="Times New Roman" w:hAnsi="Times New Roman"/>
          <w:b w:val="1"/>
          <w:color w:val="000000"/>
          <w:sz w:val="24"/>
          <w:szCs w:val="24"/>
          <w:shd w:fill="f8f8f8" w:val="clear"/>
          <w:rtl w:val="0"/>
        </w:rPr>
        <w:t xml:space="preserve">SELECT</w:t>
      </w:r>
      <w:r w:rsidDel="00000000" w:rsidR="00000000" w:rsidRPr="00000000">
        <w:rPr>
          <w:rFonts w:ascii="Times New Roman" w:cs="Times New Roman" w:eastAsia="Times New Roman" w:hAnsi="Times New Roman"/>
          <w:color w:val="000000"/>
          <w:sz w:val="24"/>
          <w:szCs w:val="24"/>
          <w:shd w:fill="f8f8f8" w:val="clear"/>
          <w:rtl w:val="0"/>
        </w:rPr>
        <w:t xml:space="preserve"> (coloumn_names) from table2 [WHERE condition];</w:t>
      </w:r>
      <w:r w:rsidDel="00000000" w:rsidR="00000000" w:rsidRPr="00000000">
        <w:rPr>
          <w:rtl w:val="0"/>
        </w:rPr>
      </w:r>
    </w:p>
    <w:p w:rsidR="00000000" w:rsidDel="00000000" w:rsidP="00000000" w:rsidRDefault="00000000" w:rsidRPr="00000000" w14:paraId="000000A1">
      <w:pPr>
        <w:shd w:fill="ffffff" w:val="clea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2">
      <w:pPr>
        <w:shd w:fill="ffffff" w:val="clea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Note: It is to be noted that the minus operator is not present in MySQL. But we can make use of either 'NOT IN' operator or '</w:t>
      </w:r>
      <w:hyperlink r:id="rId11">
        <w:r w:rsidDel="00000000" w:rsidR="00000000" w:rsidRPr="00000000">
          <w:rPr>
            <w:rFonts w:ascii="Times New Roman" w:cs="Times New Roman" w:eastAsia="Times New Roman" w:hAnsi="Times New Roman"/>
            <w:b w:val="1"/>
            <w:i w:val="1"/>
            <w:color w:val="000000"/>
            <w:sz w:val="24"/>
            <w:szCs w:val="24"/>
            <w:u w:val="single"/>
            <w:rtl w:val="0"/>
          </w:rPr>
          <w:t xml:space="preserve">JOIN</w:t>
        </w:r>
      </w:hyperlink>
      <w:r w:rsidDel="00000000" w:rsidR="00000000" w:rsidRPr="00000000">
        <w:rPr>
          <w:rFonts w:ascii="Times New Roman" w:cs="Times New Roman" w:eastAsia="Times New Roman" w:hAnsi="Times New Roman"/>
          <w:b w:val="1"/>
          <w:i w:val="1"/>
          <w:sz w:val="24"/>
          <w:szCs w:val="24"/>
          <w:rtl w:val="0"/>
        </w:rPr>
        <w:t xml:space="preserve">' for performing a minus operation in MySQL.</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we first see the 'NOT IN' operator for demonstrating the examples.</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ffffff" w:val="clear"/>
        <w:spacing w:after="45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MySQL query for the minus operation using the 'NOT IN' operator can be as follows:</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color_name from colors_a where color_name not in(select color_name from colors_b);</w:t>
      </w:r>
    </w:p>
    <w:p w:rsidR="00000000" w:rsidDel="00000000" w:rsidP="00000000" w:rsidRDefault="00000000" w:rsidRPr="00000000" w14:paraId="000000A6">
      <w:pPr>
        <w:rPr>
          <w:rFonts w:ascii="Arial" w:cs="Arial" w:eastAsia="Arial" w:hAnsi="Arial"/>
          <w:b w:val="1"/>
          <w:sz w:val="23"/>
          <w:szCs w:val="23"/>
        </w:rPr>
      </w:pPr>
      <w:r w:rsidDel="00000000" w:rsidR="00000000" w:rsidRPr="00000000">
        <w:rPr>
          <w:rFonts w:ascii="Times New Roman" w:cs="Times New Roman" w:eastAsia="Times New Roman" w:hAnsi="Times New Roman"/>
          <w:b w:val="1"/>
          <w:sz w:val="24"/>
          <w:szCs w:val="24"/>
          <w:rtl w:val="0"/>
        </w:rPr>
        <w:t xml:space="preserve">mysql&gt; select color_name from colors_b where color_name not in(select color_name from colors_a);</w:t>
      </w:r>
      <w:r w:rsidDel="00000000" w:rsidR="00000000" w:rsidRPr="00000000">
        <w:rPr>
          <w:rFonts w:ascii="Arial" w:cs="Arial" w:eastAsia="Arial" w:hAnsi="Arial"/>
          <w:b w:val="1"/>
          <w:sz w:val="23"/>
          <w:szCs w:val="23"/>
          <w:rtl w:val="0"/>
        </w:rPr>
        <w:t xml:space="preserve"> </w:t>
      </w:r>
    </w:p>
    <w:p w:rsidR="00000000" w:rsidDel="00000000" w:rsidP="00000000" w:rsidRDefault="00000000" w:rsidRPr="00000000" w14:paraId="000000A7">
      <w:pPr>
        <w:shd w:fill="ffffff" w:val="clear"/>
        <w:spacing w:after="280" w:before="84"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Nested Queries: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Subquery or Inner query or a Nested query is a query within another SQL query and embedded within the WHERE clause.</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subquery is used to return data that will be used in the main query as a condition to further restrict the data to be retrieved.</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Important Rule:</w:t>
      </w:r>
      <w:r w:rsidDel="00000000" w:rsidR="00000000" w:rsidRPr="00000000">
        <w:rPr>
          <w:rtl w:val="0"/>
        </w:rPr>
      </w:r>
    </w:p>
    <w:p w:rsidR="00000000" w:rsidDel="00000000" w:rsidP="00000000" w:rsidRDefault="00000000" w:rsidRPr="00000000" w14:paraId="000000AC">
      <w:pPr>
        <w:numPr>
          <w:ilvl w:val="0"/>
          <w:numId w:val="15"/>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subquery can be placed in a number of SQL clauses like WHERE clause, FROM clause, HAVING clause.</w:t>
      </w:r>
    </w:p>
    <w:p w:rsidR="00000000" w:rsidDel="00000000" w:rsidP="00000000" w:rsidRDefault="00000000" w:rsidRPr="00000000" w14:paraId="000000AD">
      <w:pPr>
        <w:numPr>
          <w:ilvl w:val="0"/>
          <w:numId w:val="15"/>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Subquery with SELECT, UPDATE, INSERT, DELETE statements along with the operators like =, &lt;, &gt;, &gt;=, &lt;=, IN, BETWEEN, etc.</w:t>
      </w:r>
    </w:p>
    <w:p w:rsidR="00000000" w:rsidDel="00000000" w:rsidP="00000000" w:rsidRDefault="00000000" w:rsidRPr="00000000" w14:paraId="000000AE">
      <w:pPr>
        <w:numPr>
          <w:ilvl w:val="0"/>
          <w:numId w:val="15"/>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subquery is a query within another query. The outer query is known as the main query, and the inner query is known as a subquery.</w:t>
      </w:r>
    </w:p>
    <w:p w:rsidR="00000000" w:rsidDel="00000000" w:rsidP="00000000" w:rsidRDefault="00000000" w:rsidRPr="00000000" w14:paraId="000000AF">
      <w:pPr>
        <w:numPr>
          <w:ilvl w:val="0"/>
          <w:numId w:val="15"/>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Subqueries are on the right side of the comparison operator.</w:t>
      </w:r>
    </w:p>
    <w:p w:rsidR="00000000" w:rsidDel="00000000" w:rsidP="00000000" w:rsidRDefault="00000000" w:rsidRPr="00000000" w14:paraId="000000B0">
      <w:pPr>
        <w:numPr>
          <w:ilvl w:val="0"/>
          <w:numId w:val="15"/>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subquery is enclosed in parentheses.</w:t>
      </w:r>
    </w:p>
    <w:p w:rsidR="00000000" w:rsidDel="00000000" w:rsidP="00000000" w:rsidRDefault="00000000" w:rsidRPr="00000000" w14:paraId="000000B1">
      <w:pPr>
        <w:numPr>
          <w:ilvl w:val="0"/>
          <w:numId w:val="15"/>
        </w:numPr>
        <w:shd w:fill="ffffff" w:val="clear"/>
        <w:spacing w:after="28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Subquery, ORDER BY command cannot be used. But GROUP BY command can be used to perform the same function as ORDER BY command.</w:t>
      </w:r>
    </w:p>
    <w:p w:rsidR="00000000" w:rsidDel="00000000" w:rsidP="00000000" w:rsidRDefault="00000000" w:rsidRPr="00000000" w14:paraId="000000B2">
      <w:pPr>
        <w:pStyle w:val="Heading2"/>
        <w:shd w:fill="ffffff" w:val="clear"/>
        <w:spacing w:after="280" w:before="280" w:lineRule="auto"/>
        <w:rPr>
          <w:sz w:val="24"/>
          <w:szCs w:val="24"/>
          <w:u w:val="single"/>
        </w:rPr>
      </w:pPr>
      <w:r w:rsidDel="00000000" w:rsidR="00000000" w:rsidRPr="00000000">
        <w:rPr>
          <w:sz w:val="24"/>
          <w:szCs w:val="24"/>
          <w:u w:val="single"/>
          <w:rtl w:val="0"/>
        </w:rPr>
        <w:t xml:space="preserve">1. Subqueries with the Select Statement</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SQL subqueries are most frequently used with the Select statement.</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Syntax</w:t>
      </w:r>
      <w:r w:rsidDel="00000000" w:rsidR="00000000" w:rsidRPr="00000000">
        <w:rPr>
          <w:rtl w:val="0"/>
        </w:rPr>
      </w:r>
    </w:p>
    <w:p w:rsidR="00000000" w:rsidDel="00000000" w:rsidP="00000000" w:rsidRDefault="00000000" w:rsidRPr="00000000" w14:paraId="000000B5">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column_name  FROM table_name   WHERE column_name expression </w:t>
      </w:r>
    </w:p>
    <w:p w:rsidR="00000000" w:rsidDel="00000000" w:rsidP="00000000" w:rsidRDefault="00000000" w:rsidRPr="00000000" w14:paraId="000000B6">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 SELECT column_name  from table_name WHERE ... );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 the EMPLOYEE table have the following records:</w:t>
      </w:r>
    </w:p>
    <w:tbl>
      <w:tblPr>
        <w:tblStyle w:val="Table2"/>
        <w:tblW w:w="8139.0" w:type="dxa"/>
        <w:jc w:val="left"/>
        <w:tblInd w:w="-2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5"/>
        <w:gridCol w:w="1561"/>
        <w:gridCol w:w="969"/>
        <w:gridCol w:w="1764"/>
        <w:gridCol w:w="3030"/>
        <w:tblGridChange w:id="0">
          <w:tblGrid>
            <w:gridCol w:w="815"/>
            <w:gridCol w:w="1561"/>
            <w:gridCol w:w="969"/>
            <w:gridCol w:w="1764"/>
            <w:gridCol w:w="3030"/>
          </w:tblGrid>
        </w:tblGridChange>
      </w:tblGrid>
      <w:tr>
        <w:trPr>
          <w:cantSplit w:val="1"/>
          <w:trHeight w:val="603"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w:t>
            </w:r>
          </w:p>
        </w:tc>
        <w:tc>
          <w:tcPr>
            <w:shd w:fill="c7ccbe" w:val="clear"/>
            <w:tcMar>
              <w:top w:w="201.0" w:type="dxa"/>
              <w:left w:w="201.0" w:type="dxa"/>
              <w:bottom w:w="201.0" w:type="dxa"/>
              <w:right w:w="201.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shd w:fill="c7ccbe" w:val="clear"/>
            <w:tcMar>
              <w:top w:w="201.0" w:type="dxa"/>
              <w:left w:w="201.0" w:type="dxa"/>
              <w:bottom w:w="201.0" w:type="dxa"/>
              <w:right w:w="201.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AGE</w:t>
            </w:r>
          </w:p>
        </w:tc>
        <w:tc>
          <w:tcPr>
            <w:shd w:fill="c7ccbe" w:val="clear"/>
            <w:tcMar>
              <w:top w:w="201.0" w:type="dxa"/>
              <w:left w:w="201.0" w:type="dxa"/>
              <w:bottom w:w="201.0" w:type="dxa"/>
              <w:right w:w="201.0" w:type="dxa"/>
            </w:tcMa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w:t>
            </w:r>
          </w:p>
        </w:tc>
        <w:tc>
          <w:tcPr>
            <w:shd w:fill="c7ccbe" w:val="clear"/>
            <w:tcMar>
              <w:top w:w="201.0" w:type="dxa"/>
              <w:left w:w="201.0" w:type="dxa"/>
              <w:bottom w:w="201.0" w:type="dxa"/>
              <w:right w:w="201.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SALARY</w:t>
            </w:r>
          </w:p>
        </w:tc>
      </w:tr>
      <w:tr>
        <w:trPr>
          <w:cantSplit w:val="1"/>
          <w:trHeight w:val="620"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ffffff" w:val="clear"/>
            <w:tcMar>
              <w:top w:w="134.0" w:type="dxa"/>
              <w:left w:w="134.0" w:type="dxa"/>
              <w:bottom w:w="134.0" w:type="dxa"/>
              <w:right w:w="134.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John</w:t>
            </w:r>
          </w:p>
        </w:tc>
        <w:tc>
          <w:tcPr>
            <w:shd w:fill="ffffff" w:val="clear"/>
            <w:tcMar>
              <w:top w:w="134.0" w:type="dxa"/>
              <w:left w:w="134.0" w:type="dxa"/>
              <w:bottom w:w="134.0" w:type="dxa"/>
              <w:right w:w="134.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shd w:fill="ffffff" w:val="clear"/>
            <w:tcMar>
              <w:top w:w="134.0" w:type="dxa"/>
              <w:left w:w="134.0" w:type="dxa"/>
              <w:bottom w:w="134.0" w:type="dxa"/>
              <w:right w:w="134.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w:t>
            </w:r>
          </w:p>
        </w:tc>
        <w:tc>
          <w:tcPr>
            <w:shd w:fill="ffffff" w:val="clear"/>
            <w:tcMar>
              <w:top w:w="134.0" w:type="dxa"/>
              <w:left w:w="134.0" w:type="dxa"/>
              <w:bottom w:w="134.0" w:type="dxa"/>
              <w:right w:w="134.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2000.00</w:t>
            </w:r>
          </w:p>
        </w:tc>
      </w:tr>
      <w:tr>
        <w:trPr>
          <w:cantSplit w:val="1"/>
          <w:trHeight w:val="620"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eff1eb" w:val="clear"/>
            <w:tcMar>
              <w:top w:w="134.0" w:type="dxa"/>
              <w:left w:w="134.0" w:type="dxa"/>
              <w:bottom w:w="134.0" w:type="dxa"/>
              <w:right w:w="134.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Stephan</w:t>
            </w:r>
          </w:p>
        </w:tc>
        <w:tc>
          <w:tcPr>
            <w:shd w:fill="eff1eb" w:val="clear"/>
            <w:tcMar>
              <w:top w:w="134.0" w:type="dxa"/>
              <w:left w:w="134.0" w:type="dxa"/>
              <w:bottom w:w="134.0" w:type="dxa"/>
              <w:right w:w="134.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w:t>
            </w:r>
          </w:p>
        </w:tc>
        <w:tc>
          <w:tcPr>
            <w:shd w:fill="eff1eb" w:val="clear"/>
            <w:tcMar>
              <w:top w:w="134.0" w:type="dxa"/>
              <w:left w:w="134.0" w:type="dxa"/>
              <w:bottom w:w="134.0" w:type="dxa"/>
              <w:right w:w="134.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Dubai</w:t>
            </w:r>
          </w:p>
        </w:tc>
        <w:tc>
          <w:tcPr>
            <w:shd w:fill="eff1eb" w:val="clear"/>
            <w:tcMar>
              <w:top w:w="134.0" w:type="dxa"/>
              <w:left w:w="134.0" w:type="dxa"/>
              <w:bottom w:w="134.0" w:type="dxa"/>
              <w:right w:w="134.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1500.00</w:t>
            </w:r>
          </w:p>
        </w:tc>
      </w:tr>
      <w:tr>
        <w:trPr>
          <w:cantSplit w:val="1"/>
          <w:trHeight w:val="620"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ffffff" w:val="clear"/>
            <w:tcMar>
              <w:top w:w="134.0" w:type="dxa"/>
              <w:left w:w="134.0" w:type="dxa"/>
              <w:bottom w:w="134.0" w:type="dxa"/>
              <w:right w:w="134.0" w:type="dxa"/>
            </w:tcMa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David</w:t>
            </w:r>
          </w:p>
        </w:tc>
        <w:tc>
          <w:tcPr>
            <w:shd w:fill="ffffff" w:val="clear"/>
            <w:tcMar>
              <w:top w:w="134.0" w:type="dxa"/>
              <w:left w:w="134.0" w:type="dxa"/>
              <w:bottom w:w="134.0" w:type="dxa"/>
              <w:right w:w="134.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w:t>
            </w:r>
          </w:p>
        </w:tc>
        <w:tc>
          <w:tcPr>
            <w:shd w:fill="ffffff" w:val="clear"/>
            <w:tcMar>
              <w:top w:w="134.0" w:type="dxa"/>
              <w:left w:w="134.0" w:type="dxa"/>
              <w:bottom w:w="134.0" w:type="dxa"/>
              <w:right w:w="134.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Bangkok</w:t>
            </w:r>
          </w:p>
        </w:tc>
        <w:tc>
          <w:tcPr>
            <w:shd w:fill="ffffff" w:val="clear"/>
            <w:tcMar>
              <w:top w:w="134.0" w:type="dxa"/>
              <w:left w:w="134.0" w:type="dxa"/>
              <w:bottom w:w="134.0" w:type="dxa"/>
              <w:right w:w="134.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2000.00</w:t>
            </w:r>
          </w:p>
        </w:tc>
      </w:tr>
      <w:tr>
        <w:trPr>
          <w:cantSplit w:val="1"/>
          <w:trHeight w:val="620"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shd w:fill="eff1eb" w:val="clear"/>
            <w:tcMar>
              <w:top w:w="134.0" w:type="dxa"/>
              <w:left w:w="134.0" w:type="dxa"/>
              <w:bottom w:w="134.0" w:type="dxa"/>
              <w:right w:w="134.0" w:type="dxa"/>
            </w:tcMar>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Alina</w:t>
            </w:r>
          </w:p>
        </w:tc>
        <w:tc>
          <w:tcPr>
            <w:shd w:fill="eff1eb" w:val="clear"/>
            <w:tcMar>
              <w:top w:w="134.0" w:type="dxa"/>
              <w:left w:w="134.0" w:type="dxa"/>
              <w:bottom w:w="134.0" w:type="dxa"/>
              <w:right w:w="134.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w:t>
            </w:r>
          </w:p>
        </w:tc>
        <w:tc>
          <w:tcPr>
            <w:shd w:fill="eff1eb" w:val="clear"/>
            <w:tcMar>
              <w:top w:w="134.0" w:type="dxa"/>
              <w:left w:w="134.0" w:type="dxa"/>
              <w:bottom w:w="134.0" w:type="dxa"/>
              <w:right w:w="134.0" w:type="dxa"/>
            </w:tcMa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UK</w:t>
            </w:r>
          </w:p>
        </w:tc>
        <w:tc>
          <w:tcPr>
            <w:shd w:fill="eff1eb" w:val="clear"/>
            <w:tcMar>
              <w:top w:w="134.0" w:type="dxa"/>
              <w:left w:w="134.0" w:type="dxa"/>
              <w:bottom w:w="134.0" w:type="dxa"/>
              <w:right w:w="134.0" w:type="dxa"/>
            </w:tcMar>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6500.00</w:t>
            </w:r>
          </w:p>
        </w:tc>
      </w:tr>
      <w:tr>
        <w:trPr>
          <w:cantSplit w:val="1"/>
          <w:trHeight w:val="620"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shd w:fill="ffffff" w:val="clear"/>
            <w:tcMar>
              <w:top w:w="134.0" w:type="dxa"/>
              <w:left w:w="134.0" w:type="dxa"/>
              <w:bottom w:w="134.0" w:type="dxa"/>
              <w:right w:w="134.0" w:type="dxa"/>
            </w:tcMar>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Kathrin</w:t>
            </w:r>
          </w:p>
        </w:tc>
        <w:tc>
          <w:tcPr>
            <w:shd w:fill="ffffff" w:val="clear"/>
            <w:tcMar>
              <w:top w:w="134.0" w:type="dxa"/>
              <w:left w:w="134.0" w:type="dxa"/>
              <w:bottom w:w="134.0" w:type="dxa"/>
              <w:right w:w="134.0" w:type="dxa"/>
            </w:tcMa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w:t>
            </w:r>
          </w:p>
        </w:tc>
        <w:tc>
          <w:tcPr>
            <w:shd w:fill="ffffff" w:val="clear"/>
            <w:tcMar>
              <w:top w:w="134.0" w:type="dxa"/>
              <w:left w:w="134.0" w:type="dxa"/>
              <w:bottom w:w="134.0" w:type="dxa"/>
              <w:right w:w="134.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Bangalore</w:t>
            </w:r>
          </w:p>
        </w:tc>
        <w:tc>
          <w:tcPr>
            <w:shd w:fill="ffffff" w:val="clear"/>
            <w:tcMar>
              <w:top w:w="134.0" w:type="dxa"/>
              <w:left w:w="134.0" w:type="dxa"/>
              <w:bottom w:w="134.0" w:type="dxa"/>
              <w:right w:w="134.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8500.00</w:t>
            </w:r>
          </w:p>
        </w:tc>
      </w:tr>
      <w:tr>
        <w:trPr>
          <w:cantSplit w:val="1"/>
          <w:trHeight w:val="620"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shd w:fill="eff1eb" w:val="clear"/>
            <w:tcMar>
              <w:top w:w="134.0" w:type="dxa"/>
              <w:left w:w="134.0" w:type="dxa"/>
              <w:bottom w:w="134.0" w:type="dxa"/>
              <w:right w:w="134.0" w:type="dxa"/>
            </w:tcMar>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Harry</w:t>
            </w:r>
          </w:p>
        </w:tc>
        <w:tc>
          <w:tcPr>
            <w:shd w:fill="eff1eb" w:val="clear"/>
            <w:tcMar>
              <w:top w:w="134.0" w:type="dxa"/>
              <w:left w:w="134.0" w:type="dxa"/>
              <w:bottom w:w="134.0" w:type="dxa"/>
              <w:right w:w="134.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w:t>
            </w:r>
          </w:p>
        </w:tc>
        <w:tc>
          <w:tcPr>
            <w:shd w:fill="eff1eb" w:val="clear"/>
            <w:tcMar>
              <w:top w:w="134.0" w:type="dxa"/>
              <w:left w:w="134.0" w:type="dxa"/>
              <w:bottom w:w="134.0" w:type="dxa"/>
              <w:right w:w="134.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China</w:t>
            </w:r>
          </w:p>
        </w:tc>
        <w:tc>
          <w:tcPr>
            <w:shd w:fill="eff1eb" w:val="clear"/>
            <w:tcMar>
              <w:top w:w="134.0" w:type="dxa"/>
              <w:left w:w="134.0" w:type="dxa"/>
              <w:bottom w:w="134.0" w:type="dxa"/>
              <w:right w:w="134.0" w:type="dxa"/>
            </w:tcMar>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4500.00</w:t>
            </w:r>
          </w:p>
        </w:tc>
      </w:tr>
      <w:tr>
        <w:trPr>
          <w:cantSplit w:val="1"/>
          <w:trHeight w:val="636"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shd w:fill="ffffff" w:val="clear"/>
            <w:tcMar>
              <w:top w:w="134.0" w:type="dxa"/>
              <w:left w:w="134.0" w:type="dxa"/>
              <w:bottom w:w="134.0" w:type="dxa"/>
              <w:right w:w="134.0" w:type="dxa"/>
            </w:tcMa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Jackson</w:t>
            </w:r>
          </w:p>
        </w:tc>
        <w:tc>
          <w:tcPr>
            <w:shd w:fill="ffffff" w:val="clear"/>
            <w:tcMar>
              <w:top w:w="134.0" w:type="dxa"/>
              <w:left w:w="134.0" w:type="dxa"/>
              <w:bottom w:w="134.0" w:type="dxa"/>
              <w:right w:w="134.0" w:type="dxa"/>
            </w:tcMa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shd w:fill="ffffff" w:val="clear"/>
            <w:tcMar>
              <w:top w:w="134.0" w:type="dxa"/>
              <w:left w:w="134.0" w:type="dxa"/>
              <w:bottom w:w="134.0" w:type="dxa"/>
              <w:right w:w="134.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Mizoram</w:t>
            </w:r>
          </w:p>
        </w:tc>
        <w:tc>
          <w:tcPr>
            <w:shd w:fill="ffffff" w:val="clear"/>
            <w:tcMar>
              <w:top w:w="134.0" w:type="dxa"/>
              <w:left w:w="134.0" w:type="dxa"/>
              <w:bottom w:w="134.0" w:type="dxa"/>
              <w:right w:w="134.0" w:type="dxa"/>
            </w:tcMar>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10000.00</w:t>
            </w:r>
          </w:p>
        </w:tc>
      </w:tr>
    </w:tbl>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subquery with a SELECT statement will be:</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   FROM EMPLOYEE  WHERE ID IN (SELECT ID   FROM EMPLOYEE   </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WHERE SALARY &gt; 4500);  </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would produce the following result:</w:t>
      </w:r>
    </w:p>
    <w:tbl>
      <w:tblPr>
        <w:tblStyle w:val="Table3"/>
        <w:tblW w:w="9588.0" w:type="dxa"/>
        <w:jc w:val="left"/>
        <w:tblInd w:w="-2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142"/>
        <w:gridCol w:w="1450"/>
        <w:gridCol w:w="2499"/>
        <w:gridCol w:w="2362"/>
        <w:tblGridChange w:id="0">
          <w:tblGrid>
            <w:gridCol w:w="1135"/>
            <w:gridCol w:w="2142"/>
            <w:gridCol w:w="1450"/>
            <w:gridCol w:w="2499"/>
            <w:gridCol w:w="2362"/>
          </w:tblGrid>
        </w:tblGridChange>
      </w:tblGrid>
      <w:tr>
        <w:trPr>
          <w:cantSplit w:val="1"/>
          <w:trHeight w:val="611"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c7ccbe" w:val="clear"/>
            <w:tcMar>
              <w:top w:w="201.0" w:type="dxa"/>
              <w:left w:w="201.0" w:type="dxa"/>
              <w:bottom w:w="201.0" w:type="dxa"/>
              <w:right w:w="201.0" w:type="dxa"/>
            </w:tcMar>
          </w:tcPr>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c7ccbe" w:val="clear"/>
            <w:tcMar>
              <w:top w:w="201.0" w:type="dxa"/>
              <w:left w:w="201.0" w:type="dxa"/>
              <w:bottom w:w="201.0" w:type="dxa"/>
              <w:right w:w="201.0" w:type="dxa"/>
            </w:tcMar>
          </w:tcPr>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c7ccbe" w:val="clear"/>
            <w:tcMar>
              <w:top w:w="201.0" w:type="dxa"/>
              <w:left w:w="201.0" w:type="dxa"/>
              <w:bottom w:w="201.0" w:type="dxa"/>
              <w:right w:w="201.0" w:type="dxa"/>
            </w:tcMar>
          </w:tcPr>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tc>
        <w:tc>
          <w:tcPr>
            <w:shd w:fill="c7ccbe" w:val="clear"/>
            <w:tcMar>
              <w:top w:w="201.0" w:type="dxa"/>
              <w:left w:w="201.0" w:type="dxa"/>
              <w:bottom w:w="201.0" w:type="dxa"/>
              <w:right w:w="201.0" w:type="dxa"/>
            </w:tcMar>
          </w:tcPr>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SALARY</w:t>
            </w:r>
          </w:p>
        </w:tc>
      </w:tr>
      <w:tr>
        <w:trPr>
          <w:cantSplit w:val="1"/>
          <w:trHeight w:val="628"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0EC">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fffff" w:val="clear"/>
            <w:tcMar>
              <w:top w:w="134.0" w:type="dxa"/>
              <w:left w:w="134.0" w:type="dxa"/>
              <w:bottom w:w="134.0" w:type="dxa"/>
              <w:right w:w="134.0" w:type="dxa"/>
            </w:tcMar>
          </w:tcPr>
          <w:p w:rsidR="00000000" w:rsidDel="00000000" w:rsidP="00000000" w:rsidRDefault="00000000" w:rsidRPr="00000000" w14:paraId="000000ED">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Alina</w:t>
            </w:r>
          </w:p>
        </w:tc>
        <w:tc>
          <w:tcPr>
            <w:shd w:fill="ffffff" w:val="clear"/>
            <w:tcMar>
              <w:top w:w="134.0" w:type="dxa"/>
              <w:left w:w="134.0" w:type="dxa"/>
              <w:bottom w:w="134.0" w:type="dxa"/>
              <w:right w:w="134.0" w:type="dxa"/>
            </w:tcMar>
          </w:tcPr>
          <w:p w:rsidR="00000000" w:rsidDel="00000000" w:rsidP="00000000" w:rsidRDefault="00000000" w:rsidRPr="00000000" w14:paraId="000000EE">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ffffff" w:val="clear"/>
            <w:tcMar>
              <w:top w:w="134.0" w:type="dxa"/>
              <w:left w:w="134.0" w:type="dxa"/>
              <w:bottom w:w="134.0" w:type="dxa"/>
              <w:right w:w="134.0" w:type="dxa"/>
            </w:tcMar>
          </w:tcPr>
          <w:p w:rsidR="00000000" w:rsidDel="00000000" w:rsidP="00000000" w:rsidRDefault="00000000" w:rsidRPr="00000000" w14:paraId="000000EF">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w:t>
            </w:r>
          </w:p>
        </w:tc>
        <w:tc>
          <w:tcPr>
            <w:shd w:fill="ffffff" w:val="clear"/>
            <w:tcMar>
              <w:top w:w="134.0" w:type="dxa"/>
              <w:left w:w="134.0" w:type="dxa"/>
              <w:bottom w:w="134.0" w:type="dxa"/>
              <w:right w:w="134.0" w:type="dxa"/>
            </w:tcMar>
          </w:tcPr>
          <w:p w:rsidR="00000000" w:rsidDel="00000000" w:rsidP="00000000" w:rsidRDefault="00000000" w:rsidRPr="00000000" w14:paraId="000000F0">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6500.00</w:t>
            </w:r>
          </w:p>
        </w:tc>
      </w:tr>
      <w:tr>
        <w:trPr>
          <w:cantSplit w:val="1"/>
          <w:trHeight w:val="628"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0F1">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eff1eb" w:val="clear"/>
            <w:tcMar>
              <w:top w:w="134.0" w:type="dxa"/>
              <w:left w:w="134.0" w:type="dxa"/>
              <w:bottom w:w="134.0" w:type="dxa"/>
              <w:right w:w="134.0" w:type="dxa"/>
            </w:tcMar>
          </w:tcPr>
          <w:p w:rsidR="00000000" w:rsidDel="00000000" w:rsidP="00000000" w:rsidRDefault="00000000" w:rsidRPr="00000000" w14:paraId="000000F2">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Kathrin</w:t>
            </w:r>
          </w:p>
        </w:tc>
        <w:tc>
          <w:tcPr>
            <w:shd w:fill="eff1eb" w:val="clear"/>
            <w:tcMar>
              <w:top w:w="134.0" w:type="dxa"/>
              <w:left w:w="134.0" w:type="dxa"/>
              <w:bottom w:w="134.0" w:type="dxa"/>
              <w:right w:w="134.0" w:type="dxa"/>
            </w:tcMar>
          </w:tcPr>
          <w:p w:rsidR="00000000" w:rsidDel="00000000" w:rsidP="00000000" w:rsidRDefault="00000000" w:rsidRPr="00000000" w14:paraId="000000F3">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eff1eb" w:val="clear"/>
            <w:tcMar>
              <w:top w:w="134.0" w:type="dxa"/>
              <w:left w:w="134.0" w:type="dxa"/>
              <w:bottom w:w="134.0" w:type="dxa"/>
              <w:right w:w="134.0" w:type="dxa"/>
            </w:tcMar>
          </w:tcPr>
          <w:p w:rsidR="00000000" w:rsidDel="00000000" w:rsidP="00000000" w:rsidRDefault="00000000" w:rsidRPr="00000000" w14:paraId="000000F4">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Bangalore</w:t>
            </w:r>
          </w:p>
        </w:tc>
        <w:tc>
          <w:tcPr>
            <w:shd w:fill="eff1eb" w:val="clear"/>
            <w:tcMar>
              <w:top w:w="134.0" w:type="dxa"/>
              <w:left w:w="134.0" w:type="dxa"/>
              <w:bottom w:w="134.0" w:type="dxa"/>
              <w:right w:w="134.0" w:type="dxa"/>
            </w:tcMar>
          </w:tcPr>
          <w:p w:rsidR="00000000" w:rsidDel="00000000" w:rsidP="00000000" w:rsidRDefault="00000000" w:rsidRPr="00000000" w14:paraId="000000F5">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8500.00</w:t>
            </w:r>
          </w:p>
        </w:tc>
      </w:tr>
      <w:tr>
        <w:trPr>
          <w:cantSplit w:val="1"/>
          <w:trHeight w:val="645"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0F6">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ffffff" w:val="clear"/>
            <w:tcMar>
              <w:top w:w="134.0" w:type="dxa"/>
              <w:left w:w="134.0" w:type="dxa"/>
              <w:bottom w:w="134.0" w:type="dxa"/>
              <w:right w:w="134.0" w:type="dxa"/>
            </w:tcMar>
          </w:tcPr>
          <w:p w:rsidR="00000000" w:rsidDel="00000000" w:rsidP="00000000" w:rsidRDefault="00000000" w:rsidRPr="00000000" w14:paraId="000000F7">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w:t>
            </w:r>
          </w:p>
        </w:tc>
        <w:tc>
          <w:tcPr>
            <w:shd w:fill="ffffff" w:val="clear"/>
            <w:tcMar>
              <w:top w:w="134.0" w:type="dxa"/>
              <w:left w:w="134.0" w:type="dxa"/>
              <w:bottom w:w="134.0" w:type="dxa"/>
              <w:right w:w="134.0" w:type="dxa"/>
            </w:tcMar>
          </w:tcPr>
          <w:p w:rsidR="00000000" w:rsidDel="00000000" w:rsidP="00000000" w:rsidRDefault="00000000" w:rsidRPr="00000000" w14:paraId="000000F8">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ffffff" w:val="clear"/>
            <w:tcMar>
              <w:top w:w="134.0" w:type="dxa"/>
              <w:left w:w="134.0" w:type="dxa"/>
              <w:bottom w:w="134.0" w:type="dxa"/>
              <w:right w:w="134.0" w:type="dxa"/>
            </w:tcMar>
          </w:tcPr>
          <w:p w:rsidR="00000000" w:rsidDel="00000000" w:rsidP="00000000" w:rsidRDefault="00000000" w:rsidRPr="00000000" w14:paraId="000000F9">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Mizoram</w:t>
            </w:r>
          </w:p>
        </w:tc>
        <w:tc>
          <w:tcPr>
            <w:shd w:fill="ffffff" w:val="clear"/>
            <w:tcMar>
              <w:top w:w="134.0" w:type="dxa"/>
              <w:left w:w="134.0" w:type="dxa"/>
              <w:bottom w:w="134.0" w:type="dxa"/>
              <w:right w:w="134.0" w:type="dxa"/>
            </w:tcMar>
          </w:tcPr>
          <w:p w:rsidR="00000000" w:rsidDel="00000000" w:rsidP="00000000" w:rsidRDefault="00000000" w:rsidRPr="00000000" w14:paraId="000000FA">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bl>
    <w:p w:rsidR="00000000" w:rsidDel="00000000" w:rsidP="00000000" w:rsidRDefault="00000000" w:rsidRPr="00000000" w14:paraId="000000FB">
      <w:pPr>
        <w:pStyle w:val="Heading2"/>
        <w:shd w:fill="ffffff" w:val="clear"/>
        <w:spacing w:after="280" w:before="280" w:lineRule="auto"/>
        <w:rPr>
          <w:sz w:val="24"/>
          <w:szCs w:val="24"/>
          <w:u w:val="single"/>
        </w:rPr>
      </w:pPr>
      <w:r w:rsidDel="00000000" w:rsidR="00000000" w:rsidRPr="00000000">
        <w:rPr>
          <w:sz w:val="24"/>
          <w:szCs w:val="24"/>
          <w:u w:val="single"/>
          <w:rtl w:val="0"/>
        </w:rPr>
        <w:t xml:space="preserve">2. Subqueries with the INSERT Statement</w:t>
      </w:r>
    </w:p>
    <w:p w:rsidR="00000000" w:rsidDel="00000000" w:rsidP="00000000" w:rsidRDefault="00000000" w:rsidRPr="00000000" w14:paraId="000000FC">
      <w:pPr>
        <w:numPr>
          <w:ilvl w:val="0"/>
          <w:numId w:val="16"/>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subquery can also be used with the Insert statement. In the insert statement, data returned from the subquery is used to insert into another table.</w:t>
      </w:r>
    </w:p>
    <w:p w:rsidR="00000000" w:rsidDel="00000000" w:rsidP="00000000" w:rsidRDefault="00000000" w:rsidRPr="00000000" w14:paraId="000000FD">
      <w:pPr>
        <w:numPr>
          <w:ilvl w:val="0"/>
          <w:numId w:val="16"/>
        </w:numPr>
        <w:shd w:fill="ffffff" w:val="clear"/>
        <w:spacing w:after="28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subquery, the selected data can be modified with any of the character, date functions.</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Syntax:</w:t>
      </w:r>
      <w:r w:rsidDel="00000000" w:rsidR="00000000" w:rsidRPr="00000000">
        <w:rPr>
          <w:rtl w:val="0"/>
        </w:rPr>
      </w:r>
    </w:p>
    <w:p w:rsidR="00000000" w:rsidDel="00000000" w:rsidP="00000000" w:rsidRDefault="00000000" w:rsidRPr="00000000" w14:paraId="00000100">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table_name (column1, column2, column3....)   </w:t>
      </w:r>
    </w:p>
    <w:p w:rsidR="00000000" w:rsidDel="00000000" w:rsidP="00000000" w:rsidRDefault="00000000" w:rsidRPr="00000000" w14:paraId="00000101">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table_name   WHERE VALUE OPERATOR  </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 a table EMPLOYEE_BKP with similar as EMPLOYEE.</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use the following syntax to copy the complete EMPLOYEE table into the EMPLOYEE_BKP table.</w:t>
      </w:r>
    </w:p>
    <w:p w:rsidR="00000000" w:rsidDel="00000000" w:rsidP="00000000" w:rsidRDefault="00000000" w:rsidRPr="00000000" w14:paraId="00000105">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EMPLOYEE_BKP  SELECT * FROM EMPLOYEE   WHERE ID IN (SELECT ID   FROM EMPLOYEE);  </w:t>
      </w:r>
    </w:p>
    <w:p w:rsidR="00000000" w:rsidDel="00000000" w:rsidP="00000000" w:rsidRDefault="00000000" w:rsidRPr="00000000" w14:paraId="00000106">
      <w:pPr>
        <w:pStyle w:val="Heading2"/>
        <w:shd w:fill="ffffff" w:val="clear"/>
        <w:spacing w:after="280" w:before="280" w:lineRule="auto"/>
        <w:rPr>
          <w:sz w:val="24"/>
          <w:szCs w:val="24"/>
          <w:u w:val="single"/>
        </w:rPr>
      </w:pPr>
      <w:r w:rsidDel="00000000" w:rsidR="00000000" w:rsidRPr="00000000">
        <w:rPr>
          <w:sz w:val="24"/>
          <w:szCs w:val="24"/>
          <w:u w:val="single"/>
          <w:rtl w:val="0"/>
        </w:rPr>
        <w:t xml:space="preserve">3. Subqueries with the UPDATE Statement</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subquery of SQL can be used in conjunction with the Update statement. When a subquery is used with the Update statement, then either single or multiple columns in a table can be updated.</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Syntax</w:t>
      </w:r>
      <w:r w:rsidDel="00000000" w:rsidR="00000000" w:rsidRPr="00000000">
        <w:rPr>
          <w:rtl w:val="0"/>
        </w:rPr>
      </w:r>
    </w:p>
    <w:p w:rsidR="00000000" w:rsidDel="00000000" w:rsidP="00000000" w:rsidRDefault="00000000" w:rsidRPr="00000000" w14:paraId="00000109">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table  SET column_name = new_value  WHERE VALUE OPERATOR  </w:t>
      </w:r>
    </w:p>
    <w:p w:rsidR="00000000" w:rsidDel="00000000" w:rsidP="00000000" w:rsidRDefault="00000000" w:rsidRPr="00000000" w14:paraId="0000010A">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COLUMN_NAME  FROM TABLE_NAME    WHERE condition);  </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Let's assume we have an EMPLOYEE_BKP table available which is backup of EMPLOYEE table. The given example updates the SALARY by .25 times in the EMPLOYEE table for all employee whose AGE is greater than or equal to 29.</w:t>
      </w:r>
    </w:p>
    <w:p w:rsidR="00000000" w:rsidDel="00000000" w:rsidP="00000000" w:rsidRDefault="00000000" w:rsidRPr="00000000" w14:paraId="0000010D">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EMPLOYEE     SET SALARY = SALARY * 0.25  WHERE AGE IN (SELECT AGE FROM EMPLOYEE_BKP     WHERE AGE &gt;= 29);  </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would impact three rows, and finally, the EMPLOYEE table would have the following records.</w:t>
      </w:r>
    </w:p>
    <w:tbl>
      <w:tblPr>
        <w:tblStyle w:val="Table4"/>
        <w:tblW w:w="9622.0" w:type="dxa"/>
        <w:jc w:val="left"/>
        <w:tblInd w:w="-2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8"/>
        <w:gridCol w:w="2166"/>
        <w:gridCol w:w="1452"/>
        <w:gridCol w:w="2501"/>
        <w:gridCol w:w="2365"/>
        <w:tblGridChange w:id="0">
          <w:tblGrid>
            <w:gridCol w:w="1138"/>
            <w:gridCol w:w="2166"/>
            <w:gridCol w:w="1452"/>
            <w:gridCol w:w="2501"/>
            <w:gridCol w:w="2365"/>
          </w:tblGrid>
        </w:tblGridChange>
      </w:tblGrid>
      <w:tr>
        <w:trPr>
          <w:cantSplit w:val="1"/>
          <w:trHeight w:val="603"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c7ccbe" w:val="clear"/>
            <w:tcMar>
              <w:top w:w="201.0" w:type="dxa"/>
              <w:left w:w="201.0" w:type="dxa"/>
              <w:bottom w:w="201.0" w:type="dxa"/>
              <w:right w:w="201.0" w:type="dxa"/>
            </w:tcMar>
          </w:tcPr>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c7ccbe" w:val="clear"/>
            <w:tcMar>
              <w:top w:w="201.0" w:type="dxa"/>
              <w:left w:w="201.0" w:type="dxa"/>
              <w:bottom w:w="201.0" w:type="dxa"/>
              <w:right w:w="201.0" w:type="dxa"/>
            </w:tcMar>
          </w:tcPr>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c7ccbe" w:val="clear"/>
            <w:tcMar>
              <w:top w:w="201.0" w:type="dxa"/>
              <w:left w:w="201.0" w:type="dxa"/>
              <w:bottom w:w="201.0" w:type="dxa"/>
              <w:right w:w="201.0" w:type="dxa"/>
            </w:tcMar>
          </w:tcPr>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tc>
        <w:tc>
          <w:tcPr>
            <w:shd w:fill="c7ccbe" w:val="clear"/>
            <w:tcMar>
              <w:top w:w="201.0" w:type="dxa"/>
              <w:left w:w="201.0" w:type="dxa"/>
              <w:bottom w:w="201.0" w:type="dxa"/>
              <w:right w:w="201.0" w:type="dxa"/>
            </w:tcMar>
          </w:tcPr>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SALARY</w:t>
            </w:r>
          </w:p>
        </w:tc>
      </w:tr>
      <w:tr>
        <w:trPr>
          <w:cantSplit w:val="1"/>
          <w:trHeight w:val="620"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118">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fffff" w:val="clear"/>
            <w:tcMar>
              <w:top w:w="134.0" w:type="dxa"/>
              <w:left w:w="134.0" w:type="dxa"/>
              <w:bottom w:w="134.0" w:type="dxa"/>
              <w:right w:w="134.0" w:type="dxa"/>
            </w:tcMar>
          </w:tcPr>
          <w:p w:rsidR="00000000" w:rsidDel="00000000" w:rsidP="00000000" w:rsidRDefault="00000000" w:rsidRPr="00000000" w14:paraId="00000119">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c>
          <w:tcPr>
            <w:shd w:fill="ffffff" w:val="clear"/>
            <w:tcMar>
              <w:top w:w="134.0" w:type="dxa"/>
              <w:left w:w="134.0" w:type="dxa"/>
              <w:bottom w:w="134.0" w:type="dxa"/>
              <w:right w:w="134.0" w:type="dxa"/>
            </w:tcMar>
          </w:tcPr>
          <w:p w:rsidR="00000000" w:rsidDel="00000000" w:rsidP="00000000" w:rsidRDefault="00000000" w:rsidRPr="00000000" w14:paraId="0000011A">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ffffff" w:val="clear"/>
            <w:tcMar>
              <w:top w:w="134.0" w:type="dxa"/>
              <w:left w:w="134.0" w:type="dxa"/>
              <w:bottom w:w="134.0" w:type="dxa"/>
              <w:right w:w="134.0" w:type="dxa"/>
            </w:tcMar>
          </w:tcPr>
          <w:p w:rsidR="00000000" w:rsidDel="00000000" w:rsidP="00000000" w:rsidRDefault="00000000" w:rsidRPr="00000000" w14:paraId="0000011B">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w:t>
            </w:r>
          </w:p>
        </w:tc>
        <w:tc>
          <w:tcPr>
            <w:shd w:fill="ffffff" w:val="clear"/>
            <w:tcMar>
              <w:top w:w="134.0" w:type="dxa"/>
              <w:left w:w="134.0" w:type="dxa"/>
              <w:bottom w:w="134.0" w:type="dxa"/>
              <w:right w:w="134.0" w:type="dxa"/>
            </w:tcMar>
          </w:tcPr>
          <w:p w:rsidR="00000000" w:rsidDel="00000000" w:rsidP="00000000" w:rsidRDefault="00000000" w:rsidRPr="00000000" w14:paraId="0000011C">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1"/>
          <w:trHeight w:val="636"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11D">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eff1eb" w:val="clear"/>
            <w:tcMar>
              <w:top w:w="134.0" w:type="dxa"/>
              <w:left w:w="134.0" w:type="dxa"/>
              <w:bottom w:w="134.0" w:type="dxa"/>
              <w:right w:w="134.0" w:type="dxa"/>
            </w:tcMar>
          </w:tcPr>
          <w:p w:rsidR="00000000" w:rsidDel="00000000" w:rsidP="00000000" w:rsidRDefault="00000000" w:rsidRPr="00000000" w14:paraId="0000011E">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Stephan</w:t>
            </w:r>
          </w:p>
        </w:tc>
        <w:tc>
          <w:tcPr>
            <w:shd w:fill="eff1eb" w:val="clear"/>
            <w:tcMar>
              <w:top w:w="134.0" w:type="dxa"/>
              <w:left w:w="134.0" w:type="dxa"/>
              <w:bottom w:w="134.0" w:type="dxa"/>
              <w:right w:w="134.0" w:type="dxa"/>
            </w:tcMar>
          </w:tcPr>
          <w:p w:rsidR="00000000" w:rsidDel="00000000" w:rsidP="00000000" w:rsidRDefault="00000000" w:rsidRPr="00000000" w14:paraId="0000011F">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eff1eb" w:val="clear"/>
            <w:tcMar>
              <w:top w:w="134.0" w:type="dxa"/>
              <w:left w:w="134.0" w:type="dxa"/>
              <w:bottom w:w="134.0" w:type="dxa"/>
              <w:right w:w="134.0" w:type="dxa"/>
            </w:tcMar>
          </w:tcPr>
          <w:p w:rsidR="00000000" w:rsidDel="00000000" w:rsidP="00000000" w:rsidRDefault="00000000" w:rsidRPr="00000000" w14:paraId="00000120">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Dubai</w:t>
            </w:r>
          </w:p>
        </w:tc>
        <w:tc>
          <w:tcPr>
            <w:shd w:fill="eff1eb" w:val="clear"/>
            <w:tcMar>
              <w:top w:w="134.0" w:type="dxa"/>
              <w:left w:w="134.0" w:type="dxa"/>
              <w:bottom w:w="134.0" w:type="dxa"/>
              <w:right w:w="134.0" w:type="dxa"/>
            </w:tcMar>
          </w:tcPr>
          <w:p w:rsidR="00000000" w:rsidDel="00000000" w:rsidP="00000000" w:rsidRDefault="00000000" w:rsidRPr="00000000" w14:paraId="00000121">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w:t>
            </w:r>
          </w:p>
        </w:tc>
      </w:tr>
      <w:tr>
        <w:trPr>
          <w:cantSplit w:val="1"/>
          <w:trHeight w:val="144"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122">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ffffff" w:val="clear"/>
            <w:tcMar>
              <w:top w:w="134.0" w:type="dxa"/>
              <w:left w:w="134.0" w:type="dxa"/>
              <w:bottom w:w="134.0" w:type="dxa"/>
              <w:right w:w="134.0" w:type="dxa"/>
            </w:tcMar>
          </w:tcPr>
          <w:p w:rsidR="00000000" w:rsidDel="00000000" w:rsidP="00000000" w:rsidRDefault="00000000" w:rsidRPr="00000000" w14:paraId="00000123">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w:t>
            </w:r>
          </w:p>
        </w:tc>
        <w:tc>
          <w:tcPr>
            <w:shd w:fill="ffffff" w:val="clear"/>
            <w:tcMar>
              <w:top w:w="134.0" w:type="dxa"/>
              <w:left w:w="134.0" w:type="dxa"/>
              <w:bottom w:w="134.0" w:type="dxa"/>
              <w:right w:w="134.0" w:type="dxa"/>
            </w:tcMar>
          </w:tcPr>
          <w:p w:rsidR="00000000" w:rsidDel="00000000" w:rsidP="00000000" w:rsidRDefault="00000000" w:rsidRPr="00000000" w14:paraId="00000124">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ffffff" w:val="clear"/>
            <w:tcMar>
              <w:top w:w="134.0" w:type="dxa"/>
              <w:left w:w="134.0" w:type="dxa"/>
              <w:bottom w:w="134.0" w:type="dxa"/>
              <w:right w:w="134.0" w:type="dxa"/>
            </w:tcMar>
          </w:tcPr>
          <w:p w:rsidR="00000000" w:rsidDel="00000000" w:rsidP="00000000" w:rsidRDefault="00000000" w:rsidRPr="00000000" w14:paraId="00000125">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Bangkok</w:t>
            </w:r>
          </w:p>
        </w:tc>
        <w:tc>
          <w:tcPr>
            <w:shd w:fill="ffffff" w:val="clear"/>
            <w:tcMar>
              <w:top w:w="134.0" w:type="dxa"/>
              <w:left w:w="134.0" w:type="dxa"/>
              <w:bottom w:w="134.0" w:type="dxa"/>
              <w:right w:w="134.0" w:type="dxa"/>
            </w:tcMar>
          </w:tcPr>
          <w:p w:rsidR="00000000" w:rsidDel="00000000" w:rsidP="00000000" w:rsidRDefault="00000000" w:rsidRPr="00000000" w14:paraId="00000126">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1"/>
          <w:trHeight w:val="144"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127">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eff1eb" w:val="clear"/>
            <w:tcMar>
              <w:top w:w="134.0" w:type="dxa"/>
              <w:left w:w="134.0" w:type="dxa"/>
              <w:bottom w:w="134.0" w:type="dxa"/>
              <w:right w:w="134.0" w:type="dxa"/>
            </w:tcMar>
          </w:tcPr>
          <w:p w:rsidR="00000000" w:rsidDel="00000000" w:rsidP="00000000" w:rsidRDefault="00000000" w:rsidRPr="00000000" w14:paraId="00000128">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Alina</w:t>
            </w:r>
          </w:p>
        </w:tc>
        <w:tc>
          <w:tcPr>
            <w:shd w:fill="eff1eb" w:val="clear"/>
            <w:tcMar>
              <w:top w:w="134.0" w:type="dxa"/>
              <w:left w:w="134.0" w:type="dxa"/>
              <w:bottom w:w="134.0" w:type="dxa"/>
              <w:right w:w="134.0" w:type="dxa"/>
            </w:tcMar>
          </w:tcPr>
          <w:p w:rsidR="00000000" w:rsidDel="00000000" w:rsidP="00000000" w:rsidRDefault="00000000" w:rsidRPr="00000000" w14:paraId="00000129">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eff1eb" w:val="clear"/>
            <w:tcMar>
              <w:top w:w="134.0" w:type="dxa"/>
              <w:left w:w="134.0" w:type="dxa"/>
              <w:bottom w:w="134.0" w:type="dxa"/>
              <w:right w:w="134.0" w:type="dxa"/>
            </w:tcMar>
          </w:tcPr>
          <w:p w:rsidR="00000000" w:rsidDel="00000000" w:rsidP="00000000" w:rsidRDefault="00000000" w:rsidRPr="00000000" w14:paraId="0000012A">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w:t>
            </w:r>
          </w:p>
        </w:tc>
        <w:tc>
          <w:tcPr>
            <w:shd w:fill="eff1eb" w:val="clear"/>
            <w:tcMar>
              <w:top w:w="134.0" w:type="dxa"/>
              <w:left w:w="134.0" w:type="dxa"/>
              <w:bottom w:w="134.0" w:type="dxa"/>
              <w:right w:w="134.0" w:type="dxa"/>
            </w:tcMar>
          </w:tcPr>
          <w:p w:rsidR="00000000" w:rsidDel="00000000" w:rsidP="00000000" w:rsidRDefault="00000000" w:rsidRPr="00000000" w14:paraId="0000012B">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1625.00</w:t>
            </w:r>
          </w:p>
        </w:tc>
      </w:tr>
      <w:tr>
        <w:trPr>
          <w:cantSplit w:val="1"/>
          <w:trHeight w:val="144"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12C">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fffff" w:val="clear"/>
            <w:tcMar>
              <w:top w:w="134.0" w:type="dxa"/>
              <w:left w:w="134.0" w:type="dxa"/>
              <w:bottom w:w="134.0" w:type="dxa"/>
              <w:right w:w="134.0" w:type="dxa"/>
            </w:tcMar>
          </w:tcPr>
          <w:p w:rsidR="00000000" w:rsidDel="00000000" w:rsidP="00000000" w:rsidRDefault="00000000" w:rsidRPr="00000000" w14:paraId="0000012D">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Kathrin</w:t>
            </w:r>
          </w:p>
        </w:tc>
        <w:tc>
          <w:tcPr>
            <w:shd w:fill="ffffff" w:val="clear"/>
            <w:tcMar>
              <w:top w:w="134.0" w:type="dxa"/>
              <w:left w:w="134.0" w:type="dxa"/>
              <w:bottom w:w="134.0" w:type="dxa"/>
              <w:right w:w="134.0" w:type="dxa"/>
            </w:tcMar>
          </w:tcPr>
          <w:p w:rsidR="00000000" w:rsidDel="00000000" w:rsidP="00000000" w:rsidRDefault="00000000" w:rsidRPr="00000000" w14:paraId="0000012E">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ffffff" w:val="clear"/>
            <w:tcMar>
              <w:top w:w="134.0" w:type="dxa"/>
              <w:left w:w="134.0" w:type="dxa"/>
              <w:bottom w:w="134.0" w:type="dxa"/>
              <w:right w:w="134.0" w:type="dxa"/>
            </w:tcMar>
          </w:tcPr>
          <w:p w:rsidR="00000000" w:rsidDel="00000000" w:rsidP="00000000" w:rsidRDefault="00000000" w:rsidRPr="00000000" w14:paraId="0000012F">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Bangalore</w:t>
            </w:r>
          </w:p>
        </w:tc>
        <w:tc>
          <w:tcPr>
            <w:shd w:fill="ffffff" w:val="clear"/>
            <w:tcMar>
              <w:top w:w="134.0" w:type="dxa"/>
              <w:left w:w="134.0" w:type="dxa"/>
              <w:bottom w:w="134.0" w:type="dxa"/>
              <w:right w:w="134.0" w:type="dxa"/>
            </w:tcMar>
          </w:tcPr>
          <w:p w:rsidR="00000000" w:rsidDel="00000000" w:rsidP="00000000" w:rsidRDefault="00000000" w:rsidRPr="00000000" w14:paraId="00000130">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2125.00</w:t>
            </w:r>
          </w:p>
        </w:tc>
      </w:tr>
      <w:tr>
        <w:trPr>
          <w:cantSplit w:val="1"/>
          <w:trHeight w:val="144"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131">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eff1eb" w:val="clear"/>
            <w:tcMar>
              <w:top w:w="134.0" w:type="dxa"/>
              <w:left w:w="134.0" w:type="dxa"/>
              <w:bottom w:w="134.0" w:type="dxa"/>
              <w:right w:w="134.0" w:type="dxa"/>
            </w:tcMar>
          </w:tcPr>
          <w:p w:rsidR="00000000" w:rsidDel="00000000" w:rsidP="00000000" w:rsidRDefault="00000000" w:rsidRPr="00000000" w14:paraId="00000132">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Harry</w:t>
            </w:r>
          </w:p>
        </w:tc>
        <w:tc>
          <w:tcPr>
            <w:shd w:fill="eff1eb" w:val="clear"/>
            <w:tcMar>
              <w:top w:w="134.0" w:type="dxa"/>
              <w:left w:w="134.0" w:type="dxa"/>
              <w:bottom w:w="134.0" w:type="dxa"/>
              <w:right w:w="134.0" w:type="dxa"/>
            </w:tcMar>
          </w:tcPr>
          <w:p w:rsidR="00000000" w:rsidDel="00000000" w:rsidP="00000000" w:rsidRDefault="00000000" w:rsidRPr="00000000" w14:paraId="00000133">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eff1eb" w:val="clear"/>
            <w:tcMar>
              <w:top w:w="134.0" w:type="dxa"/>
              <w:left w:w="134.0" w:type="dxa"/>
              <w:bottom w:w="134.0" w:type="dxa"/>
              <w:right w:w="134.0" w:type="dxa"/>
            </w:tcMar>
          </w:tcPr>
          <w:p w:rsidR="00000000" w:rsidDel="00000000" w:rsidP="00000000" w:rsidRDefault="00000000" w:rsidRPr="00000000" w14:paraId="00000134">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China</w:t>
            </w:r>
          </w:p>
        </w:tc>
        <w:tc>
          <w:tcPr>
            <w:shd w:fill="eff1eb" w:val="clear"/>
            <w:tcMar>
              <w:top w:w="134.0" w:type="dxa"/>
              <w:left w:w="134.0" w:type="dxa"/>
              <w:bottom w:w="134.0" w:type="dxa"/>
              <w:right w:w="134.0" w:type="dxa"/>
            </w:tcMar>
          </w:tcPr>
          <w:p w:rsidR="00000000" w:rsidDel="00000000" w:rsidP="00000000" w:rsidRDefault="00000000" w:rsidRPr="00000000" w14:paraId="00000135">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1125.00</w:t>
            </w:r>
          </w:p>
        </w:tc>
      </w:tr>
      <w:tr>
        <w:trPr>
          <w:cantSplit w:val="1"/>
          <w:trHeight w:val="144"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136">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ffffff" w:val="clear"/>
            <w:tcMar>
              <w:top w:w="134.0" w:type="dxa"/>
              <w:left w:w="134.0" w:type="dxa"/>
              <w:bottom w:w="134.0" w:type="dxa"/>
              <w:right w:w="134.0" w:type="dxa"/>
            </w:tcMar>
          </w:tcPr>
          <w:p w:rsidR="00000000" w:rsidDel="00000000" w:rsidP="00000000" w:rsidRDefault="00000000" w:rsidRPr="00000000" w14:paraId="00000137">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w:t>
            </w:r>
          </w:p>
        </w:tc>
        <w:tc>
          <w:tcPr>
            <w:shd w:fill="ffffff" w:val="clear"/>
            <w:tcMar>
              <w:top w:w="134.0" w:type="dxa"/>
              <w:left w:w="134.0" w:type="dxa"/>
              <w:bottom w:w="134.0" w:type="dxa"/>
              <w:right w:w="134.0" w:type="dxa"/>
            </w:tcMar>
          </w:tcPr>
          <w:p w:rsidR="00000000" w:rsidDel="00000000" w:rsidP="00000000" w:rsidRDefault="00000000" w:rsidRPr="00000000" w14:paraId="00000138">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ffffff" w:val="clear"/>
            <w:tcMar>
              <w:top w:w="134.0" w:type="dxa"/>
              <w:left w:w="134.0" w:type="dxa"/>
              <w:bottom w:w="134.0" w:type="dxa"/>
              <w:right w:w="134.0" w:type="dxa"/>
            </w:tcMar>
          </w:tcPr>
          <w:p w:rsidR="00000000" w:rsidDel="00000000" w:rsidP="00000000" w:rsidRDefault="00000000" w:rsidRPr="00000000" w14:paraId="00000139">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Mizoram</w:t>
            </w:r>
          </w:p>
        </w:tc>
        <w:tc>
          <w:tcPr>
            <w:shd w:fill="ffffff" w:val="clear"/>
            <w:tcMar>
              <w:top w:w="134.0" w:type="dxa"/>
              <w:left w:w="134.0" w:type="dxa"/>
              <w:bottom w:w="134.0" w:type="dxa"/>
              <w:right w:w="134.0" w:type="dxa"/>
            </w:tcMar>
          </w:tcPr>
          <w:p w:rsidR="00000000" w:rsidDel="00000000" w:rsidP="00000000" w:rsidRDefault="00000000" w:rsidRPr="00000000" w14:paraId="0000013A">
            <w:pPr>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bl>
    <w:p w:rsidR="00000000" w:rsidDel="00000000" w:rsidP="00000000" w:rsidRDefault="00000000" w:rsidRPr="00000000" w14:paraId="0000013B">
      <w:pPr>
        <w:pStyle w:val="Heading2"/>
        <w:shd w:fill="ffffff" w:val="clear"/>
        <w:spacing w:after="280" w:before="280" w:lineRule="auto"/>
        <w:rPr>
          <w:sz w:val="24"/>
          <w:szCs w:val="24"/>
          <w:u w:val="single"/>
        </w:rPr>
      </w:pPr>
      <w:r w:rsidDel="00000000" w:rsidR="00000000" w:rsidRPr="00000000">
        <w:rPr>
          <w:sz w:val="24"/>
          <w:szCs w:val="24"/>
          <w:u w:val="single"/>
          <w:rtl w:val="0"/>
        </w:rPr>
        <w:t xml:space="preserve">4. Subqueries with the DELETE Statement</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subquery of SQL can be used in conjunction with the Delete statement just like any other statements mentioned above.</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Syntax</w:t>
      </w:r>
      <w:r w:rsidDel="00000000" w:rsidR="00000000" w:rsidRPr="00000000">
        <w:rPr>
          <w:rtl w:val="0"/>
        </w:rPr>
      </w:r>
    </w:p>
    <w:p w:rsidR="00000000" w:rsidDel="00000000" w:rsidP="00000000" w:rsidRDefault="00000000" w:rsidRPr="00000000" w14:paraId="0000013E">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TABLE_NAME  WHERE VALUE OPERATOR  (SELECT COLUMN_NAME  </w:t>
      </w:r>
    </w:p>
    <w:p w:rsidR="00000000" w:rsidDel="00000000" w:rsidP="00000000" w:rsidRDefault="00000000" w:rsidRPr="00000000" w14:paraId="0000013F">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TABLE_NAME   WHERE condition);   </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ffffff"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tl w:val="0"/>
        </w:rPr>
      </w:r>
    </w:p>
    <w:p w:rsidR="00000000" w:rsidDel="00000000" w:rsidP="00000000" w:rsidRDefault="00000000" w:rsidRPr="00000000" w14:paraId="0000014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assume we have an EMPLOYEE_BKP table available which is backup of EMPLOYEE table. The given example deletes the records from the EMPLOYEE table for all EMPLOYEE whose AGE is greater than or equal to 29.</w:t>
      </w:r>
    </w:p>
    <w:p w:rsidR="00000000" w:rsidDel="00000000" w:rsidP="00000000" w:rsidRDefault="00000000" w:rsidRPr="00000000" w14:paraId="00000142">
      <w:pP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EMPLOYEE  WHERE AGE IN (SELECT AGE FROM EMPLOYEE_BKP  </w:t>
      </w:r>
    </w:p>
    <w:p w:rsidR="00000000" w:rsidDel="00000000" w:rsidP="00000000" w:rsidRDefault="00000000" w:rsidRPr="00000000" w14:paraId="00000143">
      <w:pPr>
        <w:spacing w:after="134"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AGE &gt;= 29 );  </w:t>
      </w:r>
    </w:p>
    <w:p w:rsidR="00000000" w:rsidDel="00000000" w:rsidP="00000000" w:rsidRDefault="00000000" w:rsidRPr="00000000" w14:paraId="0000014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would impact three rows, and finally, the EMPLOYEE table would have the following records.</w:t>
      </w:r>
    </w:p>
    <w:tbl>
      <w:tblPr>
        <w:tblStyle w:val="Table5"/>
        <w:tblW w:w="10193.0" w:type="dxa"/>
        <w:jc w:val="left"/>
        <w:tblInd w:w="-2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6"/>
        <w:gridCol w:w="2723"/>
        <w:gridCol w:w="1574"/>
        <w:gridCol w:w="2597"/>
        <w:gridCol w:w="2563"/>
        <w:tblGridChange w:id="0">
          <w:tblGrid>
            <w:gridCol w:w="736"/>
            <w:gridCol w:w="2723"/>
            <w:gridCol w:w="1574"/>
            <w:gridCol w:w="2597"/>
            <w:gridCol w:w="2563"/>
          </w:tblGrid>
        </w:tblGridChange>
      </w:tblGrid>
      <w:tr>
        <w:trPr>
          <w:cantSplit w:val="1"/>
          <w:trHeight w:val="321"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14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c7ccbe" w:val="clear"/>
            <w:tcMar>
              <w:top w:w="201.0" w:type="dxa"/>
              <w:left w:w="201.0" w:type="dxa"/>
              <w:bottom w:w="201.0" w:type="dxa"/>
              <w:right w:w="201.0" w:type="dxa"/>
            </w:tcMar>
          </w:tcPr>
          <w:p w:rsidR="00000000" w:rsidDel="00000000" w:rsidP="00000000" w:rsidRDefault="00000000" w:rsidRPr="00000000" w14:paraId="0000014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c7ccbe" w:val="clear"/>
            <w:tcMar>
              <w:top w:w="201.0" w:type="dxa"/>
              <w:left w:w="201.0" w:type="dxa"/>
              <w:bottom w:w="201.0" w:type="dxa"/>
              <w:right w:w="201.0" w:type="dxa"/>
            </w:tcMar>
          </w:tcPr>
          <w:p w:rsidR="00000000" w:rsidDel="00000000" w:rsidP="00000000" w:rsidRDefault="00000000" w:rsidRPr="00000000" w14:paraId="0000014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c7ccbe" w:val="clear"/>
            <w:tcMar>
              <w:top w:w="201.0" w:type="dxa"/>
              <w:left w:w="201.0" w:type="dxa"/>
              <w:bottom w:w="201.0" w:type="dxa"/>
              <w:right w:w="201.0" w:type="dxa"/>
            </w:tcMar>
          </w:tcPr>
          <w:p w:rsidR="00000000" w:rsidDel="00000000" w:rsidP="00000000" w:rsidRDefault="00000000" w:rsidRPr="00000000" w14:paraId="0000014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tc>
        <w:tc>
          <w:tcPr>
            <w:shd w:fill="c7ccbe" w:val="clear"/>
            <w:tcMar>
              <w:top w:w="201.0" w:type="dxa"/>
              <w:left w:w="201.0" w:type="dxa"/>
              <w:bottom w:w="201.0" w:type="dxa"/>
              <w:right w:w="201.0" w:type="dxa"/>
            </w:tcMar>
          </w:tcPr>
          <w:p w:rsidR="00000000" w:rsidDel="00000000" w:rsidP="00000000" w:rsidRDefault="00000000" w:rsidRPr="00000000" w14:paraId="0000014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SALARY</w:t>
            </w:r>
          </w:p>
        </w:tc>
      </w:tr>
      <w:tr>
        <w:trPr>
          <w:cantSplit w:val="1"/>
          <w:trHeight w:val="423"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14A">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fffff" w:val="clear"/>
            <w:tcMar>
              <w:top w:w="134.0" w:type="dxa"/>
              <w:left w:w="134.0" w:type="dxa"/>
              <w:bottom w:w="134.0" w:type="dxa"/>
              <w:right w:w="134.0" w:type="dxa"/>
            </w:tcMar>
          </w:tcPr>
          <w:p w:rsidR="00000000" w:rsidDel="00000000" w:rsidP="00000000" w:rsidRDefault="00000000" w:rsidRPr="00000000" w14:paraId="0000014B">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c>
          <w:tcPr>
            <w:shd w:fill="ffffff" w:val="clear"/>
            <w:tcMar>
              <w:top w:w="134.0" w:type="dxa"/>
              <w:left w:w="134.0" w:type="dxa"/>
              <w:bottom w:w="134.0" w:type="dxa"/>
              <w:right w:w="134.0" w:type="dxa"/>
            </w:tcMar>
          </w:tcPr>
          <w:p w:rsidR="00000000" w:rsidDel="00000000" w:rsidP="00000000" w:rsidRDefault="00000000" w:rsidRPr="00000000" w14:paraId="0000014C">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ffffff" w:val="clear"/>
            <w:tcMar>
              <w:top w:w="134.0" w:type="dxa"/>
              <w:left w:w="134.0" w:type="dxa"/>
              <w:bottom w:w="134.0" w:type="dxa"/>
              <w:right w:w="134.0" w:type="dxa"/>
            </w:tcMar>
          </w:tcPr>
          <w:p w:rsidR="00000000" w:rsidDel="00000000" w:rsidP="00000000" w:rsidRDefault="00000000" w:rsidRPr="00000000" w14:paraId="0000014D">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w:t>
            </w:r>
          </w:p>
        </w:tc>
        <w:tc>
          <w:tcPr>
            <w:shd w:fill="ffffff" w:val="clear"/>
            <w:tcMar>
              <w:top w:w="134.0" w:type="dxa"/>
              <w:left w:w="134.0" w:type="dxa"/>
              <w:bottom w:w="134.0" w:type="dxa"/>
              <w:right w:w="134.0" w:type="dxa"/>
            </w:tcMar>
          </w:tcPr>
          <w:p w:rsidR="00000000" w:rsidDel="00000000" w:rsidP="00000000" w:rsidRDefault="00000000" w:rsidRPr="00000000" w14:paraId="0000014E">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1"/>
          <w:trHeight w:val="406"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14F">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eff1eb" w:val="clear"/>
            <w:tcMar>
              <w:top w:w="134.0" w:type="dxa"/>
              <w:left w:w="134.0" w:type="dxa"/>
              <w:bottom w:w="134.0" w:type="dxa"/>
              <w:right w:w="134.0" w:type="dxa"/>
            </w:tcMar>
          </w:tcPr>
          <w:p w:rsidR="00000000" w:rsidDel="00000000" w:rsidP="00000000" w:rsidRDefault="00000000" w:rsidRPr="00000000" w14:paraId="00000150">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Stephan</w:t>
            </w:r>
          </w:p>
        </w:tc>
        <w:tc>
          <w:tcPr>
            <w:shd w:fill="eff1eb" w:val="clear"/>
            <w:tcMar>
              <w:top w:w="134.0" w:type="dxa"/>
              <w:left w:w="134.0" w:type="dxa"/>
              <w:bottom w:w="134.0" w:type="dxa"/>
              <w:right w:w="134.0" w:type="dxa"/>
            </w:tcMar>
          </w:tcPr>
          <w:p w:rsidR="00000000" w:rsidDel="00000000" w:rsidP="00000000" w:rsidRDefault="00000000" w:rsidRPr="00000000" w14:paraId="00000151">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eff1eb" w:val="clear"/>
            <w:tcMar>
              <w:top w:w="134.0" w:type="dxa"/>
              <w:left w:w="134.0" w:type="dxa"/>
              <w:bottom w:w="134.0" w:type="dxa"/>
              <w:right w:w="134.0" w:type="dxa"/>
            </w:tcMar>
          </w:tcPr>
          <w:p w:rsidR="00000000" w:rsidDel="00000000" w:rsidP="00000000" w:rsidRDefault="00000000" w:rsidRPr="00000000" w14:paraId="00000152">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Dubai</w:t>
            </w:r>
          </w:p>
        </w:tc>
        <w:tc>
          <w:tcPr>
            <w:shd w:fill="eff1eb" w:val="clear"/>
            <w:tcMar>
              <w:top w:w="134.0" w:type="dxa"/>
              <w:left w:w="134.0" w:type="dxa"/>
              <w:bottom w:w="134.0" w:type="dxa"/>
              <w:right w:w="134.0" w:type="dxa"/>
            </w:tcMar>
          </w:tcPr>
          <w:p w:rsidR="00000000" w:rsidDel="00000000" w:rsidP="00000000" w:rsidRDefault="00000000" w:rsidRPr="00000000" w14:paraId="00000153">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w:t>
            </w:r>
          </w:p>
        </w:tc>
      </w:tr>
      <w:tr>
        <w:trPr>
          <w:cantSplit w:val="1"/>
          <w:trHeight w:val="423" w:hRule="atLeast"/>
          <w:tblHeader w:val="1"/>
        </w:trPr>
        <w:tc>
          <w:tcPr>
            <w:shd w:fill="ffffff" w:val="clear"/>
            <w:tcMar>
              <w:top w:w="134.0" w:type="dxa"/>
              <w:left w:w="134.0" w:type="dxa"/>
              <w:bottom w:w="134.0" w:type="dxa"/>
              <w:right w:w="134.0" w:type="dxa"/>
            </w:tcMar>
          </w:tcPr>
          <w:p w:rsidR="00000000" w:rsidDel="00000000" w:rsidP="00000000" w:rsidRDefault="00000000" w:rsidRPr="00000000" w14:paraId="00000154">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ffffff" w:val="clear"/>
            <w:tcMar>
              <w:top w:w="134.0" w:type="dxa"/>
              <w:left w:w="134.0" w:type="dxa"/>
              <w:bottom w:w="134.0" w:type="dxa"/>
              <w:right w:w="134.0" w:type="dxa"/>
            </w:tcMar>
          </w:tcPr>
          <w:p w:rsidR="00000000" w:rsidDel="00000000" w:rsidP="00000000" w:rsidRDefault="00000000" w:rsidRPr="00000000" w14:paraId="00000155">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w:t>
            </w:r>
          </w:p>
        </w:tc>
        <w:tc>
          <w:tcPr>
            <w:shd w:fill="ffffff" w:val="clear"/>
            <w:tcMar>
              <w:top w:w="134.0" w:type="dxa"/>
              <w:left w:w="134.0" w:type="dxa"/>
              <w:bottom w:w="134.0" w:type="dxa"/>
              <w:right w:w="134.0" w:type="dxa"/>
            </w:tcMar>
          </w:tcPr>
          <w:p w:rsidR="00000000" w:rsidDel="00000000" w:rsidP="00000000" w:rsidRDefault="00000000" w:rsidRPr="00000000" w14:paraId="00000156">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ffffff" w:val="clear"/>
            <w:tcMar>
              <w:top w:w="134.0" w:type="dxa"/>
              <w:left w:w="134.0" w:type="dxa"/>
              <w:bottom w:w="134.0" w:type="dxa"/>
              <w:right w:w="134.0" w:type="dxa"/>
            </w:tcMar>
          </w:tcPr>
          <w:p w:rsidR="00000000" w:rsidDel="00000000" w:rsidP="00000000" w:rsidRDefault="00000000" w:rsidRPr="00000000" w14:paraId="00000157">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Bangkok</w:t>
            </w:r>
          </w:p>
        </w:tc>
        <w:tc>
          <w:tcPr>
            <w:shd w:fill="ffffff" w:val="clear"/>
            <w:tcMar>
              <w:top w:w="134.0" w:type="dxa"/>
              <w:left w:w="134.0" w:type="dxa"/>
              <w:bottom w:w="134.0" w:type="dxa"/>
              <w:right w:w="134.0" w:type="dxa"/>
            </w:tcMar>
          </w:tcPr>
          <w:p w:rsidR="00000000" w:rsidDel="00000000" w:rsidP="00000000" w:rsidRDefault="00000000" w:rsidRPr="00000000" w14:paraId="00000158">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1"/>
          <w:trHeight w:val="423" w:hRule="atLeast"/>
          <w:tblHeader w:val="1"/>
        </w:trPr>
        <w:tc>
          <w:tcPr>
            <w:shd w:fill="eff1eb" w:val="clear"/>
            <w:tcMar>
              <w:top w:w="134.0" w:type="dxa"/>
              <w:left w:w="134.0" w:type="dxa"/>
              <w:bottom w:w="134.0" w:type="dxa"/>
              <w:right w:w="134.0" w:type="dxa"/>
            </w:tcMar>
          </w:tcPr>
          <w:p w:rsidR="00000000" w:rsidDel="00000000" w:rsidP="00000000" w:rsidRDefault="00000000" w:rsidRPr="00000000" w14:paraId="00000159">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eff1eb" w:val="clear"/>
            <w:tcMar>
              <w:top w:w="134.0" w:type="dxa"/>
              <w:left w:w="134.0" w:type="dxa"/>
              <w:bottom w:w="134.0" w:type="dxa"/>
              <w:right w:w="134.0" w:type="dxa"/>
            </w:tcMar>
          </w:tcPr>
          <w:p w:rsidR="00000000" w:rsidDel="00000000" w:rsidP="00000000" w:rsidRDefault="00000000" w:rsidRPr="00000000" w14:paraId="0000015A">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w:t>
            </w:r>
          </w:p>
        </w:tc>
        <w:tc>
          <w:tcPr>
            <w:shd w:fill="eff1eb" w:val="clear"/>
            <w:tcMar>
              <w:top w:w="134.0" w:type="dxa"/>
              <w:left w:w="134.0" w:type="dxa"/>
              <w:bottom w:w="134.0" w:type="dxa"/>
              <w:right w:w="134.0" w:type="dxa"/>
            </w:tcMar>
          </w:tcPr>
          <w:p w:rsidR="00000000" w:rsidDel="00000000" w:rsidP="00000000" w:rsidRDefault="00000000" w:rsidRPr="00000000" w14:paraId="0000015B">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eff1eb" w:val="clear"/>
            <w:tcMar>
              <w:top w:w="134.0" w:type="dxa"/>
              <w:left w:w="134.0" w:type="dxa"/>
              <w:bottom w:w="134.0" w:type="dxa"/>
              <w:right w:w="134.0" w:type="dxa"/>
            </w:tcMar>
          </w:tcPr>
          <w:p w:rsidR="00000000" w:rsidDel="00000000" w:rsidP="00000000" w:rsidRDefault="00000000" w:rsidRPr="00000000" w14:paraId="0000015C">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Mizoram</w:t>
            </w:r>
          </w:p>
        </w:tc>
        <w:tc>
          <w:tcPr>
            <w:shd w:fill="eff1eb" w:val="clear"/>
            <w:tcMar>
              <w:top w:w="134.0" w:type="dxa"/>
              <w:left w:w="134.0" w:type="dxa"/>
              <w:bottom w:w="134.0" w:type="dxa"/>
              <w:right w:w="134.0" w:type="dxa"/>
            </w:tcMar>
          </w:tcPr>
          <w:p w:rsidR="00000000" w:rsidDel="00000000" w:rsidP="00000000" w:rsidRDefault="00000000" w:rsidRPr="00000000" w14:paraId="0000015D">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bl>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1"/>
        <w:spacing w:before="0"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Aggregate Functions in DBMS:</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Aggregate functions in DBMS take multiple rows from the table and return a value according to the query.</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the aggregate functions are used in Select statement.</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0"/>
        </w:sdtPr>
        <w:sdtContent>
          <w:r w:rsidDel="00000000" w:rsidR="00000000" w:rsidRPr="00000000">
            <w:rPr>
              <w:rFonts w:ascii="Gungsuh" w:cs="Gungsuh" w:eastAsia="Gungsuh" w:hAnsi="Gungsuh"/>
              <w:color w:val="000000"/>
              <w:sz w:val="24"/>
              <w:szCs w:val="24"/>
              <w:rtl w:val="0"/>
            </w:rPr>
            <w:t xml:space="preserve">Syntax − </w:t>
          </w:r>
        </w:sdtContent>
      </w:sdt>
    </w:p>
    <w:p w:rsidR="00000000" w:rsidDel="00000000" w:rsidP="00000000" w:rsidRDefault="00000000" w:rsidRPr="00000000" w14:paraId="00000163">
      <w:pPr>
        <w:pBdr>
          <w:top w:color="dedede" w:space="4" w:sz="6" w:val="single"/>
          <w:left w:color="dedede" w:space="4" w:sz="6" w:val="single"/>
          <w:bottom w:color="dedede" w:space="4" w:sz="6" w:val="single"/>
          <w:right w:color="dedede" w:space="4" w:sz="6" w:val="single"/>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&lt;FUNCTION NAME&gt; (&lt;PARAMETER&gt;) FROM &lt;TABLE NAME&gt;</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create table employee(id int,name varchar(20),age int,address varchar(20),salary decimal(10,2));</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0 rows affected (0.25 sec)</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insert into employee(id,name,age,address,salary)values(1,'john',20,'us',2000.00),(2,'stephan',26,'dubai',1500.00),(3,'david',27,'bangkok',2000.00),(4,'alina',29,'uk',6500.00),(5,'kathrin',34,'bangalore',8500.00),(6,'harry',42,'china',4500.00),(7,'jackson',25,'mizoram',10000.00);</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7 rows affected (0.05 sec)</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7  Duplicates: 0  Warnings: 0</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 from employee;</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NAME    | AGE  | ADDRESS   | SALARY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john    |   20 | us        |  2000.00 |</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 stephan |   26 | dubai     |  1500.00 |</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 david   |   27 | bangkok   |  2000.00 |</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 alina   |   29 | uk        |  6500.00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 kathrin |   34 | bangalore |  8500.00 |</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 harry   |   42 | china     |  4500.00 |</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 jackson |   25 | mizoram   | 10000.00 |</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rows in set (0.00 sec)</w:t>
      </w:r>
    </w:p>
    <w:p w:rsidR="00000000" w:rsidDel="00000000" w:rsidP="00000000" w:rsidRDefault="00000000" w:rsidRPr="00000000" w14:paraId="00000176">
      <w:pPr>
        <w:pStyle w:val="Heading2"/>
        <w:spacing w:after="280" w:before="280" w:lineRule="auto"/>
        <w:rPr>
          <w:sz w:val="24"/>
          <w:szCs w:val="24"/>
          <w:u w:val="single"/>
        </w:rPr>
      </w:pPr>
      <w:r w:rsidDel="00000000" w:rsidR="00000000" w:rsidRPr="00000000">
        <w:rPr>
          <w:sz w:val="24"/>
          <w:szCs w:val="24"/>
          <w:u w:val="single"/>
          <w:rtl w:val="0"/>
        </w:rPr>
        <w:t xml:space="preserve">AVG Function:</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function returns the average value of the numeric column that is supplied as a parameter.</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Write a query to select average salary from employee table.</w:t>
      </w:r>
    </w:p>
    <w:p w:rsidR="00000000" w:rsidDel="00000000" w:rsidP="00000000" w:rsidRDefault="00000000" w:rsidRPr="00000000" w14:paraId="00000179">
      <w:pPr>
        <w:pBdr>
          <w:top w:color="dedede" w:space="4" w:sz="6" w:val="single"/>
          <w:left w:color="dedede" w:space="4" w:sz="6" w:val="single"/>
          <w:bottom w:color="dedede" w:space="4" w:sz="6" w:val="single"/>
          <w:right w:color="dedede" w:space="4" w:sz="6" w:val="single"/>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AVG(salary) from employee;</w:t>
      </w:r>
    </w:p>
    <w:p w:rsidR="00000000" w:rsidDel="00000000" w:rsidP="00000000" w:rsidRDefault="00000000" w:rsidRPr="00000000" w14:paraId="0000017A">
      <w:pPr>
        <w:pStyle w:val="Heading2"/>
        <w:rPr>
          <w:b w:val="0"/>
          <w:sz w:val="24"/>
          <w:szCs w:val="24"/>
        </w:rPr>
      </w:pPr>
      <w:r w:rsidDel="00000000" w:rsidR="00000000" w:rsidRPr="00000000">
        <w:rPr>
          <w:b w:val="0"/>
          <w:sz w:val="24"/>
          <w:szCs w:val="24"/>
          <w:rtl w:val="0"/>
        </w:rPr>
        <w:t xml:space="preserve">mysql&gt; Select AVG(salary) from employee;</w:t>
      </w:r>
    </w:p>
    <w:p w:rsidR="00000000" w:rsidDel="00000000" w:rsidP="00000000" w:rsidRDefault="00000000" w:rsidRPr="00000000" w14:paraId="0000017B">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7C">
      <w:pPr>
        <w:pStyle w:val="Heading2"/>
        <w:rPr>
          <w:b w:val="0"/>
          <w:sz w:val="24"/>
          <w:szCs w:val="24"/>
        </w:rPr>
      </w:pPr>
      <w:r w:rsidDel="00000000" w:rsidR="00000000" w:rsidRPr="00000000">
        <w:rPr>
          <w:b w:val="0"/>
          <w:sz w:val="24"/>
          <w:szCs w:val="24"/>
          <w:rtl w:val="0"/>
        </w:rPr>
        <w:t xml:space="preserve">| AVG(salary) |</w:t>
      </w:r>
    </w:p>
    <w:p w:rsidR="00000000" w:rsidDel="00000000" w:rsidP="00000000" w:rsidRDefault="00000000" w:rsidRPr="00000000" w14:paraId="0000017D">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7E">
      <w:pPr>
        <w:pStyle w:val="Heading2"/>
        <w:rPr>
          <w:b w:val="0"/>
          <w:sz w:val="24"/>
          <w:szCs w:val="24"/>
        </w:rPr>
      </w:pPr>
      <w:r w:rsidDel="00000000" w:rsidR="00000000" w:rsidRPr="00000000">
        <w:rPr>
          <w:b w:val="0"/>
          <w:sz w:val="24"/>
          <w:szCs w:val="24"/>
          <w:rtl w:val="0"/>
        </w:rPr>
        <w:t xml:space="preserve">| 5000.000000 |</w:t>
      </w:r>
    </w:p>
    <w:p w:rsidR="00000000" w:rsidDel="00000000" w:rsidP="00000000" w:rsidRDefault="00000000" w:rsidRPr="00000000" w14:paraId="0000017F">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80">
      <w:pPr>
        <w:pStyle w:val="Heading2"/>
        <w:spacing w:after="280" w:before="280" w:lineRule="auto"/>
        <w:rPr>
          <w:b w:val="0"/>
          <w:sz w:val="24"/>
          <w:szCs w:val="24"/>
        </w:rPr>
      </w:pPr>
      <w:r w:rsidDel="00000000" w:rsidR="00000000" w:rsidRPr="00000000">
        <w:rPr>
          <w:b w:val="0"/>
          <w:sz w:val="24"/>
          <w:szCs w:val="24"/>
          <w:rtl w:val="0"/>
        </w:rPr>
        <w:t xml:space="preserve">1 row in set (0.00 sec)</w:t>
      </w:r>
    </w:p>
    <w:p w:rsidR="00000000" w:rsidDel="00000000" w:rsidP="00000000" w:rsidRDefault="00000000" w:rsidRPr="00000000" w14:paraId="00000181">
      <w:pPr>
        <w:pStyle w:val="Heading2"/>
        <w:spacing w:after="280" w:before="280" w:lineRule="auto"/>
        <w:rPr>
          <w:sz w:val="24"/>
          <w:szCs w:val="24"/>
          <w:u w:val="single"/>
        </w:rPr>
      </w:pPr>
      <w:r w:rsidDel="00000000" w:rsidR="00000000" w:rsidRPr="00000000">
        <w:rPr>
          <w:rtl w:val="0"/>
        </w:rPr>
      </w:r>
    </w:p>
    <w:p w:rsidR="00000000" w:rsidDel="00000000" w:rsidP="00000000" w:rsidRDefault="00000000" w:rsidRPr="00000000" w14:paraId="00000182">
      <w:pPr>
        <w:pStyle w:val="Heading2"/>
        <w:spacing w:after="280" w:before="280" w:lineRule="auto"/>
        <w:rPr>
          <w:sz w:val="24"/>
          <w:szCs w:val="24"/>
          <w:u w:val="single"/>
        </w:rPr>
      </w:pPr>
      <w:r w:rsidDel="00000000" w:rsidR="00000000" w:rsidRPr="00000000">
        <w:rPr>
          <w:sz w:val="24"/>
          <w:szCs w:val="24"/>
          <w:u w:val="single"/>
          <w:rtl w:val="0"/>
        </w:rPr>
        <w:t xml:space="preserve">COUNT Function:</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count function returns the number of rows in the result. It does not count the null values.</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Write a query to return number of rows where salary &gt; 20000.</w:t>
      </w:r>
    </w:p>
    <w:p w:rsidR="00000000" w:rsidDel="00000000" w:rsidP="00000000" w:rsidRDefault="00000000" w:rsidRPr="00000000" w14:paraId="00000185">
      <w:pPr>
        <w:pBdr>
          <w:top w:color="dedede" w:space="4" w:sz="6" w:val="single"/>
          <w:left w:color="dedede" w:space="4" w:sz="6" w:val="single"/>
          <w:bottom w:color="dedede" w:space="4" w:sz="6" w:val="single"/>
          <w:right w:color="dedede" w:space="4" w:sz="6" w:val="single"/>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COUNT(*) from employee where salary &gt; 2000;</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1"/>
        </w:sdtPr>
        <w:sdtContent>
          <w:r w:rsidDel="00000000" w:rsidR="00000000" w:rsidRPr="00000000">
            <w:rPr>
              <w:rFonts w:ascii="Gungsuh" w:cs="Gungsuh" w:eastAsia="Gungsuh" w:hAnsi="Gungsuh"/>
              <w:color w:val="000000"/>
              <w:sz w:val="24"/>
              <w:szCs w:val="24"/>
              <w:rtl w:val="0"/>
            </w:rPr>
            <w:t xml:space="preserve">Types −</w:t>
          </w:r>
        </w:sdtContent>
      </w:sdt>
    </w:p>
    <w:p w:rsidR="00000000" w:rsidDel="00000000" w:rsidP="00000000" w:rsidRDefault="00000000" w:rsidRPr="00000000" w14:paraId="00000187">
      <w:pPr>
        <w:numPr>
          <w:ilvl w:val="0"/>
          <w:numId w:val="17"/>
        </w:numPr>
        <w:pBdr>
          <w:top w:space="0" w:sz="0" w:val="nil"/>
          <w:left w:space="0" w:sz="0" w:val="nil"/>
          <w:bottom w:space="0" w:sz="0" w:val="nil"/>
          <w:right w:space="0" w:sz="0" w:val="nil"/>
          <w:between w:space="0" w:sz="0" w:val="nil"/>
        </w:pBdr>
        <w:spacing w:after="168" w:before="12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COUNT(*): Counts all the number of rows of the table including null.</w:t>
      </w:r>
      <w:r w:rsidDel="00000000" w:rsidR="00000000" w:rsidRPr="00000000">
        <w:rPr>
          <w:rtl w:val="0"/>
        </w:rPr>
      </w:r>
    </w:p>
    <w:p w:rsidR="00000000" w:rsidDel="00000000" w:rsidP="00000000" w:rsidRDefault="00000000" w:rsidRPr="00000000" w14:paraId="00000188">
      <w:pPr>
        <w:numPr>
          <w:ilvl w:val="0"/>
          <w:numId w:val="17"/>
        </w:numPr>
        <w:pBdr>
          <w:top w:space="0" w:sz="0" w:val="nil"/>
          <w:left w:space="0" w:sz="0" w:val="nil"/>
          <w:bottom w:space="0" w:sz="0" w:val="nil"/>
          <w:right w:space="0" w:sz="0" w:val="nil"/>
          <w:between w:space="0" w:sz="0" w:val="nil"/>
        </w:pBdr>
        <w:spacing w:after="168" w:before="12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COUNT( COLUMN_NAME): count number of non-null values in column.</w:t>
      </w:r>
      <w:r w:rsidDel="00000000" w:rsidR="00000000" w:rsidRPr="00000000">
        <w:rPr>
          <w:rtl w:val="0"/>
        </w:rPr>
      </w:r>
    </w:p>
    <w:p w:rsidR="00000000" w:rsidDel="00000000" w:rsidP="00000000" w:rsidRDefault="00000000" w:rsidRPr="00000000" w14:paraId="00000189">
      <w:pPr>
        <w:numPr>
          <w:ilvl w:val="0"/>
          <w:numId w:val="17"/>
        </w:numPr>
        <w:pBdr>
          <w:top w:space="0" w:sz="0" w:val="nil"/>
          <w:left w:space="0" w:sz="0" w:val="nil"/>
          <w:bottom w:space="0" w:sz="0" w:val="nil"/>
          <w:right w:space="0" w:sz="0" w:val="nil"/>
          <w:between w:space="0" w:sz="0" w:val="nil"/>
        </w:pBdr>
        <w:spacing w:after="168" w:before="12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COUNT( DISTINCT COLUMN_NAME): count number of distinct values in a column.</w:t>
      </w:r>
      <w:r w:rsidDel="00000000" w:rsidR="00000000" w:rsidRPr="00000000">
        <w:rPr>
          <w:rtl w:val="0"/>
        </w:rPr>
      </w:r>
    </w:p>
    <w:p w:rsidR="00000000" w:rsidDel="00000000" w:rsidP="00000000" w:rsidRDefault="00000000" w:rsidRPr="00000000" w14:paraId="0000018A">
      <w:pPr>
        <w:pStyle w:val="Heading2"/>
        <w:rPr>
          <w:b w:val="0"/>
          <w:sz w:val="24"/>
          <w:szCs w:val="24"/>
        </w:rPr>
      </w:pPr>
      <w:r w:rsidDel="00000000" w:rsidR="00000000" w:rsidRPr="00000000">
        <w:rPr>
          <w:b w:val="0"/>
          <w:sz w:val="24"/>
          <w:szCs w:val="24"/>
          <w:rtl w:val="0"/>
        </w:rPr>
        <w:t xml:space="preserve">mysql&gt; Select COUNT(*) from employee where salary &gt; 2000;</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COUNT(*) |</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 |</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90">
      <w:pPr>
        <w:pStyle w:val="Heading2"/>
        <w:spacing w:after="280" w:before="280" w:lineRule="auto"/>
        <w:rPr>
          <w:b w:val="0"/>
          <w:sz w:val="24"/>
          <w:szCs w:val="24"/>
        </w:rPr>
      </w:pPr>
      <w:r w:rsidDel="00000000" w:rsidR="00000000" w:rsidRPr="00000000">
        <w:rPr>
          <w:b w:val="0"/>
          <w:sz w:val="24"/>
          <w:szCs w:val="24"/>
          <w:rtl w:val="0"/>
        </w:rPr>
        <w:t xml:space="preserve">1 row in set (0.00 sec)</w:t>
      </w:r>
    </w:p>
    <w:p w:rsidR="00000000" w:rsidDel="00000000" w:rsidP="00000000" w:rsidRDefault="00000000" w:rsidRPr="00000000" w14:paraId="00000191">
      <w:pPr>
        <w:pStyle w:val="Heading2"/>
        <w:spacing w:after="280" w:before="280" w:lineRule="auto"/>
        <w:rPr>
          <w:sz w:val="24"/>
          <w:szCs w:val="24"/>
          <w:u w:val="single"/>
        </w:rPr>
      </w:pPr>
      <w:r w:rsidDel="00000000" w:rsidR="00000000" w:rsidRPr="00000000">
        <w:rPr>
          <w:sz w:val="24"/>
          <w:szCs w:val="24"/>
          <w:u w:val="single"/>
          <w:rtl w:val="0"/>
        </w:rPr>
        <w:t xml:space="preserve">MAX Function:</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MAX function is used to find maximum value in the column that is supplied as a parameter. It can be used on any type of data.</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2"/>
        </w:sdtPr>
        <w:sdtContent>
          <w:r w:rsidDel="00000000" w:rsidR="00000000" w:rsidRPr="00000000">
            <w:rPr>
              <w:rFonts w:ascii="Gungsuh" w:cs="Gungsuh" w:eastAsia="Gungsuh" w:hAnsi="Gungsuh"/>
              <w:color w:val="000000"/>
              <w:sz w:val="24"/>
              <w:szCs w:val="24"/>
              <w:rtl w:val="0"/>
            </w:rPr>
            <w:t xml:space="preserve">Example − Write a query to find the maximum salary in employee table.</w:t>
          </w:r>
        </w:sdtContent>
      </w:sdt>
    </w:p>
    <w:p w:rsidR="00000000" w:rsidDel="00000000" w:rsidP="00000000" w:rsidRDefault="00000000" w:rsidRPr="00000000" w14:paraId="00000194">
      <w:pPr>
        <w:pBdr>
          <w:top w:color="dedede" w:space="4" w:sz="6" w:val="single"/>
          <w:left w:color="dedede" w:space="4" w:sz="6" w:val="single"/>
          <w:bottom w:color="dedede" w:space="4" w:sz="6" w:val="single"/>
          <w:right w:color="dedede" w:space="4" w:sz="6" w:val="single"/>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MAX(salary) from employee;</w:t>
      </w:r>
    </w:p>
    <w:p w:rsidR="00000000" w:rsidDel="00000000" w:rsidP="00000000" w:rsidRDefault="00000000" w:rsidRPr="00000000" w14:paraId="00000195">
      <w:pPr>
        <w:pStyle w:val="Heading2"/>
        <w:rPr>
          <w:b w:val="0"/>
          <w:sz w:val="24"/>
          <w:szCs w:val="24"/>
        </w:rPr>
      </w:pPr>
      <w:r w:rsidDel="00000000" w:rsidR="00000000" w:rsidRPr="00000000">
        <w:rPr>
          <w:b w:val="0"/>
          <w:sz w:val="24"/>
          <w:szCs w:val="24"/>
          <w:rtl w:val="0"/>
        </w:rPr>
        <w:t xml:space="preserve">mysql&gt; Select MAX(salary) from employee;</w:t>
      </w:r>
    </w:p>
    <w:p w:rsidR="00000000" w:rsidDel="00000000" w:rsidP="00000000" w:rsidRDefault="00000000" w:rsidRPr="00000000" w14:paraId="00000196">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97">
      <w:pPr>
        <w:pStyle w:val="Heading2"/>
        <w:rPr>
          <w:b w:val="0"/>
          <w:sz w:val="24"/>
          <w:szCs w:val="24"/>
        </w:rPr>
      </w:pPr>
      <w:r w:rsidDel="00000000" w:rsidR="00000000" w:rsidRPr="00000000">
        <w:rPr>
          <w:b w:val="0"/>
          <w:sz w:val="24"/>
          <w:szCs w:val="24"/>
          <w:rtl w:val="0"/>
        </w:rPr>
        <w:t xml:space="preserve">| MAX(salary) |</w:t>
      </w:r>
    </w:p>
    <w:p w:rsidR="00000000" w:rsidDel="00000000" w:rsidP="00000000" w:rsidRDefault="00000000" w:rsidRPr="00000000" w14:paraId="00000198">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99">
      <w:pPr>
        <w:pStyle w:val="Heading2"/>
        <w:rPr>
          <w:b w:val="0"/>
          <w:sz w:val="24"/>
          <w:szCs w:val="24"/>
        </w:rPr>
      </w:pPr>
      <w:r w:rsidDel="00000000" w:rsidR="00000000" w:rsidRPr="00000000">
        <w:rPr>
          <w:b w:val="0"/>
          <w:sz w:val="24"/>
          <w:szCs w:val="24"/>
          <w:rtl w:val="0"/>
        </w:rPr>
        <w:t xml:space="preserve">|    10000.00 |</w:t>
      </w:r>
    </w:p>
    <w:p w:rsidR="00000000" w:rsidDel="00000000" w:rsidP="00000000" w:rsidRDefault="00000000" w:rsidRPr="00000000" w14:paraId="0000019A">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9B">
      <w:pPr>
        <w:pStyle w:val="Heading2"/>
        <w:spacing w:after="280" w:before="280" w:lineRule="auto"/>
        <w:rPr>
          <w:b w:val="0"/>
          <w:sz w:val="24"/>
          <w:szCs w:val="24"/>
        </w:rPr>
      </w:pPr>
      <w:r w:rsidDel="00000000" w:rsidR="00000000" w:rsidRPr="00000000">
        <w:rPr>
          <w:b w:val="0"/>
          <w:sz w:val="24"/>
          <w:szCs w:val="24"/>
          <w:rtl w:val="0"/>
        </w:rPr>
        <w:t xml:space="preserve">1 row in set (0.00 sec)</w:t>
      </w:r>
    </w:p>
    <w:p w:rsidR="00000000" w:rsidDel="00000000" w:rsidP="00000000" w:rsidRDefault="00000000" w:rsidRPr="00000000" w14:paraId="0000019C">
      <w:pPr>
        <w:pStyle w:val="Heading2"/>
        <w:spacing w:after="280" w:before="280" w:lineRule="auto"/>
        <w:rPr>
          <w:sz w:val="24"/>
          <w:szCs w:val="24"/>
          <w:u w:val="single"/>
        </w:rPr>
      </w:pPr>
      <w:r w:rsidDel="00000000" w:rsidR="00000000" w:rsidRPr="00000000">
        <w:rPr>
          <w:sz w:val="24"/>
          <w:szCs w:val="24"/>
          <w:u w:val="single"/>
          <w:rtl w:val="0"/>
        </w:rPr>
        <w:t xml:space="preserve">MIN Function:</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MIN function is used to find minimum value in the column that is supplied as a parameter. It can be used on any type of data.</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3"/>
        </w:sdtPr>
        <w:sdtContent>
          <w:r w:rsidDel="00000000" w:rsidR="00000000" w:rsidRPr="00000000">
            <w:rPr>
              <w:rFonts w:ascii="Gungsuh" w:cs="Gungsuh" w:eastAsia="Gungsuh" w:hAnsi="Gungsuh"/>
              <w:color w:val="000000"/>
              <w:sz w:val="24"/>
              <w:szCs w:val="24"/>
              <w:rtl w:val="0"/>
            </w:rPr>
            <w:t xml:space="preserve">Example − Write a query to find the minimum salary in employee table.</w:t>
          </w:r>
        </w:sdtContent>
      </w:sdt>
    </w:p>
    <w:p w:rsidR="00000000" w:rsidDel="00000000" w:rsidP="00000000" w:rsidRDefault="00000000" w:rsidRPr="00000000" w14:paraId="0000019F">
      <w:pPr>
        <w:pBdr>
          <w:top w:color="dedede" w:space="4" w:sz="6" w:val="single"/>
          <w:left w:color="dedede" w:space="4" w:sz="6" w:val="single"/>
          <w:bottom w:color="dedede" w:space="4" w:sz="6" w:val="single"/>
          <w:right w:color="dedede" w:space="4" w:sz="6" w:val="single"/>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MIN(salary) from employee;</w:t>
      </w:r>
    </w:p>
    <w:p w:rsidR="00000000" w:rsidDel="00000000" w:rsidP="00000000" w:rsidRDefault="00000000" w:rsidRPr="00000000" w14:paraId="000001A0">
      <w:pPr>
        <w:pStyle w:val="Heading2"/>
        <w:rPr>
          <w:b w:val="0"/>
          <w:sz w:val="24"/>
          <w:szCs w:val="24"/>
        </w:rPr>
      </w:pPr>
      <w:r w:rsidDel="00000000" w:rsidR="00000000" w:rsidRPr="00000000">
        <w:rPr>
          <w:b w:val="0"/>
          <w:sz w:val="24"/>
          <w:szCs w:val="24"/>
          <w:rtl w:val="0"/>
        </w:rPr>
        <w:t xml:space="preserve">mysql&gt; Select MIN(salary) from employee;</w:t>
      </w:r>
    </w:p>
    <w:p w:rsidR="00000000" w:rsidDel="00000000" w:rsidP="00000000" w:rsidRDefault="00000000" w:rsidRPr="00000000" w14:paraId="000001A1">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A2">
      <w:pPr>
        <w:pStyle w:val="Heading2"/>
        <w:rPr>
          <w:b w:val="0"/>
          <w:sz w:val="24"/>
          <w:szCs w:val="24"/>
        </w:rPr>
      </w:pPr>
      <w:r w:rsidDel="00000000" w:rsidR="00000000" w:rsidRPr="00000000">
        <w:rPr>
          <w:b w:val="0"/>
          <w:sz w:val="24"/>
          <w:szCs w:val="24"/>
          <w:rtl w:val="0"/>
        </w:rPr>
        <w:t xml:space="preserve">| MIN(salary) |</w:t>
      </w:r>
    </w:p>
    <w:p w:rsidR="00000000" w:rsidDel="00000000" w:rsidP="00000000" w:rsidRDefault="00000000" w:rsidRPr="00000000" w14:paraId="000001A3">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A4">
      <w:pPr>
        <w:pStyle w:val="Heading2"/>
        <w:rPr>
          <w:b w:val="0"/>
          <w:sz w:val="24"/>
          <w:szCs w:val="24"/>
        </w:rPr>
      </w:pPr>
      <w:r w:rsidDel="00000000" w:rsidR="00000000" w:rsidRPr="00000000">
        <w:rPr>
          <w:b w:val="0"/>
          <w:sz w:val="24"/>
          <w:szCs w:val="24"/>
          <w:rtl w:val="0"/>
        </w:rPr>
        <w:t xml:space="preserve">|     1500.00 |</w:t>
      </w:r>
    </w:p>
    <w:p w:rsidR="00000000" w:rsidDel="00000000" w:rsidP="00000000" w:rsidRDefault="00000000" w:rsidRPr="00000000" w14:paraId="000001A5">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A6">
      <w:pPr>
        <w:pStyle w:val="Heading2"/>
        <w:spacing w:after="280" w:before="280" w:lineRule="auto"/>
        <w:rPr>
          <w:b w:val="0"/>
          <w:sz w:val="24"/>
          <w:szCs w:val="24"/>
        </w:rPr>
      </w:pPr>
      <w:r w:rsidDel="00000000" w:rsidR="00000000" w:rsidRPr="00000000">
        <w:rPr>
          <w:b w:val="0"/>
          <w:sz w:val="24"/>
          <w:szCs w:val="24"/>
          <w:rtl w:val="0"/>
        </w:rPr>
        <w:t xml:space="preserve">1 row in set (0.00 sec)</w:t>
      </w:r>
    </w:p>
    <w:p w:rsidR="00000000" w:rsidDel="00000000" w:rsidP="00000000" w:rsidRDefault="00000000" w:rsidRPr="00000000" w14:paraId="000001A7">
      <w:pPr>
        <w:pStyle w:val="Heading2"/>
        <w:spacing w:after="280" w:before="280" w:lineRule="auto"/>
        <w:rPr>
          <w:sz w:val="24"/>
          <w:szCs w:val="24"/>
          <w:u w:val="single"/>
        </w:rPr>
      </w:pPr>
      <w:r w:rsidDel="00000000" w:rsidR="00000000" w:rsidRPr="00000000">
        <w:rPr>
          <w:sz w:val="24"/>
          <w:szCs w:val="24"/>
          <w:u w:val="single"/>
          <w:rtl w:val="0"/>
        </w:rPr>
        <w:t xml:space="preserve">SUM Function:</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function sums up the values in the column supplied as a parameter.</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Write a query to get the total salary of employees.</w:t>
      </w:r>
    </w:p>
    <w:p w:rsidR="00000000" w:rsidDel="00000000" w:rsidP="00000000" w:rsidRDefault="00000000" w:rsidRPr="00000000" w14:paraId="000001AA">
      <w:pPr>
        <w:pBdr>
          <w:top w:color="dedede" w:space="4" w:sz="6" w:val="single"/>
          <w:left w:color="dedede" w:space="4" w:sz="6" w:val="single"/>
          <w:bottom w:color="dedede" w:space="4" w:sz="6" w:val="single"/>
          <w:right w:color="dedede" w:space="4" w:sz="6" w:val="single"/>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SUM(salary) from employee;</w:t>
      </w:r>
    </w:p>
    <w:p w:rsidR="00000000" w:rsidDel="00000000" w:rsidP="00000000" w:rsidRDefault="00000000" w:rsidRPr="00000000" w14:paraId="000001AB">
      <w:pPr>
        <w:pStyle w:val="Heading2"/>
        <w:rPr>
          <w:b w:val="0"/>
          <w:sz w:val="24"/>
          <w:szCs w:val="24"/>
        </w:rPr>
      </w:pPr>
      <w:r w:rsidDel="00000000" w:rsidR="00000000" w:rsidRPr="00000000">
        <w:rPr>
          <w:b w:val="0"/>
          <w:sz w:val="24"/>
          <w:szCs w:val="24"/>
          <w:rtl w:val="0"/>
        </w:rPr>
        <w:t xml:space="preserve">mysql&gt; Select SUM(salary) from employee;</w:t>
      </w:r>
    </w:p>
    <w:p w:rsidR="00000000" w:rsidDel="00000000" w:rsidP="00000000" w:rsidRDefault="00000000" w:rsidRPr="00000000" w14:paraId="000001AC">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AD">
      <w:pPr>
        <w:pStyle w:val="Heading2"/>
        <w:rPr>
          <w:b w:val="0"/>
          <w:sz w:val="24"/>
          <w:szCs w:val="24"/>
        </w:rPr>
      </w:pPr>
      <w:r w:rsidDel="00000000" w:rsidR="00000000" w:rsidRPr="00000000">
        <w:rPr>
          <w:b w:val="0"/>
          <w:sz w:val="24"/>
          <w:szCs w:val="24"/>
          <w:rtl w:val="0"/>
        </w:rPr>
        <w:t xml:space="preserve">| SUM(salary) |</w:t>
      </w:r>
    </w:p>
    <w:p w:rsidR="00000000" w:rsidDel="00000000" w:rsidP="00000000" w:rsidRDefault="00000000" w:rsidRPr="00000000" w14:paraId="000001AE">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AF">
      <w:pPr>
        <w:pStyle w:val="Heading2"/>
        <w:rPr>
          <w:b w:val="0"/>
          <w:sz w:val="24"/>
          <w:szCs w:val="24"/>
        </w:rPr>
      </w:pPr>
      <w:r w:rsidDel="00000000" w:rsidR="00000000" w:rsidRPr="00000000">
        <w:rPr>
          <w:b w:val="0"/>
          <w:sz w:val="24"/>
          <w:szCs w:val="24"/>
          <w:rtl w:val="0"/>
        </w:rPr>
        <w:t xml:space="preserve">|    35000.00 |</w:t>
      </w:r>
    </w:p>
    <w:p w:rsidR="00000000" w:rsidDel="00000000" w:rsidP="00000000" w:rsidRDefault="00000000" w:rsidRPr="00000000" w14:paraId="000001B0">
      <w:pPr>
        <w:pStyle w:val="Heading2"/>
        <w:rPr>
          <w:b w:val="0"/>
          <w:sz w:val="24"/>
          <w:szCs w:val="24"/>
        </w:rPr>
      </w:pPr>
      <w:r w:rsidDel="00000000" w:rsidR="00000000" w:rsidRPr="00000000">
        <w:rPr>
          <w:b w:val="0"/>
          <w:sz w:val="24"/>
          <w:szCs w:val="24"/>
          <w:rtl w:val="0"/>
        </w:rPr>
        <w:t xml:space="preserve">+-------------+</w:t>
      </w:r>
    </w:p>
    <w:p w:rsidR="00000000" w:rsidDel="00000000" w:rsidP="00000000" w:rsidRDefault="00000000" w:rsidRPr="00000000" w14:paraId="000001B1">
      <w:pPr>
        <w:pStyle w:val="Heading2"/>
        <w:spacing w:after="280" w:before="280" w:lineRule="auto"/>
        <w:rPr>
          <w:b w:val="0"/>
          <w:sz w:val="24"/>
          <w:szCs w:val="24"/>
        </w:rPr>
      </w:pPr>
      <w:r w:rsidDel="00000000" w:rsidR="00000000" w:rsidRPr="00000000">
        <w:rPr>
          <w:b w:val="0"/>
          <w:sz w:val="24"/>
          <w:szCs w:val="24"/>
          <w:rtl w:val="0"/>
        </w:rPr>
        <w:t xml:space="preserve">1 row in set (0.00 sec)</w:t>
      </w:r>
    </w:p>
    <w:p w:rsidR="00000000" w:rsidDel="00000000" w:rsidP="00000000" w:rsidRDefault="00000000" w:rsidRPr="00000000" w14:paraId="000001B2">
      <w:pPr>
        <w:pStyle w:val="Heading1"/>
        <w:spacing w:before="0"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SQL - NULL Values</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SQL </w:t>
      </w:r>
      <w:r w:rsidDel="00000000" w:rsidR="00000000" w:rsidRPr="00000000">
        <w:rPr>
          <w:rFonts w:ascii="Times New Roman" w:cs="Times New Roman" w:eastAsia="Times New Roman" w:hAnsi="Times New Roman"/>
          <w:b w:val="1"/>
          <w:color w:val="000000"/>
          <w:sz w:val="24"/>
          <w:szCs w:val="24"/>
          <w:rtl w:val="0"/>
        </w:rPr>
        <w:t xml:space="preserve">NULL</w:t>
      </w:r>
      <w:r w:rsidDel="00000000" w:rsidR="00000000" w:rsidRPr="00000000">
        <w:rPr>
          <w:rFonts w:ascii="Times New Roman" w:cs="Times New Roman" w:eastAsia="Times New Roman" w:hAnsi="Times New Roman"/>
          <w:color w:val="000000"/>
          <w:sz w:val="24"/>
          <w:szCs w:val="24"/>
          <w:rtl w:val="0"/>
        </w:rPr>
        <w:t xml:space="preserve"> is the term used to represent a missing value. A NULL value in a table is a value in a field that appears to be blank.</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field with a NULL value is a field with no value. It is very important to understand that a NULL value is different than a zero value or a field that contains spaces.</w:t>
      </w:r>
    </w:p>
    <w:p w:rsidR="00000000" w:rsidDel="00000000" w:rsidP="00000000" w:rsidRDefault="00000000" w:rsidRPr="00000000" w14:paraId="000001B5">
      <w:pPr>
        <w:pStyle w:val="Heading2"/>
        <w:rPr>
          <w:sz w:val="24"/>
          <w:szCs w:val="24"/>
          <w:u w:val="single"/>
        </w:rPr>
      </w:pPr>
      <w:r w:rsidDel="00000000" w:rsidR="00000000" w:rsidRPr="00000000">
        <w:rPr>
          <w:sz w:val="24"/>
          <w:szCs w:val="24"/>
          <w:u w:val="single"/>
          <w:rtl w:val="0"/>
        </w:rPr>
        <w:t xml:space="preserve">Syntax</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basic syntax of </w:t>
      </w:r>
      <w:r w:rsidDel="00000000" w:rsidR="00000000" w:rsidRPr="00000000">
        <w:rPr>
          <w:rFonts w:ascii="Times New Roman" w:cs="Times New Roman" w:eastAsia="Times New Roman" w:hAnsi="Times New Roman"/>
          <w:b w:val="1"/>
          <w:color w:val="000000"/>
          <w:sz w:val="24"/>
          <w:szCs w:val="24"/>
          <w:rtl w:val="0"/>
        </w:rPr>
        <w:t xml:space="preserve">NULL</w:t>
      </w:r>
      <w:r w:rsidDel="00000000" w:rsidR="00000000" w:rsidRPr="00000000">
        <w:rPr>
          <w:rFonts w:ascii="Times New Roman" w:cs="Times New Roman" w:eastAsia="Times New Roman" w:hAnsi="Times New Roman"/>
          <w:color w:val="000000"/>
          <w:sz w:val="24"/>
          <w:szCs w:val="24"/>
          <w:rtl w:val="0"/>
        </w:rPr>
        <w:t xml:space="preserve"> while creating a table.</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mysql&gt; create table customers( id   int  not null, name   varchar (20)     not null,  age  int              not null,   address  char (25) , salary   decimal (18, 2),    primary key (id));</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Query OK, 0 rows affected (0.22 sec)</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mysql&gt; insert into customers (id,name,age,address,salary) values (1,'ramesh',32,'ahmedabad',2000.00),(2,'khilan',25,'delhi',1500.00),(3,'kaushik',23,'kota',2000.00),(4,'chaitali',25,'mumbai',6500.00),(5,'hardik',27,'bhopal',8500.00);</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Query OK, 5 rows affected (0.06 sec)</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Records: 5  Duplicates: 0  Warnings: 0</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mysql&gt; insert into customers (id,name,age,address) values (6,'komal',22,'mp'),(7,'muffy',24,'indore');</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Query OK, 2 rows affected (0.12 sec)</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Records: 2  Duplicates: 0  Warnings: 0</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mysql&gt; select * from customers;</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id | name     | age | address   | salary  |</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 | ramesh   |  32 | ahmedabad | 2000.00 |</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 khilan   |  25 | delhi     | 1500.00 |</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 kaushik  |  23 | kota      | 2000.00 |</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 | chaitali |  25 | mumbai    | 6500.00 |</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 | hardik   |  27 | bhopal    | 8500.00 |</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 | komal    |  22 | mp        |    NULL |</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7 | muffy    |  24 | indore    |    NULL |</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rows in set (0.00 sec)</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w:t>
      </w:r>
      <w:r w:rsidDel="00000000" w:rsidR="00000000" w:rsidRPr="00000000">
        <w:rPr>
          <w:rFonts w:ascii="Times New Roman" w:cs="Times New Roman" w:eastAsia="Times New Roman" w:hAnsi="Times New Roman"/>
          <w:b w:val="1"/>
          <w:color w:val="000000"/>
          <w:sz w:val="24"/>
          <w:szCs w:val="24"/>
          <w:rtl w:val="0"/>
        </w:rPr>
        <w:t xml:space="preserve">NOT NULL</w:t>
      </w:r>
      <w:r w:rsidDel="00000000" w:rsidR="00000000" w:rsidRPr="00000000">
        <w:rPr>
          <w:rFonts w:ascii="Times New Roman" w:cs="Times New Roman" w:eastAsia="Times New Roman" w:hAnsi="Times New Roman"/>
          <w:color w:val="000000"/>
          <w:sz w:val="24"/>
          <w:szCs w:val="24"/>
          <w:rtl w:val="0"/>
        </w:rPr>
        <w:t xml:space="preserve"> signifies that column should always accept an explicit value of the given data type. There are two columns where we did not use NOT NULL, which means these columns could be NULL.</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field with a NULL value is the one that has been left blank during the record creation.</w:t>
      </w:r>
    </w:p>
    <w:p w:rsidR="00000000" w:rsidDel="00000000" w:rsidP="00000000" w:rsidRDefault="00000000" w:rsidRPr="00000000" w14:paraId="000001CE">
      <w:pPr>
        <w:pStyle w:val="Heading2"/>
        <w:rPr>
          <w:sz w:val="24"/>
          <w:szCs w:val="24"/>
          <w:u w:val="single"/>
        </w:rPr>
      </w:pPr>
      <w:r w:rsidDel="00000000" w:rsidR="00000000" w:rsidRPr="00000000">
        <w:rPr>
          <w:sz w:val="24"/>
          <w:szCs w:val="24"/>
          <w:u w:val="single"/>
          <w:rtl w:val="0"/>
        </w:rPr>
        <w:t xml:space="preserve">Example</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NULL value can cause problems when selecting data. However, because when comparing an unknown value to any other value, the result is always unknown and not included in the results. You must use the </w:t>
      </w:r>
      <w:r w:rsidDel="00000000" w:rsidR="00000000" w:rsidRPr="00000000">
        <w:rPr>
          <w:rFonts w:ascii="Times New Roman" w:cs="Times New Roman" w:eastAsia="Times New Roman" w:hAnsi="Times New Roman"/>
          <w:b w:val="1"/>
          <w:color w:val="000000"/>
          <w:sz w:val="24"/>
          <w:szCs w:val="24"/>
          <w:rtl w:val="0"/>
        </w:rPr>
        <w:t xml:space="preserve">IS NULL</w:t>
      </w:r>
      <w:r w:rsidDel="00000000" w:rsidR="00000000" w:rsidRPr="00000000">
        <w:rPr>
          <w:rFonts w:ascii="Times New Roman" w:cs="Times New Roman" w:eastAsia="Times New Roman" w:hAnsi="Times New Roman"/>
          <w:color w:val="000000"/>
          <w:sz w:val="24"/>
          <w:szCs w:val="24"/>
          <w:rtl w:val="0"/>
        </w:rPr>
        <w:t xml:space="preserve"> or </w:t>
      </w:r>
      <w:r w:rsidDel="00000000" w:rsidR="00000000" w:rsidRPr="00000000">
        <w:rPr>
          <w:rFonts w:ascii="Times New Roman" w:cs="Times New Roman" w:eastAsia="Times New Roman" w:hAnsi="Times New Roman"/>
          <w:b w:val="1"/>
          <w:color w:val="000000"/>
          <w:sz w:val="24"/>
          <w:szCs w:val="24"/>
          <w:rtl w:val="0"/>
        </w:rPr>
        <w:t xml:space="preserve">IS NOT NULL</w:t>
      </w:r>
      <w:r w:rsidDel="00000000" w:rsidR="00000000" w:rsidRPr="00000000">
        <w:rPr>
          <w:rFonts w:ascii="Times New Roman" w:cs="Times New Roman" w:eastAsia="Times New Roman" w:hAnsi="Times New Roman"/>
          <w:color w:val="000000"/>
          <w:sz w:val="24"/>
          <w:szCs w:val="24"/>
          <w:rtl w:val="0"/>
        </w:rPr>
        <w:t xml:space="preserve"> operators to check for a NULL value.</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 the following customers table having the records as shown below.</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mysql&gt; select * from customers;</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id | name     | age | address   | salary  |</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 | ramesh   |  32 | ahmedabad | 2000.00 |</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 khilan   |  25 | delhi     | 1500.00 |</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 kaushik  |  23 | kota      | 2000.00 |</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 | chaitali |  25 | mumbai    | 6500.00 |</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 | hardik   |  27 | bhopal    | 8500.00 |</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 | komal    |  22 | mp        |    NULL |</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7 | muffy    |  24 | indore    |    NULL |</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rows in set (0.00 sec)</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following is the usage of the </w:t>
      </w:r>
      <w:r w:rsidDel="00000000" w:rsidR="00000000" w:rsidRPr="00000000">
        <w:rPr>
          <w:rFonts w:ascii="Times New Roman" w:cs="Times New Roman" w:eastAsia="Times New Roman" w:hAnsi="Times New Roman"/>
          <w:b w:val="1"/>
          <w:color w:val="000000"/>
          <w:sz w:val="24"/>
          <w:szCs w:val="24"/>
          <w:rtl w:val="0"/>
        </w:rPr>
        <w:t xml:space="preserve">IS NOT NULL </w:t>
      </w:r>
      <w:r w:rsidDel="00000000" w:rsidR="00000000" w:rsidRPr="00000000">
        <w:rPr>
          <w:rFonts w:ascii="Times New Roman" w:cs="Times New Roman" w:eastAsia="Times New Roman" w:hAnsi="Times New Roman"/>
          <w:color w:val="000000"/>
          <w:sz w:val="24"/>
          <w:szCs w:val="24"/>
          <w:rtl w:val="0"/>
        </w:rPr>
        <w:t xml:space="preserve">operator.</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mysql&gt; select  id, name, age, address, salary from customers where salary is   not null;</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id | name     | age | address   | salary  |</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 | ramesh   |  32 | ahmedabad | 2000.00 |</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 khilan   |  25 | delhi     | 1500.00 |</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 kaushik  |  23 | kota      | 2000.00 |</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 | chaitali |  25 | mumbai    | 6500.00 |</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 | hardik   |  27 | bhopal    | 8500.00 |</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rows in set (0.00 sec)</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following is the usage of the </w:t>
      </w:r>
      <w:r w:rsidDel="00000000" w:rsidR="00000000" w:rsidRPr="00000000">
        <w:rPr>
          <w:rFonts w:ascii="Times New Roman" w:cs="Times New Roman" w:eastAsia="Times New Roman" w:hAnsi="Times New Roman"/>
          <w:b w:val="1"/>
          <w:color w:val="000000"/>
          <w:sz w:val="24"/>
          <w:szCs w:val="24"/>
          <w:rtl w:val="0"/>
        </w:rPr>
        <w:t xml:space="preserve">IS NULL</w:t>
      </w:r>
      <w:r w:rsidDel="00000000" w:rsidR="00000000" w:rsidRPr="00000000">
        <w:rPr>
          <w:rFonts w:ascii="Times New Roman" w:cs="Times New Roman" w:eastAsia="Times New Roman" w:hAnsi="Times New Roman"/>
          <w:color w:val="000000"/>
          <w:sz w:val="24"/>
          <w:szCs w:val="24"/>
          <w:rtl w:val="0"/>
        </w:rPr>
        <w:t xml:space="preserve"> operator.</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mysql&gt; select  id, name, age, address, salary  from customers  where salary  is null;</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id | name  | age | address | salary |</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 | komal |  22 | mp      |   NULL |</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7 | muffy |  24 | indore  |   NULL |</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280" w:before="28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rows in set (0.00 sec)</w:t>
      </w:r>
    </w:p>
    <w:p w:rsidR="00000000" w:rsidDel="00000000" w:rsidP="00000000" w:rsidRDefault="00000000" w:rsidRPr="00000000" w14:paraId="000001F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Complex integrity Constraints in SQL:</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Constraints are the rules enforced on the data columns of a table. These are used to limit the type of data that can go into a table. This ensures the accuracy and reliability of the data in the database.</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Constraints could be either on a column level or a table level. The column level constraints are applied only to one column, whereas the table level constraints are applied to the whole table.</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Following are some of the most commonly used constraints available in SQL. </w:t>
      </w:r>
    </w:p>
    <w:p w:rsidR="00000000" w:rsidDel="00000000" w:rsidP="00000000" w:rsidRDefault="00000000" w:rsidRPr="00000000" w14:paraId="000001F9">
      <w:pPr>
        <w:numPr>
          <w:ilvl w:val="0"/>
          <w:numId w:val="8"/>
        </w:numPr>
        <w:pBdr>
          <w:top w:space="0" w:sz="0" w:val="nil"/>
          <w:left w:space="0" w:sz="0" w:val="nil"/>
          <w:bottom w:space="0" w:sz="0" w:val="nil"/>
          <w:right w:space="0" w:sz="0" w:val="nil"/>
          <w:between w:space="0" w:sz="0" w:val="nil"/>
        </w:pBdr>
        <w:spacing w:after="144" w:before="120" w:line="240" w:lineRule="auto"/>
        <w:ind w:left="768" w:right="48" w:hanging="360"/>
        <w:jc w:val="both"/>
        <w:rPr/>
      </w:pPr>
      <w:hyperlink r:id="rId12">
        <w:r w:rsidDel="00000000" w:rsidR="00000000" w:rsidRPr="00000000">
          <w:rPr>
            <w:rFonts w:ascii="Times New Roman" w:cs="Times New Roman" w:eastAsia="Times New Roman" w:hAnsi="Times New Roman"/>
            <w:color w:val="000000"/>
            <w:sz w:val="24"/>
            <w:szCs w:val="24"/>
            <w:u w:val="single"/>
            <w:rtl w:val="0"/>
          </w:rPr>
          <w:t xml:space="preserve">NOT NULL Constraint</w:t>
        </w:r>
      </w:hyperlink>
      <w:sdt>
        <w:sdtPr>
          <w:tag w:val="goog_rdk_4"/>
        </w:sdtPr>
        <w:sdtContent>
          <w:r w:rsidDel="00000000" w:rsidR="00000000" w:rsidRPr="00000000">
            <w:rPr>
              <w:rFonts w:ascii="Gungsuh" w:cs="Gungsuh" w:eastAsia="Gungsuh" w:hAnsi="Gungsuh"/>
              <w:color w:val="000000"/>
              <w:sz w:val="24"/>
              <w:szCs w:val="24"/>
              <w:rtl w:val="0"/>
            </w:rPr>
            <w:t xml:space="preserve"> − Ensures that a column cannot have NULL value.</w:t>
          </w:r>
        </w:sdtContent>
      </w:sdt>
      <w:r w:rsidDel="00000000" w:rsidR="00000000" w:rsidRPr="00000000">
        <w:rPr>
          <w:rtl w:val="0"/>
        </w:rPr>
      </w:r>
    </w:p>
    <w:p w:rsidR="00000000" w:rsidDel="00000000" w:rsidP="00000000" w:rsidRDefault="00000000" w:rsidRPr="00000000" w14:paraId="000001FA">
      <w:pPr>
        <w:shd w:fill="ffffff" w:val="clear"/>
        <w:spacing w:after="15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below query creates a table Student with the fields ID and NAME as NOT NULL. That is, we are bound to specify values for these two fields every time we wish to insert a new row. </w:t>
        <w:br w:type="textWrapping"/>
        <w:t xml:space="preserve"> CREATE TABLE Student  (ID int(6) NOT NULL,NAME varchar(10) NOT NULL,</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varchar(20));</w:t>
      </w:r>
    </w:p>
    <w:p w:rsidR="00000000" w:rsidDel="00000000" w:rsidP="00000000" w:rsidRDefault="00000000" w:rsidRPr="00000000" w14:paraId="000001FC">
      <w:pPr>
        <w:numPr>
          <w:ilvl w:val="0"/>
          <w:numId w:val="8"/>
        </w:numPr>
        <w:pBdr>
          <w:top w:space="0" w:sz="0" w:val="nil"/>
          <w:left w:space="0" w:sz="0" w:val="nil"/>
          <w:bottom w:space="0" w:sz="0" w:val="nil"/>
          <w:right w:space="0" w:sz="0" w:val="nil"/>
          <w:between w:space="0" w:sz="0" w:val="nil"/>
        </w:pBdr>
        <w:spacing w:after="144" w:before="120" w:line="240" w:lineRule="auto"/>
        <w:ind w:left="768" w:right="48" w:hanging="360"/>
        <w:jc w:val="both"/>
        <w:rPr/>
      </w:pPr>
      <w:hyperlink r:id="rId13">
        <w:r w:rsidDel="00000000" w:rsidR="00000000" w:rsidRPr="00000000">
          <w:rPr>
            <w:rFonts w:ascii="Times New Roman" w:cs="Times New Roman" w:eastAsia="Times New Roman" w:hAnsi="Times New Roman"/>
            <w:color w:val="000000"/>
            <w:sz w:val="24"/>
            <w:szCs w:val="24"/>
            <w:u w:val="single"/>
            <w:rtl w:val="0"/>
          </w:rPr>
          <w:t xml:space="preserve">DEFAULT Constraint</w:t>
        </w:r>
      </w:hyperlink>
      <w:sdt>
        <w:sdtPr>
          <w:tag w:val="goog_rdk_5"/>
        </w:sdtPr>
        <w:sdtContent>
          <w:r w:rsidDel="00000000" w:rsidR="00000000" w:rsidRPr="00000000">
            <w:rPr>
              <w:rFonts w:ascii="Gungsuh" w:cs="Gungsuh" w:eastAsia="Gungsuh" w:hAnsi="Gungsuh"/>
              <w:color w:val="000000"/>
              <w:sz w:val="24"/>
              <w:szCs w:val="24"/>
              <w:rtl w:val="0"/>
            </w:rPr>
            <w:t xml:space="preserve"> − Provides a default value for a column when none is specified.</w:t>
          </w:r>
        </w:sdtContent>
      </w:sdt>
      <w:r w:rsidDel="00000000" w:rsidR="00000000" w:rsidRPr="00000000">
        <w:rPr>
          <w:rtl w:val="0"/>
        </w:rPr>
      </w:r>
    </w:p>
    <w:p w:rsidR="00000000" w:rsidDel="00000000" w:rsidP="00000000" w:rsidRDefault="00000000" w:rsidRPr="00000000" w14:paraId="000001FD">
      <w:pPr>
        <w:shd w:fill="ffffff" w:val="clear"/>
        <w:spacing w:after="15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below query will create a table named Student and specify the default value for the field AGE as 18. </w:t>
        <w:br w:type="textWrapping"/>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Student (ID int(6) NOT NULL,NAME varchar(10) NOT NULL,</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int DEFAULT 18);</w:t>
      </w:r>
    </w:p>
    <w:p w:rsidR="00000000" w:rsidDel="00000000" w:rsidP="00000000" w:rsidRDefault="00000000" w:rsidRPr="00000000" w14:paraId="00000200">
      <w:pPr>
        <w:numPr>
          <w:ilvl w:val="0"/>
          <w:numId w:val="8"/>
        </w:numPr>
        <w:pBdr>
          <w:top w:space="0" w:sz="0" w:val="nil"/>
          <w:left w:space="0" w:sz="0" w:val="nil"/>
          <w:bottom w:space="0" w:sz="0" w:val="nil"/>
          <w:right w:space="0" w:sz="0" w:val="nil"/>
          <w:between w:space="0" w:sz="0" w:val="nil"/>
        </w:pBdr>
        <w:spacing w:after="144" w:before="120" w:line="240" w:lineRule="auto"/>
        <w:ind w:left="768" w:right="48" w:hanging="360"/>
        <w:jc w:val="both"/>
        <w:rPr/>
      </w:pPr>
      <w:hyperlink r:id="rId14">
        <w:r w:rsidDel="00000000" w:rsidR="00000000" w:rsidRPr="00000000">
          <w:rPr>
            <w:rFonts w:ascii="Times New Roman" w:cs="Times New Roman" w:eastAsia="Times New Roman" w:hAnsi="Times New Roman"/>
            <w:color w:val="000000"/>
            <w:sz w:val="24"/>
            <w:szCs w:val="24"/>
            <w:u w:val="single"/>
            <w:rtl w:val="0"/>
          </w:rPr>
          <w:t xml:space="preserve">UNIQUE Constraint</w:t>
        </w:r>
      </w:hyperlink>
      <w:sdt>
        <w:sdtPr>
          <w:tag w:val="goog_rdk_6"/>
        </w:sdtPr>
        <w:sdtContent>
          <w:r w:rsidDel="00000000" w:rsidR="00000000" w:rsidRPr="00000000">
            <w:rPr>
              <w:rFonts w:ascii="Gungsuh" w:cs="Gungsuh" w:eastAsia="Gungsuh" w:hAnsi="Gungsuh"/>
              <w:color w:val="000000"/>
              <w:sz w:val="24"/>
              <w:szCs w:val="24"/>
              <w:rtl w:val="0"/>
            </w:rPr>
            <w:t xml:space="preserve"> − Ensures that all values in a column are different.</w:t>
          </w:r>
        </w:sdtContent>
      </w:sdt>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ffffff" w:val="clear"/>
        <w:spacing w:after="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the below query creates a table Student where the field ID is specified as UNIQUE. i.e, no two students can have the same ID. </w:t>
      </w:r>
      <w:hyperlink r:id="rId15">
        <w:r w:rsidDel="00000000" w:rsidR="00000000" w:rsidRPr="00000000">
          <w:rPr>
            <w:rFonts w:ascii="Times New Roman" w:cs="Times New Roman" w:eastAsia="Times New Roman" w:hAnsi="Times New Roman"/>
            <w:color w:val="000000"/>
            <w:sz w:val="24"/>
            <w:szCs w:val="24"/>
            <w:u w:val="single"/>
            <w:rtl w:val="0"/>
          </w:rPr>
          <w:t xml:space="preserve">Unique constraint in detail.</w:t>
        </w:r>
      </w:hyperlink>
      <w:r w:rsidDel="00000000" w:rsidR="00000000" w:rsidRPr="00000000">
        <w:rPr>
          <w:rFonts w:ascii="Times New Roman" w:cs="Times New Roman" w:eastAsia="Times New Roman" w:hAnsi="Times New Roman"/>
          <w:color w:val="000000"/>
          <w:sz w:val="24"/>
          <w:szCs w:val="24"/>
          <w:rtl w:val="0"/>
        </w:rPr>
        <w:t xml:space="preserve"> </w:t>
        <w:br w:type="textWrapping"/>
        <w:t xml:space="preserve"> </w:t>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TABLE Student(ID int(6) NOT NULL UNIQUE,NAME varchar(10),</w:t>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 varchar(20));</w:t>
      </w:r>
    </w:p>
    <w:p w:rsidR="00000000" w:rsidDel="00000000" w:rsidP="00000000" w:rsidRDefault="00000000" w:rsidRPr="00000000" w14:paraId="00000204">
      <w:pPr>
        <w:numPr>
          <w:ilvl w:val="0"/>
          <w:numId w:val="8"/>
        </w:numPr>
        <w:pBdr>
          <w:top w:space="0" w:sz="0" w:val="nil"/>
          <w:left w:space="0" w:sz="0" w:val="nil"/>
          <w:bottom w:space="0" w:sz="0" w:val="nil"/>
          <w:right w:space="0" w:sz="0" w:val="nil"/>
          <w:between w:space="0" w:sz="0" w:val="nil"/>
        </w:pBdr>
        <w:spacing w:after="144" w:before="120" w:line="240" w:lineRule="auto"/>
        <w:ind w:left="768" w:right="48" w:hanging="360"/>
        <w:jc w:val="both"/>
        <w:rPr/>
      </w:pPr>
      <w:hyperlink r:id="rId16">
        <w:r w:rsidDel="00000000" w:rsidR="00000000" w:rsidRPr="00000000">
          <w:rPr>
            <w:rFonts w:ascii="Times New Roman" w:cs="Times New Roman" w:eastAsia="Times New Roman" w:hAnsi="Times New Roman"/>
            <w:color w:val="000000"/>
            <w:sz w:val="24"/>
            <w:szCs w:val="24"/>
            <w:u w:val="single"/>
            <w:rtl w:val="0"/>
          </w:rPr>
          <w:t xml:space="preserve">CHECK Constraint</w:t>
        </w:r>
      </w:hyperlink>
      <w:sdt>
        <w:sdtPr>
          <w:tag w:val="goog_rdk_7"/>
        </w:sdtPr>
        <w:sdtContent>
          <w:r w:rsidDel="00000000" w:rsidR="00000000" w:rsidRPr="00000000">
            <w:rPr>
              <w:rFonts w:ascii="Gungsuh" w:cs="Gungsuh" w:eastAsia="Gungsuh" w:hAnsi="Gungsuh"/>
              <w:color w:val="000000"/>
              <w:sz w:val="24"/>
              <w:szCs w:val="24"/>
              <w:rtl w:val="0"/>
            </w:rPr>
            <w:t xml:space="preserve"> − The CHECK constraint ensures that all the values in a column satisfies certain conditions.</w:t>
          </w:r>
        </w:sdtContent>
      </w:sdt>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ffffff" w:val="clear"/>
        <w:spacing w:after="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the below query creates a table Student and specifies the ni condition for the field AGE as (AGE &gt;= 18 ). That is, the user will not be allowed to enter any record in the table with AGE &lt; 18.  </w:t>
        <w:br w:type="textWrapping"/>
        <w:t xml:space="preserve"> </w:t>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TABLE Student (ID int(6) NOT NULL,NAME varchar(10) NOT NULL,</w:t>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AGE int NOT NULL CHECK (AGE &gt;= 18));</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Trigger:</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Triggers are the SQL statements that are </w:t>
      </w:r>
      <w:r w:rsidDel="00000000" w:rsidR="00000000" w:rsidRPr="00000000">
        <w:rPr>
          <w:rFonts w:ascii="Times New Roman" w:cs="Times New Roman" w:eastAsia="Times New Roman" w:hAnsi="Times New Roman"/>
          <w:b w:val="1"/>
          <w:color w:val="000000"/>
          <w:sz w:val="24"/>
          <w:szCs w:val="24"/>
          <w:rtl w:val="0"/>
        </w:rPr>
        <w:t xml:space="preserve">automatically executed</w:t>
      </w:r>
      <w:r w:rsidDel="00000000" w:rsidR="00000000" w:rsidRPr="00000000">
        <w:rPr>
          <w:rFonts w:ascii="Times New Roman" w:cs="Times New Roman" w:eastAsia="Times New Roman" w:hAnsi="Times New Roman"/>
          <w:color w:val="000000"/>
          <w:sz w:val="24"/>
          <w:szCs w:val="24"/>
          <w:rtl w:val="0"/>
        </w:rPr>
        <w:t xml:space="preserve"> when there is any change in the database. The triggers are executed</w:t>
      </w:r>
      <w:r w:rsidDel="00000000" w:rsidR="00000000" w:rsidRPr="00000000">
        <w:rPr>
          <w:rFonts w:ascii="Times New Roman" w:cs="Times New Roman" w:eastAsia="Times New Roman" w:hAnsi="Times New Roman"/>
          <w:b w:val="1"/>
          <w:color w:val="000000"/>
          <w:sz w:val="24"/>
          <w:szCs w:val="24"/>
          <w:rtl w:val="0"/>
        </w:rPr>
        <w:t xml:space="preserve"> in response to certain events </w:t>
      </w:r>
      <w:r w:rsidDel="00000000" w:rsidR="00000000" w:rsidRPr="00000000">
        <w:rPr>
          <w:rFonts w:ascii="Times New Roman" w:cs="Times New Roman" w:eastAsia="Times New Roman" w:hAnsi="Times New Roman"/>
          <w:color w:val="000000"/>
          <w:sz w:val="24"/>
          <w:szCs w:val="24"/>
          <w:rtl w:val="0"/>
        </w:rPr>
        <w:t xml:space="preserve">(INSERT, UPDATE or DELETE) in a particular table. These triggers help in maintaining the integrity of the data by changing the data of the database in a systematic fashion.</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Syntax</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f8f8f8" w:val="clear"/>
          <w:rtl w:val="0"/>
        </w:rPr>
        <w:t xml:space="preserve">create trigger Trigger_name (before | after) [insert | update | delete]  on [table_name]  [for each row]   [trigger_body];</w:t>
      </w:r>
      <w:r w:rsidDel="00000000" w:rsidR="00000000" w:rsidRPr="00000000">
        <w:rPr>
          <w:rtl w:val="0"/>
        </w:rPr>
      </w:r>
    </w:p>
    <w:p w:rsidR="00000000" w:rsidDel="00000000" w:rsidP="00000000" w:rsidRDefault="00000000" w:rsidRPr="00000000" w14:paraId="00000210">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1">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2">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3">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Join Operations:</w:t>
      </w:r>
    </w:p>
    <w:p w:rsidR="00000000" w:rsidDel="00000000" w:rsidP="00000000" w:rsidRDefault="00000000" w:rsidRPr="00000000" w14:paraId="00000214">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DBMS, a join statement is mainly used to combine two tables based on a specified common field between them. </w:t>
      </w:r>
      <w:r w:rsidDel="00000000" w:rsidR="00000000" w:rsidRPr="00000000">
        <w:rPr>
          <w:rFonts w:ascii="Times New Roman" w:cs="Times New Roman" w:eastAsia="Times New Roman" w:hAnsi="Times New Roman"/>
          <w:sz w:val="24"/>
          <w:szCs w:val="24"/>
          <w:rtl w:val="0"/>
        </w:rPr>
        <w:t xml:space="preserve">If we talk in terms of Relational algebra, it is the cartesian product of two tables followed by the selection operation. Thus, we can execute the product and selection process on two tables using a single join statement. We can use either 'on' or 'using' clause in MySQL to apply predicates to the join queries.</w:t>
      </w:r>
    </w:p>
    <w:p w:rsidR="00000000" w:rsidDel="00000000" w:rsidP="00000000" w:rsidRDefault="00000000" w:rsidRPr="00000000" w14:paraId="00000215">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Join can be broadly divided into two types:</w:t>
      </w:r>
      <w:r w:rsidDel="00000000" w:rsidR="00000000" w:rsidRPr="00000000">
        <w:rPr>
          <w:rtl w:val="0"/>
        </w:rPr>
      </w:r>
    </w:p>
    <w:p w:rsidR="00000000" w:rsidDel="00000000" w:rsidP="00000000" w:rsidRDefault="00000000" w:rsidRPr="00000000" w14:paraId="00000216">
      <w:pPr>
        <w:numPr>
          <w:ilvl w:val="0"/>
          <w:numId w:val="10"/>
        </w:numPr>
        <w:shd w:fill="ffffff" w:val="clear"/>
        <w:spacing w:after="125"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Inner Join</w:t>
      </w:r>
      <w:r w:rsidDel="00000000" w:rsidR="00000000" w:rsidRPr="00000000">
        <w:rPr>
          <w:rtl w:val="0"/>
        </w:rPr>
      </w:r>
    </w:p>
    <w:p w:rsidR="00000000" w:rsidDel="00000000" w:rsidP="00000000" w:rsidRDefault="00000000" w:rsidRPr="00000000" w14:paraId="00000217">
      <w:pPr>
        <w:numPr>
          <w:ilvl w:val="0"/>
          <w:numId w:val="10"/>
        </w:numPr>
        <w:shd w:fill="ffffff" w:val="clear"/>
        <w:spacing w:after="12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Outer Join</w:t>
      </w:r>
      <w:r w:rsidDel="00000000" w:rsidR="00000000" w:rsidRPr="00000000">
        <w:rPr>
          <w:rtl w:val="0"/>
        </w:rPr>
      </w:r>
    </w:p>
    <w:p w:rsidR="00000000" w:rsidDel="00000000" w:rsidP="00000000" w:rsidRDefault="00000000" w:rsidRPr="00000000" w14:paraId="00000218">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the examples, we will consider the below-mentioned employee and department table.</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create     table      employee     (empId int,empName varchar(20),deptId int);</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0 rows affected (0.16 sec)</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insert    into     employee    (empId,empName,deptId)     values                 (1,'Harry',2),(2,'Tom',3),(3,'Joy',5),(4,'Roy',8);</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4 rows affected (0.06 sec)</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4  Duplicates: 0  Warnings: 0</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create table department(deptId int, deptName varchar(20));</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0 rows affected (0.14 sec)</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insert into department(deptId,deptName) values (1,'CSE'),(2,'Mech'),(3,'IT');</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OK, 3 rows affected (0.07 sec)</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3  Duplicates: 0  Warnings: 0</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 from employee;</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empId | empName | deptId |</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Harry   |      2 |</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 Tom     |      3 |</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 Joy     |      5 |</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 Roy     |      8 |</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rows in set (0.05 sec)</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 from department;</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deptId | deptName |</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CSE      |</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 Mech     |</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 IT       |</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rows in set (0.00 sec)</w:t>
      </w:r>
    </w:p>
    <w:p w:rsidR="00000000" w:rsidDel="00000000" w:rsidP="00000000" w:rsidRDefault="00000000" w:rsidRPr="00000000" w14:paraId="00000237">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8">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9">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A">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B">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Inner Join</w:t>
      </w:r>
    </w:p>
    <w:p w:rsidR="00000000" w:rsidDel="00000000" w:rsidP="00000000" w:rsidRDefault="00000000" w:rsidRPr="00000000" w14:paraId="0000023C">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Inner Join is a join that can be used to return all the values that have matching values in both the tables.</w:t>
      </w:r>
      <w:r w:rsidDel="00000000" w:rsidR="00000000" w:rsidRPr="00000000">
        <w:rPr>
          <w:rFonts w:ascii="Times New Roman" w:cs="Times New Roman" w:eastAsia="Times New Roman" w:hAnsi="Times New Roman"/>
          <w:sz w:val="24"/>
          <w:szCs w:val="24"/>
          <w:rtl w:val="0"/>
        </w:rPr>
        <w:t xml:space="preserve"> Inner Join can be depicted using the below diagram.</w:t>
      </w:r>
    </w:p>
    <w:p w:rsidR="00000000" w:rsidDel="00000000" w:rsidP="00000000" w:rsidRDefault="00000000" w:rsidRPr="00000000" w14:paraId="0000023D">
      <w:pPr>
        <w:shd w:fill="ffffff" w:val="clea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24690" cy="1410990"/>
            <wp:effectExtent b="0" l="0" r="0" t="0"/>
            <wp:docPr descr="https://s3.ap-south-1.amazonaws.com/afteracademy-server-uploads/what-is-join-in-dbms-and-what-are-its-types-inner-join-82b6142d1f4e47c9.jpg" id="32" name="image3.jpg"/>
            <a:graphic>
              <a:graphicData uri="http://schemas.openxmlformats.org/drawingml/2006/picture">
                <pic:pic>
                  <pic:nvPicPr>
                    <pic:cNvPr descr="https://s3.ap-south-1.amazonaws.com/afteracademy-server-uploads/what-is-join-in-dbms-and-what-are-its-types-inner-join-82b6142d1f4e47c9.jpg" id="0" name="image3.jpg"/>
                    <pic:cNvPicPr preferRelativeResize="0"/>
                  </pic:nvPicPr>
                  <pic:blipFill>
                    <a:blip r:embed="rId17"/>
                    <a:srcRect b="0" l="0" r="0" t="0"/>
                    <a:stretch>
                      <a:fillRect/>
                    </a:stretch>
                  </pic:blipFill>
                  <pic:spPr>
                    <a:xfrm>
                      <a:off x="0" y="0"/>
                      <a:ext cx="2224690" cy="141099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inner join can be further divided into the following types:</w:t>
      </w:r>
      <w:r w:rsidDel="00000000" w:rsidR="00000000" w:rsidRPr="00000000">
        <w:rPr>
          <w:rtl w:val="0"/>
        </w:rPr>
      </w:r>
    </w:p>
    <w:p w:rsidR="00000000" w:rsidDel="00000000" w:rsidP="00000000" w:rsidRDefault="00000000" w:rsidRPr="00000000" w14:paraId="0000023F">
      <w:pPr>
        <w:numPr>
          <w:ilvl w:val="0"/>
          <w:numId w:val="2"/>
        </w:numPr>
        <w:shd w:fill="ffffff" w:val="clear"/>
        <w:spacing w:after="125"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 Join</w:t>
      </w:r>
      <w:r w:rsidDel="00000000" w:rsidR="00000000" w:rsidRPr="00000000">
        <w:rPr>
          <w:rtl w:val="0"/>
        </w:rPr>
      </w:r>
    </w:p>
    <w:p w:rsidR="00000000" w:rsidDel="00000000" w:rsidP="00000000" w:rsidRDefault="00000000" w:rsidRPr="00000000" w14:paraId="00000240">
      <w:pPr>
        <w:numPr>
          <w:ilvl w:val="0"/>
          <w:numId w:val="2"/>
        </w:numPr>
        <w:shd w:fill="ffffff" w:val="clear"/>
        <w:spacing w:after="12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 Join</w:t>
      </w:r>
      <w:r w:rsidDel="00000000" w:rsidR="00000000" w:rsidRPr="00000000">
        <w:rPr>
          <w:rtl w:val="0"/>
        </w:rPr>
      </w:r>
    </w:p>
    <w:p w:rsidR="00000000" w:rsidDel="00000000" w:rsidP="00000000" w:rsidRDefault="00000000" w:rsidRPr="00000000" w14:paraId="00000241">
      <w:pPr>
        <w:shd w:fill="ffffff" w:val="clear"/>
        <w:spacing w:after="376"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2">
      <w:pPr>
        <w:shd w:fill="ffffff" w:val="clear"/>
        <w:spacing w:after="376"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Equi Join</w:t>
      </w:r>
      <w:r w:rsidDel="00000000" w:rsidR="00000000" w:rsidRPr="00000000">
        <w:rPr>
          <w:rtl w:val="0"/>
        </w:rPr>
      </w:r>
    </w:p>
    <w:p w:rsidR="00000000" w:rsidDel="00000000" w:rsidP="00000000" w:rsidRDefault="00000000" w:rsidRPr="00000000" w14:paraId="00000243">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 Join is an inner join that uses the equivalence condition for fetching the values of two tables.</w:t>
      </w:r>
      <w:r w:rsidDel="00000000" w:rsidR="00000000" w:rsidRPr="00000000">
        <w:rPr>
          <w:rtl w:val="0"/>
        </w:rPr>
      </w:r>
    </w:p>
    <w:p w:rsidR="00000000" w:rsidDel="00000000" w:rsidP="00000000" w:rsidRDefault="00000000" w:rsidRPr="00000000" w14:paraId="0000024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45">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employee.empId, employee.empName, department.deptName from employee inner join department on employee.deptId = department.deptId;</w:t>
      </w:r>
    </w:p>
    <w:p w:rsidR="00000000" w:rsidDel="00000000" w:rsidP="00000000" w:rsidRDefault="00000000" w:rsidRPr="00000000" w14:paraId="00000246">
      <w:pPr>
        <w:shd w:fill="ffffff" w:val="clear"/>
        <w:spacing w:after="376"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Natural Join</w:t>
      </w:r>
      <w:r w:rsidDel="00000000" w:rsidR="00000000" w:rsidRPr="00000000">
        <w:rPr>
          <w:rtl w:val="0"/>
        </w:rPr>
      </w:r>
    </w:p>
    <w:p w:rsidR="00000000" w:rsidDel="00000000" w:rsidP="00000000" w:rsidRDefault="00000000" w:rsidRPr="00000000" w14:paraId="00000247">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 Join is an inner join that returns the values of the two tables on the basis of a common attribute that has the same name and domain. </w:t>
      </w:r>
      <w:r w:rsidDel="00000000" w:rsidR="00000000" w:rsidRPr="00000000">
        <w:rPr>
          <w:rFonts w:ascii="Times New Roman" w:cs="Times New Roman" w:eastAsia="Times New Roman" w:hAnsi="Times New Roman"/>
          <w:sz w:val="24"/>
          <w:szCs w:val="24"/>
          <w:rtl w:val="0"/>
        </w:rPr>
        <w:t xml:space="preserve">It does not use any comparison operator. It also removes the duplicate attribute from the results.</w:t>
      </w:r>
    </w:p>
    <w:p w:rsidR="00000000" w:rsidDel="00000000" w:rsidP="00000000" w:rsidRDefault="00000000" w:rsidRPr="00000000" w14:paraId="0000024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 from employee </w:t>
      </w:r>
      <w:r w:rsidDel="00000000" w:rsidR="00000000" w:rsidRPr="00000000">
        <w:rPr>
          <w:rFonts w:ascii="Times New Roman" w:cs="Times New Roman" w:eastAsia="Times New Roman" w:hAnsi="Times New Roman"/>
          <w:b w:val="1"/>
          <w:sz w:val="24"/>
          <w:szCs w:val="24"/>
          <w:rtl w:val="0"/>
        </w:rPr>
        <w:t xml:space="preserve">natural join</w:t>
      </w:r>
      <w:r w:rsidDel="00000000" w:rsidR="00000000" w:rsidRPr="00000000">
        <w:rPr>
          <w:rFonts w:ascii="Times New Roman" w:cs="Times New Roman" w:eastAsia="Times New Roman" w:hAnsi="Times New Roman"/>
          <w:sz w:val="24"/>
          <w:szCs w:val="24"/>
          <w:rtl w:val="0"/>
        </w:rPr>
        <w:t xml:space="preserve"> department;</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above query will return the values of tables removing the duplicates. </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we want to specify the attribute names, the query will be as follows:</w:t>
      </w:r>
    </w:p>
    <w:p w:rsidR="00000000" w:rsidDel="00000000" w:rsidP="00000000" w:rsidRDefault="00000000" w:rsidRPr="00000000" w14:paraId="0000024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employee.empId, employee.empName, department.deptId, department.deptName from employee natural join department;</w:t>
      </w:r>
    </w:p>
    <w:p w:rsidR="00000000" w:rsidDel="00000000" w:rsidP="00000000" w:rsidRDefault="00000000" w:rsidRPr="00000000" w14:paraId="00000250">
      <w:pPr>
        <w:shd w:fill="ffffff" w:val="clear"/>
        <w:spacing w:after="50" w:before="501" w:line="240" w:lineRule="auto"/>
        <w:ind w:left="-23"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Outer Join</w:t>
      </w:r>
    </w:p>
    <w:p w:rsidR="00000000" w:rsidDel="00000000" w:rsidP="00000000" w:rsidRDefault="00000000" w:rsidRPr="00000000" w14:paraId="00000251">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Outer Join is a join that can be used to return the records in both the tables whether it has matching records in both the tables or not.</w:t>
      </w:r>
      <w:r w:rsidDel="00000000" w:rsidR="00000000" w:rsidRPr="00000000">
        <w:rPr>
          <w:rtl w:val="0"/>
        </w:rPr>
      </w:r>
    </w:p>
    <w:p w:rsidR="00000000" w:rsidDel="00000000" w:rsidP="00000000" w:rsidRDefault="00000000" w:rsidRPr="00000000" w14:paraId="00000252">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The outer join can be further divided into three types:</w:t>
      </w:r>
      <w:r w:rsidDel="00000000" w:rsidR="00000000" w:rsidRPr="00000000">
        <w:rPr>
          <w:rtl w:val="0"/>
        </w:rPr>
      </w:r>
    </w:p>
    <w:p w:rsidR="00000000" w:rsidDel="00000000" w:rsidP="00000000" w:rsidRDefault="00000000" w:rsidRPr="00000000" w14:paraId="00000253">
      <w:pPr>
        <w:numPr>
          <w:ilvl w:val="0"/>
          <w:numId w:val="6"/>
        </w:numPr>
        <w:shd w:fill="ffffff" w:val="clear"/>
        <w:spacing w:after="125"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Left-Outer Join</w:t>
      </w:r>
      <w:r w:rsidDel="00000000" w:rsidR="00000000" w:rsidRPr="00000000">
        <w:rPr>
          <w:rtl w:val="0"/>
        </w:rPr>
      </w:r>
    </w:p>
    <w:p w:rsidR="00000000" w:rsidDel="00000000" w:rsidP="00000000" w:rsidRDefault="00000000" w:rsidRPr="00000000" w14:paraId="00000254">
      <w:pPr>
        <w:numPr>
          <w:ilvl w:val="0"/>
          <w:numId w:val="6"/>
        </w:numPr>
        <w:shd w:fill="ffffff" w:val="clear"/>
        <w:spacing w:after="12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Right-Outer Join</w:t>
      </w:r>
      <w:r w:rsidDel="00000000" w:rsidR="00000000" w:rsidRPr="00000000">
        <w:rPr>
          <w:rtl w:val="0"/>
        </w:rPr>
      </w:r>
    </w:p>
    <w:p w:rsidR="00000000" w:rsidDel="00000000" w:rsidP="00000000" w:rsidRDefault="00000000" w:rsidRPr="00000000" w14:paraId="00000255">
      <w:pPr>
        <w:numPr>
          <w:ilvl w:val="0"/>
          <w:numId w:val="6"/>
        </w:numPr>
        <w:shd w:fill="ffffff" w:val="clear"/>
        <w:spacing w:after="12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Full-Outer Join</w:t>
      </w:r>
      <w:r w:rsidDel="00000000" w:rsidR="00000000" w:rsidRPr="00000000">
        <w:rPr>
          <w:rtl w:val="0"/>
        </w:rPr>
      </w:r>
    </w:p>
    <w:p w:rsidR="00000000" w:rsidDel="00000000" w:rsidP="00000000" w:rsidRDefault="00000000" w:rsidRPr="00000000" w14:paraId="00000256">
      <w:pPr>
        <w:shd w:fill="ffffff" w:val="clear"/>
        <w:spacing w:after="125"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numPr>
          <w:ilvl w:val="0"/>
          <w:numId w:val="4"/>
        </w:numPr>
        <w:pBdr>
          <w:top w:space="0" w:sz="0" w:val="nil"/>
          <w:left w:space="0" w:sz="0" w:val="nil"/>
          <w:bottom w:space="0" w:sz="0" w:val="nil"/>
          <w:right w:space="0" w:sz="0" w:val="nil"/>
          <w:between w:space="0" w:sz="0" w:val="nil"/>
        </w:pBdr>
        <w:shd w:fill="ffffff" w:val="clear"/>
        <w:spacing w:after="0" w:line="240" w:lineRule="auto"/>
        <w:ind w:left="720" w:hanging="36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 Left-Outer Join:</w:t>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ffffff" w:val="clear"/>
        <w:spacing w:after="0" w:lin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Left-Outer Join is an outer join that returns all the values of the left table, and the values of the right table that has matching values in the left table. </w:t>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ffffff" w:val="clea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there is no matching result in the right table, it will return null values in that field.</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Left-Outer Join can be depicted using the below diagram.</w:t>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ffffff" w:val="clea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ffffff" w:val="clear"/>
        <w:spacing w:after="0" w:line="240" w:lineRule="auto"/>
        <w:ind w:left="720" w:firstLine="0"/>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2623043" cy="1925490"/>
            <wp:effectExtent b="0" l="0" r="0" t="0"/>
            <wp:docPr descr="https://s3.ap-south-1.amazonaws.com/afteracademy-server-uploads/what-is-join-in-dbms-and-what-are-its-types-left-outer-join-ea27c41d74c17f33.jpg" id="31" name="image10.jpg"/>
            <a:graphic>
              <a:graphicData uri="http://schemas.openxmlformats.org/drawingml/2006/picture">
                <pic:pic>
                  <pic:nvPicPr>
                    <pic:cNvPr descr="https://s3.ap-south-1.amazonaws.com/afteracademy-server-uploads/what-is-join-in-dbms-and-what-are-its-types-left-outer-join-ea27c41d74c17f33.jpg" id="0" name="image10.jpg"/>
                    <pic:cNvPicPr preferRelativeResize="0"/>
                  </pic:nvPicPr>
                  <pic:blipFill>
                    <a:blip r:embed="rId18"/>
                    <a:srcRect b="0" l="0" r="0" t="0"/>
                    <a:stretch>
                      <a:fillRect/>
                    </a:stretch>
                  </pic:blipFill>
                  <pic:spPr>
                    <a:xfrm>
                      <a:off x="0" y="0"/>
                      <a:ext cx="2623043" cy="192549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ffffff" w:val="clear"/>
        <w:spacing w:after="0" w:line="240" w:lineRule="auto"/>
        <w:ind w:left="720" w:firstLine="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Query:</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ffffff" w:val="clea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mysql&gt; select employee.empId, employee.empName, department.deptName from employee </w:t>
      </w:r>
      <w:r w:rsidDel="00000000" w:rsidR="00000000" w:rsidRPr="00000000">
        <w:rPr>
          <w:rFonts w:ascii="Times New Roman" w:cs="Times New Roman" w:eastAsia="Times New Roman" w:hAnsi="Times New Roman"/>
          <w:b w:val="1"/>
          <w:color w:val="000000"/>
          <w:sz w:val="24"/>
          <w:szCs w:val="24"/>
          <w:rtl w:val="0"/>
        </w:rPr>
        <w:t xml:space="preserve">left outer join</w:t>
      </w:r>
      <w:r w:rsidDel="00000000" w:rsidR="00000000" w:rsidRPr="00000000">
        <w:rPr>
          <w:rFonts w:ascii="Times New Roman" w:cs="Times New Roman" w:eastAsia="Times New Roman" w:hAnsi="Times New Roman"/>
          <w:color w:val="000000"/>
          <w:sz w:val="24"/>
          <w:szCs w:val="24"/>
          <w:rtl w:val="0"/>
        </w:rPr>
        <w:t xml:space="preserve"> department on employee.deptId = department.deptId;</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ffffff" w:val="clear"/>
        <w:spacing w:after="10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F">
      <w:pPr>
        <w:shd w:fill="ffffff" w:val="clear"/>
        <w:spacing w:after="376"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u w:val="single"/>
          <w:rtl w:val="0"/>
        </w:rPr>
        <w:t xml:space="preserve">Right-Outer Join:</w:t>
      </w:r>
      <w:r w:rsidDel="00000000" w:rsidR="00000000" w:rsidRPr="00000000">
        <w:rPr>
          <w:rtl w:val="0"/>
        </w:rPr>
      </w:r>
    </w:p>
    <w:p w:rsidR="00000000" w:rsidDel="00000000" w:rsidP="00000000" w:rsidRDefault="00000000" w:rsidRPr="00000000" w14:paraId="00000260">
      <w:pPr>
        <w:shd w:fill="ffffff" w:val="clear"/>
        <w:spacing w:after="376"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Right-Outer Join is an outer join that returns all the values of the right table, and the values of the left table that has matching values in the right table. </w:t>
      </w:r>
    </w:p>
    <w:p w:rsidR="00000000" w:rsidDel="00000000" w:rsidP="00000000" w:rsidRDefault="00000000" w:rsidRPr="00000000" w14:paraId="00000261">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Right-Outer Join can be depicted using the below diagram.</w:t>
      </w:r>
    </w:p>
    <w:p w:rsidR="00000000" w:rsidDel="00000000" w:rsidP="00000000" w:rsidRDefault="00000000" w:rsidRPr="00000000" w14:paraId="00000262">
      <w:pPr>
        <w:shd w:fill="ffffff" w:val="clea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33909" cy="1517506"/>
            <wp:effectExtent b="0" l="0" r="0" t="0"/>
            <wp:docPr descr="https://s3.ap-south-1.amazonaws.com/afteracademy-server-uploads/what-is-join-in-dbms-and-what-are-its-types-right-outer-join-59483729e00d9c86.jpg" id="34" name="image9.jpg"/>
            <a:graphic>
              <a:graphicData uri="http://schemas.openxmlformats.org/drawingml/2006/picture">
                <pic:pic>
                  <pic:nvPicPr>
                    <pic:cNvPr descr="https://s3.ap-south-1.amazonaws.com/afteracademy-server-uploads/what-is-join-in-dbms-and-what-are-its-types-right-outer-join-59483729e00d9c86.jpg" id="0" name="image9.jpg"/>
                    <pic:cNvPicPr preferRelativeResize="0"/>
                  </pic:nvPicPr>
                  <pic:blipFill>
                    <a:blip r:embed="rId19"/>
                    <a:srcRect b="0" l="0" r="0" t="0"/>
                    <a:stretch>
                      <a:fillRect/>
                    </a:stretch>
                  </pic:blipFill>
                  <pic:spPr>
                    <a:xfrm>
                      <a:off x="0" y="0"/>
                      <a:ext cx="2733909" cy="1517506"/>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employee.empId, employee.empName, department.deptName from employee </w:t>
      </w:r>
      <w:r w:rsidDel="00000000" w:rsidR="00000000" w:rsidRPr="00000000">
        <w:rPr>
          <w:rFonts w:ascii="Times New Roman" w:cs="Times New Roman" w:eastAsia="Times New Roman" w:hAnsi="Times New Roman"/>
          <w:b w:val="1"/>
          <w:sz w:val="24"/>
          <w:szCs w:val="24"/>
          <w:rtl w:val="0"/>
        </w:rPr>
        <w:t xml:space="preserve">right outer join</w:t>
      </w:r>
      <w:r w:rsidDel="00000000" w:rsidR="00000000" w:rsidRPr="00000000">
        <w:rPr>
          <w:rFonts w:ascii="Times New Roman" w:cs="Times New Roman" w:eastAsia="Times New Roman" w:hAnsi="Times New Roman"/>
          <w:sz w:val="24"/>
          <w:szCs w:val="24"/>
          <w:rtl w:val="0"/>
        </w:rPr>
        <w:t xml:space="preserve"> department on employee.deptId = department.deptId;</w:t>
      </w:r>
    </w:p>
    <w:p w:rsidR="00000000" w:rsidDel="00000000" w:rsidP="00000000" w:rsidRDefault="00000000" w:rsidRPr="00000000" w14:paraId="00000265">
      <w:pPr>
        <w:shd w:fill="ffffff" w:val="clear"/>
        <w:spacing w:after="376"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u w:val="single"/>
          <w:rtl w:val="0"/>
        </w:rPr>
        <w:t xml:space="preserve">Full-Outer Join:</w:t>
      </w:r>
      <w:r w:rsidDel="00000000" w:rsidR="00000000" w:rsidRPr="00000000">
        <w:rPr>
          <w:rtl w:val="0"/>
        </w:rPr>
      </w:r>
    </w:p>
    <w:p w:rsidR="00000000" w:rsidDel="00000000" w:rsidP="00000000" w:rsidRDefault="00000000" w:rsidRPr="00000000" w14:paraId="00000266">
      <w:pPr>
        <w:shd w:fill="ffffff" w:val="clear"/>
        <w:spacing w:after="376"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Full-Outer join contains all the values of both the tables whether they have matching values in them or not. </w:t>
      </w:r>
    </w:p>
    <w:p w:rsidR="00000000" w:rsidDel="00000000" w:rsidP="00000000" w:rsidRDefault="00000000" w:rsidRPr="00000000" w14:paraId="00000267">
      <w:pPr>
        <w:shd w:fill="ffffff" w:val="clear"/>
        <w:spacing w:after="3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Full-Outer Join can be depicted using the below diagram.</w:t>
      </w:r>
    </w:p>
    <w:p w:rsidR="00000000" w:rsidDel="00000000" w:rsidP="00000000" w:rsidRDefault="00000000" w:rsidRPr="00000000" w14:paraId="00000268">
      <w:pPr>
        <w:shd w:fill="ffffff" w:val="clea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33909" cy="1339399"/>
            <wp:effectExtent b="0" l="0" r="0" t="0"/>
            <wp:docPr descr="https://s3.ap-south-1.amazonaws.com/afteracademy-server-uploads/what-is-join-in-dbms-and-what-are-its-types-full-outer-join-97b0328487457422.jpg" id="33" name="image2.jpg"/>
            <a:graphic>
              <a:graphicData uri="http://schemas.openxmlformats.org/drawingml/2006/picture">
                <pic:pic>
                  <pic:nvPicPr>
                    <pic:cNvPr descr="https://s3.ap-south-1.amazonaws.com/afteracademy-server-uploads/what-is-join-in-dbms-and-what-are-its-types-full-outer-join-97b0328487457422.jpg" id="0" name="image2.jpg"/>
                    <pic:cNvPicPr preferRelativeResize="0"/>
                  </pic:nvPicPr>
                  <pic:blipFill>
                    <a:blip r:embed="rId20"/>
                    <a:srcRect b="0" l="0" r="0" t="0"/>
                    <a:stretch>
                      <a:fillRect/>
                    </a:stretch>
                  </pic:blipFill>
                  <pic:spPr>
                    <a:xfrm>
                      <a:off x="0" y="0"/>
                      <a:ext cx="2733909" cy="1339399"/>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select * from employee full join department;</w:t>
      </w:r>
    </w:p>
    <w:p w:rsidR="00000000" w:rsidDel="00000000" w:rsidP="00000000" w:rsidRDefault="00000000" w:rsidRPr="00000000" w14:paraId="0000026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Conditional Join(</w:t>
      </w:r>
      <w:r w:rsidDel="00000000" w:rsidR="00000000" w:rsidRPr="00000000">
        <w:rPr>
          <w:rFonts w:ascii="Cambria Math" w:cs="Cambria Math" w:eastAsia="Cambria Math" w:hAnsi="Cambria Math"/>
          <w:b w:val="1"/>
          <w:sz w:val="28"/>
          <w:szCs w:val="28"/>
          <w:u w:val="single"/>
          <w:rtl w:val="0"/>
        </w:rPr>
        <w:t xml:space="preserve">⋈</w:t>
      </w:r>
      <w:r w:rsidDel="00000000" w:rsidR="00000000" w:rsidRPr="00000000">
        <w:rPr>
          <w:rFonts w:ascii="Times New Roman" w:cs="Times New Roman" w:eastAsia="Times New Roman" w:hAnsi="Times New Roman"/>
          <w:b w:val="1"/>
          <w:sz w:val="28"/>
          <w:szCs w:val="28"/>
          <w:u w:val="single"/>
          <w:vertAlign w:val="subscript"/>
          <w:rtl w:val="0"/>
        </w:rPr>
        <w:t xml:space="preserve">c</w:t>
      </w:r>
      <w:r w:rsidDel="00000000" w:rsidR="00000000" w:rsidRPr="00000000">
        <w:rPr>
          <w:rFonts w:ascii="Times New Roman" w:cs="Times New Roman" w:eastAsia="Times New Roman" w:hAnsi="Times New Roman"/>
          <w:b w:val="1"/>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Conditional Join is used when you want to join two or more relation based on some conditions. </w:t>
      </w:r>
    </w:p>
    <w:p w:rsidR="00000000" w:rsidDel="00000000" w:rsidP="00000000" w:rsidRDefault="00000000" w:rsidRPr="00000000" w14:paraId="0000026C">
      <w:pPr>
        <w:shd w:fill="ffffff" w:val="clear"/>
        <w:spacing w:after="0" w:line="240" w:lineRule="auto"/>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 </w:t>
      </w:r>
    </w:p>
    <w:p w:rsidR="00000000" w:rsidDel="00000000" w:rsidP="00000000" w:rsidRDefault="00000000" w:rsidRPr="00000000" w14:paraId="0000026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Division Operator (÷): </w:t>
      </w:r>
      <w:r w:rsidDel="00000000" w:rsidR="00000000" w:rsidRPr="00000000">
        <w:rPr>
          <w:rFonts w:ascii="Times New Roman" w:cs="Times New Roman" w:eastAsia="Times New Roman" w:hAnsi="Times New Roman"/>
          <w:sz w:val="24"/>
          <w:szCs w:val="24"/>
          <w:rtl w:val="0"/>
        </w:rPr>
        <w:t xml:space="preserve">Division operator 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 can be applied if and only if:</w:t>
      </w:r>
    </w:p>
    <w:p w:rsidR="00000000" w:rsidDel="00000000" w:rsidP="00000000" w:rsidRDefault="00000000" w:rsidRPr="00000000" w14:paraId="0000026E">
      <w:pPr>
        <w:numPr>
          <w:ilvl w:val="0"/>
          <w:numId w:val="11"/>
        </w:numPr>
        <w:shd w:fill="ffffff" w:val="clear"/>
        <w:spacing w:after="0" w:line="240" w:lineRule="auto"/>
        <w:ind w:left="3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of B is proper subset of Attributes of A.</w:t>
      </w:r>
    </w:p>
    <w:p w:rsidR="00000000" w:rsidDel="00000000" w:rsidP="00000000" w:rsidRDefault="00000000" w:rsidRPr="00000000" w14:paraId="0000026F">
      <w:pPr>
        <w:numPr>
          <w:ilvl w:val="0"/>
          <w:numId w:val="11"/>
        </w:numPr>
        <w:shd w:fill="ffffff" w:val="clear"/>
        <w:spacing w:after="0" w:line="240" w:lineRule="auto"/>
        <w:ind w:left="3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 returned by division operator will have attributes = (All attributes of A – All Attributes of B)</w:t>
      </w:r>
    </w:p>
    <w:p w:rsidR="00000000" w:rsidDel="00000000" w:rsidP="00000000" w:rsidRDefault="00000000" w:rsidRPr="00000000" w14:paraId="00000270">
      <w:pPr>
        <w:numPr>
          <w:ilvl w:val="0"/>
          <w:numId w:val="11"/>
        </w:numPr>
        <w:shd w:fill="ffffff" w:val="clear"/>
        <w:spacing w:after="0" w:line="240" w:lineRule="auto"/>
        <w:ind w:left="3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 returned by division operator will return those tuples from relation A which are associated to every B’s tuple.</w:t>
      </w:r>
    </w:p>
    <w:p w:rsidR="00000000" w:rsidDel="00000000" w:rsidP="00000000" w:rsidRDefault="00000000" w:rsidRPr="00000000" w14:paraId="00000271">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72">
      <w:pPr>
        <w:shd w:fill="fdfdfd" w:val="clear"/>
        <w:spacing w:after="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Schema Refinement:</w:t>
      </w:r>
    </w:p>
    <w:p w:rsidR="00000000" w:rsidDel="00000000" w:rsidP="00000000" w:rsidRDefault="00000000" w:rsidRPr="00000000" w14:paraId="00000273">
      <w:pPr>
        <w:shd w:fill="fdfdfd"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Redundancy:</w:t>
      </w:r>
    </w:p>
    <w:p w:rsidR="00000000" w:rsidDel="00000000" w:rsidP="00000000" w:rsidRDefault="00000000" w:rsidRPr="00000000" w14:paraId="00000274">
      <w:pPr>
        <w:shd w:fill="fdfdfd"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Redundancy</w:t>
      </w:r>
      <w:r w:rsidDel="00000000" w:rsidR="00000000" w:rsidRPr="00000000">
        <w:rPr>
          <w:rFonts w:ascii="Times New Roman" w:cs="Times New Roman" w:eastAsia="Times New Roman" w:hAnsi="Times New Roman"/>
          <w:sz w:val="24"/>
          <w:szCs w:val="24"/>
          <w:rtl w:val="0"/>
        </w:rPr>
        <w:t xml:space="preserve"> means having multiple copies of same data in the database. This problem arises when a database is not normalized. Suppose a table of student details attributes are: student Id, student name, college name, college rank, course opted.</w:t>
      </w:r>
    </w:p>
    <w:p w:rsidR="00000000" w:rsidDel="00000000" w:rsidP="00000000" w:rsidRDefault="00000000" w:rsidRPr="00000000" w14:paraId="00000275">
      <w:pPr>
        <w:shd w:fill="fdfdfd" w:val="clear"/>
        <w:spacing w:after="134"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77039" cy="2296795"/>
            <wp:effectExtent b="0" l="0" r="0" t="0"/>
            <wp:docPr descr="https://tutorialspoint.dev/image/dbms.jpg" id="36" name="image4.jpg"/>
            <a:graphic>
              <a:graphicData uri="http://schemas.openxmlformats.org/drawingml/2006/picture">
                <pic:pic>
                  <pic:nvPicPr>
                    <pic:cNvPr descr="https://tutorialspoint.dev/image/dbms.jpg" id="0" name="image4.jpg"/>
                    <pic:cNvPicPr preferRelativeResize="0"/>
                  </pic:nvPicPr>
                  <pic:blipFill>
                    <a:blip r:embed="rId21"/>
                    <a:srcRect b="0" l="0" r="0" t="0"/>
                    <a:stretch>
                      <a:fillRect/>
                    </a:stretch>
                  </pic:blipFill>
                  <pic:spPr>
                    <a:xfrm>
                      <a:off x="0" y="0"/>
                      <a:ext cx="5377039" cy="229679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hd w:fill="fdfdfd" w:val="clear"/>
        <w:spacing w:after="167"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Problem of redundancy in Database</w:t>
      </w:r>
    </w:p>
    <w:p w:rsidR="00000000" w:rsidDel="00000000" w:rsidP="00000000" w:rsidRDefault="00000000" w:rsidRPr="00000000" w14:paraId="00000277">
      <w:pPr>
        <w:shd w:fill="fdfdfd" w:val="clear"/>
        <w:spacing w:after="134"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can be observed that values of attribute college name, college rank, course is being repeated which can lead to problems. Problems caused due to redundancy are: Insertion anomaly, Deletion anomaly, and Updation anomaly.</w:t>
      </w:r>
    </w:p>
    <w:p w:rsidR="00000000" w:rsidDel="00000000" w:rsidP="00000000" w:rsidRDefault="00000000" w:rsidRPr="00000000" w14:paraId="00000278">
      <w:pPr>
        <w:numPr>
          <w:ilvl w:val="0"/>
          <w:numId w:val="3"/>
        </w:numPr>
        <w:shd w:fill="fdfdfd" w:val="clear"/>
        <w:spacing w:after="0" w:line="24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Insertion Anomaly –</w:t>
      </w:r>
      <w:r w:rsidDel="00000000" w:rsidR="00000000" w:rsidRPr="00000000">
        <w:rPr>
          <w:rFonts w:ascii="Times New Roman" w:cs="Times New Roman" w:eastAsia="Times New Roman" w:hAnsi="Times New Roman"/>
          <w:sz w:val="24"/>
          <w:szCs w:val="24"/>
          <w:rtl w:val="0"/>
        </w:rPr>
        <w:br w:type="textWrapping"/>
        <w:t xml:space="preserve">If a student detail has to be inserted whose course is not being decided yet then insertion will not be possible till the time course is decided for student.</w:t>
      </w:r>
    </w:p>
    <w:p w:rsidR="00000000" w:rsidDel="00000000" w:rsidP="00000000" w:rsidRDefault="00000000" w:rsidRPr="00000000" w14:paraId="00000279">
      <w:pPr>
        <w:shd w:fill="fdfdfd"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hd w:fill="fdfdfd" w:val="clear"/>
        <w:spacing w:after="13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9107" cy="871855"/>
            <wp:effectExtent b="0" l="0" r="0" t="0"/>
            <wp:docPr descr="https://tutorialspoint.dev/image/dbms-1.jpg" id="35" name="image7.jpg"/>
            <a:graphic>
              <a:graphicData uri="http://schemas.openxmlformats.org/drawingml/2006/picture">
                <pic:pic>
                  <pic:nvPicPr>
                    <pic:cNvPr descr="https://tutorialspoint.dev/image/dbms-1.jpg" id="0" name="image7.jpg"/>
                    <pic:cNvPicPr preferRelativeResize="0"/>
                  </pic:nvPicPr>
                  <pic:blipFill>
                    <a:blip r:embed="rId22"/>
                    <a:srcRect b="0" l="0" r="0" t="0"/>
                    <a:stretch>
                      <a:fillRect/>
                    </a:stretch>
                  </pic:blipFill>
                  <pic:spPr>
                    <a:xfrm>
                      <a:off x="0" y="0"/>
                      <a:ext cx="5769107" cy="87185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hd w:fill="fdfdfd"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27C">
      <w:pPr>
        <w:shd w:fill="fdfdfd" w:val="clear"/>
        <w:spacing w:after="134"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problem happens when the insertion of a data record is not possible without adding some additional unrelated data to the record.</w:t>
      </w:r>
    </w:p>
    <w:p w:rsidR="00000000" w:rsidDel="00000000" w:rsidP="00000000" w:rsidRDefault="00000000" w:rsidRPr="00000000" w14:paraId="0000027D">
      <w:pPr>
        <w:numPr>
          <w:ilvl w:val="0"/>
          <w:numId w:val="3"/>
        </w:numPr>
        <w:shd w:fill="fdfdfd" w:val="clear"/>
        <w:spacing w:after="0" w:line="24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Deletion Anomaly –</w:t>
      </w:r>
      <w:r w:rsidDel="00000000" w:rsidR="00000000" w:rsidRPr="00000000">
        <w:rPr>
          <w:rFonts w:ascii="Times New Roman" w:cs="Times New Roman" w:eastAsia="Times New Roman" w:hAnsi="Times New Roman"/>
          <w:sz w:val="24"/>
          <w:szCs w:val="24"/>
          <w:rtl w:val="0"/>
        </w:rPr>
        <w:br w:type="textWrapping"/>
        <w:t xml:space="preserve">If the details of students in this table is deleted then the details of college will also get deleted which should not occur by common sense.</w:t>
        <w:br w:type="textWrapping"/>
        <w:t xml:space="preserve">This anomaly happens when deletion of a data record results in losing some unrelated information that was stored as part of the record that was deleted from a table.</w:t>
      </w:r>
    </w:p>
    <w:p w:rsidR="00000000" w:rsidDel="00000000" w:rsidP="00000000" w:rsidRDefault="00000000" w:rsidRPr="00000000" w14:paraId="0000027E">
      <w:pPr>
        <w:numPr>
          <w:ilvl w:val="0"/>
          <w:numId w:val="3"/>
        </w:numPr>
        <w:shd w:fill="fdfdfd" w:val="clear"/>
        <w:spacing w:after="0" w:line="24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Updation Anomaly –</w:t>
      </w:r>
      <w:r w:rsidDel="00000000" w:rsidR="00000000" w:rsidRPr="00000000">
        <w:rPr>
          <w:rFonts w:ascii="Times New Roman" w:cs="Times New Roman" w:eastAsia="Times New Roman" w:hAnsi="Times New Roman"/>
          <w:sz w:val="24"/>
          <w:szCs w:val="24"/>
          <w:rtl w:val="0"/>
        </w:rPr>
        <w:br w:type="textWrapping"/>
        <w:t xml:space="preserve">Suppose if the rank of the college changes then changes will have to be all over the database which will be time-consuming and computationally costly.</w:t>
      </w:r>
    </w:p>
    <w:p w:rsidR="00000000" w:rsidDel="00000000" w:rsidP="00000000" w:rsidRDefault="00000000" w:rsidRPr="00000000" w14:paraId="0000027F">
      <w:pPr>
        <w:shd w:fill="fdfdfd"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hd w:fill="fdfdfd" w:val="clear"/>
        <w:spacing w:after="134"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9963" cy="3051612"/>
            <wp:effectExtent b="0" l="0" r="0" t="0"/>
            <wp:docPr descr="https://tutorialspoint.dev/image/dbms-3.jpg" id="37" name="image5.jpg"/>
            <a:graphic>
              <a:graphicData uri="http://schemas.openxmlformats.org/drawingml/2006/picture">
                <pic:pic>
                  <pic:nvPicPr>
                    <pic:cNvPr descr="https://tutorialspoint.dev/image/dbms-3.jpg" id="0" name="image5.jpg"/>
                    <pic:cNvPicPr preferRelativeResize="0"/>
                  </pic:nvPicPr>
                  <pic:blipFill>
                    <a:blip r:embed="rId23"/>
                    <a:srcRect b="0" l="0" r="0" t="0"/>
                    <a:stretch>
                      <a:fillRect/>
                    </a:stretch>
                  </pic:blipFill>
                  <pic:spPr>
                    <a:xfrm>
                      <a:off x="0" y="0"/>
                      <a:ext cx="6089963" cy="305161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hd w:fill="fdfdfd" w:val="clear"/>
        <w:spacing w:after="134"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updation do not occur at all places then database will be in inconsistent state.</w:t>
      </w:r>
    </w:p>
    <w:p w:rsidR="00000000" w:rsidDel="00000000" w:rsidP="00000000" w:rsidRDefault="00000000" w:rsidRPr="00000000" w14:paraId="00000282">
      <w:pPr>
        <w:shd w:fill="ffffff" w:val="clear"/>
        <w:spacing w:after="280"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Functional Dependency?</w:t>
      </w:r>
    </w:p>
    <w:p w:rsidR="00000000" w:rsidDel="00000000" w:rsidP="00000000" w:rsidRDefault="00000000" w:rsidRPr="00000000" w14:paraId="00000283">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Dependency (FD)</w:t>
      </w:r>
      <w:r w:rsidDel="00000000" w:rsidR="00000000" w:rsidRPr="00000000">
        <w:rPr>
          <w:rFonts w:ascii="Times New Roman" w:cs="Times New Roman" w:eastAsia="Times New Roman" w:hAnsi="Times New Roman"/>
          <w:sz w:val="24"/>
          <w:szCs w:val="24"/>
          <w:rtl w:val="0"/>
        </w:rPr>
        <w:t xml:space="preserve"> is a constraint that determines the relation of one attribute to another attribute in a Database Management System (DBMS). Functional Dependency helps to maintain the quality of data in the database. It plays a vital role to find the difference between good and bad database design.</w:t>
      </w:r>
    </w:p>
    <w:p w:rsidR="00000000" w:rsidDel="00000000" w:rsidP="00000000" w:rsidRDefault="00000000" w:rsidRPr="00000000" w14:paraId="00000284">
      <w:pPr>
        <w:shd w:fill="ffffff" w:val="clear"/>
        <w:spacing w:after="280" w:before="280" w:line="240" w:lineRule="auto"/>
        <w:jc w:val="both"/>
        <w:rPr>
          <w:rFonts w:ascii="Times New Roman" w:cs="Times New Roman" w:eastAsia="Times New Roman" w:hAnsi="Times New Roman"/>
          <w:sz w:val="24"/>
          <w:szCs w:val="24"/>
        </w:rPr>
      </w:pPr>
      <w:sdt>
        <w:sdtPr>
          <w:tag w:val="goog_rdk_8"/>
        </w:sdtPr>
        <w:sdtContent>
          <w:r w:rsidDel="00000000" w:rsidR="00000000" w:rsidRPr="00000000">
            <w:rPr>
              <w:rFonts w:ascii="Cardo" w:cs="Cardo" w:eastAsia="Cardo" w:hAnsi="Cardo"/>
              <w:sz w:val="24"/>
              <w:szCs w:val="24"/>
              <w:rtl w:val="0"/>
            </w:rPr>
            <w:t xml:space="preserve">A functional dependency is denoted by an arrow "→". The functional dependency of X on Y is represented by X → Y. Let's understand Functional Dependency in DBMS with example.</w:t>
          </w:r>
        </w:sdtContent>
      </w:sdt>
    </w:p>
    <w:p w:rsidR="00000000" w:rsidDel="00000000" w:rsidP="00000000" w:rsidRDefault="00000000" w:rsidRPr="00000000" w14:paraId="00000285">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tl w:val="0"/>
        </w:rPr>
      </w:r>
    </w:p>
    <w:tbl>
      <w:tblPr>
        <w:tblStyle w:val="Table6"/>
        <w:tblW w:w="8541.0" w:type="dxa"/>
        <w:jc w:val="left"/>
        <w:tblInd w:w="-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0"/>
        <w:gridCol w:w="2511"/>
        <w:gridCol w:w="1151"/>
        <w:gridCol w:w="2079"/>
        <w:tblGridChange w:id="0">
          <w:tblGrid>
            <w:gridCol w:w="2800"/>
            <w:gridCol w:w="2511"/>
            <w:gridCol w:w="1151"/>
            <w:gridCol w:w="2079"/>
          </w:tblGrid>
        </w:tblGridChange>
      </w:tblGrid>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86">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number</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87">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Name</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88">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Salary</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89">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City</w:t>
            </w:r>
            <w:r w:rsidDel="00000000" w:rsidR="00000000" w:rsidRPr="00000000">
              <w:rPr>
                <w:rtl w:val="0"/>
              </w:rPr>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8A">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92.0" w:type="dxa"/>
              <w:left w:w="92.0" w:type="dxa"/>
              <w:bottom w:w="92.0" w:type="dxa"/>
              <w:right w:w="92.0" w:type="dxa"/>
            </w:tcMar>
          </w:tcPr>
          <w:p w:rsidR="00000000" w:rsidDel="00000000" w:rsidP="00000000" w:rsidRDefault="00000000" w:rsidRPr="00000000" w14:paraId="0000028B">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Dana</w:t>
            </w:r>
          </w:p>
        </w:tc>
        <w:tc>
          <w:tcPr>
            <w:shd w:fill="auto" w:val="clear"/>
            <w:tcMar>
              <w:top w:w="92.0" w:type="dxa"/>
              <w:left w:w="92.0" w:type="dxa"/>
              <w:bottom w:w="92.0" w:type="dxa"/>
              <w:right w:w="92.0" w:type="dxa"/>
            </w:tcMar>
          </w:tcPr>
          <w:p w:rsidR="00000000" w:rsidDel="00000000" w:rsidP="00000000" w:rsidRDefault="00000000" w:rsidRPr="00000000" w14:paraId="0000028C">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c>
          <w:tcPr>
            <w:shd w:fill="auto" w:val="clear"/>
            <w:tcMar>
              <w:top w:w="92.0" w:type="dxa"/>
              <w:left w:w="92.0" w:type="dxa"/>
              <w:bottom w:w="92.0" w:type="dxa"/>
              <w:right w:w="92.0" w:type="dxa"/>
            </w:tcMar>
          </w:tcPr>
          <w:p w:rsidR="00000000" w:rsidDel="00000000" w:rsidP="00000000" w:rsidRDefault="00000000" w:rsidRPr="00000000" w14:paraId="0000028D">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Francisco</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8E">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f9f9f9" w:val="clear"/>
            <w:tcMar>
              <w:top w:w="92.0" w:type="dxa"/>
              <w:left w:w="92.0" w:type="dxa"/>
              <w:bottom w:w="92.0" w:type="dxa"/>
              <w:right w:w="92.0" w:type="dxa"/>
            </w:tcMar>
          </w:tcPr>
          <w:p w:rsidR="00000000" w:rsidDel="00000000" w:rsidP="00000000" w:rsidRDefault="00000000" w:rsidRPr="00000000" w14:paraId="0000028F">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Francis</w:t>
            </w:r>
          </w:p>
        </w:tc>
        <w:tc>
          <w:tcPr>
            <w:shd w:fill="f9f9f9" w:val="clear"/>
            <w:tcMar>
              <w:top w:w="92.0" w:type="dxa"/>
              <w:left w:w="92.0" w:type="dxa"/>
              <w:bottom w:w="92.0" w:type="dxa"/>
              <w:right w:w="92.0" w:type="dxa"/>
            </w:tcMar>
          </w:tcPr>
          <w:p w:rsidR="00000000" w:rsidDel="00000000" w:rsidP="00000000" w:rsidRDefault="00000000" w:rsidRPr="00000000" w14:paraId="00000290">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38000</w:t>
            </w:r>
          </w:p>
        </w:tc>
        <w:tc>
          <w:tcPr>
            <w:shd w:fill="f9f9f9" w:val="clear"/>
            <w:tcMar>
              <w:top w:w="92.0" w:type="dxa"/>
              <w:left w:w="92.0" w:type="dxa"/>
              <w:bottom w:w="92.0" w:type="dxa"/>
              <w:right w:w="92.0" w:type="dxa"/>
            </w:tcMar>
          </w:tcPr>
          <w:p w:rsidR="00000000" w:rsidDel="00000000" w:rsidP="00000000" w:rsidRDefault="00000000" w:rsidRPr="00000000" w14:paraId="00000291">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London</w:t>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92">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92.0" w:type="dxa"/>
              <w:left w:w="92.0" w:type="dxa"/>
              <w:bottom w:w="92.0" w:type="dxa"/>
              <w:right w:w="92.0" w:type="dxa"/>
            </w:tcMar>
          </w:tcPr>
          <w:p w:rsidR="00000000" w:rsidDel="00000000" w:rsidP="00000000" w:rsidRDefault="00000000" w:rsidRPr="00000000" w14:paraId="00000293">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w:t>
            </w:r>
          </w:p>
        </w:tc>
        <w:tc>
          <w:tcPr>
            <w:shd w:fill="auto" w:val="clear"/>
            <w:tcMar>
              <w:top w:w="92.0" w:type="dxa"/>
              <w:left w:w="92.0" w:type="dxa"/>
              <w:bottom w:w="92.0" w:type="dxa"/>
              <w:right w:w="92.0" w:type="dxa"/>
            </w:tcMar>
          </w:tcPr>
          <w:p w:rsidR="00000000" w:rsidDel="00000000" w:rsidP="00000000" w:rsidRDefault="00000000" w:rsidRPr="00000000" w14:paraId="00000294">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w:t>
            </w:r>
          </w:p>
        </w:tc>
        <w:tc>
          <w:tcPr>
            <w:shd w:fill="auto" w:val="clear"/>
            <w:tcMar>
              <w:top w:w="92.0" w:type="dxa"/>
              <w:left w:w="92.0" w:type="dxa"/>
              <w:bottom w:w="92.0" w:type="dxa"/>
              <w:right w:w="92.0" w:type="dxa"/>
            </w:tcMar>
          </w:tcPr>
          <w:p w:rsidR="00000000" w:rsidDel="00000000" w:rsidP="00000000" w:rsidRDefault="00000000" w:rsidRPr="00000000" w14:paraId="00000295">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Tokyo</w:t>
            </w:r>
          </w:p>
        </w:tc>
      </w:tr>
    </w:tbl>
    <w:p w:rsidR="00000000" w:rsidDel="00000000" w:rsidP="00000000" w:rsidRDefault="00000000" w:rsidRPr="00000000" w14:paraId="00000296">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if we know the value of Employee number, we can obtain Employee Name, city, salary, etc. By this, we can say that the city, Employee Name, and salary are functionally depended on Employee number.</w:t>
      </w:r>
    </w:p>
    <w:p w:rsidR="00000000" w:rsidDel="00000000" w:rsidP="00000000" w:rsidRDefault="00000000" w:rsidRPr="00000000" w14:paraId="00000297">
      <w:pPr>
        <w:pStyle w:val="Heading2"/>
        <w:shd w:fill="ffffff" w:val="clear"/>
        <w:spacing w:after="280" w:before="280" w:lineRule="auto"/>
        <w:jc w:val="both"/>
        <w:rPr>
          <w:sz w:val="24"/>
          <w:szCs w:val="24"/>
        </w:rPr>
      </w:pPr>
      <w:r w:rsidDel="00000000" w:rsidR="00000000" w:rsidRPr="00000000">
        <w:rPr>
          <w:sz w:val="24"/>
          <w:szCs w:val="24"/>
          <w:rtl w:val="0"/>
        </w:rPr>
        <w:t xml:space="preserve">Key terms</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are some key terms for Functional Dependency in Database:</w:t>
      </w:r>
    </w:p>
    <w:tbl>
      <w:tblPr>
        <w:tblStyle w:val="Table7"/>
        <w:tblW w:w="8541.0" w:type="dxa"/>
        <w:jc w:val="left"/>
        <w:tblInd w:w="-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70"/>
        <w:gridCol w:w="4271"/>
        <w:tblGridChange w:id="0">
          <w:tblGrid>
            <w:gridCol w:w="4270"/>
            <w:gridCol w:w="4271"/>
          </w:tblGrid>
        </w:tblGridChange>
      </w:tblGrid>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99">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Terms</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9A">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9B">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Axiom</w:t>
            </w:r>
            <w:r w:rsidDel="00000000" w:rsidR="00000000" w:rsidRPr="00000000">
              <w:rPr>
                <w:rtl w:val="0"/>
              </w:rPr>
            </w:r>
          </w:p>
        </w:tc>
        <w:tc>
          <w:tcPr>
            <w:shd w:fill="auto" w:val="clear"/>
            <w:tcMar>
              <w:top w:w="92.0" w:type="dxa"/>
              <w:left w:w="92.0" w:type="dxa"/>
              <w:bottom w:w="92.0" w:type="dxa"/>
              <w:right w:w="92.0" w:type="dxa"/>
            </w:tcMar>
          </w:tcPr>
          <w:p w:rsidR="00000000" w:rsidDel="00000000" w:rsidP="00000000" w:rsidRDefault="00000000" w:rsidRPr="00000000" w14:paraId="0000029C">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Axioms is a set of inference rules used to infer all the functional dependencies on a relational database.</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9D">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Decomposition</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9E">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rule that suggests if you have a table that appears to contain two entities which are determined by the same primary key then you should consider breaking them up into two different tables.</w:t>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9F">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Dependent</w:t>
            </w:r>
            <w:r w:rsidDel="00000000" w:rsidR="00000000" w:rsidRPr="00000000">
              <w:rPr>
                <w:rtl w:val="0"/>
              </w:rPr>
            </w:r>
          </w:p>
        </w:tc>
        <w:tc>
          <w:tcPr>
            <w:shd w:fill="auto" w:val="clear"/>
            <w:tcMar>
              <w:top w:w="92.0" w:type="dxa"/>
              <w:left w:w="92.0" w:type="dxa"/>
              <w:bottom w:w="92.0" w:type="dxa"/>
              <w:right w:w="92.0" w:type="dxa"/>
            </w:tcMar>
          </w:tcPr>
          <w:p w:rsidR="00000000" w:rsidDel="00000000" w:rsidP="00000000" w:rsidRDefault="00000000" w:rsidRPr="00000000" w14:paraId="000002A0">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displayed on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right side of the functional dependency diagram.</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A1">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Determinant</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A2">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displayed on the left side of the functional dependency Diagram.</w:t>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A3">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tl w:val="0"/>
              </w:rPr>
            </w:r>
          </w:p>
        </w:tc>
        <w:tc>
          <w:tcPr>
            <w:shd w:fill="auto" w:val="clear"/>
            <w:tcMar>
              <w:top w:w="92.0" w:type="dxa"/>
              <w:left w:w="92.0" w:type="dxa"/>
              <w:bottom w:w="92.0" w:type="dxa"/>
              <w:right w:w="92.0" w:type="dxa"/>
            </w:tcMar>
          </w:tcPr>
          <w:p w:rsidR="00000000" w:rsidDel="00000000" w:rsidP="00000000" w:rsidRDefault="00000000" w:rsidRPr="00000000" w14:paraId="000002A4">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suggests that if two tables are separate, and the PK is the same, you should consider putting them. together</w:t>
            </w:r>
          </w:p>
        </w:tc>
      </w:tr>
    </w:tbl>
    <w:p w:rsidR="00000000" w:rsidDel="00000000" w:rsidP="00000000" w:rsidRDefault="00000000" w:rsidRPr="00000000" w14:paraId="000002A5">
      <w:pPr>
        <w:pStyle w:val="Heading2"/>
        <w:shd w:fill="ffffff" w:val="clear"/>
        <w:spacing w:after="280" w:before="280" w:lineRule="auto"/>
        <w:jc w:val="both"/>
        <w:rPr>
          <w:sz w:val="24"/>
          <w:szCs w:val="24"/>
        </w:rPr>
      </w:pPr>
      <w:r w:rsidDel="00000000" w:rsidR="00000000" w:rsidRPr="00000000">
        <w:rPr>
          <w:sz w:val="24"/>
          <w:szCs w:val="24"/>
          <w:rtl w:val="0"/>
        </w:rPr>
        <w:t xml:space="preserve">Rules of Functional Dependencies</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Below are the Three most important rules for Functional Dependency in Database:</w:t>
      </w:r>
    </w:p>
    <w:p w:rsidR="00000000" w:rsidDel="00000000" w:rsidP="00000000" w:rsidRDefault="00000000" w:rsidRPr="00000000" w14:paraId="000002A7">
      <w:pPr>
        <w:numPr>
          <w:ilvl w:val="0"/>
          <w:numId w:val="22"/>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Reflexive rule –. If X is a set of attributes and Y is_subset_of X, then X holds a value of Y.</w:t>
      </w:r>
    </w:p>
    <w:p w:rsidR="00000000" w:rsidDel="00000000" w:rsidP="00000000" w:rsidRDefault="00000000" w:rsidRPr="00000000" w14:paraId="000002A8">
      <w:pPr>
        <w:numPr>
          <w:ilvl w:val="0"/>
          <w:numId w:val="22"/>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Augmentation rule: When x -&gt; y holds, and c is attribute set, then ac -&gt; bc also holds. That is adding attributes which do not change the basic dependencies.</w:t>
      </w:r>
    </w:p>
    <w:p w:rsidR="00000000" w:rsidDel="00000000" w:rsidP="00000000" w:rsidRDefault="00000000" w:rsidRPr="00000000" w14:paraId="000002A9">
      <w:pPr>
        <w:numPr>
          <w:ilvl w:val="0"/>
          <w:numId w:val="22"/>
        </w:numPr>
        <w:shd w:fill="ffffff" w:val="clear"/>
        <w:spacing w:after="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Transitivity rule: This rule is very much similar to the transitive rule in algebra if x -&gt; y holds and y -&gt; z holds, then x -&gt; z also holds. X -&gt; y is called as functionally that determines y.</w:t>
      </w:r>
    </w:p>
    <w:p w:rsidR="00000000" w:rsidDel="00000000" w:rsidP="00000000" w:rsidRDefault="00000000" w:rsidRPr="00000000" w14:paraId="000002AA">
      <w:pPr>
        <w:pStyle w:val="Heading2"/>
        <w:shd w:fill="ffffff" w:val="clear"/>
        <w:spacing w:after="280" w:before="280" w:lineRule="auto"/>
        <w:jc w:val="both"/>
        <w:rPr>
          <w:sz w:val="24"/>
          <w:szCs w:val="24"/>
        </w:rPr>
      </w:pPr>
      <w:r w:rsidDel="00000000" w:rsidR="00000000" w:rsidRPr="00000000">
        <w:rPr>
          <w:rtl w:val="0"/>
        </w:rPr>
      </w:r>
    </w:p>
    <w:p w:rsidR="00000000" w:rsidDel="00000000" w:rsidP="00000000" w:rsidRDefault="00000000" w:rsidRPr="00000000" w14:paraId="000002AB">
      <w:pPr>
        <w:pStyle w:val="Heading2"/>
        <w:shd w:fill="ffffff" w:val="clear"/>
        <w:spacing w:after="280" w:before="280" w:lineRule="auto"/>
        <w:jc w:val="both"/>
        <w:rPr>
          <w:sz w:val="24"/>
          <w:szCs w:val="24"/>
        </w:rPr>
      </w:pPr>
      <w:r w:rsidDel="00000000" w:rsidR="00000000" w:rsidRPr="00000000">
        <w:rPr>
          <w:sz w:val="24"/>
          <w:szCs w:val="24"/>
          <w:rtl w:val="0"/>
        </w:rPr>
        <w:t xml:space="preserve">Types of Functional Dependencies in DBMS</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mainly four types of Functional Dependency in DBMS. Following are the types of Functional Dependencies in DBMS:</w:t>
      </w:r>
    </w:p>
    <w:p w:rsidR="00000000" w:rsidDel="00000000" w:rsidP="00000000" w:rsidRDefault="00000000" w:rsidRPr="00000000" w14:paraId="000002AD">
      <w:pPr>
        <w:numPr>
          <w:ilvl w:val="0"/>
          <w:numId w:val="23"/>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Multivalued Dependency</w:t>
      </w:r>
      <w:r w:rsidDel="00000000" w:rsidR="00000000" w:rsidRPr="00000000">
        <w:rPr>
          <w:rtl w:val="0"/>
        </w:rPr>
      </w:r>
    </w:p>
    <w:p w:rsidR="00000000" w:rsidDel="00000000" w:rsidP="00000000" w:rsidRDefault="00000000" w:rsidRPr="00000000" w14:paraId="000002AE">
      <w:pPr>
        <w:numPr>
          <w:ilvl w:val="0"/>
          <w:numId w:val="23"/>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Trivial Functional Dependency</w:t>
      </w:r>
      <w:r w:rsidDel="00000000" w:rsidR="00000000" w:rsidRPr="00000000">
        <w:rPr>
          <w:rtl w:val="0"/>
        </w:rPr>
      </w:r>
    </w:p>
    <w:p w:rsidR="00000000" w:rsidDel="00000000" w:rsidP="00000000" w:rsidRDefault="00000000" w:rsidRPr="00000000" w14:paraId="000002AF">
      <w:pPr>
        <w:numPr>
          <w:ilvl w:val="0"/>
          <w:numId w:val="23"/>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Non-Trivial Functional Dependency</w:t>
      </w:r>
      <w:r w:rsidDel="00000000" w:rsidR="00000000" w:rsidRPr="00000000">
        <w:rPr>
          <w:rtl w:val="0"/>
        </w:rPr>
      </w:r>
    </w:p>
    <w:p w:rsidR="00000000" w:rsidDel="00000000" w:rsidP="00000000" w:rsidRDefault="00000000" w:rsidRPr="00000000" w14:paraId="000002B0">
      <w:pPr>
        <w:numPr>
          <w:ilvl w:val="0"/>
          <w:numId w:val="23"/>
        </w:numPr>
        <w:shd w:fill="ffffff" w:val="clear"/>
        <w:spacing w:after="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Transitive Dependency</w:t>
      </w:r>
      <w:r w:rsidDel="00000000" w:rsidR="00000000" w:rsidRPr="00000000">
        <w:rPr>
          <w:rtl w:val="0"/>
        </w:rPr>
      </w:r>
    </w:p>
    <w:p w:rsidR="00000000" w:rsidDel="00000000" w:rsidP="00000000" w:rsidRDefault="00000000" w:rsidRPr="00000000" w14:paraId="000002B1">
      <w:pPr>
        <w:pStyle w:val="Heading3"/>
        <w:shd w:fill="ffffff" w:val="clear"/>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Multivalued Dependency in DBMS:</w:t>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Multivalued dependency occurs in the situation where there are multiple independent multivalued attributes in a single table. A multivalued dependency is a complete constraint between two sets of attributes in a relation. It requires that certain tuples be present in a relation. Consider the following Multivalued Dependency Example to understand.</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tl w:val="0"/>
        </w:rPr>
      </w:r>
    </w:p>
    <w:tbl>
      <w:tblPr>
        <w:tblStyle w:val="Table8"/>
        <w:tblW w:w="8541.0" w:type="dxa"/>
        <w:jc w:val="left"/>
        <w:tblInd w:w="-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9"/>
        <w:gridCol w:w="2890"/>
        <w:gridCol w:w="2402"/>
        <w:tblGridChange w:id="0">
          <w:tblGrid>
            <w:gridCol w:w="3249"/>
            <w:gridCol w:w="2890"/>
            <w:gridCol w:w="2402"/>
          </w:tblGrid>
        </w:tblGridChange>
      </w:tblGrid>
      <w:tr>
        <w:trPr>
          <w:cantSplit w:val="1"/>
          <w:trHeight w:val="447" w:hRule="atLeast"/>
          <w:tblHeader w:val="1"/>
        </w:trPr>
        <w:tc>
          <w:tcPr>
            <w:shd w:fill="f9f9f9" w:val="clear"/>
            <w:tcMar>
              <w:top w:w="92.0" w:type="dxa"/>
              <w:left w:w="92.0" w:type="dxa"/>
              <w:bottom w:w="92.0" w:type="dxa"/>
              <w:right w:w="92.0" w:type="dxa"/>
            </w:tcMar>
          </w:tcPr>
          <w:p w:rsidR="00000000" w:rsidDel="00000000" w:rsidP="00000000" w:rsidRDefault="00000000" w:rsidRPr="00000000" w14:paraId="000002B4">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Car_model</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B5">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Maf_year</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B6">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w:t>
            </w:r>
            <w:r w:rsidDel="00000000" w:rsidR="00000000" w:rsidRPr="00000000">
              <w:rPr>
                <w:rtl w:val="0"/>
              </w:rPr>
            </w:r>
          </w:p>
        </w:tc>
      </w:tr>
      <w:tr>
        <w:trPr>
          <w:cantSplit w:val="1"/>
          <w:trHeight w:val="339" w:hRule="atLeast"/>
          <w:tblHeader w:val="1"/>
        </w:trPr>
        <w:tc>
          <w:tcPr>
            <w:shd w:fill="auto" w:val="clear"/>
            <w:tcMar>
              <w:top w:w="92.0" w:type="dxa"/>
              <w:left w:w="92.0" w:type="dxa"/>
              <w:bottom w:w="92.0" w:type="dxa"/>
              <w:right w:w="92.0" w:type="dxa"/>
            </w:tcMar>
          </w:tcPr>
          <w:p w:rsidR="00000000" w:rsidDel="00000000" w:rsidP="00000000" w:rsidRDefault="00000000" w:rsidRPr="00000000" w14:paraId="000002B7">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H001</w:t>
            </w:r>
          </w:p>
        </w:tc>
        <w:tc>
          <w:tcPr>
            <w:shd w:fill="auto" w:val="clear"/>
            <w:tcMar>
              <w:top w:w="92.0" w:type="dxa"/>
              <w:left w:w="92.0" w:type="dxa"/>
              <w:bottom w:w="92.0" w:type="dxa"/>
              <w:right w:w="92.0" w:type="dxa"/>
            </w:tcMar>
          </w:tcPr>
          <w:p w:rsidR="00000000" w:rsidDel="00000000" w:rsidP="00000000" w:rsidRDefault="00000000" w:rsidRPr="00000000" w14:paraId="000002B8">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w:t>
            </w:r>
          </w:p>
        </w:tc>
        <w:tc>
          <w:tcPr>
            <w:shd w:fill="auto" w:val="clear"/>
            <w:tcMar>
              <w:top w:w="92.0" w:type="dxa"/>
              <w:left w:w="92.0" w:type="dxa"/>
              <w:bottom w:w="92.0" w:type="dxa"/>
              <w:right w:w="92.0" w:type="dxa"/>
            </w:tcMar>
          </w:tcPr>
          <w:p w:rsidR="00000000" w:rsidDel="00000000" w:rsidP="00000000" w:rsidRDefault="00000000" w:rsidRPr="00000000" w14:paraId="000002B9">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Metallic</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BA">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H001</w:t>
            </w:r>
          </w:p>
        </w:tc>
        <w:tc>
          <w:tcPr>
            <w:shd w:fill="f9f9f9" w:val="clear"/>
            <w:tcMar>
              <w:top w:w="92.0" w:type="dxa"/>
              <w:left w:w="92.0" w:type="dxa"/>
              <w:bottom w:w="92.0" w:type="dxa"/>
              <w:right w:w="92.0" w:type="dxa"/>
            </w:tcMar>
          </w:tcPr>
          <w:p w:rsidR="00000000" w:rsidDel="00000000" w:rsidP="00000000" w:rsidRDefault="00000000" w:rsidRPr="00000000" w14:paraId="000002BB">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w:t>
            </w:r>
          </w:p>
        </w:tc>
        <w:tc>
          <w:tcPr>
            <w:shd w:fill="f9f9f9" w:val="clear"/>
            <w:tcMar>
              <w:top w:w="92.0" w:type="dxa"/>
              <w:left w:w="92.0" w:type="dxa"/>
              <w:bottom w:w="92.0" w:type="dxa"/>
              <w:right w:w="92.0" w:type="dxa"/>
            </w:tcMar>
          </w:tcPr>
          <w:p w:rsidR="00000000" w:rsidDel="00000000" w:rsidP="00000000" w:rsidRDefault="00000000" w:rsidRPr="00000000" w14:paraId="000002BC">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BD">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H005</w:t>
            </w:r>
          </w:p>
        </w:tc>
        <w:tc>
          <w:tcPr>
            <w:shd w:fill="auto" w:val="clear"/>
            <w:tcMar>
              <w:top w:w="92.0" w:type="dxa"/>
              <w:left w:w="92.0" w:type="dxa"/>
              <w:bottom w:w="92.0" w:type="dxa"/>
              <w:right w:w="92.0" w:type="dxa"/>
            </w:tcMar>
          </w:tcPr>
          <w:p w:rsidR="00000000" w:rsidDel="00000000" w:rsidP="00000000" w:rsidRDefault="00000000" w:rsidRPr="00000000" w14:paraId="000002BE">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c>
          <w:tcPr>
            <w:shd w:fill="auto" w:val="clear"/>
            <w:tcMar>
              <w:top w:w="92.0" w:type="dxa"/>
              <w:left w:w="92.0" w:type="dxa"/>
              <w:bottom w:w="92.0" w:type="dxa"/>
              <w:right w:w="92.0" w:type="dxa"/>
            </w:tcMar>
          </w:tcPr>
          <w:p w:rsidR="00000000" w:rsidDel="00000000" w:rsidP="00000000" w:rsidRDefault="00000000" w:rsidRPr="00000000" w14:paraId="000002BF">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Metallic</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C0">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H005</w:t>
            </w:r>
          </w:p>
        </w:tc>
        <w:tc>
          <w:tcPr>
            <w:shd w:fill="f9f9f9" w:val="clear"/>
            <w:tcMar>
              <w:top w:w="92.0" w:type="dxa"/>
              <w:left w:w="92.0" w:type="dxa"/>
              <w:bottom w:w="92.0" w:type="dxa"/>
              <w:right w:w="92.0" w:type="dxa"/>
            </w:tcMar>
          </w:tcPr>
          <w:p w:rsidR="00000000" w:rsidDel="00000000" w:rsidP="00000000" w:rsidRDefault="00000000" w:rsidRPr="00000000" w14:paraId="000002C1">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c>
          <w:tcPr>
            <w:shd w:fill="f9f9f9" w:val="clear"/>
            <w:tcMar>
              <w:top w:w="92.0" w:type="dxa"/>
              <w:left w:w="92.0" w:type="dxa"/>
              <w:bottom w:w="92.0" w:type="dxa"/>
              <w:right w:w="92.0" w:type="dxa"/>
            </w:tcMar>
          </w:tcPr>
          <w:p w:rsidR="00000000" w:rsidDel="00000000" w:rsidP="00000000" w:rsidRDefault="00000000" w:rsidRPr="00000000" w14:paraId="000002C2">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w:t>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C3">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H010</w:t>
            </w:r>
          </w:p>
        </w:tc>
        <w:tc>
          <w:tcPr>
            <w:shd w:fill="auto" w:val="clear"/>
            <w:tcMar>
              <w:top w:w="92.0" w:type="dxa"/>
              <w:left w:w="92.0" w:type="dxa"/>
              <w:bottom w:w="92.0" w:type="dxa"/>
              <w:right w:w="92.0" w:type="dxa"/>
            </w:tcMar>
          </w:tcPr>
          <w:p w:rsidR="00000000" w:rsidDel="00000000" w:rsidP="00000000" w:rsidRDefault="00000000" w:rsidRPr="00000000" w14:paraId="000002C4">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w:t>
            </w:r>
          </w:p>
        </w:tc>
        <w:tc>
          <w:tcPr>
            <w:shd w:fill="auto" w:val="clear"/>
            <w:tcMar>
              <w:top w:w="92.0" w:type="dxa"/>
              <w:left w:w="92.0" w:type="dxa"/>
              <w:bottom w:w="92.0" w:type="dxa"/>
              <w:right w:w="92.0" w:type="dxa"/>
            </w:tcMar>
          </w:tcPr>
          <w:p w:rsidR="00000000" w:rsidDel="00000000" w:rsidP="00000000" w:rsidRDefault="00000000" w:rsidRPr="00000000" w14:paraId="000002C5">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Metallic</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C6">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H033</w:t>
            </w:r>
          </w:p>
        </w:tc>
        <w:tc>
          <w:tcPr>
            <w:shd w:fill="f9f9f9" w:val="clear"/>
            <w:tcMar>
              <w:top w:w="92.0" w:type="dxa"/>
              <w:left w:w="92.0" w:type="dxa"/>
              <w:bottom w:w="92.0" w:type="dxa"/>
              <w:right w:w="92.0" w:type="dxa"/>
            </w:tcMar>
          </w:tcPr>
          <w:p w:rsidR="00000000" w:rsidDel="00000000" w:rsidP="00000000" w:rsidRDefault="00000000" w:rsidRPr="00000000" w14:paraId="000002C7">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w:t>
            </w:r>
          </w:p>
        </w:tc>
        <w:tc>
          <w:tcPr>
            <w:shd w:fill="f9f9f9" w:val="clear"/>
            <w:tcMar>
              <w:top w:w="92.0" w:type="dxa"/>
              <w:left w:w="92.0" w:type="dxa"/>
              <w:bottom w:w="92.0" w:type="dxa"/>
              <w:right w:w="92.0" w:type="dxa"/>
            </w:tcMar>
          </w:tcPr>
          <w:p w:rsidR="00000000" w:rsidDel="00000000" w:rsidP="00000000" w:rsidRDefault="00000000" w:rsidRPr="00000000" w14:paraId="000002C8">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Gray</w:t>
            </w:r>
          </w:p>
        </w:tc>
      </w:tr>
    </w:tbl>
    <w:p w:rsidR="00000000" w:rsidDel="00000000" w:rsidP="00000000" w:rsidRDefault="00000000" w:rsidRPr="00000000" w14:paraId="000002C9">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example, maf_year and color are independent of each other but dependent on car_model. In this example, these two columns are said to be multivalue dependent on car_model.</w:t>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dependence can be represented like this:</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car_model -&gt; maf_year</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car_model-&gt; colour</w:t>
      </w:r>
    </w:p>
    <w:p w:rsidR="00000000" w:rsidDel="00000000" w:rsidP="00000000" w:rsidRDefault="00000000" w:rsidRPr="00000000" w14:paraId="000002CD">
      <w:pPr>
        <w:pStyle w:val="Heading3"/>
        <w:shd w:fill="ffffff" w:val="clear"/>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Trivial Functional Dependency in DBMS:</w:t>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Trivial dependency is a set of attributes which are called a trivial if the set of attributes are included in that attribute.</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X -&gt; Y is a trivial functional dependency if Y is a subset of X. Let's understand with a Trivial Functional Dependency Example.</w:t>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w:t>
      </w:r>
    </w:p>
    <w:tbl>
      <w:tblPr>
        <w:tblStyle w:val="Table9"/>
        <w:tblW w:w="8541.0" w:type="dxa"/>
        <w:jc w:val="left"/>
        <w:tblInd w:w="-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70"/>
        <w:gridCol w:w="4271"/>
        <w:tblGridChange w:id="0">
          <w:tblGrid>
            <w:gridCol w:w="4270"/>
            <w:gridCol w:w="4271"/>
          </w:tblGrid>
        </w:tblGridChange>
      </w:tblGrid>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D1">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Emp_id</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D2">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Emp_name</w:t>
            </w:r>
            <w:r w:rsidDel="00000000" w:rsidR="00000000" w:rsidRPr="00000000">
              <w:rPr>
                <w:rtl w:val="0"/>
              </w:rPr>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D3">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AS555</w:t>
            </w:r>
          </w:p>
        </w:tc>
        <w:tc>
          <w:tcPr>
            <w:shd w:fill="auto" w:val="clear"/>
            <w:tcMar>
              <w:top w:w="92.0" w:type="dxa"/>
              <w:left w:w="92.0" w:type="dxa"/>
              <w:bottom w:w="92.0" w:type="dxa"/>
              <w:right w:w="92.0" w:type="dxa"/>
            </w:tcMar>
          </w:tcPr>
          <w:p w:rsidR="00000000" w:rsidDel="00000000" w:rsidP="00000000" w:rsidRDefault="00000000" w:rsidRPr="00000000" w14:paraId="000002D4">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Harry</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D5">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AS811</w:t>
            </w:r>
          </w:p>
        </w:tc>
        <w:tc>
          <w:tcPr>
            <w:shd w:fill="f9f9f9" w:val="clear"/>
            <w:tcMar>
              <w:top w:w="92.0" w:type="dxa"/>
              <w:left w:w="92.0" w:type="dxa"/>
              <w:bottom w:w="92.0" w:type="dxa"/>
              <w:right w:w="92.0" w:type="dxa"/>
            </w:tcMar>
          </w:tcPr>
          <w:p w:rsidR="00000000" w:rsidDel="00000000" w:rsidP="00000000" w:rsidRDefault="00000000" w:rsidRPr="00000000" w14:paraId="000002D6">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w:t>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D7">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AS999</w:t>
            </w:r>
          </w:p>
        </w:tc>
        <w:tc>
          <w:tcPr>
            <w:shd w:fill="auto" w:val="clear"/>
            <w:tcMar>
              <w:top w:w="92.0" w:type="dxa"/>
              <w:left w:w="92.0" w:type="dxa"/>
              <w:bottom w:w="92.0" w:type="dxa"/>
              <w:right w:w="92.0" w:type="dxa"/>
            </w:tcMar>
          </w:tcPr>
          <w:p w:rsidR="00000000" w:rsidDel="00000000" w:rsidP="00000000" w:rsidRDefault="00000000" w:rsidRPr="00000000" w14:paraId="000002D8">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w:t>
            </w:r>
          </w:p>
        </w:tc>
      </w:tr>
    </w:tbl>
    <w:p w:rsidR="00000000" w:rsidDel="00000000" w:rsidP="00000000" w:rsidRDefault="00000000" w:rsidRPr="00000000" w14:paraId="000002D9">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 this table of with two columns Emp_id and Emp_name.</w:t>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{Emp_id, Emp_name} -&gt; Emp_id is a trivial functional dependency as Emp_id is a subset of {Emp_id,Emp_name}.</w:t>
      </w:r>
    </w:p>
    <w:p w:rsidR="00000000" w:rsidDel="00000000" w:rsidP="00000000" w:rsidRDefault="00000000" w:rsidRPr="00000000" w14:paraId="000002DB">
      <w:pPr>
        <w:pStyle w:val="Heading3"/>
        <w:shd w:fill="ffffff" w:val="clear"/>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Non Trivial Functional Dependency in DBMS:</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Functional dependency which also known as a nontrivial dependency occurs when A-&gt;B holds true where B is not a subset of A. In a relationship, if attribute B is not a subset of attribute A, then it is considered as a non-trivial dependency.</w:t>
      </w:r>
    </w:p>
    <w:tbl>
      <w:tblPr>
        <w:tblStyle w:val="Table10"/>
        <w:tblW w:w="8541.0" w:type="dxa"/>
        <w:jc w:val="left"/>
        <w:tblInd w:w="-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3"/>
        <w:gridCol w:w="3953"/>
        <w:gridCol w:w="1515"/>
        <w:tblGridChange w:id="0">
          <w:tblGrid>
            <w:gridCol w:w="3073"/>
            <w:gridCol w:w="3953"/>
            <w:gridCol w:w="1515"/>
          </w:tblGrid>
        </w:tblGridChange>
      </w:tblGrid>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DD">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Company</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DE">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CEO</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DF">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tl w:val="0"/>
              </w:rPr>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E0">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w:t>
            </w:r>
          </w:p>
        </w:tc>
        <w:tc>
          <w:tcPr>
            <w:shd w:fill="auto" w:val="clear"/>
            <w:tcMar>
              <w:top w:w="92.0" w:type="dxa"/>
              <w:left w:w="92.0" w:type="dxa"/>
              <w:bottom w:w="92.0" w:type="dxa"/>
              <w:right w:w="92.0" w:type="dxa"/>
            </w:tcMar>
          </w:tcPr>
          <w:p w:rsidR="00000000" w:rsidDel="00000000" w:rsidP="00000000" w:rsidRDefault="00000000" w:rsidRPr="00000000" w14:paraId="000002E1">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Satya Nadella</w:t>
            </w:r>
          </w:p>
        </w:tc>
        <w:tc>
          <w:tcPr>
            <w:shd w:fill="auto" w:val="clear"/>
            <w:tcMar>
              <w:top w:w="92.0" w:type="dxa"/>
              <w:left w:w="92.0" w:type="dxa"/>
              <w:bottom w:w="92.0" w:type="dxa"/>
              <w:right w:w="92.0" w:type="dxa"/>
            </w:tcMar>
          </w:tcPr>
          <w:p w:rsidR="00000000" w:rsidDel="00000000" w:rsidP="00000000" w:rsidRDefault="00000000" w:rsidRPr="00000000" w14:paraId="000002E2">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E3">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w:t>
            </w:r>
          </w:p>
        </w:tc>
        <w:tc>
          <w:tcPr>
            <w:shd w:fill="f9f9f9" w:val="clear"/>
            <w:tcMar>
              <w:top w:w="92.0" w:type="dxa"/>
              <w:left w:w="92.0" w:type="dxa"/>
              <w:bottom w:w="92.0" w:type="dxa"/>
              <w:right w:w="92.0" w:type="dxa"/>
            </w:tcMar>
          </w:tcPr>
          <w:p w:rsidR="00000000" w:rsidDel="00000000" w:rsidP="00000000" w:rsidRDefault="00000000" w:rsidRPr="00000000" w14:paraId="000002E4">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Sundar Pichai</w:t>
            </w:r>
          </w:p>
        </w:tc>
        <w:tc>
          <w:tcPr>
            <w:shd w:fill="f9f9f9" w:val="clear"/>
            <w:tcMar>
              <w:top w:w="92.0" w:type="dxa"/>
              <w:left w:w="92.0" w:type="dxa"/>
              <w:bottom w:w="92.0" w:type="dxa"/>
              <w:right w:w="92.0" w:type="dxa"/>
            </w:tcMar>
          </w:tcPr>
          <w:p w:rsidR="00000000" w:rsidDel="00000000" w:rsidP="00000000" w:rsidRDefault="00000000" w:rsidRPr="00000000" w14:paraId="000002E5">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E6">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w:t>
            </w:r>
          </w:p>
        </w:tc>
        <w:tc>
          <w:tcPr>
            <w:shd w:fill="auto" w:val="clear"/>
            <w:tcMar>
              <w:top w:w="92.0" w:type="dxa"/>
              <w:left w:w="92.0" w:type="dxa"/>
              <w:bottom w:w="92.0" w:type="dxa"/>
              <w:right w:w="92.0" w:type="dxa"/>
            </w:tcMar>
          </w:tcPr>
          <w:p w:rsidR="00000000" w:rsidDel="00000000" w:rsidP="00000000" w:rsidRDefault="00000000" w:rsidRPr="00000000" w14:paraId="000002E7">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Cook</w:t>
            </w:r>
          </w:p>
        </w:tc>
        <w:tc>
          <w:tcPr>
            <w:shd w:fill="auto" w:val="clear"/>
            <w:tcMar>
              <w:top w:w="92.0" w:type="dxa"/>
              <w:left w:w="92.0" w:type="dxa"/>
              <w:bottom w:w="92.0" w:type="dxa"/>
              <w:right w:w="92.0" w:type="dxa"/>
            </w:tcMar>
          </w:tcPr>
          <w:p w:rsidR="00000000" w:rsidDel="00000000" w:rsidP="00000000" w:rsidRDefault="00000000" w:rsidRPr="00000000" w14:paraId="000002E8">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r>
    </w:tbl>
    <w:p w:rsidR="00000000" w:rsidDel="00000000" w:rsidP="00000000" w:rsidRDefault="00000000" w:rsidRPr="00000000" w14:paraId="000002E9">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(Company} -&gt; {CEO} (if we know the Company, we knows the CEO name)</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But CEO is not a subset of Company, and hence it's non-trivial functional dependency.</w:t>
      </w:r>
    </w:p>
    <w:p w:rsidR="00000000" w:rsidDel="00000000" w:rsidP="00000000" w:rsidRDefault="00000000" w:rsidRPr="00000000" w14:paraId="000002EC">
      <w:pPr>
        <w:pStyle w:val="Heading3"/>
        <w:shd w:fill="ffffff" w:val="clear"/>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Transitive Dependency in DBMS:</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Transitive Dependency is a type of functional dependency which happens when t is indirectly formed by two functional dependencies. Let's understand with the following Transitive Dependency Example.</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tl w:val="0"/>
        </w:rPr>
      </w:r>
    </w:p>
    <w:tbl>
      <w:tblPr>
        <w:tblStyle w:val="Table11"/>
        <w:tblW w:w="8541.0" w:type="dxa"/>
        <w:jc w:val="left"/>
        <w:tblInd w:w="-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3"/>
        <w:gridCol w:w="3953"/>
        <w:gridCol w:w="1515"/>
        <w:tblGridChange w:id="0">
          <w:tblGrid>
            <w:gridCol w:w="3073"/>
            <w:gridCol w:w="3953"/>
            <w:gridCol w:w="1515"/>
          </w:tblGrid>
        </w:tblGridChange>
      </w:tblGrid>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EF">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Company</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F0">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CEO</w:t>
            </w:r>
            <w:r w:rsidDel="00000000" w:rsidR="00000000" w:rsidRPr="00000000">
              <w:rPr>
                <w:rtl w:val="0"/>
              </w:rPr>
            </w:r>
          </w:p>
        </w:tc>
        <w:tc>
          <w:tcPr>
            <w:shd w:fill="f9f9f9" w:val="clear"/>
            <w:tcMar>
              <w:top w:w="92.0" w:type="dxa"/>
              <w:left w:w="92.0" w:type="dxa"/>
              <w:bottom w:w="92.0" w:type="dxa"/>
              <w:right w:w="92.0" w:type="dxa"/>
            </w:tcMar>
          </w:tcPr>
          <w:p w:rsidR="00000000" w:rsidDel="00000000" w:rsidP="00000000" w:rsidRDefault="00000000" w:rsidRPr="00000000" w14:paraId="000002F1">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tl w:val="0"/>
              </w:rPr>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F2">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w:t>
            </w:r>
          </w:p>
        </w:tc>
        <w:tc>
          <w:tcPr>
            <w:shd w:fill="auto" w:val="clear"/>
            <w:tcMar>
              <w:top w:w="92.0" w:type="dxa"/>
              <w:left w:w="92.0" w:type="dxa"/>
              <w:bottom w:w="92.0" w:type="dxa"/>
              <w:right w:w="92.0" w:type="dxa"/>
            </w:tcMar>
          </w:tcPr>
          <w:p w:rsidR="00000000" w:rsidDel="00000000" w:rsidP="00000000" w:rsidRDefault="00000000" w:rsidRPr="00000000" w14:paraId="000002F3">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Satya Nadella</w:t>
            </w:r>
          </w:p>
        </w:tc>
        <w:tc>
          <w:tcPr>
            <w:shd w:fill="auto" w:val="clear"/>
            <w:tcMar>
              <w:top w:w="92.0" w:type="dxa"/>
              <w:left w:w="92.0" w:type="dxa"/>
              <w:bottom w:w="92.0" w:type="dxa"/>
              <w:right w:w="92.0" w:type="dxa"/>
            </w:tcMar>
          </w:tcPr>
          <w:p w:rsidR="00000000" w:rsidDel="00000000" w:rsidP="00000000" w:rsidRDefault="00000000" w:rsidRPr="00000000" w14:paraId="000002F4">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r>
        <w:trPr>
          <w:cantSplit w:val="1"/>
          <w:tblHeader w:val="1"/>
        </w:trPr>
        <w:tc>
          <w:tcPr>
            <w:shd w:fill="f9f9f9" w:val="clear"/>
            <w:tcMar>
              <w:top w:w="92.0" w:type="dxa"/>
              <w:left w:w="92.0" w:type="dxa"/>
              <w:bottom w:w="92.0" w:type="dxa"/>
              <w:right w:w="92.0" w:type="dxa"/>
            </w:tcMar>
          </w:tcPr>
          <w:p w:rsidR="00000000" w:rsidDel="00000000" w:rsidP="00000000" w:rsidRDefault="00000000" w:rsidRPr="00000000" w14:paraId="000002F5">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w:t>
            </w:r>
          </w:p>
        </w:tc>
        <w:tc>
          <w:tcPr>
            <w:shd w:fill="f9f9f9" w:val="clear"/>
            <w:tcMar>
              <w:top w:w="92.0" w:type="dxa"/>
              <w:left w:w="92.0" w:type="dxa"/>
              <w:bottom w:w="92.0" w:type="dxa"/>
              <w:right w:w="92.0" w:type="dxa"/>
            </w:tcMar>
          </w:tcPr>
          <w:p w:rsidR="00000000" w:rsidDel="00000000" w:rsidP="00000000" w:rsidRDefault="00000000" w:rsidRPr="00000000" w14:paraId="000002F6">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Sundar Pichai</w:t>
            </w:r>
          </w:p>
        </w:tc>
        <w:tc>
          <w:tcPr>
            <w:shd w:fill="f9f9f9" w:val="clear"/>
            <w:tcMar>
              <w:top w:w="92.0" w:type="dxa"/>
              <w:left w:w="92.0" w:type="dxa"/>
              <w:bottom w:w="92.0" w:type="dxa"/>
              <w:right w:w="92.0" w:type="dxa"/>
            </w:tcMar>
          </w:tcPr>
          <w:p w:rsidR="00000000" w:rsidDel="00000000" w:rsidP="00000000" w:rsidRDefault="00000000" w:rsidRPr="00000000" w14:paraId="000002F7">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1"/>
          <w:tblHeader w:val="1"/>
        </w:trPr>
        <w:tc>
          <w:tcPr>
            <w:shd w:fill="auto" w:val="clear"/>
            <w:tcMar>
              <w:top w:w="92.0" w:type="dxa"/>
              <w:left w:w="92.0" w:type="dxa"/>
              <w:bottom w:w="92.0" w:type="dxa"/>
              <w:right w:w="92.0" w:type="dxa"/>
            </w:tcMar>
          </w:tcPr>
          <w:p w:rsidR="00000000" w:rsidDel="00000000" w:rsidP="00000000" w:rsidRDefault="00000000" w:rsidRPr="00000000" w14:paraId="000002F8">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Alibaba</w:t>
            </w:r>
          </w:p>
        </w:tc>
        <w:tc>
          <w:tcPr>
            <w:shd w:fill="auto" w:val="clear"/>
            <w:tcMar>
              <w:top w:w="92.0" w:type="dxa"/>
              <w:left w:w="92.0" w:type="dxa"/>
              <w:bottom w:w="92.0" w:type="dxa"/>
              <w:right w:w="92.0" w:type="dxa"/>
            </w:tcMar>
          </w:tcPr>
          <w:p w:rsidR="00000000" w:rsidDel="00000000" w:rsidP="00000000" w:rsidRDefault="00000000" w:rsidRPr="00000000" w14:paraId="000002F9">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 Ma</w:t>
            </w:r>
          </w:p>
        </w:tc>
        <w:tc>
          <w:tcPr>
            <w:shd w:fill="auto" w:val="clear"/>
            <w:tcMar>
              <w:top w:w="92.0" w:type="dxa"/>
              <w:left w:w="92.0" w:type="dxa"/>
              <w:bottom w:w="92.0" w:type="dxa"/>
              <w:right w:w="92.0" w:type="dxa"/>
            </w:tcMar>
          </w:tcPr>
          <w:p w:rsidR="00000000" w:rsidDel="00000000" w:rsidP="00000000" w:rsidRDefault="00000000" w:rsidRPr="00000000" w14:paraId="000002FA">
            <w:pPr>
              <w:spacing w:after="2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bl>
    <w:p w:rsidR="00000000" w:rsidDel="00000000" w:rsidP="00000000" w:rsidRDefault="00000000" w:rsidRPr="00000000" w14:paraId="000002FB">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{Company} -&gt; {CEO} (if we know the compay, we know its CEO's name)</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{CEO } -&gt; {Age} If we know the CEO, we know the Age</w:t>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Therefore according to the rule of rule of transitive dependency:</w:t>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Company} -&gt; {Age} should hold, that makes sense because if we know the company name, we can know his age.</w:t>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Note: You need to remember that transitive dependency can only occur in a relation of three or more attributes.</w:t>
      </w:r>
    </w:p>
    <w:p w:rsidR="00000000" w:rsidDel="00000000" w:rsidP="00000000" w:rsidRDefault="00000000" w:rsidRPr="00000000" w14:paraId="00000300">
      <w:pPr>
        <w:shd w:fill="ffffff" w:val="clea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Decomposition</w:t>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Decomposition in DBMS removes redundancy, anomalies and inconsistencies from a database by dividing the table into multiple tables.</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9"/>
        </w:sdtPr>
        <w:sdtContent>
          <w:r w:rsidDel="00000000" w:rsidR="00000000" w:rsidRPr="00000000">
            <w:rPr>
              <w:rFonts w:ascii="Gungsuh" w:cs="Gungsuh" w:eastAsia="Gungsuh" w:hAnsi="Gungsuh"/>
              <w:color w:val="000000"/>
              <w:sz w:val="24"/>
              <w:szCs w:val="24"/>
              <w:rtl w:val="0"/>
            </w:rPr>
            <w:t xml:space="preserve">The following are the types −</w:t>
          </w:r>
        </w:sdtContent>
      </w:sdt>
    </w:p>
    <w:p w:rsidR="00000000" w:rsidDel="00000000" w:rsidP="00000000" w:rsidRDefault="00000000" w:rsidRPr="00000000" w14:paraId="00000303">
      <w:pPr>
        <w:pStyle w:val="Heading2"/>
        <w:spacing w:after="280" w:before="280" w:lineRule="auto"/>
        <w:rPr>
          <w:sz w:val="24"/>
          <w:szCs w:val="24"/>
          <w:u w:val="single"/>
        </w:rPr>
      </w:pPr>
      <w:r w:rsidDel="00000000" w:rsidR="00000000" w:rsidRPr="00000000">
        <w:rPr>
          <w:sz w:val="24"/>
          <w:szCs w:val="24"/>
          <w:u w:val="single"/>
          <w:rtl w:val="0"/>
        </w:rPr>
        <w:t xml:space="preserve">Lossless Join Decomposition:</w:t>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Decomposition is lossless if it is feasible to reconstruct relation R from decomposed tables using Joins. This is the preferred choice. The information will not lose from the relation when decomposed. The join would result in the same original relation.</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10"/>
        </w:sdtPr>
        <w:sdtContent>
          <w:r w:rsidDel="00000000" w:rsidR="00000000" w:rsidRPr="00000000">
            <w:rPr>
              <w:rFonts w:ascii="Gungsuh" w:cs="Gungsuh" w:eastAsia="Gungsuh" w:hAnsi="Gungsuh"/>
              <w:color w:val="000000"/>
              <w:sz w:val="24"/>
              <w:szCs w:val="24"/>
              <w:rtl w:val="0"/>
            </w:rPr>
            <w:t xml:space="preserve">Let us see an example −</w:t>
          </w:r>
        </w:sdtContent>
      </w:sdt>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&lt;EmpInfo&gt;</w:t>
      </w:r>
      <w:r w:rsidDel="00000000" w:rsidR="00000000" w:rsidRPr="00000000">
        <w:rPr>
          <w:rtl w:val="0"/>
        </w:rPr>
      </w:r>
    </w:p>
    <w:tbl>
      <w:tblPr>
        <w:tblStyle w:val="Table12"/>
        <w:tblW w:w="10346.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1719"/>
        <w:gridCol w:w="1910"/>
        <w:gridCol w:w="1512"/>
        <w:gridCol w:w="2053"/>
        <w:gridCol w:w="1560"/>
        <w:gridCol w:w="1592"/>
        <w:tblGridChange w:id="0">
          <w:tblGrid>
            <w:gridCol w:w="1719"/>
            <w:gridCol w:w="1910"/>
            <w:gridCol w:w="1512"/>
            <w:gridCol w:w="2053"/>
            <w:gridCol w:w="1560"/>
            <w:gridCol w:w="1592"/>
          </w:tblGrid>
        </w:tblGridChange>
      </w:tblGrid>
      <w:tr>
        <w:trPr>
          <w:cantSplit w:val="1"/>
          <w:trHeight w:val="573"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Emp_Location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Dept_Name</w:t>
            </w:r>
            <w:r w:rsidDel="00000000" w:rsidR="00000000" w:rsidRPr="00000000">
              <w:rPr>
                <w:rtl w:val="0"/>
              </w:rPr>
            </w:r>
          </w:p>
        </w:tc>
      </w:tr>
      <w:tr>
        <w:trPr>
          <w:cantSplit w:val="1"/>
          <w:trHeight w:val="573"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w:t>
            </w:r>
          </w:p>
        </w:tc>
      </w:tr>
      <w:tr>
        <w:trPr>
          <w:cantSplit w:val="1"/>
          <w:trHeight w:val="590"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r>
      <w:tr>
        <w:trPr>
          <w:cantSplit w:val="1"/>
          <w:trHeight w:val="590"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w:t>
            </w:r>
          </w:p>
        </w:tc>
      </w:tr>
    </w:tbl>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Decompose the above table into two tables:</w:t>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&lt;EmpDetails&gt;</w:t>
      </w:r>
      <w:r w:rsidDel="00000000" w:rsidR="00000000" w:rsidRPr="00000000">
        <w:rPr>
          <w:rtl w:val="0"/>
        </w:rPr>
      </w:r>
    </w:p>
    <w:tbl>
      <w:tblPr>
        <w:tblStyle w:val="Table13"/>
        <w:tblW w:w="9909.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2478"/>
        <w:gridCol w:w="2477"/>
        <w:gridCol w:w="2477"/>
        <w:gridCol w:w="2477"/>
        <w:tblGridChange w:id="0">
          <w:tblGrid>
            <w:gridCol w:w="2478"/>
            <w:gridCol w:w="2477"/>
            <w:gridCol w:w="2477"/>
            <w:gridCol w:w="2477"/>
          </w:tblGrid>
        </w:tblGridChange>
      </w:tblGrid>
      <w:tr>
        <w:trPr>
          <w:cantSplit w:val="1"/>
          <w:trHeight w:val="553"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Emp_Location</w:t>
            </w:r>
            <w:r w:rsidDel="00000000" w:rsidR="00000000" w:rsidRPr="00000000">
              <w:rPr>
                <w:rtl w:val="0"/>
              </w:rPr>
            </w:r>
          </w:p>
        </w:tc>
      </w:tr>
      <w:tr>
        <w:trPr>
          <w:cantSplit w:val="1"/>
          <w:trHeight w:val="553"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r>
      <w:tr>
        <w:trPr>
          <w:cantSplit w:val="1"/>
          <w:trHeight w:val="56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r>
      <w:tr>
        <w:trPr>
          <w:cantSplit w:val="1"/>
          <w:trHeight w:val="56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w:t>
            </w:r>
          </w:p>
        </w:tc>
      </w:tr>
    </w:tbl>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&lt;DeptDetails&gt;</w:t>
      </w:r>
      <w:r w:rsidDel="00000000" w:rsidR="00000000" w:rsidRPr="00000000">
        <w:rPr>
          <w:rtl w:val="0"/>
        </w:rPr>
      </w:r>
    </w:p>
    <w:tbl>
      <w:tblPr>
        <w:tblStyle w:val="Table14"/>
        <w:tblW w:w="9960.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3269"/>
        <w:gridCol w:w="3260"/>
        <w:gridCol w:w="3431"/>
        <w:tblGridChange w:id="0">
          <w:tblGrid>
            <w:gridCol w:w="3269"/>
            <w:gridCol w:w="3260"/>
            <w:gridCol w:w="3431"/>
          </w:tblGrid>
        </w:tblGridChange>
      </w:tblGrid>
      <w:tr>
        <w:trPr>
          <w:cantSplit w:val="1"/>
          <w:trHeight w:val="56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Dept_Name</w:t>
            </w:r>
            <w:r w:rsidDel="00000000" w:rsidR="00000000" w:rsidRPr="00000000">
              <w:rPr>
                <w:rtl w:val="0"/>
              </w:rPr>
            </w:r>
          </w:p>
        </w:tc>
      </w:tr>
      <w:tr>
        <w:trPr>
          <w:cantSplit w:val="1"/>
          <w:trHeight w:val="56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w:t>
            </w:r>
          </w:p>
        </w:tc>
      </w:tr>
      <w:tr>
        <w:trPr>
          <w:cantSplit w:val="1"/>
          <w:trHeight w:val="56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r>
      <w:tr>
        <w:trPr>
          <w:cantSplit w:val="1"/>
          <w:trHeight w:val="585"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w:t>
            </w:r>
          </w:p>
        </w:tc>
      </w:tr>
    </w:tbl>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11"/>
        </w:sdtPr>
        <w:sdtContent>
          <w:r w:rsidDel="00000000" w:rsidR="00000000" w:rsidRPr="00000000">
            <w:rPr>
              <w:rFonts w:ascii="Gungsuh" w:cs="Gungsuh" w:eastAsia="Gungsuh" w:hAnsi="Gungsuh"/>
              <w:color w:val="000000"/>
              <w:sz w:val="24"/>
              <w:szCs w:val="24"/>
              <w:rtl w:val="0"/>
            </w:rPr>
            <w:t xml:space="preserve">Now, Natural Join is applied on the above two tables −</w:t>
          </w:r>
        </w:sdtContent>
      </w:sdt>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12"/>
        </w:sdtPr>
        <w:sdtContent>
          <w:r w:rsidDel="00000000" w:rsidR="00000000" w:rsidRPr="00000000">
            <w:rPr>
              <w:rFonts w:ascii="Gungsuh" w:cs="Gungsuh" w:eastAsia="Gungsuh" w:hAnsi="Gungsuh"/>
              <w:color w:val="000000"/>
              <w:sz w:val="24"/>
              <w:szCs w:val="24"/>
              <w:rtl w:val="0"/>
            </w:rPr>
            <w:t xml:space="preserve">The result will be −</w:t>
          </w:r>
        </w:sdtContent>
      </w:sdt>
    </w:p>
    <w:tbl>
      <w:tblPr>
        <w:tblStyle w:val="Table15"/>
        <w:tblW w:w="9674.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1607"/>
        <w:gridCol w:w="1786"/>
        <w:gridCol w:w="1414"/>
        <w:gridCol w:w="1920"/>
        <w:gridCol w:w="1458"/>
        <w:gridCol w:w="1489"/>
        <w:tblGridChange w:id="0">
          <w:tblGrid>
            <w:gridCol w:w="1607"/>
            <w:gridCol w:w="1786"/>
            <w:gridCol w:w="1414"/>
            <w:gridCol w:w="1920"/>
            <w:gridCol w:w="1458"/>
            <w:gridCol w:w="1489"/>
          </w:tblGrid>
        </w:tblGridChange>
      </w:tblGrid>
      <w:tr>
        <w:trPr>
          <w:cantSplit w:val="1"/>
          <w:trHeight w:val="573"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Emp_Location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Dept_Name</w:t>
            </w:r>
            <w:r w:rsidDel="00000000" w:rsidR="00000000" w:rsidRPr="00000000">
              <w:rPr>
                <w:rtl w:val="0"/>
              </w:rPr>
            </w:r>
          </w:p>
        </w:tc>
      </w:tr>
      <w:tr>
        <w:trPr>
          <w:cantSplit w:val="1"/>
          <w:trHeight w:val="557"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w:t>
            </w:r>
          </w:p>
        </w:tc>
      </w:tr>
      <w:tr>
        <w:trPr>
          <w:cantSplit w:val="1"/>
          <w:trHeight w:val="557"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r>
      <w:tr>
        <w:trPr>
          <w:cantSplit w:val="1"/>
          <w:trHeight w:val="573"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w:t>
            </w:r>
          </w:p>
        </w:tc>
      </w:tr>
    </w:tbl>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Therefore, the above relation had lossless decomposition i.e. no loss of information.</w:t>
      </w:r>
    </w:p>
    <w:p w:rsidR="00000000" w:rsidDel="00000000" w:rsidP="00000000" w:rsidRDefault="00000000" w:rsidRPr="00000000" w14:paraId="00000362">
      <w:pPr>
        <w:pStyle w:val="Heading2"/>
        <w:spacing w:after="280" w:before="280" w:lineRule="auto"/>
        <w:rPr>
          <w:sz w:val="24"/>
          <w:szCs w:val="24"/>
          <w:u w:val="single"/>
        </w:rPr>
      </w:pPr>
      <w:r w:rsidDel="00000000" w:rsidR="00000000" w:rsidRPr="00000000">
        <w:rPr>
          <w:sz w:val="24"/>
          <w:szCs w:val="24"/>
          <w:u w:val="single"/>
          <w:rtl w:val="0"/>
        </w:rPr>
        <w:t xml:space="preserve">Lossy Join Decomposition:</w:t>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the name suggests, when a relation is decomposed into two or more relational schemas, the loss of information is unavoidable when the original relation is retrieved.</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13"/>
        </w:sdtPr>
        <w:sdtContent>
          <w:r w:rsidDel="00000000" w:rsidR="00000000" w:rsidRPr="00000000">
            <w:rPr>
              <w:rFonts w:ascii="Gungsuh" w:cs="Gungsuh" w:eastAsia="Gungsuh" w:hAnsi="Gungsuh"/>
              <w:color w:val="000000"/>
              <w:sz w:val="24"/>
              <w:szCs w:val="24"/>
              <w:rtl w:val="0"/>
            </w:rPr>
            <w:t xml:space="preserve">Let us see an example −</w:t>
          </w:r>
        </w:sdtContent>
      </w:sdt>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&lt;EmpInfo&gt;</w:t>
      </w:r>
      <w:r w:rsidDel="00000000" w:rsidR="00000000" w:rsidRPr="00000000">
        <w:rPr>
          <w:rtl w:val="0"/>
        </w:rPr>
      </w:r>
    </w:p>
    <w:tbl>
      <w:tblPr>
        <w:tblStyle w:val="Table16"/>
        <w:tblW w:w="9876.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1641"/>
        <w:gridCol w:w="1823"/>
        <w:gridCol w:w="1443"/>
        <w:gridCol w:w="1960"/>
        <w:gridCol w:w="1489"/>
        <w:gridCol w:w="1520"/>
        <w:tblGridChange w:id="0">
          <w:tblGrid>
            <w:gridCol w:w="1641"/>
            <w:gridCol w:w="1823"/>
            <w:gridCol w:w="1443"/>
            <w:gridCol w:w="1960"/>
            <w:gridCol w:w="1489"/>
            <w:gridCol w:w="1520"/>
          </w:tblGrid>
        </w:tblGridChange>
      </w:tblGrid>
      <w:tr>
        <w:trPr>
          <w:cantSplit w:val="1"/>
          <w:trHeight w:val="541"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Emp_Location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Dept_Name</w:t>
            </w:r>
            <w:r w:rsidDel="00000000" w:rsidR="00000000" w:rsidRPr="00000000">
              <w:rPr>
                <w:rtl w:val="0"/>
              </w:rPr>
            </w:r>
          </w:p>
        </w:tc>
      </w:tr>
      <w:tr>
        <w:trPr>
          <w:cantSplit w:val="1"/>
          <w:trHeight w:val="541"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w:t>
            </w:r>
          </w:p>
        </w:tc>
      </w:tr>
      <w:tr>
        <w:trPr>
          <w:cantSplit w:val="1"/>
          <w:trHeight w:val="541"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r>
      <w:tr>
        <w:trPr>
          <w:cantSplit w:val="1"/>
          <w:trHeight w:val="557"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w:t>
            </w:r>
          </w:p>
        </w:tc>
      </w:tr>
    </w:tbl>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sdt>
        <w:sdtPr>
          <w:tag w:val="goog_rdk_14"/>
        </w:sdtPr>
        <w:sdtContent>
          <w:r w:rsidDel="00000000" w:rsidR="00000000" w:rsidRPr="00000000">
            <w:rPr>
              <w:rFonts w:ascii="Gungsuh" w:cs="Gungsuh" w:eastAsia="Gungsuh" w:hAnsi="Gungsuh"/>
              <w:color w:val="000000"/>
              <w:sz w:val="24"/>
              <w:szCs w:val="24"/>
              <w:rtl w:val="0"/>
            </w:rPr>
            <w:t xml:space="preserve">Decompose the above table into two tables −</w:t>
          </w:r>
        </w:sdtContent>
      </w:sdt>
    </w:p>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&lt;EmpDetails&gt;</w:t>
      </w:r>
      <w:r w:rsidDel="00000000" w:rsidR="00000000" w:rsidRPr="00000000">
        <w:rPr>
          <w:rtl w:val="0"/>
        </w:rPr>
      </w:r>
    </w:p>
    <w:tbl>
      <w:tblPr>
        <w:tblStyle w:val="Table17"/>
        <w:tblW w:w="9037.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2260"/>
        <w:gridCol w:w="2259"/>
        <w:gridCol w:w="2259"/>
        <w:gridCol w:w="2259"/>
        <w:tblGridChange w:id="0">
          <w:tblGrid>
            <w:gridCol w:w="2260"/>
            <w:gridCol w:w="2259"/>
            <w:gridCol w:w="2259"/>
            <w:gridCol w:w="2259"/>
          </w:tblGrid>
        </w:tblGridChange>
      </w:tblGrid>
      <w:tr>
        <w:trPr>
          <w:cantSplit w:val="1"/>
          <w:trHeight w:val="553"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Emp_Location</w:t>
            </w:r>
            <w:r w:rsidDel="00000000" w:rsidR="00000000" w:rsidRPr="00000000">
              <w:rPr>
                <w:rtl w:val="0"/>
              </w:rPr>
            </w:r>
          </w:p>
        </w:tc>
      </w:tr>
      <w:tr>
        <w:trPr>
          <w:cantSplit w:val="1"/>
          <w:trHeight w:val="56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r>
      <w:tr>
        <w:trPr>
          <w:cantSplit w:val="1"/>
          <w:trHeight w:val="553"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Alabama</w:t>
            </w:r>
          </w:p>
        </w:tc>
      </w:tr>
      <w:tr>
        <w:trPr>
          <w:cantSplit w:val="1"/>
          <w:trHeight w:val="586"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E003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w:t>
            </w:r>
          </w:p>
        </w:tc>
      </w:tr>
    </w:tbl>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&lt;DeptDetails&gt;</w:t>
      </w:r>
      <w:r w:rsidDel="00000000" w:rsidR="00000000" w:rsidRPr="00000000">
        <w:rPr>
          <w:rtl w:val="0"/>
        </w:rPr>
      </w:r>
    </w:p>
    <w:tbl>
      <w:tblPr>
        <w:tblStyle w:val="Table18"/>
        <w:tblW w:w="9155.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4530"/>
        <w:gridCol w:w="4625"/>
        <w:tblGridChange w:id="0">
          <w:tblGrid>
            <w:gridCol w:w="4530"/>
            <w:gridCol w:w="4625"/>
          </w:tblGrid>
        </w:tblGridChange>
      </w:tblGrid>
      <w:tr>
        <w:trPr>
          <w:cantSplit w:val="1"/>
          <w:trHeight w:val="58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Dept_Name</w:t>
            </w:r>
            <w:r w:rsidDel="00000000" w:rsidR="00000000" w:rsidRPr="00000000">
              <w:rPr>
                <w:rtl w:val="0"/>
              </w:rPr>
            </w:r>
          </w:p>
        </w:tc>
      </w:tr>
      <w:tr>
        <w:trPr>
          <w:cantSplit w:val="1"/>
          <w:trHeight w:val="58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w:t>
            </w:r>
          </w:p>
        </w:tc>
      </w:tr>
      <w:tr>
        <w:trPr>
          <w:cantSplit w:val="1"/>
          <w:trHeight w:val="589"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r>
      <w:tr>
        <w:trPr>
          <w:cantSplit w:val="1"/>
          <w:trHeight w:val="606" w:hRule="atLeast"/>
          <w:tblHeader w:val="1"/>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w:t>
            </w:r>
          </w:p>
        </w:tc>
      </w:tr>
    </w:tbl>
    <w:p w:rsidR="00000000" w:rsidDel="00000000" w:rsidP="00000000" w:rsidRDefault="00000000" w:rsidRPr="00000000" w14:paraId="0000039A">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you won’t be able to join the above tables, since </w:t>
      </w:r>
      <w:r w:rsidDel="00000000" w:rsidR="00000000" w:rsidRPr="00000000">
        <w:rPr>
          <w:rFonts w:ascii="Times New Roman" w:cs="Times New Roman" w:eastAsia="Times New Roman" w:hAnsi="Times New Roman"/>
          <w:b w:val="1"/>
          <w:color w:val="000000"/>
          <w:sz w:val="24"/>
          <w:szCs w:val="24"/>
          <w:rtl w:val="0"/>
        </w:rPr>
        <w:t xml:space="preserve">Emp_ID </w:t>
      </w:r>
      <w:r w:rsidDel="00000000" w:rsidR="00000000" w:rsidRPr="00000000">
        <w:rPr>
          <w:rFonts w:ascii="Times New Roman" w:cs="Times New Roman" w:eastAsia="Times New Roman" w:hAnsi="Times New Roman"/>
          <w:color w:val="000000"/>
          <w:sz w:val="24"/>
          <w:szCs w:val="24"/>
          <w:rtl w:val="0"/>
        </w:rPr>
        <w:t xml:space="preserve">isn’t part of the </w:t>
      </w:r>
      <w:r w:rsidDel="00000000" w:rsidR="00000000" w:rsidRPr="00000000">
        <w:rPr>
          <w:rFonts w:ascii="Times New Roman" w:cs="Times New Roman" w:eastAsia="Times New Roman" w:hAnsi="Times New Roman"/>
          <w:b w:val="1"/>
          <w:color w:val="000000"/>
          <w:sz w:val="24"/>
          <w:szCs w:val="24"/>
          <w:rtl w:val="0"/>
        </w:rPr>
        <w:t xml:space="preserve">DeptDetails</w:t>
      </w:r>
      <w:r w:rsidDel="00000000" w:rsidR="00000000" w:rsidRPr="00000000">
        <w:rPr>
          <w:rFonts w:ascii="Times New Roman" w:cs="Times New Roman" w:eastAsia="Times New Roman" w:hAnsi="Times New Roman"/>
          <w:color w:val="000000"/>
          <w:sz w:val="24"/>
          <w:szCs w:val="24"/>
          <w:rtl w:val="0"/>
        </w:rPr>
        <w:t xml:space="preserve"> relation.</w:t>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Therefore, the above relation has lossy decomposition.</w:t>
      </w:r>
    </w:p>
    <w:p w:rsidR="00000000" w:rsidDel="00000000" w:rsidP="00000000" w:rsidRDefault="00000000" w:rsidRPr="00000000" w14:paraId="0000039D">
      <w:pPr>
        <w:pStyle w:val="Heading2"/>
        <w:shd w:fill="ffffff" w:val="clear"/>
        <w:spacing w:after="280" w:before="280" w:lineRule="auto"/>
        <w:jc w:val="both"/>
        <w:rPr>
          <w:sz w:val="24"/>
          <w:szCs w:val="24"/>
        </w:rPr>
      </w:pPr>
      <w:r w:rsidDel="00000000" w:rsidR="00000000" w:rsidRPr="00000000">
        <w:rPr>
          <w:sz w:val="24"/>
          <w:szCs w:val="24"/>
          <w:rtl w:val="0"/>
        </w:rPr>
        <w:t xml:space="preserve">What is Normalization?</w:t>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Normalization is a method of organizing the data in the database which helps you to avoid data redundancy, insertion, update &amp; deletion anomaly. It is a process of analyzing the relation schemas based on their different functional dependencies and primary key.</w:t>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Normalization is inherent to relational database theory. It may have the effect of duplicating the same data within the database which may result in the creation of additional tables.</w:t>
      </w:r>
    </w:p>
    <w:p w:rsidR="00000000" w:rsidDel="00000000" w:rsidP="00000000" w:rsidRDefault="00000000" w:rsidRPr="00000000" w14:paraId="000003A0">
      <w:pPr>
        <w:pStyle w:val="Heading2"/>
        <w:shd w:fill="ffffff" w:val="clear"/>
        <w:spacing w:after="280" w:before="280" w:lineRule="auto"/>
        <w:jc w:val="both"/>
        <w:rPr>
          <w:sz w:val="24"/>
          <w:szCs w:val="24"/>
        </w:rPr>
      </w:pPr>
      <w:r w:rsidDel="00000000" w:rsidR="00000000" w:rsidRPr="00000000">
        <w:rPr>
          <w:sz w:val="24"/>
          <w:szCs w:val="24"/>
          <w:rtl w:val="0"/>
        </w:rPr>
        <w:t xml:space="preserve">Advantages of Functional Dependency</w:t>
      </w:r>
    </w:p>
    <w:p w:rsidR="00000000" w:rsidDel="00000000" w:rsidP="00000000" w:rsidRDefault="00000000" w:rsidRPr="00000000" w14:paraId="000003A1">
      <w:pPr>
        <w:numPr>
          <w:ilvl w:val="0"/>
          <w:numId w:val="24"/>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Dependency avoids data redundancy. Therefore same data do not repeat at multiple locations in that database</w:t>
      </w:r>
    </w:p>
    <w:p w:rsidR="00000000" w:rsidDel="00000000" w:rsidP="00000000" w:rsidRDefault="00000000" w:rsidRPr="00000000" w14:paraId="000003A2">
      <w:pPr>
        <w:numPr>
          <w:ilvl w:val="0"/>
          <w:numId w:val="24"/>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you to maintain the quality of data in the database</w:t>
      </w:r>
    </w:p>
    <w:p w:rsidR="00000000" w:rsidDel="00000000" w:rsidP="00000000" w:rsidRDefault="00000000" w:rsidRPr="00000000" w14:paraId="000003A3">
      <w:pPr>
        <w:numPr>
          <w:ilvl w:val="0"/>
          <w:numId w:val="24"/>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you to defined meanings and constraints of databases</w:t>
      </w:r>
    </w:p>
    <w:p w:rsidR="00000000" w:rsidDel="00000000" w:rsidP="00000000" w:rsidRDefault="00000000" w:rsidRPr="00000000" w14:paraId="000003A4">
      <w:pPr>
        <w:numPr>
          <w:ilvl w:val="0"/>
          <w:numId w:val="24"/>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you to identify bad designs</w:t>
      </w:r>
    </w:p>
    <w:p w:rsidR="00000000" w:rsidDel="00000000" w:rsidP="00000000" w:rsidRDefault="00000000" w:rsidRPr="00000000" w14:paraId="000003A5">
      <w:pPr>
        <w:numPr>
          <w:ilvl w:val="0"/>
          <w:numId w:val="24"/>
        </w:numPr>
        <w:shd w:fill="ffffff" w:val="clear"/>
        <w:spacing w:after="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you to find the facts regarding the database design</w:t>
      </w:r>
    </w:p>
    <w:p w:rsidR="00000000" w:rsidDel="00000000" w:rsidP="00000000" w:rsidRDefault="00000000" w:rsidRPr="00000000" w14:paraId="000003A6">
      <w:pPr>
        <w:shd w:fill="ffffff" w:val="clear"/>
        <w:spacing w:after="30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Normalization</w:t>
      </w:r>
      <w:r w:rsidDel="00000000" w:rsidR="00000000" w:rsidRPr="00000000">
        <w:rPr>
          <w:rFonts w:ascii="Times New Roman" w:cs="Times New Roman" w:eastAsia="Times New Roman" w:hAnsi="Times New Roman"/>
          <w:sz w:val="24"/>
          <w:szCs w:val="24"/>
          <w:rtl w:val="0"/>
        </w:rPr>
        <w:t xml:space="preserve"> is a process of organizing the data in database to avoid data redundancy, insertion anomaly, update anomaly &amp; deletion anomaly. Let’s discuss about anomalies first then we will discuss normal forms with examples.</w:t>
      </w:r>
    </w:p>
    <w:p w:rsidR="00000000" w:rsidDel="00000000" w:rsidP="00000000" w:rsidRDefault="00000000" w:rsidRPr="00000000" w14:paraId="000003A7">
      <w:pPr>
        <w:shd w:fill="ffffff" w:val="clear"/>
        <w:spacing w:after="184"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Anomalies in DBMS</w:t>
      </w:r>
    </w:p>
    <w:p w:rsidR="00000000" w:rsidDel="00000000" w:rsidP="00000000" w:rsidRDefault="00000000" w:rsidRPr="00000000" w14:paraId="000003A8">
      <w:pPr>
        <w:shd w:fill="ffffff" w:val="clear"/>
        <w:spacing w:after="30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types of anomalies that occur when the database is not normalized. These are – Insertion, update and deletion anomaly. Let’s take an example to understand this.</w:t>
      </w:r>
    </w:p>
    <w:p w:rsidR="00000000" w:rsidDel="00000000" w:rsidP="00000000" w:rsidRDefault="00000000" w:rsidRPr="00000000" w14:paraId="000003A9">
      <w:pPr>
        <w:shd w:fill="ffffff" w:val="clear"/>
        <w:spacing w:after="30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Suppose a manufacturing company stores the employee details in a table named employee that has four attributes: emp_id for storing employee’s id, emp_name for storing employee’s name, emp_address for storing employee’s address and emp_dept for storing the department details in which the employee works. At some point of time the table looks like this:</w:t>
      </w:r>
    </w:p>
    <w:tbl>
      <w:tblPr>
        <w:tblStyle w:val="Table19"/>
        <w:tblW w:w="8398.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7"/>
        <w:gridCol w:w="2225"/>
        <w:gridCol w:w="2643"/>
        <w:gridCol w:w="2003"/>
        <w:tblGridChange w:id="0">
          <w:tblGrid>
            <w:gridCol w:w="1527"/>
            <w:gridCol w:w="2225"/>
            <w:gridCol w:w="2643"/>
            <w:gridCol w:w="2003"/>
          </w:tblGrid>
        </w:tblGridChange>
      </w:tblGrid>
      <w:tr>
        <w:trPr>
          <w:cantSplit w:val="1"/>
          <w:tblHeader w:val="1"/>
        </w:trPr>
        <w:tc>
          <w:tcPr>
            <w:shd w:fill="ffffff" w:val="clear"/>
            <w:tcMar>
              <w:top w:w="69.0" w:type="dxa"/>
              <w:left w:w="0.0" w:type="dxa"/>
              <w:bottom w:w="69.0" w:type="dxa"/>
              <w:right w:w="0.0" w:type="dxa"/>
            </w:tcMar>
            <w:vAlign w:val="center"/>
          </w:tcPr>
          <w:p w:rsidR="00000000" w:rsidDel="00000000" w:rsidP="00000000" w:rsidRDefault="00000000" w:rsidRPr="00000000" w14:paraId="000003A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emp_id</w:t>
            </w:r>
          </w:p>
        </w:tc>
        <w:tc>
          <w:tcPr>
            <w:shd w:fill="ffffff" w:val="clear"/>
            <w:tcMar>
              <w:top w:w="69.0" w:type="dxa"/>
              <w:left w:w="0.0" w:type="dxa"/>
              <w:bottom w:w="69.0" w:type="dxa"/>
              <w:right w:w="0.0" w:type="dxa"/>
            </w:tcMar>
            <w:vAlign w:val="center"/>
          </w:tcPr>
          <w:p w:rsidR="00000000" w:rsidDel="00000000" w:rsidP="00000000" w:rsidRDefault="00000000" w:rsidRPr="00000000" w14:paraId="000003A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emp_name</w:t>
            </w:r>
          </w:p>
        </w:tc>
        <w:tc>
          <w:tcPr>
            <w:shd w:fill="ffffff" w:val="clear"/>
            <w:tcMar>
              <w:top w:w="69.0" w:type="dxa"/>
              <w:left w:w="0.0" w:type="dxa"/>
              <w:bottom w:w="69.0" w:type="dxa"/>
              <w:right w:w="0.0" w:type="dxa"/>
            </w:tcMar>
            <w:vAlign w:val="center"/>
          </w:tcPr>
          <w:p w:rsidR="00000000" w:rsidDel="00000000" w:rsidP="00000000" w:rsidRDefault="00000000" w:rsidRPr="00000000" w14:paraId="000003A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emp_address</w:t>
            </w:r>
          </w:p>
        </w:tc>
        <w:tc>
          <w:tcPr>
            <w:shd w:fill="ffffff" w:val="clear"/>
            <w:tcMar>
              <w:top w:w="69.0" w:type="dxa"/>
              <w:left w:w="0.0" w:type="dxa"/>
              <w:bottom w:w="69.0" w:type="dxa"/>
              <w:right w:w="0.0" w:type="dxa"/>
            </w:tcMar>
            <w:vAlign w:val="center"/>
          </w:tcPr>
          <w:p w:rsidR="00000000" w:rsidDel="00000000" w:rsidP="00000000" w:rsidRDefault="00000000" w:rsidRPr="00000000" w14:paraId="000003A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emp_dept</w:t>
            </w:r>
          </w:p>
        </w:tc>
      </w:tr>
      <w:tr>
        <w:trPr>
          <w:cantSplit w:val="1"/>
          <w:tblHeader w:val="1"/>
        </w:trPr>
        <w:tc>
          <w:tcPr>
            <w:shd w:fill="ffffff" w:val="clear"/>
            <w:tcMar>
              <w:top w:w="69.0" w:type="dxa"/>
              <w:left w:w="0.0" w:type="dxa"/>
              <w:bottom w:w="69.0" w:type="dxa"/>
              <w:right w:w="0.0" w:type="dxa"/>
            </w:tcMar>
            <w:vAlign w:val="center"/>
          </w:tcPr>
          <w:p w:rsidR="00000000" w:rsidDel="00000000" w:rsidP="00000000" w:rsidRDefault="00000000" w:rsidRPr="00000000" w14:paraId="000003A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shd w:fill="ffffff" w:val="clear"/>
            <w:tcMar>
              <w:top w:w="69.0" w:type="dxa"/>
              <w:left w:w="0.0" w:type="dxa"/>
              <w:bottom w:w="69.0" w:type="dxa"/>
              <w:right w:w="0.0" w:type="dxa"/>
            </w:tcMar>
            <w:vAlign w:val="center"/>
          </w:tcPr>
          <w:p w:rsidR="00000000" w:rsidDel="00000000" w:rsidP="00000000" w:rsidRDefault="00000000" w:rsidRPr="00000000" w14:paraId="000003A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Rick</w:t>
            </w:r>
          </w:p>
        </w:tc>
        <w:tc>
          <w:tcPr>
            <w:shd w:fill="ffffff" w:val="clear"/>
            <w:tcMar>
              <w:top w:w="69.0" w:type="dxa"/>
              <w:left w:w="0.0" w:type="dxa"/>
              <w:bottom w:w="69.0" w:type="dxa"/>
              <w:right w:w="0.0" w:type="dxa"/>
            </w:tcMar>
            <w:vAlign w:val="center"/>
          </w:tcPr>
          <w:p w:rsidR="00000000" w:rsidDel="00000000" w:rsidP="00000000" w:rsidRDefault="00000000" w:rsidRPr="00000000" w14:paraId="000003B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Delhi</w:t>
            </w:r>
          </w:p>
        </w:tc>
        <w:tc>
          <w:tcPr>
            <w:shd w:fill="ffffff" w:val="clear"/>
            <w:tcMar>
              <w:top w:w="69.0" w:type="dxa"/>
              <w:left w:w="0.0" w:type="dxa"/>
              <w:bottom w:w="69.0" w:type="dxa"/>
              <w:right w:w="0.0" w:type="dxa"/>
            </w:tcMar>
            <w:vAlign w:val="center"/>
          </w:tcPr>
          <w:p w:rsidR="00000000" w:rsidDel="00000000" w:rsidP="00000000" w:rsidRDefault="00000000" w:rsidRPr="00000000" w14:paraId="000003B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D001</w:t>
            </w:r>
          </w:p>
        </w:tc>
      </w:tr>
      <w:tr>
        <w:trPr>
          <w:cantSplit w:val="1"/>
          <w:tblHeader w:val="1"/>
        </w:trPr>
        <w:tc>
          <w:tcPr>
            <w:shd w:fill="ffffff" w:val="clear"/>
            <w:tcMar>
              <w:top w:w="69.0" w:type="dxa"/>
              <w:left w:w="0.0" w:type="dxa"/>
              <w:bottom w:w="69.0" w:type="dxa"/>
              <w:right w:w="0.0" w:type="dxa"/>
            </w:tcMar>
            <w:vAlign w:val="center"/>
          </w:tcPr>
          <w:p w:rsidR="00000000" w:rsidDel="00000000" w:rsidP="00000000" w:rsidRDefault="00000000" w:rsidRPr="00000000" w14:paraId="000003B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shd w:fill="ffffff" w:val="clear"/>
            <w:tcMar>
              <w:top w:w="69.0" w:type="dxa"/>
              <w:left w:w="0.0" w:type="dxa"/>
              <w:bottom w:w="69.0" w:type="dxa"/>
              <w:right w:w="0.0" w:type="dxa"/>
            </w:tcMar>
            <w:vAlign w:val="center"/>
          </w:tcPr>
          <w:p w:rsidR="00000000" w:rsidDel="00000000" w:rsidP="00000000" w:rsidRDefault="00000000" w:rsidRPr="00000000" w14:paraId="000003B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Rick</w:t>
            </w:r>
          </w:p>
        </w:tc>
        <w:tc>
          <w:tcPr>
            <w:shd w:fill="ffffff" w:val="clear"/>
            <w:tcMar>
              <w:top w:w="69.0" w:type="dxa"/>
              <w:left w:w="0.0" w:type="dxa"/>
              <w:bottom w:w="69.0" w:type="dxa"/>
              <w:right w:w="0.0" w:type="dxa"/>
            </w:tcMar>
            <w:vAlign w:val="center"/>
          </w:tcPr>
          <w:p w:rsidR="00000000" w:rsidDel="00000000" w:rsidP="00000000" w:rsidRDefault="00000000" w:rsidRPr="00000000" w14:paraId="000003B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Delhi</w:t>
            </w:r>
          </w:p>
        </w:tc>
        <w:tc>
          <w:tcPr>
            <w:shd w:fill="ffffff" w:val="clear"/>
            <w:tcMar>
              <w:top w:w="69.0" w:type="dxa"/>
              <w:left w:w="0.0" w:type="dxa"/>
              <w:bottom w:w="69.0" w:type="dxa"/>
              <w:right w:w="0.0" w:type="dxa"/>
            </w:tcMar>
            <w:vAlign w:val="center"/>
          </w:tcPr>
          <w:p w:rsidR="00000000" w:rsidDel="00000000" w:rsidP="00000000" w:rsidRDefault="00000000" w:rsidRPr="00000000" w14:paraId="000003B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D002</w:t>
            </w:r>
          </w:p>
        </w:tc>
      </w:tr>
      <w:tr>
        <w:trPr>
          <w:cantSplit w:val="1"/>
          <w:tblHeader w:val="1"/>
        </w:trPr>
        <w:tc>
          <w:tcPr>
            <w:shd w:fill="ffffff" w:val="clear"/>
            <w:tcMar>
              <w:top w:w="69.0" w:type="dxa"/>
              <w:left w:w="0.0" w:type="dxa"/>
              <w:bottom w:w="69.0" w:type="dxa"/>
              <w:right w:w="0.0" w:type="dxa"/>
            </w:tcMar>
            <w:vAlign w:val="center"/>
          </w:tcPr>
          <w:p w:rsidR="00000000" w:rsidDel="00000000" w:rsidP="00000000" w:rsidRDefault="00000000" w:rsidRPr="00000000" w14:paraId="000003B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shd w:fill="ffffff" w:val="clear"/>
            <w:tcMar>
              <w:top w:w="69.0" w:type="dxa"/>
              <w:left w:w="0.0" w:type="dxa"/>
              <w:bottom w:w="69.0" w:type="dxa"/>
              <w:right w:w="0.0" w:type="dxa"/>
            </w:tcMar>
            <w:vAlign w:val="center"/>
          </w:tcPr>
          <w:p w:rsidR="00000000" w:rsidDel="00000000" w:rsidP="00000000" w:rsidRDefault="00000000" w:rsidRPr="00000000" w14:paraId="000003B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Maggie</w:t>
            </w:r>
          </w:p>
        </w:tc>
        <w:tc>
          <w:tcPr>
            <w:shd w:fill="ffffff" w:val="clear"/>
            <w:tcMar>
              <w:top w:w="69.0" w:type="dxa"/>
              <w:left w:w="0.0" w:type="dxa"/>
              <w:bottom w:w="69.0" w:type="dxa"/>
              <w:right w:w="0.0" w:type="dxa"/>
            </w:tcMar>
            <w:vAlign w:val="center"/>
          </w:tcPr>
          <w:p w:rsidR="00000000" w:rsidDel="00000000" w:rsidP="00000000" w:rsidRDefault="00000000" w:rsidRPr="00000000" w14:paraId="000003B8">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Agra</w:t>
            </w:r>
          </w:p>
        </w:tc>
        <w:tc>
          <w:tcPr>
            <w:shd w:fill="ffffff" w:val="clear"/>
            <w:tcMar>
              <w:top w:w="69.0" w:type="dxa"/>
              <w:left w:w="0.0" w:type="dxa"/>
              <w:bottom w:w="69.0" w:type="dxa"/>
              <w:right w:w="0.0" w:type="dxa"/>
            </w:tcMar>
            <w:vAlign w:val="center"/>
          </w:tcPr>
          <w:p w:rsidR="00000000" w:rsidDel="00000000" w:rsidP="00000000" w:rsidRDefault="00000000" w:rsidRPr="00000000" w14:paraId="000003B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D890</w:t>
            </w:r>
          </w:p>
        </w:tc>
      </w:tr>
      <w:tr>
        <w:trPr>
          <w:cantSplit w:val="1"/>
          <w:tblHeader w:val="1"/>
        </w:trPr>
        <w:tc>
          <w:tcPr>
            <w:shd w:fill="ffffff" w:val="clear"/>
            <w:tcMar>
              <w:top w:w="69.0" w:type="dxa"/>
              <w:left w:w="0.0" w:type="dxa"/>
              <w:bottom w:w="69.0" w:type="dxa"/>
              <w:right w:w="0.0" w:type="dxa"/>
            </w:tcMar>
            <w:vAlign w:val="center"/>
          </w:tcPr>
          <w:p w:rsidR="00000000" w:rsidDel="00000000" w:rsidP="00000000" w:rsidRDefault="00000000" w:rsidRPr="00000000" w14:paraId="000003B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w:t>
            </w:r>
          </w:p>
        </w:tc>
        <w:tc>
          <w:tcPr>
            <w:shd w:fill="ffffff" w:val="clear"/>
            <w:tcMar>
              <w:top w:w="69.0" w:type="dxa"/>
              <w:left w:w="0.0" w:type="dxa"/>
              <w:bottom w:w="69.0" w:type="dxa"/>
              <w:right w:w="0.0" w:type="dxa"/>
            </w:tcMar>
            <w:vAlign w:val="center"/>
          </w:tcPr>
          <w:p w:rsidR="00000000" w:rsidDel="00000000" w:rsidP="00000000" w:rsidRDefault="00000000" w:rsidRPr="00000000" w14:paraId="000003B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Glenn</w:t>
            </w:r>
          </w:p>
        </w:tc>
        <w:tc>
          <w:tcPr>
            <w:shd w:fill="ffffff" w:val="clear"/>
            <w:tcMar>
              <w:top w:w="69.0" w:type="dxa"/>
              <w:left w:w="0.0" w:type="dxa"/>
              <w:bottom w:w="69.0" w:type="dxa"/>
              <w:right w:w="0.0" w:type="dxa"/>
            </w:tcMar>
            <w:vAlign w:val="center"/>
          </w:tcPr>
          <w:p w:rsidR="00000000" w:rsidDel="00000000" w:rsidP="00000000" w:rsidRDefault="00000000" w:rsidRPr="00000000" w14:paraId="000003B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w:t>
            </w:r>
          </w:p>
        </w:tc>
        <w:tc>
          <w:tcPr>
            <w:shd w:fill="ffffff" w:val="clear"/>
            <w:tcMar>
              <w:top w:w="69.0" w:type="dxa"/>
              <w:left w:w="0.0" w:type="dxa"/>
              <w:bottom w:w="69.0" w:type="dxa"/>
              <w:right w:w="0.0" w:type="dxa"/>
            </w:tcMar>
            <w:vAlign w:val="center"/>
          </w:tcPr>
          <w:p w:rsidR="00000000" w:rsidDel="00000000" w:rsidP="00000000" w:rsidRDefault="00000000" w:rsidRPr="00000000" w14:paraId="000003B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D900</w:t>
            </w:r>
          </w:p>
        </w:tc>
      </w:tr>
      <w:tr>
        <w:trPr>
          <w:cantSplit w:val="1"/>
          <w:tblHeader w:val="1"/>
        </w:trPr>
        <w:tc>
          <w:tcPr>
            <w:shd w:fill="ffffff" w:val="clear"/>
            <w:tcMar>
              <w:top w:w="69.0" w:type="dxa"/>
              <w:left w:w="0.0" w:type="dxa"/>
              <w:bottom w:w="69.0" w:type="dxa"/>
              <w:right w:w="0.0" w:type="dxa"/>
            </w:tcMar>
            <w:vAlign w:val="center"/>
          </w:tcPr>
          <w:p w:rsidR="00000000" w:rsidDel="00000000" w:rsidP="00000000" w:rsidRDefault="00000000" w:rsidRPr="00000000" w14:paraId="000003B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w:t>
            </w:r>
          </w:p>
        </w:tc>
        <w:tc>
          <w:tcPr>
            <w:shd w:fill="ffffff" w:val="clear"/>
            <w:tcMar>
              <w:top w:w="69.0" w:type="dxa"/>
              <w:left w:w="0.0" w:type="dxa"/>
              <w:bottom w:w="69.0" w:type="dxa"/>
              <w:right w:w="0.0" w:type="dxa"/>
            </w:tcMar>
            <w:vAlign w:val="center"/>
          </w:tcPr>
          <w:p w:rsidR="00000000" w:rsidDel="00000000" w:rsidP="00000000" w:rsidRDefault="00000000" w:rsidRPr="00000000" w14:paraId="000003B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Glenn</w:t>
            </w:r>
          </w:p>
        </w:tc>
        <w:tc>
          <w:tcPr>
            <w:shd w:fill="ffffff" w:val="clear"/>
            <w:tcMar>
              <w:top w:w="69.0" w:type="dxa"/>
              <w:left w:w="0.0" w:type="dxa"/>
              <w:bottom w:w="69.0" w:type="dxa"/>
              <w:right w:w="0.0" w:type="dxa"/>
            </w:tcMar>
            <w:vAlign w:val="center"/>
          </w:tcPr>
          <w:p w:rsidR="00000000" w:rsidDel="00000000" w:rsidP="00000000" w:rsidRDefault="00000000" w:rsidRPr="00000000" w14:paraId="000003C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w:t>
            </w:r>
          </w:p>
        </w:tc>
        <w:tc>
          <w:tcPr>
            <w:shd w:fill="ffffff" w:val="clear"/>
            <w:tcMar>
              <w:top w:w="69.0" w:type="dxa"/>
              <w:left w:w="0.0" w:type="dxa"/>
              <w:bottom w:w="69.0" w:type="dxa"/>
              <w:right w:w="0.0" w:type="dxa"/>
            </w:tcMar>
            <w:vAlign w:val="center"/>
          </w:tcPr>
          <w:p w:rsidR="00000000" w:rsidDel="00000000" w:rsidP="00000000" w:rsidRDefault="00000000" w:rsidRPr="00000000" w14:paraId="000003C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D004</w:t>
            </w:r>
          </w:p>
        </w:tc>
      </w:tr>
    </w:tbl>
    <w:p w:rsidR="00000000" w:rsidDel="00000000" w:rsidP="00000000" w:rsidRDefault="00000000" w:rsidRPr="00000000" w14:paraId="000003C2">
      <w:pPr>
        <w:numPr>
          <w:ilvl w:val="0"/>
          <w:numId w:val="24"/>
        </w:numPr>
        <w:pBdr>
          <w:top w:space="0" w:sz="0" w:val="nil"/>
          <w:left w:space="0" w:sz="0" w:val="nil"/>
          <w:bottom w:space="0" w:sz="0" w:val="nil"/>
          <w:right w:space="0" w:sz="0" w:val="nil"/>
          <w:between w:space="0" w:sz="0" w:val="nil"/>
        </w:pBdr>
        <w:shd w:fill="ffffff" w:val="clear"/>
        <w:spacing w:after="30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above table is not normalized. We will see the problems that we face when a table is not normalized.</w:t>
      </w:r>
    </w:p>
    <w:p w:rsidR="00000000" w:rsidDel="00000000" w:rsidP="00000000" w:rsidRDefault="00000000" w:rsidRPr="00000000" w14:paraId="000003C3">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anomaly</w:t>
      </w:r>
      <w:r w:rsidDel="00000000" w:rsidR="00000000" w:rsidRPr="00000000">
        <w:rPr>
          <w:rFonts w:ascii="Times New Roman" w:cs="Times New Roman" w:eastAsia="Times New Roman" w:hAnsi="Times New Roman"/>
          <w:sz w:val="24"/>
          <w:szCs w:val="24"/>
          <w:rtl w:val="0"/>
        </w:rPr>
        <w:t xml:space="preserve">: In the above table we have two rows for employee Rick as he belongs to two departments of the company. If we want to update the address of Rick then we have to update the same in two rows or the data will become inconsistent. If somehow, the correct address gets updated in one department but not in other then as per the database, Rick would be having two different addresses, which is not correct and would lead to inconsistent data.</w:t>
      </w:r>
    </w:p>
    <w:p w:rsidR="00000000" w:rsidDel="00000000" w:rsidP="00000000" w:rsidRDefault="00000000" w:rsidRPr="00000000" w14:paraId="000003C4">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Insert anomaly</w:t>
      </w:r>
      <w:r w:rsidDel="00000000" w:rsidR="00000000" w:rsidRPr="00000000">
        <w:rPr>
          <w:rFonts w:ascii="Times New Roman" w:cs="Times New Roman" w:eastAsia="Times New Roman" w:hAnsi="Times New Roman"/>
          <w:sz w:val="24"/>
          <w:szCs w:val="24"/>
          <w:rtl w:val="0"/>
        </w:rPr>
        <w:t xml:space="preserve">: Suppose a new employee joins the company, who is under training and currently not assigned to any department then we would not be able to insert the data into the table if emp_dept field doesn’t allow nulls.</w:t>
      </w:r>
    </w:p>
    <w:p w:rsidR="00000000" w:rsidDel="00000000" w:rsidP="00000000" w:rsidRDefault="00000000" w:rsidRPr="00000000" w14:paraId="000003C5">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Delete anomaly</w:t>
      </w:r>
      <w:r w:rsidDel="00000000" w:rsidR="00000000" w:rsidRPr="00000000">
        <w:rPr>
          <w:rFonts w:ascii="Times New Roman" w:cs="Times New Roman" w:eastAsia="Times New Roman" w:hAnsi="Times New Roman"/>
          <w:sz w:val="24"/>
          <w:szCs w:val="24"/>
          <w:rtl w:val="0"/>
        </w:rPr>
        <w:t xml:space="preserve">: Suppose, if at a point of time the company closes the department D890 then deleting the rows that are having emp_dept as D890 would also delete the information of employee Maggie since she is assigned only to this department.</w:t>
      </w:r>
    </w:p>
    <w:p w:rsidR="00000000" w:rsidDel="00000000" w:rsidP="00000000" w:rsidRDefault="00000000" w:rsidRPr="00000000" w14:paraId="000003C6">
      <w:pPr>
        <w:shd w:fill="ffffff" w:val="clear"/>
        <w:spacing w:after="300" w:line="24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To overcome these anomalies we need to normalize the data. </w:t>
      </w:r>
    </w:p>
    <w:p w:rsidR="00000000" w:rsidDel="00000000" w:rsidP="00000000" w:rsidRDefault="00000000" w:rsidRPr="00000000" w14:paraId="000003C7">
      <w:pPr>
        <w:shd w:fill="ffffff" w:val="clear"/>
        <w:spacing w:after="18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Normalization</w:t>
      </w:r>
    </w:p>
    <w:p w:rsidR="00000000" w:rsidDel="00000000" w:rsidP="00000000" w:rsidRDefault="00000000" w:rsidRPr="00000000" w14:paraId="000003C8">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most commonly used normal forms:</w:t>
      </w:r>
    </w:p>
    <w:p w:rsidR="00000000" w:rsidDel="00000000" w:rsidP="00000000" w:rsidRDefault="00000000" w:rsidRPr="00000000" w14:paraId="000003C9">
      <w:pPr>
        <w:numPr>
          <w:ilvl w:val="0"/>
          <w:numId w:val="12"/>
        </w:numPr>
        <w:shd w:fill="ffffff" w:val="clear"/>
        <w:spacing w:after="0" w:before="28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normal form(1NF)</w:t>
      </w:r>
    </w:p>
    <w:p w:rsidR="00000000" w:rsidDel="00000000" w:rsidP="00000000" w:rsidRDefault="00000000" w:rsidRPr="00000000" w14:paraId="000003CA">
      <w:pPr>
        <w:numPr>
          <w:ilvl w:val="0"/>
          <w:numId w:val="12"/>
        </w:numPr>
        <w:shd w:fill="ffffff" w:val="clear"/>
        <w:spacing w:after="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normal form(2NF)</w:t>
      </w:r>
    </w:p>
    <w:p w:rsidR="00000000" w:rsidDel="00000000" w:rsidP="00000000" w:rsidRDefault="00000000" w:rsidRPr="00000000" w14:paraId="000003CB">
      <w:pPr>
        <w:numPr>
          <w:ilvl w:val="0"/>
          <w:numId w:val="12"/>
        </w:numPr>
        <w:shd w:fill="ffffff" w:val="clear"/>
        <w:spacing w:after="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normal form(3NF)</w:t>
      </w:r>
    </w:p>
    <w:p w:rsidR="00000000" w:rsidDel="00000000" w:rsidP="00000000" w:rsidRDefault="00000000" w:rsidRPr="00000000" w14:paraId="000003CC">
      <w:pPr>
        <w:numPr>
          <w:ilvl w:val="0"/>
          <w:numId w:val="12"/>
        </w:numPr>
        <w:shd w:fill="ffffff" w:val="clear"/>
        <w:spacing w:after="28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Boyce &amp; Codd normal form (BCNF)</w:t>
      </w:r>
    </w:p>
    <w:p w:rsidR="00000000" w:rsidDel="00000000" w:rsidP="00000000" w:rsidRDefault="00000000" w:rsidRPr="00000000" w14:paraId="000003CD">
      <w:pPr>
        <w:shd w:fill="ffffff" w:val="clear"/>
        <w:spacing w:after="18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normal form (1NF)</w:t>
      </w:r>
    </w:p>
    <w:p w:rsidR="00000000" w:rsidDel="00000000" w:rsidP="00000000" w:rsidRDefault="00000000" w:rsidRPr="00000000" w14:paraId="000003CE">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the rule of first normal form, an attribute (column) of a table cannot hold multiple values. It should hold only atomic values.</w:t>
      </w:r>
    </w:p>
    <w:p w:rsidR="00000000" w:rsidDel="00000000" w:rsidP="00000000" w:rsidRDefault="00000000" w:rsidRPr="00000000" w14:paraId="000003CF">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Suppose a company wants to store the names and contact details of its employees. It creates a table that looks like this:</w:t>
      </w:r>
    </w:p>
    <w:tbl>
      <w:tblPr>
        <w:tblStyle w:val="Table20"/>
        <w:tblW w:w="8398.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1439"/>
        <w:gridCol w:w="2093"/>
        <w:gridCol w:w="2485"/>
        <w:gridCol w:w="2381"/>
        <w:tblGridChange w:id="0">
          <w:tblGrid>
            <w:gridCol w:w="1439"/>
            <w:gridCol w:w="2093"/>
            <w:gridCol w:w="2485"/>
            <w:gridCol w:w="2381"/>
          </w:tblGrid>
        </w:tblGridChange>
      </w:tblGrid>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emp_id</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emp_name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emp_address</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emp_mobile</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Herschel</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Delhi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8912312390</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8">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Kanpur</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8812121212</w:t>
            </w:r>
          </w:p>
          <w:p w:rsidR="00000000" w:rsidDel="00000000" w:rsidP="00000000" w:rsidRDefault="00000000" w:rsidRPr="00000000" w14:paraId="000003DC">
            <w:pPr>
              <w:spacing w:after="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9900012222</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D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7778881212</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Lester</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Bangalore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9990000123</w:t>
            </w:r>
          </w:p>
          <w:p w:rsidR="00000000" w:rsidDel="00000000" w:rsidP="00000000" w:rsidRDefault="00000000" w:rsidRPr="00000000" w14:paraId="000003E5">
            <w:pPr>
              <w:spacing w:after="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8123450987</w:t>
            </w:r>
          </w:p>
        </w:tc>
      </w:tr>
    </w:tbl>
    <w:p w:rsidR="00000000" w:rsidDel="00000000" w:rsidP="00000000" w:rsidRDefault="00000000" w:rsidRPr="00000000" w14:paraId="000003E6">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employees (Jon &amp; Lester) are having two mobile numbers so the company stored them in the same field as you can see in the table above.</w:t>
      </w:r>
    </w:p>
    <w:p w:rsidR="00000000" w:rsidDel="00000000" w:rsidP="00000000" w:rsidRDefault="00000000" w:rsidRPr="00000000" w14:paraId="000003E7">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is </w:t>
      </w:r>
      <w:r w:rsidDel="00000000" w:rsidR="00000000" w:rsidRPr="00000000">
        <w:rPr>
          <w:rFonts w:ascii="Times New Roman" w:cs="Times New Roman" w:eastAsia="Times New Roman" w:hAnsi="Times New Roman"/>
          <w:b w:val="1"/>
          <w:sz w:val="24"/>
          <w:szCs w:val="24"/>
          <w:rtl w:val="0"/>
        </w:rPr>
        <w:t xml:space="preserve">not in 1NF </w:t>
      </w:r>
      <w:r w:rsidDel="00000000" w:rsidR="00000000" w:rsidRPr="00000000">
        <w:rPr>
          <w:rFonts w:ascii="Times New Roman" w:cs="Times New Roman" w:eastAsia="Times New Roman" w:hAnsi="Times New Roman"/>
          <w:sz w:val="24"/>
          <w:szCs w:val="24"/>
          <w:rtl w:val="0"/>
        </w:rPr>
        <w:t xml:space="preserve">as the rule says “each attribute of a table must have atomic (single) values”, the emp_mobile values for employees Jon &amp; Lester violates that rule.</w:t>
      </w:r>
    </w:p>
    <w:p w:rsidR="00000000" w:rsidDel="00000000" w:rsidP="00000000" w:rsidRDefault="00000000" w:rsidRPr="00000000" w14:paraId="000003E8">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table complies with 1NF we should have the data like this:</w:t>
      </w:r>
    </w:p>
    <w:tbl>
      <w:tblPr>
        <w:tblStyle w:val="Table21"/>
        <w:tblW w:w="8398.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1439"/>
        <w:gridCol w:w="2093"/>
        <w:gridCol w:w="2485"/>
        <w:gridCol w:w="2381"/>
        <w:tblGridChange w:id="0">
          <w:tblGrid>
            <w:gridCol w:w="1439"/>
            <w:gridCol w:w="2093"/>
            <w:gridCol w:w="2485"/>
            <w:gridCol w:w="2381"/>
          </w:tblGrid>
        </w:tblGridChange>
      </w:tblGrid>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emp_id</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emp_name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emp_address</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emp_mobile</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Herschel</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E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Delhi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8912312390</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Kanpur</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8812121212</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Kanpur</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8">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9900012222</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7778881212</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Lester</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3F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Bangalore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9990000123</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Lester</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Bangalore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8123450987</w:t>
            </w:r>
          </w:p>
        </w:tc>
      </w:tr>
    </w:tbl>
    <w:p w:rsidR="00000000" w:rsidDel="00000000" w:rsidP="00000000" w:rsidRDefault="00000000" w:rsidRPr="00000000" w14:paraId="00000405">
      <w:pPr>
        <w:shd w:fill="ffffff" w:val="clear"/>
        <w:spacing w:after="18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normal form (2NF)</w:t>
      </w:r>
    </w:p>
    <w:p w:rsidR="00000000" w:rsidDel="00000000" w:rsidP="00000000" w:rsidRDefault="00000000" w:rsidRPr="00000000" w14:paraId="00000406">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table is said to be in 2NF if both the following conditions hold:</w:t>
      </w:r>
    </w:p>
    <w:p w:rsidR="00000000" w:rsidDel="00000000" w:rsidP="00000000" w:rsidRDefault="00000000" w:rsidRPr="00000000" w14:paraId="00000407">
      <w:pPr>
        <w:numPr>
          <w:ilvl w:val="0"/>
          <w:numId w:val="13"/>
        </w:numPr>
        <w:shd w:fill="ffffff" w:val="clear"/>
        <w:spacing w:after="0" w:before="28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is in 1NF (First normal form)</w:t>
      </w:r>
    </w:p>
    <w:p w:rsidR="00000000" w:rsidDel="00000000" w:rsidP="00000000" w:rsidRDefault="00000000" w:rsidRPr="00000000" w14:paraId="00000408">
      <w:pPr>
        <w:numPr>
          <w:ilvl w:val="0"/>
          <w:numId w:val="13"/>
        </w:numPr>
        <w:shd w:fill="ffffff" w:val="clear"/>
        <w:spacing w:after="28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non-prime attribute is dependent on the proper subset of any candidate key of table.</w:t>
      </w:r>
    </w:p>
    <w:p w:rsidR="00000000" w:rsidDel="00000000" w:rsidP="00000000" w:rsidRDefault="00000000" w:rsidRPr="00000000" w14:paraId="00000409">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attribute that is not part of any candidate key is known as non-prime attribute.</w:t>
      </w:r>
    </w:p>
    <w:p w:rsidR="00000000" w:rsidDel="00000000" w:rsidP="00000000" w:rsidRDefault="00000000" w:rsidRPr="00000000" w14:paraId="0000040A">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Suppose a school wants to store the data of teachers and the subjects they teach. They create a table that looks like this: Since a teacher can teach more than one subjects, the table can have multiple rows for a same teacher.</w:t>
      </w:r>
    </w:p>
    <w:tbl>
      <w:tblPr>
        <w:tblStyle w:val="Table22"/>
        <w:tblW w:w="8398.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2672"/>
        <w:gridCol w:w="2671"/>
        <w:gridCol w:w="3055"/>
        <w:tblGridChange w:id="0">
          <w:tblGrid>
            <w:gridCol w:w="2672"/>
            <w:gridCol w:w="2671"/>
            <w:gridCol w:w="3055"/>
          </w:tblGrid>
        </w:tblGridChange>
      </w:tblGrid>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teacher_id</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teacher_age</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0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Maths</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Biology</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8">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1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bl>
    <w:p w:rsidR="00000000" w:rsidDel="00000000" w:rsidP="00000000" w:rsidRDefault="00000000" w:rsidRPr="00000000" w14:paraId="0000041D">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Candidate Keys</w:t>
      </w:r>
      <w:r w:rsidDel="00000000" w:rsidR="00000000" w:rsidRPr="00000000">
        <w:rPr>
          <w:rFonts w:ascii="Times New Roman" w:cs="Times New Roman" w:eastAsia="Times New Roman" w:hAnsi="Times New Roman"/>
          <w:sz w:val="24"/>
          <w:szCs w:val="24"/>
          <w:rtl w:val="0"/>
        </w:rPr>
        <w:t xml:space="preserve">: {teacher_id, subject}</w:t>
        <w:br w:type="textWrapping"/>
      </w:r>
      <w:r w:rsidDel="00000000" w:rsidR="00000000" w:rsidRPr="00000000">
        <w:rPr>
          <w:rFonts w:ascii="Times New Roman" w:cs="Times New Roman" w:eastAsia="Times New Roman" w:hAnsi="Times New Roman"/>
          <w:b w:val="1"/>
          <w:sz w:val="24"/>
          <w:szCs w:val="24"/>
          <w:rtl w:val="0"/>
        </w:rPr>
        <w:t xml:space="preserve">Non prime attribute</w:t>
      </w:r>
      <w:r w:rsidDel="00000000" w:rsidR="00000000" w:rsidRPr="00000000">
        <w:rPr>
          <w:rFonts w:ascii="Times New Roman" w:cs="Times New Roman" w:eastAsia="Times New Roman" w:hAnsi="Times New Roman"/>
          <w:sz w:val="24"/>
          <w:szCs w:val="24"/>
          <w:rtl w:val="0"/>
        </w:rPr>
        <w:t xml:space="preserve">: teacher_age</w:t>
      </w:r>
    </w:p>
    <w:p w:rsidR="00000000" w:rsidDel="00000000" w:rsidP="00000000" w:rsidRDefault="00000000" w:rsidRPr="00000000" w14:paraId="0000041E">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is in 1 NF because each attribute has atomic values. However, it is not in 2NF because non prime attribute teacher_age is dependent on teacher_id alone which is a proper subset of candidate key. This violates the rule for 2NF as the rule says “</w:t>
      </w: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Fonts w:ascii="Times New Roman" w:cs="Times New Roman" w:eastAsia="Times New Roman" w:hAnsi="Times New Roman"/>
          <w:sz w:val="24"/>
          <w:szCs w:val="24"/>
          <w:rtl w:val="0"/>
        </w:rPr>
        <w:t xml:space="preserve"> non-prime attribute is dependent on the proper subset of any candidate key of the table”.</w:t>
      </w:r>
    </w:p>
    <w:p w:rsidR="00000000" w:rsidDel="00000000" w:rsidP="00000000" w:rsidRDefault="00000000" w:rsidRPr="00000000" w14:paraId="0000041F">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table complies with 2NF we can break it in two tables like this:</w:t>
        <w:br w:type="textWrapping"/>
      </w:r>
      <w:r w:rsidDel="00000000" w:rsidR="00000000" w:rsidRPr="00000000">
        <w:rPr>
          <w:rFonts w:ascii="Times New Roman" w:cs="Times New Roman" w:eastAsia="Times New Roman" w:hAnsi="Times New Roman"/>
          <w:b w:val="1"/>
          <w:sz w:val="24"/>
          <w:szCs w:val="24"/>
          <w:rtl w:val="0"/>
        </w:rPr>
        <w:t xml:space="preserve">teacher_details table:</w:t>
      </w:r>
      <w:r w:rsidDel="00000000" w:rsidR="00000000" w:rsidRPr="00000000">
        <w:rPr>
          <w:rtl w:val="0"/>
        </w:rPr>
      </w:r>
    </w:p>
    <w:tbl>
      <w:tblPr>
        <w:tblStyle w:val="Table23"/>
        <w:tblW w:w="8398.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3917"/>
        <w:gridCol w:w="4481"/>
        <w:tblGridChange w:id="0">
          <w:tblGrid>
            <w:gridCol w:w="3917"/>
            <w:gridCol w:w="4481"/>
          </w:tblGrid>
        </w:tblGridChange>
      </w:tblGrid>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teacher_id</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teacher_age</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bl>
    <w:p w:rsidR="00000000" w:rsidDel="00000000" w:rsidP="00000000" w:rsidRDefault="00000000" w:rsidRPr="00000000" w14:paraId="00000428">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teacher_subject table:</w:t>
      </w:r>
      <w:r w:rsidDel="00000000" w:rsidR="00000000" w:rsidRPr="00000000">
        <w:rPr>
          <w:rtl w:val="0"/>
        </w:rPr>
      </w:r>
    </w:p>
    <w:tbl>
      <w:tblPr>
        <w:tblStyle w:val="Table24"/>
        <w:tblW w:w="8398.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4199"/>
        <w:gridCol w:w="4199"/>
        <w:tblGridChange w:id="0">
          <w:tblGrid>
            <w:gridCol w:w="4199"/>
            <w:gridCol w:w="4199"/>
          </w:tblGrid>
        </w:tblGridChange>
      </w:tblGrid>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teacher_id</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Maths</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2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3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Biology</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3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3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3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3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tc>
      </w:tr>
    </w:tbl>
    <w:p w:rsidR="00000000" w:rsidDel="00000000" w:rsidP="00000000" w:rsidRDefault="00000000" w:rsidRPr="00000000" w14:paraId="00000435">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tables comply with Second normal form (2NF).</w:t>
      </w:r>
    </w:p>
    <w:p w:rsidR="00000000" w:rsidDel="00000000" w:rsidP="00000000" w:rsidRDefault="00000000" w:rsidRPr="00000000" w14:paraId="00000436">
      <w:pPr>
        <w:shd w:fill="ffffff" w:val="clear"/>
        <w:spacing w:after="18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Third Normal form (3NF)</w:t>
      </w:r>
    </w:p>
    <w:p w:rsidR="00000000" w:rsidDel="00000000" w:rsidP="00000000" w:rsidRDefault="00000000" w:rsidRPr="00000000" w14:paraId="00000437">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table design is said to be in 3NF if both the following conditions hold:</w:t>
      </w:r>
    </w:p>
    <w:p w:rsidR="00000000" w:rsidDel="00000000" w:rsidP="00000000" w:rsidRDefault="00000000" w:rsidRPr="00000000" w14:paraId="00000438">
      <w:pPr>
        <w:numPr>
          <w:ilvl w:val="0"/>
          <w:numId w:val="1"/>
        </w:numPr>
        <w:shd w:fill="ffffff" w:val="clear"/>
        <w:spacing w:after="0" w:before="28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must be in 2NF</w:t>
      </w:r>
    </w:p>
    <w:p w:rsidR="00000000" w:rsidDel="00000000" w:rsidP="00000000" w:rsidRDefault="00000000" w:rsidRPr="00000000" w14:paraId="00000439">
      <w:pPr>
        <w:numPr>
          <w:ilvl w:val="0"/>
          <w:numId w:val="1"/>
        </w:numPr>
        <w:shd w:fill="ffffff" w:val="clear"/>
        <w:spacing w:after="280" w:line="240" w:lineRule="auto"/>
        <w:ind w:left="461"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rtl w:val="0"/>
          </w:rPr>
          <w:t xml:space="preserve">Transitive functional dependency</w:t>
        </w:r>
      </w:hyperlink>
      <w:r w:rsidDel="00000000" w:rsidR="00000000" w:rsidRPr="00000000">
        <w:rPr>
          <w:rFonts w:ascii="Times New Roman" w:cs="Times New Roman" w:eastAsia="Times New Roman" w:hAnsi="Times New Roman"/>
          <w:sz w:val="24"/>
          <w:szCs w:val="24"/>
          <w:rtl w:val="0"/>
        </w:rPr>
        <w:t xml:space="preserve"> of non-prime attribute on any super key should be removed.</w:t>
      </w:r>
    </w:p>
    <w:p w:rsidR="00000000" w:rsidDel="00000000" w:rsidP="00000000" w:rsidRDefault="00000000" w:rsidRPr="00000000" w14:paraId="0000043A">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attribute that is not part of any </w:t>
      </w:r>
      <w:hyperlink r:id="rId25">
        <w:r w:rsidDel="00000000" w:rsidR="00000000" w:rsidRPr="00000000">
          <w:rPr>
            <w:rFonts w:ascii="Times New Roman" w:cs="Times New Roman" w:eastAsia="Times New Roman" w:hAnsi="Times New Roman"/>
            <w:sz w:val="24"/>
            <w:szCs w:val="24"/>
            <w:rtl w:val="0"/>
          </w:rPr>
          <w:t xml:space="preserve">candidate key</w:t>
        </w:r>
      </w:hyperlink>
      <w:r w:rsidDel="00000000" w:rsidR="00000000" w:rsidRPr="00000000">
        <w:rPr>
          <w:rFonts w:ascii="Times New Roman" w:cs="Times New Roman" w:eastAsia="Times New Roman" w:hAnsi="Times New Roman"/>
          <w:sz w:val="24"/>
          <w:szCs w:val="24"/>
          <w:rtl w:val="0"/>
        </w:rPr>
        <w:t xml:space="preserve"> is known as non-prime attribute.</w:t>
      </w:r>
    </w:p>
    <w:p w:rsidR="00000000" w:rsidDel="00000000" w:rsidP="00000000" w:rsidRDefault="00000000" w:rsidRPr="00000000" w14:paraId="0000043B">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3NF can be explained like this: A table is in 3NF if it is in 2NF and for each functional dependency X-&gt; Y at least one of the following conditions hold:</w:t>
      </w:r>
    </w:p>
    <w:p w:rsidR="00000000" w:rsidDel="00000000" w:rsidP="00000000" w:rsidRDefault="00000000" w:rsidRPr="00000000" w14:paraId="0000043C">
      <w:pPr>
        <w:numPr>
          <w:ilvl w:val="0"/>
          <w:numId w:val="5"/>
        </w:numPr>
        <w:shd w:fill="ffffff" w:val="clear"/>
        <w:spacing w:after="0" w:before="28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is a </w:t>
      </w:r>
      <w:hyperlink r:id="rId26">
        <w:r w:rsidDel="00000000" w:rsidR="00000000" w:rsidRPr="00000000">
          <w:rPr>
            <w:rFonts w:ascii="Times New Roman" w:cs="Times New Roman" w:eastAsia="Times New Roman" w:hAnsi="Times New Roman"/>
            <w:sz w:val="24"/>
            <w:szCs w:val="24"/>
            <w:rtl w:val="0"/>
          </w:rPr>
          <w:t xml:space="preserve">super key</w:t>
        </w:r>
      </w:hyperlink>
      <w:r w:rsidDel="00000000" w:rsidR="00000000" w:rsidRPr="00000000">
        <w:rPr>
          <w:rFonts w:ascii="Times New Roman" w:cs="Times New Roman" w:eastAsia="Times New Roman" w:hAnsi="Times New Roman"/>
          <w:sz w:val="24"/>
          <w:szCs w:val="24"/>
          <w:rtl w:val="0"/>
        </w:rPr>
        <w:t xml:space="preserve"> of table</w:t>
      </w:r>
    </w:p>
    <w:p w:rsidR="00000000" w:rsidDel="00000000" w:rsidP="00000000" w:rsidRDefault="00000000" w:rsidRPr="00000000" w14:paraId="0000043D">
      <w:pPr>
        <w:numPr>
          <w:ilvl w:val="0"/>
          <w:numId w:val="5"/>
        </w:numPr>
        <w:shd w:fill="ffffff" w:val="clear"/>
        <w:spacing w:after="280" w:line="240" w:lineRule="auto"/>
        <w:ind w:left="46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is a prime attribute of table</w:t>
      </w:r>
    </w:p>
    <w:p w:rsidR="00000000" w:rsidDel="00000000" w:rsidP="00000000" w:rsidRDefault="00000000" w:rsidRPr="00000000" w14:paraId="0000043E">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attribute that is a part of one of the candidate keys is known as prime attribute.</w:t>
      </w:r>
    </w:p>
    <w:p w:rsidR="00000000" w:rsidDel="00000000" w:rsidP="00000000" w:rsidRDefault="00000000" w:rsidRPr="00000000" w14:paraId="0000043F">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Suppose a company wants to store the complete address of each employee, they create a table named employee_details that looks like this:</w:t>
      </w:r>
    </w:p>
    <w:tbl>
      <w:tblPr>
        <w:tblStyle w:val="Table25"/>
        <w:tblW w:w="8398.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1072"/>
        <w:gridCol w:w="1558"/>
        <w:gridCol w:w="1228"/>
        <w:gridCol w:w="1442"/>
        <w:gridCol w:w="1326"/>
        <w:gridCol w:w="1772"/>
        <w:tblGridChange w:id="0">
          <w:tblGrid>
            <w:gridCol w:w="1072"/>
            <w:gridCol w:w="1558"/>
            <w:gridCol w:w="1228"/>
            <w:gridCol w:w="1442"/>
            <w:gridCol w:w="1326"/>
            <w:gridCol w:w="1772"/>
          </w:tblGrid>
        </w:tblGridChange>
      </w:tblGrid>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emp_id</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emp_name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emp_zip</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emp_state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emp_city</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emp_district</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8">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282005</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Agra</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Dayal Bagh</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Ajeet</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222008</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4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M-City</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1006</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Lora</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282007</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Urrapakkam</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8">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Lilly</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292008</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Pauri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Bhagwan</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5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222999</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Gwalior</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Ratan</w:t>
            </w:r>
          </w:p>
        </w:tc>
      </w:tr>
    </w:tbl>
    <w:p w:rsidR="00000000" w:rsidDel="00000000" w:rsidP="00000000" w:rsidRDefault="00000000" w:rsidRPr="00000000" w14:paraId="00000464">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5">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 keys</w:t>
      </w:r>
      <w:r w:rsidDel="00000000" w:rsidR="00000000" w:rsidRPr="00000000">
        <w:rPr>
          <w:rFonts w:ascii="Times New Roman" w:cs="Times New Roman" w:eastAsia="Times New Roman" w:hAnsi="Times New Roman"/>
          <w:sz w:val="24"/>
          <w:szCs w:val="24"/>
          <w:rtl w:val="0"/>
        </w:rPr>
        <w:t xml:space="preserve">: {emp_id}, {emp_id, emp_name}, {emp_id, emp_name, emp_zip}…so on</w:t>
        <w:br w:type="textWrapping"/>
      </w:r>
      <w:r w:rsidDel="00000000" w:rsidR="00000000" w:rsidRPr="00000000">
        <w:rPr>
          <w:rFonts w:ascii="Times New Roman" w:cs="Times New Roman" w:eastAsia="Times New Roman" w:hAnsi="Times New Roman"/>
          <w:b w:val="1"/>
          <w:sz w:val="24"/>
          <w:szCs w:val="24"/>
          <w:rtl w:val="0"/>
        </w:rPr>
        <w:t xml:space="preserve">Candidate Keys</w:t>
      </w:r>
      <w:r w:rsidDel="00000000" w:rsidR="00000000" w:rsidRPr="00000000">
        <w:rPr>
          <w:rFonts w:ascii="Times New Roman" w:cs="Times New Roman" w:eastAsia="Times New Roman" w:hAnsi="Times New Roman"/>
          <w:sz w:val="24"/>
          <w:szCs w:val="24"/>
          <w:rtl w:val="0"/>
        </w:rPr>
        <w:t xml:space="preserve">: {emp_id}</w:t>
        <w:br w:type="textWrapping"/>
      </w:r>
      <w:r w:rsidDel="00000000" w:rsidR="00000000" w:rsidRPr="00000000">
        <w:rPr>
          <w:rFonts w:ascii="Times New Roman" w:cs="Times New Roman" w:eastAsia="Times New Roman" w:hAnsi="Times New Roman"/>
          <w:b w:val="1"/>
          <w:sz w:val="24"/>
          <w:szCs w:val="24"/>
          <w:rtl w:val="0"/>
        </w:rPr>
        <w:t xml:space="preserve">Non-prime attributes</w:t>
      </w:r>
      <w:r w:rsidDel="00000000" w:rsidR="00000000" w:rsidRPr="00000000">
        <w:rPr>
          <w:rFonts w:ascii="Times New Roman" w:cs="Times New Roman" w:eastAsia="Times New Roman" w:hAnsi="Times New Roman"/>
          <w:sz w:val="24"/>
          <w:szCs w:val="24"/>
          <w:rtl w:val="0"/>
        </w:rPr>
        <w:t xml:space="preserve">: all attributes except emp_id are non-prime as they are not part of any candidate keys.</w:t>
      </w:r>
    </w:p>
    <w:p w:rsidR="00000000" w:rsidDel="00000000" w:rsidP="00000000" w:rsidRDefault="00000000" w:rsidRPr="00000000" w14:paraId="00000466">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emp_state, emp_city &amp; emp_district dependent on emp_zip. And, emp_zip is dependent on emp_id that makes non-prime attributes (emp_state, emp_city &amp; emp_district) transitively dependent on super key (emp_id). This violates the rule of 3NF.</w:t>
      </w:r>
    </w:p>
    <w:p w:rsidR="00000000" w:rsidDel="00000000" w:rsidP="00000000" w:rsidRDefault="00000000" w:rsidRPr="00000000" w14:paraId="00000467">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this table complies with 3NF we have to break the table into two tables to remove the transitive dependency:</w:t>
      </w:r>
    </w:p>
    <w:p w:rsidR="00000000" w:rsidDel="00000000" w:rsidP="00000000" w:rsidRDefault="00000000" w:rsidRPr="00000000" w14:paraId="00000468">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table:</w:t>
      </w:r>
      <w:r w:rsidDel="00000000" w:rsidR="00000000" w:rsidRPr="00000000">
        <w:rPr>
          <w:rtl w:val="0"/>
        </w:rPr>
      </w:r>
    </w:p>
    <w:tbl>
      <w:tblPr>
        <w:tblStyle w:val="Table26"/>
        <w:tblW w:w="8398.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2334"/>
        <w:gridCol w:w="3391"/>
        <w:gridCol w:w="2673"/>
        <w:tblGridChange w:id="0">
          <w:tblGrid>
            <w:gridCol w:w="2334"/>
            <w:gridCol w:w="3391"/>
            <w:gridCol w:w="2673"/>
          </w:tblGrid>
        </w:tblGridChange>
      </w:tblGrid>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emp_id</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emp_name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emp_zip</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282005</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6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Ajeet</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222008</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1006</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Lora</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282007</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Lilly</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292008</w:t>
            </w:r>
          </w:p>
        </w:tc>
      </w:tr>
      <w:tr>
        <w:trPr>
          <w:cantSplit w:val="1"/>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8">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1201</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222999</w:t>
            </w:r>
          </w:p>
        </w:tc>
      </w:tr>
    </w:tbl>
    <w:p w:rsidR="00000000" w:rsidDel="00000000" w:rsidP="00000000" w:rsidRDefault="00000000" w:rsidRPr="00000000" w14:paraId="0000047B">
      <w:pPr>
        <w:shd w:fill="ffffff" w:val="clear"/>
        <w:spacing w:after="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employee_zip table:</w:t>
      </w:r>
      <w:r w:rsidDel="00000000" w:rsidR="00000000" w:rsidRPr="00000000">
        <w:rPr>
          <w:rtl w:val="0"/>
        </w:rPr>
      </w:r>
    </w:p>
    <w:tbl>
      <w:tblPr>
        <w:tblStyle w:val="Table27"/>
        <w:tblW w:w="8425.0" w:type="dxa"/>
        <w:jc w:val="left"/>
        <w:tblInd w:w="-7.0" w:type="dxa"/>
        <w:tblBorders>
          <w:top w:color="000000" w:space="0" w:sz="6" w:val="single"/>
          <w:left w:color="000000" w:space="0" w:sz="6" w:val="single"/>
          <w:bottom w:color="000000" w:space="0" w:sz="6" w:val="single"/>
          <w:right w:color="000000" w:space="0" w:sz="6" w:val="single"/>
        </w:tblBorders>
        <w:tblLayout w:type="fixed"/>
        <w:tblLook w:val="0400"/>
      </w:tblPr>
      <w:tblGrid>
        <w:gridCol w:w="1794"/>
        <w:gridCol w:w="2107"/>
        <w:gridCol w:w="1936"/>
        <w:gridCol w:w="2588"/>
        <w:tblGridChange w:id="0">
          <w:tblGrid>
            <w:gridCol w:w="1794"/>
            <w:gridCol w:w="2107"/>
            <w:gridCol w:w="1936"/>
            <w:gridCol w:w="2588"/>
          </w:tblGrid>
        </w:tblGridChange>
      </w:tblGrid>
      <w:tr>
        <w:trPr>
          <w:cantSplit w:val="1"/>
          <w:trHeight w:val="786" w:hRule="atLeast"/>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emp_zip</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emp_state</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emp_city</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7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emp_district</w:t>
            </w:r>
          </w:p>
        </w:tc>
      </w:tr>
      <w:tr>
        <w:trPr>
          <w:cantSplit w:val="1"/>
          <w:trHeight w:val="775" w:hRule="atLeast"/>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282005</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Agra</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Dayal Bagh</w:t>
            </w:r>
          </w:p>
        </w:tc>
      </w:tr>
      <w:tr>
        <w:trPr>
          <w:cantSplit w:val="1"/>
          <w:trHeight w:val="786" w:hRule="atLeast"/>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4">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222008</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5">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6">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7">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M-City</w:t>
            </w:r>
          </w:p>
        </w:tc>
      </w:tr>
      <w:tr>
        <w:trPr>
          <w:cantSplit w:val="1"/>
          <w:trHeight w:val="775" w:hRule="atLeast"/>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8">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282007</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9">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A">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B">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Urrapakkam</w:t>
            </w:r>
          </w:p>
        </w:tc>
      </w:tr>
      <w:tr>
        <w:trPr>
          <w:cantSplit w:val="1"/>
          <w:trHeight w:val="786" w:hRule="atLeast"/>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C">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292008</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D">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E">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Pauri</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8F">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Bhagwan</w:t>
            </w:r>
          </w:p>
        </w:tc>
      </w:tr>
      <w:tr>
        <w:trPr>
          <w:cantSplit w:val="1"/>
          <w:trHeight w:val="294" w:hRule="atLeast"/>
          <w:tblHeader w:val="1"/>
        </w:trPr>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90">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222999</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91">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92">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Gwalior</w:t>
            </w:r>
          </w:p>
        </w:tc>
        <w:tc>
          <w:tcPr>
            <w:tcBorders>
              <w:top w:color="dddddd" w:space="0" w:sz="4" w:val="single"/>
              <w:left w:color="000000" w:space="0" w:sz="6" w:val="single"/>
              <w:bottom w:color="000000" w:space="0" w:sz="6" w:val="single"/>
              <w:right w:color="000000" w:space="0" w:sz="6" w:val="single"/>
            </w:tcBorders>
            <w:shd w:fill="ffffff" w:val="clear"/>
            <w:tcMar>
              <w:top w:w="69.0" w:type="dxa"/>
              <w:left w:w="0.0" w:type="dxa"/>
              <w:bottom w:w="69.0" w:type="dxa"/>
              <w:right w:w="0.0" w:type="dxa"/>
            </w:tcMar>
            <w:vAlign w:val="center"/>
          </w:tcPr>
          <w:p w:rsidR="00000000" w:rsidDel="00000000" w:rsidP="00000000" w:rsidRDefault="00000000" w:rsidRPr="00000000" w14:paraId="00000493">
            <w:pPr>
              <w:spacing w:after="461"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Ratan</w:t>
            </w:r>
          </w:p>
        </w:tc>
      </w:tr>
    </w:tbl>
    <w:p w:rsidR="00000000" w:rsidDel="00000000" w:rsidP="00000000" w:rsidRDefault="00000000" w:rsidRPr="00000000" w14:paraId="00000494">
      <w:pPr>
        <w:shd w:fill="ffffff" w:val="clear"/>
        <w:spacing w:after="184"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5">
      <w:pPr>
        <w:pStyle w:val="Heading2"/>
        <w:shd w:fill="ffffff" w:val="clear"/>
        <w:spacing w:after="280" w:before="280" w:lineRule="auto"/>
        <w:rPr>
          <w:sz w:val="24"/>
          <w:szCs w:val="24"/>
          <w:u w:val="single"/>
        </w:rPr>
      </w:pPr>
      <w:r w:rsidDel="00000000" w:rsidR="00000000" w:rsidRPr="00000000">
        <w:rPr>
          <w:sz w:val="24"/>
          <w:szCs w:val="24"/>
          <w:u w:val="single"/>
          <w:rtl w:val="0"/>
        </w:rPr>
        <w:t xml:space="preserve">Boyce Codd normal form (BCNF)</w:t>
      </w:r>
    </w:p>
    <w:p w:rsidR="00000000" w:rsidDel="00000000" w:rsidP="00000000" w:rsidRDefault="00000000" w:rsidRPr="00000000" w14:paraId="00000496">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an advance version of 3NF that’s why it is also referred as 3.5NF. BCNF is stricter than 3NF. A table complies with BCNF if it is in 3NF and for every </w:t>
      </w:r>
      <w:hyperlink r:id="rId27">
        <w:r w:rsidDel="00000000" w:rsidR="00000000" w:rsidRPr="00000000">
          <w:rPr>
            <w:rFonts w:ascii="Times New Roman" w:cs="Times New Roman" w:eastAsia="Times New Roman" w:hAnsi="Times New Roman"/>
            <w:color w:val="000000"/>
            <w:sz w:val="24"/>
            <w:szCs w:val="24"/>
            <w:u w:val="single"/>
            <w:rtl w:val="0"/>
          </w:rPr>
          <w:t xml:space="preserve">functional dependency</w:t>
        </w:r>
      </w:hyperlink>
      <w:r w:rsidDel="00000000" w:rsidR="00000000" w:rsidRPr="00000000">
        <w:rPr>
          <w:rFonts w:ascii="Times New Roman" w:cs="Times New Roman" w:eastAsia="Times New Roman" w:hAnsi="Times New Roman"/>
          <w:color w:val="000000"/>
          <w:sz w:val="24"/>
          <w:szCs w:val="24"/>
          <w:rtl w:val="0"/>
        </w:rPr>
        <w:t xml:space="preserve"> X-&gt;Y, X should be the super key of the table.</w:t>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Fonts w:ascii="Times New Roman" w:cs="Times New Roman" w:eastAsia="Times New Roman" w:hAnsi="Times New Roman"/>
          <w:color w:val="000000"/>
          <w:sz w:val="24"/>
          <w:szCs w:val="24"/>
          <w:rtl w:val="0"/>
        </w:rPr>
        <w:t xml:space="preserve">: Suppose there is a company wherein employees work in </w:t>
      </w:r>
      <w:r w:rsidDel="00000000" w:rsidR="00000000" w:rsidRPr="00000000">
        <w:rPr>
          <w:rFonts w:ascii="Times New Roman" w:cs="Times New Roman" w:eastAsia="Times New Roman" w:hAnsi="Times New Roman"/>
          <w:b w:val="1"/>
          <w:color w:val="000000"/>
          <w:sz w:val="24"/>
          <w:szCs w:val="24"/>
          <w:rtl w:val="0"/>
        </w:rPr>
        <w:t xml:space="preserve">more than one department</w:t>
      </w:r>
      <w:r w:rsidDel="00000000" w:rsidR="00000000" w:rsidRPr="00000000">
        <w:rPr>
          <w:rFonts w:ascii="Times New Roman" w:cs="Times New Roman" w:eastAsia="Times New Roman" w:hAnsi="Times New Roman"/>
          <w:color w:val="000000"/>
          <w:sz w:val="24"/>
          <w:szCs w:val="24"/>
          <w:rtl w:val="0"/>
        </w:rPr>
        <w:t xml:space="preserve">. They store the data like this:</w:t>
      </w:r>
    </w:p>
    <w:tbl>
      <w:tblPr>
        <w:tblStyle w:val="Table28"/>
        <w:tblW w:w="9537.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1"/>
        <w:gridCol w:w="1959"/>
        <w:gridCol w:w="3431"/>
        <w:gridCol w:w="1194"/>
        <w:gridCol w:w="2042"/>
        <w:tblGridChange w:id="0">
          <w:tblGrid>
            <w:gridCol w:w="911"/>
            <w:gridCol w:w="1959"/>
            <w:gridCol w:w="3431"/>
            <w:gridCol w:w="1194"/>
            <w:gridCol w:w="2042"/>
          </w:tblGrid>
        </w:tblGridChange>
      </w:tblGrid>
      <w:tr>
        <w:trPr>
          <w:cantSplit w:val="1"/>
          <w:trHeight w:val="540"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98">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emp_id</w:t>
            </w:r>
          </w:p>
        </w:tc>
        <w:tc>
          <w:tcPr>
            <w:shd w:fill="ffffff" w:val="clear"/>
            <w:tcMar>
              <w:top w:w="100.0" w:type="dxa"/>
              <w:left w:w="0.0" w:type="dxa"/>
              <w:bottom w:w="100.0" w:type="dxa"/>
              <w:right w:w="0.0" w:type="dxa"/>
            </w:tcMar>
            <w:vAlign w:val="center"/>
          </w:tcPr>
          <w:p w:rsidR="00000000" w:rsidDel="00000000" w:rsidP="00000000" w:rsidRDefault="00000000" w:rsidRPr="00000000" w14:paraId="00000499">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emp_nationality</w:t>
            </w:r>
          </w:p>
        </w:tc>
        <w:tc>
          <w:tcPr>
            <w:shd w:fill="ffffff" w:val="clear"/>
            <w:tcMar>
              <w:top w:w="100.0" w:type="dxa"/>
              <w:left w:w="0.0" w:type="dxa"/>
              <w:bottom w:w="100.0" w:type="dxa"/>
              <w:right w:w="0.0" w:type="dxa"/>
            </w:tcMar>
            <w:vAlign w:val="center"/>
          </w:tcPr>
          <w:p w:rsidR="00000000" w:rsidDel="00000000" w:rsidP="00000000" w:rsidRDefault="00000000" w:rsidRPr="00000000" w14:paraId="0000049A">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emp_dept</w:t>
            </w:r>
          </w:p>
        </w:tc>
        <w:tc>
          <w:tcPr>
            <w:shd w:fill="ffffff" w:val="clear"/>
            <w:tcMar>
              <w:top w:w="100.0" w:type="dxa"/>
              <w:left w:w="0.0" w:type="dxa"/>
              <w:bottom w:w="100.0" w:type="dxa"/>
              <w:right w:w="0.0" w:type="dxa"/>
            </w:tcMar>
            <w:vAlign w:val="center"/>
          </w:tcPr>
          <w:p w:rsidR="00000000" w:rsidDel="00000000" w:rsidP="00000000" w:rsidRDefault="00000000" w:rsidRPr="00000000" w14:paraId="0000049B">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dept_type</w:t>
            </w:r>
          </w:p>
        </w:tc>
        <w:tc>
          <w:tcPr>
            <w:shd w:fill="ffffff" w:val="clear"/>
            <w:tcMar>
              <w:top w:w="100.0" w:type="dxa"/>
              <w:left w:w="0.0" w:type="dxa"/>
              <w:bottom w:w="100.0" w:type="dxa"/>
              <w:right w:w="0.0" w:type="dxa"/>
            </w:tcMar>
            <w:vAlign w:val="center"/>
          </w:tcPr>
          <w:p w:rsidR="00000000" w:rsidDel="00000000" w:rsidP="00000000" w:rsidRDefault="00000000" w:rsidRPr="00000000" w14:paraId="0000049C">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dept_no_of_emp</w:t>
            </w:r>
          </w:p>
        </w:tc>
      </w:tr>
      <w:tr>
        <w:trPr>
          <w:cantSplit w:val="1"/>
          <w:trHeight w:val="674"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9D">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9E">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Austrian</w:t>
            </w:r>
          </w:p>
        </w:tc>
        <w:tc>
          <w:tcPr>
            <w:shd w:fill="ffffff" w:val="clear"/>
            <w:tcMar>
              <w:top w:w="100.0" w:type="dxa"/>
              <w:left w:w="0.0" w:type="dxa"/>
              <w:bottom w:w="100.0" w:type="dxa"/>
              <w:right w:w="0.0" w:type="dxa"/>
            </w:tcMar>
            <w:vAlign w:val="center"/>
          </w:tcPr>
          <w:p w:rsidR="00000000" w:rsidDel="00000000" w:rsidP="00000000" w:rsidRDefault="00000000" w:rsidRPr="00000000" w14:paraId="0000049F">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and planning</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0">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1">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1"/>
          <w:trHeight w:val="652"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A2">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3">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Austrian</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4">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5">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6">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r>
      <w:tr>
        <w:trPr>
          <w:cantSplit w:val="1"/>
          <w:trHeight w:val="752"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A7">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8">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9">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technical support</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A">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D134</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B">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1"/>
          <w:trHeight w:val="743"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AC">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D">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E">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department</w:t>
            </w:r>
          </w:p>
        </w:tc>
        <w:tc>
          <w:tcPr>
            <w:shd w:fill="ffffff" w:val="clear"/>
            <w:tcMar>
              <w:top w:w="100.0" w:type="dxa"/>
              <w:left w:w="0.0" w:type="dxa"/>
              <w:bottom w:w="100.0" w:type="dxa"/>
              <w:right w:w="0.0" w:type="dxa"/>
            </w:tcMar>
            <w:vAlign w:val="center"/>
          </w:tcPr>
          <w:p w:rsidR="00000000" w:rsidDel="00000000" w:rsidP="00000000" w:rsidRDefault="00000000" w:rsidRPr="00000000" w14:paraId="000004AF">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D134</w:t>
            </w:r>
          </w:p>
        </w:tc>
        <w:tc>
          <w:tcPr>
            <w:shd w:fill="ffffff" w:val="clear"/>
            <w:tcMar>
              <w:top w:w="100.0" w:type="dxa"/>
              <w:left w:w="0.0" w:type="dxa"/>
              <w:bottom w:w="100.0" w:type="dxa"/>
              <w:right w:w="0.0" w:type="dxa"/>
            </w:tcMar>
            <w:vAlign w:val="center"/>
          </w:tcPr>
          <w:p w:rsidR="00000000" w:rsidDel="00000000" w:rsidP="00000000" w:rsidRDefault="00000000" w:rsidRPr="00000000" w14:paraId="000004B0">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w:t>
            </w:r>
          </w:p>
        </w:tc>
      </w:tr>
    </w:tbl>
    <w:p w:rsidR="00000000" w:rsidDel="00000000" w:rsidP="00000000" w:rsidRDefault="00000000" w:rsidRPr="00000000" w14:paraId="000004B1">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dependencies in the table above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emp_id -&gt; emp_nationality</w:t>
        <w:br w:type="textWrapping"/>
        <w:t xml:space="preserve">emp_dept -&gt; {dept_type, dept_no_of_emp}</w:t>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Candidate key</w:t>
      </w:r>
      <w:r w:rsidDel="00000000" w:rsidR="00000000" w:rsidRPr="00000000">
        <w:rPr>
          <w:rFonts w:ascii="Times New Roman" w:cs="Times New Roman" w:eastAsia="Times New Roman" w:hAnsi="Times New Roman"/>
          <w:color w:val="000000"/>
          <w:sz w:val="24"/>
          <w:szCs w:val="24"/>
          <w:rtl w:val="0"/>
        </w:rPr>
        <w:t xml:space="preserve">: {emp_id, emp_dept}</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table is not in BCNF as neither emp_id nor emp_dept alone are keys.</w:t>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make the table comply with BCNF we can break the table in three tables like this:</w:t>
        <w:br w:type="textWrapping"/>
      </w:r>
      <w:r w:rsidDel="00000000" w:rsidR="00000000" w:rsidRPr="00000000">
        <w:rPr>
          <w:rFonts w:ascii="Times New Roman" w:cs="Times New Roman" w:eastAsia="Times New Roman" w:hAnsi="Times New Roman"/>
          <w:b w:val="1"/>
          <w:color w:val="000000"/>
          <w:sz w:val="24"/>
          <w:szCs w:val="24"/>
          <w:rtl w:val="0"/>
        </w:rPr>
        <w:t xml:space="preserve">emp_nationality table:</w:t>
      </w:r>
      <w:r w:rsidDel="00000000" w:rsidR="00000000" w:rsidRPr="00000000">
        <w:rPr>
          <w:rtl w:val="0"/>
        </w:rPr>
      </w:r>
    </w:p>
    <w:tbl>
      <w:tblPr>
        <w:tblStyle w:val="Table29"/>
        <w:tblW w:w="9319.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58"/>
        <w:gridCol w:w="6361"/>
        <w:tblGridChange w:id="0">
          <w:tblGrid>
            <w:gridCol w:w="2958"/>
            <w:gridCol w:w="6361"/>
          </w:tblGrid>
        </w:tblGridChange>
      </w:tblGrid>
      <w:tr>
        <w:trPr>
          <w:cantSplit w:val="1"/>
          <w:trHeight w:val="1332"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B5">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emp_id</w:t>
            </w:r>
          </w:p>
        </w:tc>
        <w:tc>
          <w:tcPr>
            <w:shd w:fill="ffffff" w:val="clear"/>
            <w:tcMar>
              <w:top w:w="100.0" w:type="dxa"/>
              <w:left w:w="0.0" w:type="dxa"/>
              <w:bottom w:w="100.0" w:type="dxa"/>
              <w:right w:w="0.0" w:type="dxa"/>
            </w:tcMar>
            <w:vAlign w:val="center"/>
          </w:tcPr>
          <w:p w:rsidR="00000000" w:rsidDel="00000000" w:rsidP="00000000" w:rsidRDefault="00000000" w:rsidRPr="00000000" w14:paraId="000004B6">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emp_nationality</w:t>
            </w:r>
          </w:p>
        </w:tc>
      </w:tr>
      <w:tr>
        <w:trPr>
          <w:cantSplit w:val="1"/>
          <w:trHeight w:val="1316"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B7">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B8">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Austrian</w:t>
            </w:r>
          </w:p>
        </w:tc>
      </w:tr>
      <w:tr>
        <w:trPr>
          <w:cantSplit w:val="1"/>
          <w:trHeight w:val="1332"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B9">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w:t>
            </w:r>
          </w:p>
        </w:tc>
        <w:tc>
          <w:tcPr>
            <w:shd w:fill="ffffff" w:val="clear"/>
            <w:tcMar>
              <w:top w:w="100.0" w:type="dxa"/>
              <w:left w:w="0.0" w:type="dxa"/>
              <w:bottom w:w="100.0" w:type="dxa"/>
              <w:right w:w="0.0" w:type="dxa"/>
            </w:tcMar>
            <w:vAlign w:val="center"/>
          </w:tcPr>
          <w:p w:rsidR="00000000" w:rsidDel="00000000" w:rsidP="00000000" w:rsidRDefault="00000000" w:rsidRPr="00000000" w14:paraId="000004BA">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w:t>
            </w:r>
          </w:p>
        </w:tc>
      </w:tr>
    </w:tbl>
    <w:p w:rsidR="00000000" w:rsidDel="00000000" w:rsidP="00000000" w:rsidRDefault="00000000" w:rsidRPr="00000000" w14:paraId="000004BB">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D">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emp_dept table:</w:t>
      </w:r>
      <w:r w:rsidDel="00000000" w:rsidR="00000000" w:rsidRPr="00000000">
        <w:rPr>
          <w:rtl w:val="0"/>
        </w:rPr>
      </w:r>
    </w:p>
    <w:tbl>
      <w:tblPr>
        <w:tblStyle w:val="Table30"/>
        <w:tblW w:w="9151.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9"/>
        <w:gridCol w:w="1639"/>
        <w:gridCol w:w="2803"/>
        <w:tblGridChange w:id="0">
          <w:tblGrid>
            <w:gridCol w:w="4709"/>
            <w:gridCol w:w="1639"/>
            <w:gridCol w:w="2803"/>
          </w:tblGrid>
        </w:tblGridChange>
      </w:tblGrid>
      <w:tr>
        <w:trPr>
          <w:cantSplit w:val="1"/>
          <w:trHeight w:val="237"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BE">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emp_dept</w:t>
            </w:r>
          </w:p>
        </w:tc>
        <w:tc>
          <w:tcPr>
            <w:shd w:fill="ffffff" w:val="clear"/>
            <w:tcMar>
              <w:top w:w="100.0" w:type="dxa"/>
              <w:left w:w="0.0" w:type="dxa"/>
              <w:bottom w:w="100.0" w:type="dxa"/>
              <w:right w:w="0.0" w:type="dxa"/>
            </w:tcMar>
            <w:vAlign w:val="center"/>
          </w:tcPr>
          <w:p w:rsidR="00000000" w:rsidDel="00000000" w:rsidP="00000000" w:rsidRDefault="00000000" w:rsidRPr="00000000" w14:paraId="000004BF">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dept_type</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0">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dept_no_of_emp</w:t>
            </w:r>
          </w:p>
        </w:tc>
      </w:tr>
      <w:tr>
        <w:trPr>
          <w:cantSplit w:val="1"/>
          <w:trHeight w:val="237"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C1">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and planning</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2">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3">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1"/>
          <w:trHeight w:val="237"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C4">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5">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6">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r>
      <w:tr>
        <w:trPr>
          <w:cantSplit w:val="1"/>
          <w:trHeight w:val="237"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C7">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technical support</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8">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D134</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9">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1"/>
          <w:trHeight w:val="2232"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CA">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department</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B">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D134</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C">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w:t>
            </w:r>
          </w:p>
        </w:tc>
      </w:tr>
    </w:tbl>
    <w:p w:rsidR="00000000" w:rsidDel="00000000" w:rsidP="00000000" w:rsidRDefault="00000000" w:rsidRPr="00000000" w14:paraId="000004CD">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emp_dept_mapping table:</w:t>
      </w:r>
      <w:r w:rsidDel="00000000" w:rsidR="00000000" w:rsidRPr="00000000">
        <w:rPr>
          <w:rtl w:val="0"/>
        </w:rPr>
      </w:r>
    </w:p>
    <w:tbl>
      <w:tblPr>
        <w:tblStyle w:val="Table31"/>
        <w:tblW w:w="8463.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5"/>
        <w:gridCol w:w="6688"/>
        <w:tblGridChange w:id="0">
          <w:tblGrid>
            <w:gridCol w:w="1775"/>
            <w:gridCol w:w="6688"/>
          </w:tblGrid>
        </w:tblGridChange>
      </w:tblGrid>
      <w:tr>
        <w:trPr>
          <w:cantSplit w:val="1"/>
          <w:trHeight w:val="1338"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CE">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emp_id</w:t>
            </w:r>
          </w:p>
        </w:tc>
        <w:tc>
          <w:tcPr>
            <w:shd w:fill="ffffff" w:val="clear"/>
            <w:tcMar>
              <w:top w:w="100.0" w:type="dxa"/>
              <w:left w:w="0.0" w:type="dxa"/>
              <w:bottom w:w="100.0" w:type="dxa"/>
              <w:right w:w="0.0" w:type="dxa"/>
            </w:tcMar>
            <w:vAlign w:val="center"/>
          </w:tcPr>
          <w:p w:rsidR="00000000" w:rsidDel="00000000" w:rsidP="00000000" w:rsidRDefault="00000000" w:rsidRPr="00000000" w14:paraId="000004CF">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emp_dept</w:t>
            </w:r>
          </w:p>
        </w:tc>
      </w:tr>
      <w:tr>
        <w:trPr>
          <w:cantSplit w:val="1"/>
          <w:trHeight w:val="1338"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D0">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D1">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and planning</w:t>
            </w:r>
          </w:p>
        </w:tc>
      </w:tr>
      <w:tr>
        <w:trPr>
          <w:cantSplit w:val="1"/>
          <w:trHeight w:val="1338"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D2">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w:t>
            </w:r>
          </w:p>
        </w:tc>
        <w:tc>
          <w:tcPr>
            <w:shd w:fill="ffffff" w:val="clear"/>
            <w:tcMar>
              <w:top w:w="100.0" w:type="dxa"/>
              <w:left w:w="0.0" w:type="dxa"/>
              <w:bottom w:w="100.0" w:type="dxa"/>
              <w:right w:w="0.0" w:type="dxa"/>
            </w:tcMar>
            <w:vAlign w:val="center"/>
          </w:tcPr>
          <w:p w:rsidR="00000000" w:rsidDel="00000000" w:rsidP="00000000" w:rsidRDefault="00000000" w:rsidRPr="00000000" w14:paraId="000004D3">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w:t>
            </w:r>
          </w:p>
        </w:tc>
      </w:tr>
      <w:tr>
        <w:trPr>
          <w:cantSplit w:val="1"/>
          <w:trHeight w:val="1323"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D4">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w:t>
            </w:r>
          </w:p>
        </w:tc>
        <w:tc>
          <w:tcPr>
            <w:shd w:fill="ffffff" w:val="clear"/>
            <w:tcMar>
              <w:top w:w="100.0" w:type="dxa"/>
              <w:left w:w="0.0" w:type="dxa"/>
              <w:bottom w:w="100.0" w:type="dxa"/>
              <w:right w:w="0.0" w:type="dxa"/>
            </w:tcMar>
            <w:vAlign w:val="center"/>
          </w:tcPr>
          <w:p w:rsidR="00000000" w:rsidDel="00000000" w:rsidP="00000000" w:rsidRDefault="00000000" w:rsidRPr="00000000" w14:paraId="000004D5">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technical support</w:t>
            </w:r>
          </w:p>
        </w:tc>
      </w:tr>
      <w:tr>
        <w:trPr>
          <w:cantSplit w:val="1"/>
          <w:trHeight w:val="1338" w:hRule="atLeast"/>
          <w:tblHeader w:val="1"/>
        </w:trPr>
        <w:tc>
          <w:tcPr>
            <w:shd w:fill="ffffff" w:val="clear"/>
            <w:tcMar>
              <w:top w:w="100.0" w:type="dxa"/>
              <w:left w:w="0.0" w:type="dxa"/>
              <w:bottom w:w="100.0" w:type="dxa"/>
              <w:right w:w="0.0" w:type="dxa"/>
            </w:tcMar>
            <w:vAlign w:val="center"/>
          </w:tcPr>
          <w:p w:rsidR="00000000" w:rsidDel="00000000" w:rsidP="00000000" w:rsidRDefault="00000000" w:rsidRPr="00000000" w14:paraId="000004D6">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w:t>
            </w:r>
          </w:p>
        </w:tc>
        <w:tc>
          <w:tcPr>
            <w:shd w:fill="ffffff" w:val="clear"/>
            <w:tcMar>
              <w:top w:w="100.0" w:type="dxa"/>
              <w:left w:w="0.0" w:type="dxa"/>
              <w:bottom w:w="100.0" w:type="dxa"/>
              <w:right w:w="0.0" w:type="dxa"/>
            </w:tcMar>
            <w:vAlign w:val="center"/>
          </w:tcPr>
          <w:p w:rsidR="00000000" w:rsidDel="00000000" w:rsidP="00000000" w:rsidRDefault="00000000" w:rsidRPr="00000000" w14:paraId="000004D7">
            <w:pPr>
              <w:spacing w:after="67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department</w:t>
            </w:r>
          </w:p>
        </w:tc>
      </w:tr>
    </w:tbl>
    <w:p w:rsidR="00000000" w:rsidDel="00000000" w:rsidP="00000000" w:rsidRDefault="00000000" w:rsidRPr="00000000" w14:paraId="000004D8">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dependencies</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emp_id -&gt; emp_nationality</w:t>
        <w:br w:type="textWrapping"/>
        <w:t xml:space="preserve">emp_dept -&gt; {dept_type, dept_no_of_emp}</w:t>
      </w:r>
    </w:p>
    <w:p w:rsidR="00000000" w:rsidDel="00000000" w:rsidP="00000000" w:rsidRDefault="00000000" w:rsidRPr="00000000" w14:paraId="000004D9">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Candidate keys</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For first table: emp_id</w:t>
        <w:br w:type="textWrapping"/>
        <w:t xml:space="preserve">For second table: emp_dept</w:t>
        <w:br w:type="textWrapping"/>
        <w:t xml:space="preserve">For third table: {emp_id, emp_dept}</w:t>
      </w:r>
    </w:p>
    <w:p w:rsidR="00000000" w:rsidDel="00000000" w:rsidP="00000000" w:rsidRDefault="00000000" w:rsidRPr="00000000" w14:paraId="000004DA">
      <w:pPr>
        <w:pBdr>
          <w:top w:space="0" w:sz="0" w:val="nil"/>
          <w:left w:space="0" w:sz="0" w:val="nil"/>
          <w:bottom w:space="0" w:sz="0" w:val="nil"/>
          <w:right w:space="0" w:sz="0" w:val="nil"/>
          <w:between w:space="0" w:sz="0" w:val="nil"/>
        </w:pBdr>
        <w:shd w:fill="ffffff" w:val="clear"/>
        <w:spacing w:after="435"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now in BCNF as in both the functional dependencies left side part is a key.</w:t>
      </w:r>
    </w:p>
    <w:p w:rsidR="00000000" w:rsidDel="00000000" w:rsidP="00000000" w:rsidRDefault="00000000" w:rsidRPr="00000000" w14:paraId="000004DB">
      <w:pPr>
        <w:pStyle w:val="Heading1"/>
        <w:shd w:fill="ffffff" w:val="clear"/>
        <w:spacing w:before="84" w:lineRule="auto"/>
        <w:rPr>
          <w:color w:val="000000"/>
          <w:sz w:val="24"/>
          <w:szCs w:val="24"/>
          <w:u w:val="single"/>
        </w:rPr>
      </w:pPr>
      <w:r w:rsidDel="00000000" w:rsidR="00000000" w:rsidRPr="00000000">
        <w:rPr>
          <w:color w:val="000000"/>
          <w:sz w:val="24"/>
          <w:szCs w:val="24"/>
          <w:u w:val="single"/>
          <w:rtl w:val="0"/>
        </w:rPr>
        <w:t xml:space="preserve">Fourth normal form (4NF)</w:t>
      </w:r>
    </w:p>
    <w:p w:rsidR="00000000" w:rsidDel="00000000" w:rsidP="00000000" w:rsidRDefault="00000000" w:rsidRPr="00000000" w14:paraId="000004DC">
      <w:pPr>
        <w:numPr>
          <w:ilvl w:val="0"/>
          <w:numId w:val="9"/>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 will be in 4NF if it is in Boyce Codd normal form and has no multi-valued dependency.</w:t>
      </w:r>
    </w:p>
    <w:p w:rsidR="00000000" w:rsidDel="00000000" w:rsidP="00000000" w:rsidRDefault="00000000" w:rsidRPr="00000000" w14:paraId="000004DD">
      <w:pPr>
        <w:numPr>
          <w:ilvl w:val="0"/>
          <w:numId w:val="9"/>
        </w:numPr>
        <w:shd w:fill="ffffff" w:val="clear"/>
        <w:spacing w:after="280" w:before="67" w:lineRule="auto"/>
        <w:ind w:left="720" w:hanging="360"/>
        <w:rPr>
          <w:rFonts w:ascii="Times New Roman" w:cs="Times New Roman" w:eastAsia="Times New Roman" w:hAnsi="Times New Roman"/>
          <w:sz w:val="24"/>
          <w:szCs w:val="24"/>
        </w:rPr>
      </w:pPr>
      <w:sdt>
        <w:sdtPr>
          <w:tag w:val="goog_rdk_15"/>
        </w:sdtPr>
        <w:sdtContent>
          <w:r w:rsidDel="00000000" w:rsidR="00000000" w:rsidRPr="00000000">
            <w:rPr>
              <w:rFonts w:ascii="Cardo" w:cs="Cardo" w:eastAsia="Cardo" w:hAnsi="Cardo"/>
              <w:sz w:val="24"/>
              <w:szCs w:val="24"/>
              <w:rtl w:val="0"/>
            </w:rPr>
            <w:t xml:space="preserve">For a dependency A → B, if for a single value of A, multiple values of B exists, then the relation will be a multi-valued dependency.</w:t>
          </w:r>
        </w:sdtContent>
      </w:sdt>
    </w:p>
    <w:p w:rsidR="00000000" w:rsidDel="00000000" w:rsidP="00000000" w:rsidRDefault="00000000" w:rsidRPr="00000000" w14:paraId="000004DE">
      <w:pPr>
        <w:pStyle w:val="Heading3"/>
        <w:shd w:fill="ffffff" w:val="clear"/>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4DF">
      <w:pPr>
        <w:pStyle w:val="Heading3"/>
        <w:shd w:fill="ffffff" w:val="clear"/>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4E0">
      <w:pPr>
        <w:pStyle w:val="Heading3"/>
        <w:shd w:fill="ffffff" w:val="clear"/>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4E1">
      <w:pPr>
        <w:shd w:fill="ffffff" w:val="clear"/>
        <w:spacing w:after="280" w:before="28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E2">
      <w:pPr>
        <w:shd w:fill="ffffff" w:val="clear"/>
        <w:spacing w:after="280" w:before="28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E3">
      <w:pPr>
        <w:shd w:fill="ffffff" w:val="clea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EXAMPLE</w:t>
      </w:r>
    </w:p>
    <w:p w:rsidR="00000000" w:rsidDel="00000000" w:rsidP="00000000" w:rsidRDefault="00000000" w:rsidRPr="00000000" w14:paraId="000004E4">
      <w:pPr>
        <w:shd w:fill="ffffff" w:val="clear"/>
        <w:spacing w:after="280" w:before="2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STUDENT</w:t>
      </w:r>
      <w:r w:rsidDel="00000000" w:rsidR="00000000" w:rsidRPr="00000000">
        <w:rPr>
          <w:rtl w:val="0"/>
        </w:rPr>
      </w:r>
    </w:p>
    <w:tbl>
      <w:tblPr>
        <w:tblStyle w:val="Table32"/>
        <w:tblW w:w="9939.0" w:type="dxa"/>
        <w:jc w:val="left"/>
        <w:tblInd w:w="-201.0" w:type="dxa"/>
        <w:tblBorders>
          <w:top w:color="c7ccbe" w:space="0" w:sz="6" w:val="single"/>
          <w:left w:color="c7ccbe" w:space="0" w:sz="6" w:val="single"/>
          <w:bottom w:color="c7ccbe" w:space="0" w:sz="6" w:val="single"/>
          <w:right w:color="c7ccbe" w:space="0" w:sz="6" w:val="single"/>
        </w:tblBorders>
        <w:tblLayout w:type="fixed"/>
        <w:tblLook w:val="0400"/>
      </w:tblPr>
      <w:tblGrid>
        <w:gridCol w:w="2678"/>
        <w:gridCol w:w="3854"/>
        <w:gridCol w:w="3407"/>
        <w:tblGridChange w:id="0">
          <w:tblGrid>
            <w:gridCol w:w="2678"/>
            <w:gridCol w:w="3854"/>
            <w:gridCol w:w="3407"/>
          </w:tblGrid>
        </w:tblGridChange>
      </w:tblGrid>
      <w:tr>
        <w:trPr>
          <w:cantSplit w:val="1"/>
          <w:trHeight w:val="338"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4E5">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STU_ID</w:t>
            </w:r>
          </w:p>
        </w:tc>
        <w:tc>
          <w:tcPr>
            <w:shd w:fill="c7ccbe" w:val="clear"/>
            <w:tcMar>
              <w:top w:w="201.0" w:type="dxa"/>
              <w:left w:w="201.0" w:type="dxa"/>
              <w:bottom w:w="201.0" w:type="dxa"/>
              <w:right w:w="201.0" w:type="dxa"/>
            </w:tcMar>
          </w:tcPr>
          <w:p w:rsidR="00000000" w:rsidDel="00000000" w:rsidP="00000000" w:rsidRDefault="00000000" w:rsidRPr="00000000" w14:paraId="000004E6">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COURSE</w:t>
            </w:r>
          </w:p>
        </w:tc>
        <w:tc>
          <w:tcPr>
            <w:shd w:fill="c7ccbe" w:val="clear"/>
            <w:tcMar>
              <w:top w:w="201.0" w:type="dxa"/>
              <w:left w:w="201.0" w:type="dxa"/>
              <w:bottom w:w="201.0" w:type="dxa"/>
              <w:right w:w="201.0" w:type="dxa"/>
            </w:tcMar>
          </w:tcPr>
          <w:p w:rsidR="00000000" w:rsidDel="00000000" w:rsidP="00000000" w:rsidRDefault="00000000" w:rsidRPr="00000000" w14:paraId="000004E7">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HOBBY</w:t>
            </w:r>
          </w:p>
        </w:tc>
      </w:tr>
      <w:tr>
        <w:trPr>
          <w:cantSplit w:val="1"/>
          <w:trHeight w:val="422"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E8">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E9">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EA">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Dancing</w:t>
            </w:r>
          </w:p>
        </w:tc>
      </w:tr>
      <w:tr>
        <w:trPr>
          <w:cantSplit w:val="1"/>
          <w:trHeight w:val="422"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4EB">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4EC">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4ED">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Singing</w:t>
            </w:r>
          </w:p>
        </w:tc>
      </w:tr>
      <w:tr>
        <w:trPr>
          <w:cantSplit w:val="1"/>
          <w:trHeight w:val="422"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EE">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EF">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F0">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Dancing</w:t>
            </w:r>
          </w:p>
        </w:tc>
      </w:tr>
      <w:tr>
        <w:trPr>
          <w:cantSplit w:val="1"/>
          <w:trHeight w:val="422"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4F1">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4F2">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Biology</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4F3">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Cricket</w:t>
            </w:r>
          </w:p>
        </w:tc>
      </w:tr>
      <w:tr>
        <w:trPr>
          <w:cantSplit w:val="1"/>
          <w:trHeight w:val="422"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F4">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F5">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F6">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Hockey</w:t>
            </w:r>
          </w:p>
        </w:tc>
      </w:tr>
    </w:tbl>
    <w:p w:rsidR="00000000" w:rsidDel="00000000" w:rsidP="00000000" w:rsidRDefault="00000000" w:rsidRPr="00000000" w14:paraId="000004F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given STUDENT table is in 3NF, but the COURSE and HOBBY are two independent entity. Hence, there is no relationship between COURSE and HOBBY.</w:t>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STUDENT relation, a student with STU_ID, </w:t>
      </w:r>
      <w:r w:rsidDel="00000000" w:rsidR="00000000" w:rsidRPr="00000000">
        <w:rPr>
          <w:rFonts w:ascii="Times New Roman" w:cs="Times New Roman" w:eastAsia="Times New Roman" w:hAnsi="Times New Roman"/>
          <w:b w:val="1"/>
          <w:color w:val="000000"/>
          <w:sz w:val="24"/>
          <w:szCs w:val="24"/>
          <w:rtl w:val="0"/>
        </w:rPr>
        <w:t xml:space="preserve">21</w:t>
      </w:r>
      <w:r w:rsidDel="00000000" w:rsidR="00000000" w:rsidRPr="00000000">
        <w:rPr>
          <w:rFonts w:ascii="Times New Roman" w:cs="Times New Roman" w:eastAsia="Times New Roman" w:hAnsi="Times New Roman"/>
          <w:color w:val="000000"/>
          <w:sz w:val="24"/>
          <w:szCs w:val="24"/>
          <w:rtl w:val="0"/>
        </w:rPr>
        <w:t xml:space="preserve"> contains two courses, </w:t>
      </w:r>
      <w:r w:rsidDel="00000000" w:rsidR="00000000" w:rsidRPr="00000000">
        <w:rPr>
          <w:rFonts w:ascii="Times New Roman" w:cs="Times New Roman" w:eastAsia="Times New Roman" w:hAnsi="Times New Roman"/>
          <w:b w:val="1"/>
          <w:color w:val="000000"/>
          <w:sz w:val="24"/>
          <w:szCs w:val="24"/>
          <w:rtl w:val="0"/>
        </w:rPr>
        <w:t xml:space="preserve">Computer</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Math</w:t>
      </w:r>
      <w:r w:rsidDel="00000000" w:rsidR="00000000" w:rsidRPr="00000000">
        <w:rPr>
          <w:rFonts w:ascii="Times New Roman" w:cs="Times New Roman" w:eastAsia="Times New Roman" w:hAnsi="Times New Roman"/>
          <w:color w:val="000000"/>
          <w:sz w:val="24"/>
          <w:szCs w:val="24"/>
          <w:rtl w:val="0"/>
        </w:rPr>
        <w:t xml:space="preserve"> and two hobbies, </w:t>
      </w:r>
      <w:r w:rsidDel="00000000" w:rsidR="00000000" w:rsidRPr="00000000">
        <w:rPr>
          <w:rFonts w:ascii="Times New Roman" w:cs="Times New Roman" w:eastAsia="Times New Roman" w:hAnsi="Times New Roman"/>
          <w:b w:val="1"/>
          <w:color w:val="000000"/>
          <w:sz w:val="24"/>
          <w:szCs w:val="24"/>
          <w:rtl w:val="0"/>
        </w:rPr>
        <w:t xml:space="preserve">Dancing</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Singing</w:t>
      </w:r>
      <w:r w:rsidDel="00000000" w:rsidR="00000000" w:rsidRPr="00000000">
        <w:rPr>
          <w:rFonts w:ascii="Times New Roman" w:cs="Times New Roman" w:eastAsia="Times New Roman" w:hAnsi="Times New Roman"/>
          <w:color w:val="000000"/>
          <w:sz w:val="24"/>
          <w:szCs w:val="24"/>
          <w:rtl w:val="0"/>
        </w:rPr>
        <w:t xml:space="preserve">. So there is a Multi-valued dependency on STU_ID, which leads to unnecessary repetition of data.</w:t>
      </w:r>
    </w:p>
    <w:p w:rsidR="00000000" w:rsidDel="00000000" w:rsidP="00000000" w:rsidRDefault="00000000" w:rsidRPr="00000000" w14:paraId="000004F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to make the above table into 4NF, we can decompose it into two tables:</w:t>
      </w:r>
    </w:p>
    <w:p w:rsidR="00000000" w:rsidDel="00000000" w:rsidP="00000000" w:rsidRDefault="00000000" w:rsidRPr="00000000" w14:paraId="000004F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STUDENT_COURSE</w:t>
      </w:r>
      <w:r w:rsidDel="00000000" w:rsidR="00000000" w:rsidRPr="00000000">
        <w:rPr>
          <w:rtl w:val="0"/>
        </w:rPr>
      </w:r>
    </w:p>
    <w:tbl>
      <w:tblPr>
        <w:tblStyle w:val="Table33"/>
        <w:tblW w:w="9840.0" w:type="dxa"/>
        <w:jc w:val="left"/>
        <w:tblInd w:w="-201.0" w:type="dxa"/>
        <w:tblBorders>
          <w:top w:color="c7ccbe" w:space="0" w:sz="6" w:val="single"/>
          <w:left w:color="c7ccbe" w:space="0" w:sz="6" w:val="single"/>
          <w:bottom w:color="c7ccbe" w:space="0" w:sz="6" w:val="single"/>
          <w:right w:color="c7ccbe" w:space="0" w:sz="6" w:val="single"/>
        </w:tblBorders>
        <w:tblLayout w:type="fixed"/>
        <w:tblLook w:val="0400"/>
      </w:tblPr>
      <w:tblGrid>
        <w:gridCol w:w="4323"/>
        <w:gridCol w:w="5517"/>
        <w:tblGridChange w:id="0">
          <w:tblGrid>
            <w:gridCol w:w="4323"/>
            <w:gridCol w:w="5517"/>
          </w:tblGrid>
        </w:tblGridChange>
      </w:tblGrid>
      <w:tr>
        <w:trPr>
          <w:cantSplit w:val="1"/>
          <w:trHeight w:val="340"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4F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STU_ID</w:t>
            </w:r>
          </w:p>
        </w:tc>
        <w:tc>
          <w:tcPr>
            <w:shd w:fill="c7ccbe" w:val="clear"/>
            <w:tcMar>
              <w:top w:w="201.0" w:type="dxa"/>
              <w:left w:w="201.0" w:type="dxa"/>
              <w:bottom w:w="201.0" w:type="dxa"/>
              <w:right w:w="201.0" w:type="dxa"/>
            </w:tcMar>
          </w:tcPr>
          <w:p w:rsidR="00000000" w:rsidDel="00000000" w:rsidP="00000000" w:rsidRDefault="00000000" w:rsidRPr="00000000" w14:paraId="000004F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r>
      <w:tr>
        <w:trPr>
          <w:cantSplit w:val="1"/>
          <w:trHeight w:val="426"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FD">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4FE">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w:t>
            </w:r>
          </w:p>
        </w:tc>
      </w:tr>
      <w:tr>
        <w:trPr>
          <w:cantSplit w:val="1"/>
          <w:trHeight w:val="426"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4FF">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00">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tc>
      </w:tr>
      <w:tr>
        <w:trPr>
          <w:cantSplit w:val="1"/>
          <w:trHeight w:val="426"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01">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02">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tc>
      </w:tr>
      <w:tr>
        <w:trPr>
          <w:cantSplit w:val="1"/>
          <w:trHeight w:val="426"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03">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04">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Biology</w:t>
            </w:r>
          </w:p>
        </w:tc>
      </w:tr>
      <w:tr>
        <w:trPr>
          <w:cantSplit w:val="1"/>
          <w:trHeight w:val="442"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05">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06">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tc>
      </w:tr>
    </w:tbl>
    <w:p w:rsidR="00000000" w:rsidDel="00000000" w:rsidP="00000000" w:rsidRDefault="00000000" w:rsidRPr="00000000" w14:paraId="00000507">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STUDENT_HOBBY</w:t>
      </w:r>
      <w:r w:rsidDel="00000000" w:rsidR="00000000" w:rsidRPr="00000000">
        <w:rPr>
          <w:rtl w:val="0"/>
        </w:rPr>
      </w:r>
    </w:p>
    <w:tbl>
      <w:tblPr>
        <w:tblStyle w:val="Table34"/>
        <w:tblW w:w="9706.0" w:type="dxa"/>
        <w:jc w:val="left"/>
        <w:tblInd w:w="-201.0" w:type="dxa"/>
        <w:tblBorders>
          <w:top w:color="c7ccbe" w:space="0" w:sz="6" w:val="single"/>
          <w:left w:color="c7ccbe" w:space="0" w:sz="6" w:val="single"/>
          <w:bottom w:color="c7ccbe" w:space="0" w:sz="6" w:val="single"/>
          <w:right w:color="c7ccbe" w:space="0" w:sz="6" w:val="single"/>
        </w:tblBorders>
        <w:tblLayout w:type="fixed"/>
        <w:tblLook w:val="0400"/>
      </w:tblPr>
      <w:tblGrid>
        <w:gridCol w:w="4561"/>
        <w:gridCol w:w="5145"/>
        <w:tblGridChange w:id="0">
          <w:tblGrid>
            <w:gridCol w:w="4561"/>
            <w:gridCol w:w="5145"/>
          </w:tblGrid>
        </w:tblGridChange>
      </w:tblGrid>
      <w:tr>
        <w:trPr>
          <w:cantSplit w:val="1"/>
          <w:trHeight w:val="331"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50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STU_ID</w:t>
            </w:r>
          </w:p>
        </w:tc>
        <w:tc>
          <w:tcPr>
            <w:shd w:fill="c7ccbe" w:val="clear"/>
            <w:tcMar>
              <w:top w:w="201.0" w:type="dxa"/>
              <w:left w:w="201.0" w:type="dxa"/>
              <w:bottom w:w="201.0" w:type="dxa"/>
              <w:right w:w="201.0" w:type="dxa"/>
            </w:tcMar>
          </w:tcPr>
          <w:p w:rsidR="00000000" w:rsidDel="00000000" w:rsidP="00000000" w:rsidRDefault="00000000" w:rsidRPr="00000000" w14:paraId="0000050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HOBBY</w:t>
            </w:r>
          </w:p>
        </w:tc>
      </w:tr>
      <w:tr>
        <w:trPr>
          <w:cantSplit w:val="1"/>
          <w:trHeight w:val="414"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0B">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0C">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Dancing</w:t>
            </w:r>
          </w:p>
        </w:tc>
      </w:tr>
      <w:tr>
        <w:trPr>
          <w:cantSplit w:val="1"/>
          <w:trHeight w:val="414"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0D">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0E">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Singing</w:t>
            </w:r>
          </w:p>
        </w:tc>
      </w:tr>
      <w:tr>
        <w:trPr>
          <w:cantSplit w:val="1"/>
          <w:trHeight w:val="414"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0F">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10">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Dancing</w:t>
            </w:r>
          </w:p>
        </w:tc>
      </w:tr>
      <w:tr>
        <w:trPr>
          <w:cantSplit w:val="1"/>
          <w:trHeight w:val="414"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11">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12">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Cricket</w:t>
            </w:r>
          </w:p>
        </w:tc>
      </w:tr>
      <w:tr>
        <w:trPr>
          <w:cantSplit w:val="1"/>
          <w:trHeight w:val="414"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13">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14">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Hockey</w:t>
            </w:r>
          </w:p>
        </w:tc>
      </w:tr>
    </w:tbl>
    <w:p w:rsidR="00000000" w:rsidDel="00000000" w:rsidP="00000000" w:rsidRDefault="00000000" w:rsidRPr="00000000" w14:paraId="0000051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pStyle w:val="Heading1"/>
        <w:shd w:fill="ffffff" w:val="clear"/>
        <w:spacing w:before="84" w:lineRule="auto"/>
        <w:rPr>
          <w:color w:val="000000"/>
          <w:sz w:val="24"/>
          <w:szCs w:val="24"/>
          <w:u w:val="single"/>
        </w:rPr>
      </w:pPr>
      <w:r w:rsidDel="00000000" w:rsidR="00000000" w:rsidRPr="00000000">
        <w:rPr>
          <w:color w:val="000000"/>
          <w:sz w:val="24"/>
          <w:szCs w:val="24"/>
          <w:u w:val="single"/>
          <w:rtl w:val="0"/>
        </w:rPr>
        <w:t xml:space="preserve">Fifth normal form (5NF)</w:t>
      </w:r>
    </w:p>
    <w:p w:rsidR="00000000" w:rsidDel="00000000" w:rsidP="00000000" w:rsidRDefault="00000000" w:rsidRPr="00000000" w14:paraId="00000517">
      <w:pPr>
        <w:numPr>
          <w:ilvl w:val="0"/>
          <w:numId w:val="7"/>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 is in 5NF if it is in 4NF and not contains any join dependency and joining should be lossless.</w:t>
      </w:r>
    </w:p>
    <w:p w:rsidR="00000000" w:rsidDel="00000000" w:rsidP="00000000" w:rsidRDefault="00000000" w:rsidRPr="00000000" w14:paraId="00000518">
      <w:pPr>
        <w:numPr>
          <w:ilvl w:val="0"/>
          <w:numId w:val="7"/>
        </w:numPr>
        <w:shd w:fill="ffffff" w:val="clear"/>
        <w:spacing w:after="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5NF is satisfied when all the tables are broken into as many tables as possible in order to avoid redundancy.</w:t>
      </w:r>
    </w:p>
    <w:p w:rsidR="00000000" w:rsidDel="00000000" w:rsidP="00000000" w:rsidRDefault="00000000" w:rsidRPr="00000000" w14:paraId="00000519">
      <w:pPr>
        <w:numPr>
          <w:ilvl w:val="0"/>
          <w:numId w:val="7"/>
        </w:numPr>
        <w:shd w:fill="ffffff" w:val="clear"/>
        <w:spacing w:after="280" w:before="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5NF is also known as Project-join normal form (PJ/NF).</w:t>
      </w:r>
    </w:p>
    <w:p w:rsidR="00000000" w:rsidDel="00000000" w:rsidP="00000000" w:rsidRDefault="00000000" w:rsidRPr="00000000" w14:paraId="0000051A">
      <w:pPr>
        <w:pStyle w:val="Heading3"/>
        <w:shd w:fill="ffffff" w:val="clea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Example</w:t>
      </w:r>
    </w:p>
    <w:tbl>
      <w:tblPr>
        <w:tblStyle w:val="Table35"/>
        <w:tblW w:w="9975.0" w:type="dxa"/>
        <w:jc w:val="left"/>
        <w:tblInd w:w="-201.0" w:type="dxa"/>
        <w:tblBorders>
          <w:top w:color="c7ccbe" w:space="0" w:sz="6" w:val="single"/>
          <w:left w:color="c7ccbe" w:space="0" w:sz="6" w:val="single"/>
          <w:bottom w:color="c7ccbe" w:space="0" w:sz="6" w:val="single"/>
          <w:right w:color="c7ccbe" w:space="0" w:sz="6" w:val="single"/>
        </w:tblBorders>
        <w:tblLayout w:type="fixed"/>
        <w:tblLook w:val="0400"/>
      </w:tblPr>
      <w:tblGrid>
        <w:gridCol w:w="3167"/>
        <w:gridCol w:w="3430"/>
        <w:gridCol w:w="3378"/>
        <w:tblGridChange w:id="0">
          <w:tblGrid>
            <w:gridCol w:w="3167"/>
            <w:gridCol w:w="3430"/>
            <w:gridCol w:w="3378"/>
          </w:tblGrid>
        </w:tblGridChange>
      </w:tblGrid>
      <w:tr>
        <w:trPr>
          <w:cantSplit w:val="1"/>
          <w:trHeight w:val="335"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51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shd w:fill="c7ccbe" w:val="clear"/>
            <w:tcMar>
              <w:top w:w="201.0" w:type="dxa"/>
              <w:left w:w="201.0" w:type="dxa"/>
              <w:bottom w:w="201.0" w:type="dxa"/>
              <w:right w:w="201.0" w:type="dxa"/>
            </w:tcMar>
          </w:tcPr>
          <w:p w:rsidR="00000000" w:rsidDel="00000000" w:rsidP="00000000" w:rsidRDefault="00000000" w:rsidRPr="00000000" w14:paraId="0000051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w:t>
            </w:r>
          </w:p>
        </w:tc>
        <w:tc>
          <w:tcPr>
            <w:shd w:fill="c7ccbe" w:val="clear"/>
            <w:tcMar>
              <w:top w:w="201.0" w:type="dxa"/>
              <w:left w:w="201.0" w:type="dxa"/>
              <w:bottom w:w="201.0" w:type="dxa"/>
              <w:right w:w="201.0" w:type="dxa"/>
            </w:tcMar>
          </w:tcPr>
          <w:p w:rsidR="00000000" w:rsidDel="00000000" w:rsidP="00000000" w:rsidRDefault="00000000" w:rsidRPr="00000000" w14:paraId="0000051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w:t>
            </w:r>
          </w:p>
        </w:tc>
      </w:tr>
      <w:tr>
        <w:trPr>
          <w:cantSplit w:val="1"/>
          <w:trHeight w:val="419"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1E">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1F">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Anshika</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20">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r>
      <w:tr>
        <w:trPr>
          <w:cantSplit w:val="1"/>
          <w:trHeight w:val="419"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21">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22">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23">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r>
      <w:tr>
        <w:trPr>
          <w:cantSplit w:val="1"/>
          <w:trHeight w:val="419"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24">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25">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26">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r>
      <w:tr>
        <w:trPr>
          <w:cantSplit w:val="1"/>
          <w:trHeight w:val="435"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27">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28">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Akash</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29">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2</w:t>
            </w:r>
          </w:p>
        </w:tc>
      </w:tr>
      <w:tr>
        <w:trPr>
          <w:cantSplit w:val="1"/>
          <w:trHeight w:val="435"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2A">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2B">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Praveen</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2C">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r>
    </w:tbl>
    <w:p w:rsidR="00000000" w:rsidDel="00000000" w:rsidP="00000000" w:rsidRDefault="00000000" w:rsidRPr="00000000" w14:paraId="0000052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table, John takes both Computer and Math class for Semester 1 but he doesn't take Math class for Semester 2. In this case, combination of all these fields required to identify a valid data.</w:t>
      </w:r>
    </w:p>
    <w:p w:rsidR="00000000" w:rsidDel="00000000" w:rsidP="00000000" w:rsidRDefault="00000000" w:rsidRPr="00000000" w14:paraId="0000052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we add a new Semester as Semester 3 but do not know about the subject and who will be taking that subject so we leave Lecturer and Subject as NULL. But all three columns together acts as a primary key, so we can't leave other two columns blank.</w:t>
      </w:r>
    </w:p>
    <w:p w:rsidR="00000000" w:rsidDel="00000000" w:rsidP="00000000" w:rsidRDefault="00000000" w:rsidRPr="00000000" w14:paraId="0000052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to make the above table into 5NF, we can decompose it into three relations P1, P2 &amp; P3:</w:t>
      </w:r>
    </w:p>
    <w:p w:rsidR="00000000" w:rsidDel="00000000" w:rsidP="00000000" w:rsidRDefault="00000000" w:rsidRPr="00000000" w14:paraId="0000053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P1</w:t>
      </w:r>
      <w:r w:rsidDel="00000000" w:rsidR="00000000" w:rsidRPr="00000000">
        <w:rPr>
          <w:rtl w:val="0"/>
        </w:rPr>
      </w:r>
    </w:p>
    <w:tbl>
      <w:tblPr>
        <w:tblStyle w:val="Table36"/>
        <w:tblW w:w="10092.0" w:type="dxa"/>
        <w:jc w:val="left"/>
        <w:tblInd w:w="-201.0" w:type="dxa"/>
        <w:tblBorders>
          <w:top w:color="c7ccbe" w:space="0" w:sz="6" w:val="single"/>
          <w:left w:color="c7ccbe" w:space="0" w:sz="6" w:val="single"/>
          <w:bottom w:color="c7ccbe" w:space="0" w:sz="6" w:val="single"/>
          <w:right w:color="c7ccbe" w:space="0" w:sz="6" w:val="single"/>
        </w:tblBorders>
        <w:tblLayout w:type="fixed"/>
        <w:tblLook w:val="0400"/>
      </w:tblPr>
      <w:tblGrid>
        <w:gridCol w:w="5209"/>
        <w:gridCol w:w="4883"/>
        <w:tblGridChange w:id="0">
          <w:tblGrid>
            <w:gridCol w:w="5209"/>
            <w:gridCol w:w="4883"/>
          </w:tblGrid>
        </w:tblGridChange>
      </w:tblGrid>
      <w:tr>
        <w:trPr>
          <w:cantSplit w:val="1"/>
          <w:trHeight w:val="338"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53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w:t>
            </w:r>
          </w:p>
        </w:tc>
        <w:tc>
          <w:tcPr>
            <w:shd w:fill="c7ccbe" w:val="clear"/>
            <w:tcMar>
              <w:top w:w="201.0" w:type="dxa"/>
              <w:left w:w="201.0" w:type="dxa"/>
              <w:bottom w:w="201.0" w:type="dxa"/>
              <w:right w:w="201.0" w:type="dxa"/>
            </w:tcMar>
          </w:tcPr>
          <w:p w:rsidR="00000000" w:rsidDel="00000000" w:rsidP="00000000" w:rsidRDefault="00000000" w:rsidRPr="00000000" w14:paraId="0000053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r>
      <w:tr>
        <w:trPr>
          <w:cantSplit w:val="1"/>
          <w:trHeight w:val="423"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33">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34">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w:t>
            </w:r>
          </w:p>
        </w:tc>
      </w:tr>
      <w:tr>
        <w:trPr>
          <w:cantSplit w:val="1"/>
          <w:trHeight w:val="423"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35">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36">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tc>
      </w:tr>
      <w:tr>
        <w:trPr>
          <w:cantSplit w:val="1"/>
          <w:trHeight w:val="423"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37">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38">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tc>
      </w:tr>
      <w:tr>
        <w:trPr>
          <w:cantSplit w:val="1"/>
          <w:trHeight w:val="439"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39">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2</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3A">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tc>
      </w:tr>
    </w:tbl>
    <w:p w:rsidR="00000000" w:rsidDel="00000000" w:rsidP="00000000" w:rsidRDefault="00000000" w:rsidRPr="00000000" w14:paraId="0000053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P2</w:t>
      </w:r>
      <w:r w:rsidDel="00000000" w:rsidR="00000000" w:rsidRPr="00000000">
        <w:rPr>
          <w:rtl w:val="0"/>
        </w:rPr>
      </w:r>
    </w:p>
    <w:tbl>
      <w:tblPr>
        <w:tblStyle w:val="Table37"/>
        <w:tblW w:w="9689.0" w:type="dxa"/>
        <w:jc w:val="left"/>
        <w:tblInd w:w="-201.0" w:type="dxa"/>
        <w:tblBorders>
          <w:top w:color="c7ccbe" w:space="0" w:sz="6" w:val="single"/>
          <w:left w:color="c7ccbe" w:space="0" w:sz="6" w:val="single"/>
          <w:bottom w:color="c7ccbe" w:space="0" w:sz="6" w:val="single"/>
          <w:right w:color="c7ccbe" w:space="0" w:sz="6" w:val="single"/>
        </w:tblBorders>
        <w:tblLayout w:type="fixed"/>
        <w:tblLook w:val="0400"/>
      </w:tblPr>
      <w:tblGrid>
        <w:gridCol w:w="4652"/>
        <w:gridCol w:w="5037"/>
        <w:tblGridChange w:id="0">
          <w:tblGrid>
            <w:gridCol w:w="4652"/>
            <w:gridCol w:w="5037"/>
          </w:tblGrid>
        </w:tblGridChange>
      </w:tblGrid>
      <w:tr>
        <w:trPr>
          <w:cantSplit w:val="1"/>
          <w:trHeight w:val="323"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53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shd w:fill="c7ccbe" w:val="clear"/>
            <w:tcMar>
              <w:top w:w="201.0" w:type="dxa"/>
              <w:left w:w="201.0" w:type="dxa"/>
              <w:bottom w:w="201.0" w:type="dxa"/>
              <w:right w:w="201.0" w:type="dxa"/>
            </w:tcMar>
          </w:tcPr>
          <w:p w:rsidR="00000000" w:rsidDel="00000000" w:rsidP="00000000" w:rsidRDefault="00000000" w:rsidRPr="00000000" w14:paraId="0000053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w:t>
            </w:r>
          </w:p>
        </w:tc>
      </w:tr>
      <w:tr>
        <w:trPr>
          <w:cantSplit w:val="1"/>
          <w:trHeight w:val="425"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3E">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3F">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Anshika</w:t>
            </w:r>
          </w:p>
        </w:tc>
      </w:tr>
      <w:tr>
        <w:trPr>
          <w:cantSplit w:val="1"/>
          <w:trHeight w:val="425"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40">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41">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r>
      <w:tr>
        <w:trPr>
          <w:cantSplit w:val="1"/>
          <w:trHeight w:val="442"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42">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43">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r>
      <w:tr>
        <w:trPr>
          <w:cantSplit w:val="1"/>
          <w:trHeight w:val="425"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44">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45">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Akash</w:t>
            </w:r>
          </w:p>
        </w:tc>
      </w:tr>
      <w:tr>
        <w:trPr>
          <w:cantSplit w:val="1"/>
          <w:trHeight w:val="442"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46">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47">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Praveen</w:t>
            </w:r>
          </w:p>
        </w:tc>
      </w:tr>
    </w:tbl>
    <w:p w:rsidR="00000000" w:rsidDel="00000000" w:rsidP="00000000" w:rsidRDefault="00000000" w:rsidRPr="00000000" w14:paraId="00000548">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P3</w:t>
      </w:r>
      <w:r w:rsidDel="00000000" w:rsidR="00000000" w:rsidRPr="00000000">
        <w:rPr>
          <w:rtl w:val="0"/>
        </w:rPr>
      </w:r>
    </w:p>
    <w:tbl>
      <w:tblPr>
        <w:tblStyle w:val="Table38"/>
        <w:tblW w:w="10025.0" w:type="dxa"/>
        <w:jc w:val="left"/>
        <w:tblInd w:w="-201.0" w:type="dxa"/>
        <w:tblBorders>
          <w:top w:color="c7ccbe" w:space="0" w:sz="6" w:val="single"/>
          <w:left w:color="c7ccbe" w:space="0" w:sz="6" w:val="single"/>
          <w:bottom w:color="c7ccbe" w:space="0" w:sz="6" w:val="single"/>
          <w:right w:color="c7ccbe" w:space="0" w:sz="6" w:val="single"/>
        </w:tblBorders>
        <w:tblLayout w:type="fixed"/>
        <w:tblLook w:val="0400"/>
      </w:tblPr>
      <w:tblGrid>
        <w:gridCol w:w="4905"/>
        <w:gridCol w:w="5120"/>
        <w:tblGridChange w:id="0">
          <w:tblGrid>
            <w:gridCol w:w="4905"/>
            <w:gridCol w:w="5120"/>
          </w:tblGrid>
        </w:tblGridChange>
      </w:tblGrid>
      <w:tr>
        <w:trPr>
          <w:cantSplit w:val="1"/>
          <w:trHeight w:val="334" w:hRule="atLeast"/>
          <w:tblHeader w:val="1"/>
        </w:trPr>
        <w:tc>
          <w:tcPr>
            <w:shd w:fill="c7ccbe" w:val="clear"/>
            <w:tcMar>
              <w:top w:w="201.0" w:type="dxa"/>
              <w:left w:w="201.0" w:type="dxa"/>
              <w:bottom w:w="201.0" w:type="dxa"/>
              <w:right w:w="201.0" w:type="dxa"/>
            </w:tcMar>
          </w:tcPr>
          <w:p w:rsidR="00000000" w:rsidDel="00000000" w:rsidP="00000000" w:rsidRDefault="00000000" w:rsidRPr="00000000" w14:paraId="0000054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SEMSTER</w:t>
            </w:r>
          </w:p>
        </w:tc>
        <w:tc>
          <w:tcPr>
            <w:shd w:fill="c7ccbe" w:val="clear"/>
            <w:tcMar>
              <w:top w:w="201.0" w:type="dxa"/>
              <w:left w:w="201.0" w:type="dxa"/>
              <w:bottom w:w="201.0" w:type="dxa"/>
              <w:right w:w="201.0" w:type="dxa"/>
            </w:tcMar>
          </w:tcPr>
          <w:p w:rsidR="00000000" w:rsidDel="00000000" w:rsidP="00000000" w:rsidRDefault="00000000" w:rsidRPr="00000000" w14:paraId="0000054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w:t>
            </w:r>
          </w:p>
        </w:tc>
      </w:tr>
      <w:tr>
        <w:trPr>
          <w:cantSplit w:val="1"/>
          <w:trHeight w:val="417"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4C">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4D">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Anshika</w:t>
            </w:r>
          </w:p>
        </w:tc>
      </w:tr>
      <w:tr>
        <w:trPr>
          <w:cantSplit w:val="1"/>
          <w:trHeight w:val="417"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4E">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4F">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r>
      <w:tr>
        <w:trPr>
          <w:cantSplit w:val="1"/>
          <w:trHeight w:val="417"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50">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51">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r>
      <w:tr>
        <w:trPr>
          <w:cantSplit w:val="1"/>
          <w:trHeight w:val="400" w:hRule="atLeast"/>
          <w:tblHeader w:val="1"/>
        </w:trPr>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52">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2</w:t>
            </w:r>
          </w:p>
        </w:tc>
        <w:tc>
          <w:tcPr>
            <w:tcBorders>
              <w:top w:color="c7ccbe" w:space="0" w:sz="6" w:val="single"/>
              <w:left w:color="c7ccbe" w:space="0" w:sz="6" w:val="single"/>
              <w:bottom w:color="c7ccbe" w:space="0" w:sz="6" w:val="single"/>
              <w:right w:color="c7ccbe" w:space="0" w:sz="6" w:val="single"/>
            </w:tcBorders>
            <w:shd w:fill="eff1eb" w:val="clear"/>
            <w:tcMar>
              <w:top w:w="134.0" w:type="dxa"/>
              <w:left w:w="134.0" w:type="dxa"/>
              <w:bottom w:w="134.0" w:type="dxa"/>
              <w:right w:w="134.0" w:type="dxa"/>
            </w:tcMar>
          </w:tcPr>
          <w:p w:rsidR="00000000" w:rsidDel="00000000" w:rsidP="00000000" w:rsidRDefault="00000000" w:rsidRPr="00000000" w14:paraId="00000553">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Akash</w:t>
            </w:r>
          </w:p>
        </w:tc>
      </w:tr>
      <w:tr>
        <w:trPr>
          <w:cantSplit w:val="1"/>
          <w:trHeight w:val="433" w:hRule="atLeast"/>
          <w:tblHeader w:val="1"/>
        </w:trPr>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54">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w:t>
            </w:r>
          </w:p>
        </w:tc>
        <w:tc>
          <w:tcPr>
            <w:tcBorders>
              <w:top w:color="c7ccbe" w:space="0" w:sz="6" w:val="single"/>
              <w:left w:color="c7ccbe" w:space="0" w:sz="6" w:val="single"/>
              <w:bottom w:color="c7ccbe" w:space="0" w:sz="6" w:val="single"/>
              <w:right w:color="c7ccbe" w:space="0" w:sz="6" w:val="single"/>
            </w:tcBorders>
            <w:shd w:fill="ffffff" w:val="clear"/>
            <w:tcMar>
              <w:top w:w="134.0" w:type="dxa"/>
              <w:left w:w="134.0" w:type="dxa"/>
              <w:bottom w:w="134.0" w:type="dxa"/>
              <w:right w:w="134.0" w:type="dxa"/>
            </w:tcMar>
          </w:tcPr>
          <w:p w:rsidR="00000000" w:rsidDel="00000000" w:rsidP="00000000" w:rsidRDefault="00000000" w:rsidRPr="00000000" w14:paraId="00000555">
            <w:pPr>
              <w:spacing w:after="0" w:lineRule="auto"/>
              <w:ind w:left="3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Praveen</w:t>
            </w:r>
          </w:p>
        </w:tc>
      </w:tr>
    </w:tbl>
    <w:p w:rsidR="00000000" w:rsidDel="00000000" w:rsidP="00000000" w:rsidRDefault="00000000" w:rsidRPr="00000000" w14:paraId="0000055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shd w:fill="ffffff" w:val="clear"/>
        <w:spacing w:after="184"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D91300"/>
  </w:style>
  <w:style w:type="paragraph" w:styleId="Heading1">
    <w:name w:val="heading 1"/>
    <w:basedOn w:val="Normal"/>
    <w:next w:val="Normal"/>
    <w:link w:val="Heading1Char"/>
    <w:uiPriority w:val="9"/>
    <w:qFormat w:val="1"/>
    <w:rsid w:val="009B6A3D"/>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3C1D05"/>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semiHidden w:val="1"/>
    <w:unhideWhenUsed w:val="1"/>
    <w:qFormat w:val="1"/>
    <w:rsid w:val="003C1D05"/>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746283"/>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746283"/>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746283"/>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D91300"/>
  </w:style>
  <w:style w:type="paragraph" w:styleId="Title">
    <w:name w:val="Title"/>
    <w:basedOn w:val="normal0"/>
    <w:next w:val="normal0"/>
    <w:rsid w:val="00D91300"/>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3C1D05"/>
    <w:rPr>
      <w:rFonts w:ascii="Times New Roman" w:cs="Times New Roman" w:eastAsia="Times New Roman" w:hAnsi="Times New Roman"/>
      <w:b w:val="1"/>
      <w:bCs w:val="1"/>
      <w:sz w:val="36"/>
      <w:szCs w:val="36"/>
    </w:rPr>
  </w:style>
  <w:style w:type="paragraph" w:styleId="NormalWeb">
    <w:name w:val="Normal (Web)"/>
    <w:basedOn w:val="Normal"/>
    <w:uiPriority w:val="99"/>
    <w:unhideWhenUsed w:val="1"/>
    <w:rsid w:val="003C1D05"/>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3C1D05"/>
    <w:rPr>
      <w:b w:val="1"/>
      <w:bCs w:val="1"/>
    </w:rPr>
  </w:style>
  <w:style w:type="character" w:styleId="Heading3Char" w:customStyle="1">
    <w:name w:val="Heading 3 Char"/>
    <w:basedOn w:val="DefaultParagraphFont"/>
    <w:link w:val="Heading3"/>
    <w:uiPriority w:val="9"/>
    <w:semiHidden w:val="1"/>
    <w:rsid w:val="003C1D05"/>
    <w:rPr>
      <w:rFonts w:asciiTheme="majorHAnsi" w:cstheme="majorBidi" w:eastAsiaTheme="majorEastAsia" w:hAnsiTheme="majorHAnsi"/>
      <w:b w:val="1"/>
      <w:bCs w:val="1"/>
      <w:color w:val="4f81bd" w:themeColor="accent1"/>
    </w:rPr>
  </w:style>
  <w:style w:type="paragraph" w:styleId="ListParagraph">
    <w:name w:val="List Paragraph"/>
    <w:basedOn w:val="Normal"/>
    <w:uiPriority w:val="34"/>
    <w:qFormat w:val="1"/>
    <w:rsid w:val="0018298A"/>
    <w:pPr>
      <w:ind w:left="720"/>
      <w:contextualSpacing w:val="1"/>
    </w:pPr>
  </w:style>
  <w:style w:type="character" w:styleId="Hyperlink">
    <w:name w:val="Hyperlink"/>
    <w:basedOn w:val="DefaultParagraphFont"/>
    <w:uiPriority w:val="99"/>
    <w:semiHidden w:val="1"/>
    <w:unhideWhenUsed w:val="1"/>
    <w:rsid w:val="0018298A"/>
    <w:rPr>
      <w:color w:val="0000ff"/>
      <w:u w:val="single"/>
    </w:rPr>
  </w:style>
  <w:style w:type="character" w:styleId="Heading1Char" w:customStyle="1">
    <w:name w:val="Heading 1 Char"/>
    <w:basedOn w:val="DefaultParagraphFont"/>
    <w:link w:val="Heading1"/>
    <w:uiPriority w:val="9"/>
    <w:rsid w:val="009B6A3D"/>
    <w:rPr>
      <w:rFonts w:asciiTheme="majorHAnsi" w:cstheme="majorBidi" w:eastAsiaTheme="majorEastAsia" w:hAnsiTheme="majorHAnsi"/>
      <w:b w:val="1"/>
      <w:bCs w:val="1"/>
      <w:color w:val="365f91" w:themeColor="accent1" w:themeShade="0000BF"/>
      <w:sz w:val="28"/>
      <w:szCs w:val="28"/>
    </w:rPr>
  </w:style>
  <w:style w:type="character" w:styleId="HTMLCode">
    <w:name w:val="HTML Code"/>
    <w:basedOn w:val="DefaultParagraphFont"/>
    <w:uiPriority w:val="99"/>
    <w:semiHidden w:val="1"/>
    <w:unhideWhenUsed w:val="1"/>
    <w:rsid w:val="009B6A3D"/>
    <w:rPr>
      <w:rFonts w:ascii="Courier New" w:cs="Courier New" w:eastAsia="Times New Roman" w:hAnsi="Courier New"/>
      <w:sz w:val="20"/>
      <w:szCs w:val="20"/>
    </w:rPr>
  </w:style>
  <w:style w:type="paragraph" w:styleId="BalloonText">
    <w:name w:val="Balloon Text"/>
    <w:basedOn w:val="Normal"/>
    <w:link w:val="BalloonTextChar"/>
    <w:uiPriority w:val="99"/>
    <w:semiHidden w:val="1"/>
    <w:unhideWhenUsed w:val="1"/>
    <w:rsid w:val="002A27D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A27DB"/>
    <w:rPr>
      <w:rFonts w:ascii="Tahoma" w:cs="Tahoma" w:hAnsi="Tahoma"/>
      <w:sz w:val="16"/>
      <w:szCs w:val="16"/>
    </w:rPr>
  </w:style>
  <w:style w:type="character" w:styleId="Heading4Char" w:customStyle="1">
    <w:name w:val="Heading 4 Char"/>
    <w:basedOn w:val="DefaultParagraphFont"/>
    <w:link w:val="Heading4"/>
    <w:uiPriority w:val="9"/>
    <w:semiHidden w:val="1"/>
    <w:rsid w:val="00746283"/>
    <w:rPr>
      <w:rFonts w:asciiTheme="majorHAnsi" w:cstheme="majorBidi" w:eastAsiaTheme="majorEastAsia" w:hAnsiTheme="majorHAnsi"/>
      <w:b w:val="1"/>
      <w:bCs w:val="1"/>
      <w:i w:val="1"/>
      <w:iCs w:val="1"/>
      <w:color w:val="4f81bd" w:themeColor="accent1"/>
    </w:rPr>
  </w:style>
  <w:style w:type="paragraph" w:styleId="HTMLPreformatted">
    <w:name w:val="HTML Preformatted"/>
    <w:basedOn w:val="Normal"/>
    <w:link w:val="HTMLPreformattedChar"/>
    <w:uiPriority w:val="99"/>
    <w:semiHidden w:val="1"/>
    <w:unhideWhenUsed w:val="1"/>
    <w:rsid w:val="00746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746283"/>
    <w:rPr>
      <w:rFonts w:ascii="Courier New" w:cs="Courier New" w:eastAsia="Times New Roman" w:hAnsi="Courier New"/>
      <w:sz w:val="20"/>
      <w:szCs w:val="20"/>
    </w:rPr>
  </w:style>
  <w:style w:type="paragraph" w:styleId="graf--p" w:customStyle="1">
    <w:name w:val="graf--p"/>
    <w:basedOn w:val="Normal"/>
    <w:rsid w:val="00746283"/>
    <w:pPr>
      <w:spacing w:after="100" w:afterAutospacing="1" w:before="100" w:beforeAutospacing="1" w:line="240" w:lineRule="auto"/>
    </w:pPr>
    <w:rPr>
      <w:rFonts w:ascii="Times New Roman" w:cs="Times New Roman" w:eastAsia="Times New Roman" w:hAnsi="Times New Roman"/>
      <w:sz w:val="24"/>
      <w:szCs w:val="24"/>
    </w:rPr>
  </w:style>
  <w:style w:type="character" w:styleId="hljs-function" w:customStyle="1">
    <w:name w:val="hljs-function"/>
    <w:basedOn w:val="DefaultParagraphFont"/>
    <w:rsid w:val="00746283"/>
  </w:style>
  <w:style w:type="character" w:styleId="hljs-title" w:customStyle="1">
    <w:name w:val="hljs-title"/>
    <w:basedOn w:val="DefaultParagraphFont"/>
    <w:rsid w:val="00746283"/>
  </w:style>
  <w:style w:type="character" w:styleId="hljs-params" w:customStyle="1">
    <w:name w:val="hljs-params"/>
    <w:basedOn w:val="DefaultParagraphFont"/>
    <w:rsid w:val="00746283"/>
  </w:style>
  <w:style w:type="character" w:styleId="hljs-keyword" w:customStyle="1">
    <w:name w:val="hljs-keyword"/>
    <w:basedOn w:val="DefaultParagraphFont"/>
    <w:rsid w:val="00746283"/>
  </w:style>
  <w:style w:type="character" w:styleId="hljs-number" w:customStyle="1">
    <w:name w:val="hljs-number"/>
    <w:basedOn w:val="DefaultParagraphFont"/>
    <w:rsid w:val="00746283"/>
  </w:style>
  <w:style w:type="character" w:styleId="hljs-string" w:customStyle="1">
    <w:name w:val="hljs-string"/>
    <w:basedOn w:val="DefaultParagraphFont"/>
    <w:rsid w:val="00746283"/>
  </w:style>
  <w:style w:type="character" w:styleId="number" w:customStyle="1">
    <w:name w:val="number"/>
    <w:basedOn w:val="DefaultParagraphFont"/>
    <w:rsid w:val="00746283"/>
  </w:style>
  <w:style w:type="character" w:styleId="Heading5Char" w:customStyle="1">
    <w:name w:val="Heading 5 Char"/>
    <w:basedOn w:val="DefaultParagraphFont"/>
    <w:link w:val="Heading5"/>
    <w:uiPriority w:val="9"/>
    <w:semiHidden w:val="1"/>
    <w:rsid w:val="00746283"/>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746283"/>
    <w:rPr>
      <w:rFonts w:asciiTheme="majorHAnsi" w:cstheme="majorBidi" w:eastAsiaTheme="majorEastAsia" w:hAnsiTheme="majorHAnsi"/>
      <w:i w:val="1"/>
      <w:iCs w:val="1"/>
      <w:color w:val="243f60" w:themeColor="accent1" w:themeShade="00007F"/>
    </w:rPr>
  </w:style>
  <w:style w:type="paragraph" w:styleId="NoSpacing">
    <w:name w:val="No Spacing"/>
    <w:uiPriority w:val="1"/>
    <w:qFormat w:val="1"/>
    <w:rsid w:val="00746283"/>
    <w:pPr>
      <w:spacing w:after="0" w:line="240" w:lineRule="auto"/>
    </w:pPr>
    <w:rPr>
      <w:rFonts w:eastAsiaTheme="minorHAnsi"/>
    </w:rPr>
  </w:style>
  <w:style w:type="paragraph" w:styleId="BodyText">
    <w:name w:val="Body Text"/>
    <w:basedOn w:val="Normal"/>
    <w:link w:val="BodyTextChar"/>
    <w:uiPriority w:val="1"/>
    <w:qFormat w:val="1"/>
    <w:rsid w:val="000211EB"/>
    <w:pPr>
      <w:widowControl w:val="0"/>
      <w:autoSpaceDE w:val="0"/>
      <w:autoSpaceDN w:val="0"/>
      <w:spacing w:after="0" w:line="240" w:lineRule="auto"/>
    </w:pPr>
    <w:rPr>
      <w:rFonts w:ascii="Times New Roman" w:cs="Times New Roman" w:eastAsia="Times New Roman" w:hAnsi="Times New Roman"/>
      <w:sz w:val="20"/>
      <w:szCs w:val="20"/>
    </w:rPr>
  </w:style>
  <w:style w:type="character" w:styleId="BodyTextChar" w:customStyle="1">
    <w:name w:val="Body Text Char"/>
    <w:basedOn w:val="DefaultParagraphFont"/>
    <w:link w:val="BodyText"/>
    <w:uiPriority w:val="1"/>
    <w:rsid w:val="000211EB"/>
    <w:rPr>
      <w:rFonts w:ascii="Times New Roman" w:cs="Times New Roman" w:eastAsia="Times New Roman" w:hAnsi="Times New Roman"/>
      <w:sz w:val="20"/>
      <w:szCs w:val="20"/>
    </w:rPr>
  </w:style>
  <w:style w:type="paragraph" w:styleId="Subtitle">
    <w:name w:val="Subtitle"/>
    <w:basedOn w:val="Normal"/>
    <w:next w:val="Normal"/>
    <w:rsid w:val="00D91300"/>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0"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1"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2"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3"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4"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5"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6"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7"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8"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9"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a" w:customStyle="1">
    <w:basedOn w:val="TableNormal"/>
    <w:rsid w:val="00D91300"/>
    <w:tblPr>
      <w:tblStyleRowBandSize w:val="1"/>
      <w:tblStyleColBandSize w:val="1"/>
      <w:tblInd w:w="0.0" w:type="dxa"/>
      <w:tblCellMar>
        <w:top w:w="0.0" w:type="dxa"/>
        <w:left w:w="0.0" w:type="dxa"/>
        <w:bottom w:w="0.0" w:type="dxa"/>
        <w:right w:w="0.0" w:type="dxa"/>
      </w:tblCellMar>
    </w:tblPr>
  </w:style>
  <w:style w:type="table" w:styleId="ab" w:customStyle="1">
    <w:basedOn w:val="TableNormal"/>
    <w:rsid w:val="00D91300"/>
    <w:tblPr>
      <w:tblStyleRowBandSize w:val="1"/>
      <w:tblStyleColBandSize w:val="1"/>
      <w:tblInd w:w="0.0" w:type="dxa"/>
      <w:tblCellMar>
        <w:top w:w="0.0" w:type="dxa"/>
        <w:left w:w="0.0" w:type="dxa"/>
        <w:bottom w:w="0.0" w:type="dxa"/>
        <w:right w:w="0.0" w:type="dxa"/>
      </w:tblCellMar>
    </w:tblPr>
  </w:style>
  <w:style w:type="table" w:styleId="ac" w:customStyle="1">
    <w:basedOn w:val="TableNormal"/>
    <w:rsid w:val="00D91300"/>
    <w:tblPr>
      <w:tblStyleRowBandSize w:val="1"/>
      <w:tblStyleColBandSize w:val="1"/>
      <w:tblInd w:w="0.0" w:type="dxa"/>
      <w:tblCellMar>
        <w:top w:w="0.0" w:type="dxa"/>
        <w:left w:w="0.0" w:type="dxa"/>
        <w:bottom w:w="0.0" w:type="dxa"/>
        <w:right w:w="0.0" w:type="dxa"/>
      </w:tblCellMar>
    </w:tblPr>
  </w:style>
  <w:style w:type="table" w:styleId="ad" w:customStyle="1">
    <w:basedOn w:val="TableNormal"/>
    <w:rsid w:val="00D91300"/>
    <w:tblPr>
      <w:tblStyleRowBandSize w:val="1"/>
      <w:tblStyleColBandSize w:val="1"/>
      <w:tblInd w:w="0.0" w:type="dxa"/>
      <w:tblCellMar>
        <w:top w:w="0.0" w:type="dxa"/>
        <w:left w:w="0.0" w:type="dxa"/>
        <w:bottom w:w="0.0" w:type="dxa"/>
        <w:right w:w="0.0" w:type="dxa"/>
      </w:tblCellMar>
    </w:tblPr>
  </w:style>
  <w:style w:type="table" w:styleId="ae" w:customStyle="1">
    <w:basedOn w:val="TableNormal"/>
    <w:rsid w:val="00D91300"/>
    <w:tblPr>
      <w:tblStyleRowBandSize w:val="1"/>
      <w:tblStyleColBandSize w:val="1"/>
      <w:tblInd w:w="0.0" w:type="dxa"/>
      <w:tblCellMar>
        <w:top w:w="0.0" w:type="dxa"/>
        <w:left w:w="0.0" w:type="dxa"/>
        <w:bottom w:w="0.0" w:type="dxa"/>
        <w:right w:w="0.0" w:type="dxa"/>
      </w:tblCellMar>
    </w:tblPr>
  </w:style>
  <w:style w:type="table" w:styleId="af" w:customStyle="1">
    <w:basedOn w:val="TableNormal"/>
    <w:rsid w:val="00D91300"/>
    <w:tblPr>
      <w:tblStyleRowBandSize w:val="1"/>
      <w:tblStyleColBandSize w:val="1"/>
      <w:tblInd w:w="0.0" w:type="dxa"/>
      <w:tblCellMar>
        <w:top w:w="0.0" w:type="dxa"/>
        <w:left w:w="0.0" w:type="dxa"/>
        <w:bottom w:w="0.0" w:type="dxa"/>
        <w:right w:w="0.0" w:type="dxa"/>
      </w:tblCellMar>
    </w:tblPr>
  </w:style>
  <w:style w:type="table" w:styleId="af0" w:customStyle="1">
    <w:basedOn w:val="TableNormal"/>
    <w:rsid w:val="00D91300"/>
    <w:tblPr>
      <w:tblStyleRowBandSize w:val="1"/>
      <w:tblStyleColBandSize w:val="1"/>
      <w:tblInd w:w="0.0" w:type="dxa"/>
      <w:tblCellMar>
        <w:top w:w="0.0" w:type="dxa"/>
        <w:left w:w="0.0" w:type="dxa"/>
        <w:bottom w:w="0.0" w:type="dxa"/>
        <w:right w:w="0.0" w:type="dxa"/>
      </w:tblCellMar>
    </w:tblPr>
  </w:style>
  <w:style w:type="table" w:styleId="af1"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2"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3"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4"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5"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6"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7"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8"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9"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a"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b"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c"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d"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e"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f"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f0"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f1"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f2"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f3" w:customStyle="1">
    <w:basedOn w:val="TableNormal"/>
    <w:rsid w:val="00D91300"/>
    <w:tblPr>
      <w:tblStyleRowBandSize w:val="1"/>
      <w:tblStyleColBandSize w:val="1"/>
      <w:tblInd w:w="0.0" w:type="dxa"/>
      <w:tblCellMar>
        <w:top w:w="15.0" w:type="dxa"/>
        <w:left w:w="15.0" w:type="dxa"/>
        <w:bottom w:w="15.0" w:type="dxa"/>
        <w:right w:w="15.0" w:type="dxa"/>
      </w:tblCellMar>
    </w:tblPr>
  </w:style>
  <w:style w:type="table" w:styleId="aff4" w:customStyle="1">
    <w:basedOn w:val="TableNormal"/>
    <w:rsid w:val="00D91300"/>
    <w:tblPr>
      <w:tblStyleRowBandSize w:val="1"/>
      <w:tblStyleColBandSize w:val="1"/>
      <w:tblInd w:w="0.0" w:type="dxa"/>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7.jpg"/><Relationship Id="rId21" Type="http://schemas.openxmlformats.org/officeDocument/2006/relationships/image" Target="media/image4.jpg"/><Relationship Id="rId24" Type="http://schemas.openxmlformats.org/officeDocument/2006/relationships/hyperlink" Target="https://beginnersbook.com/2015/04/transitive-dependency-in-dbms/" TargetMode="External"/><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beginnersbook.com/2015/04/super-key-in-dbms/" TargetMode="External"/><Relationship Id="rId25" Type="http://schemas.openxmlformats.org/officeDocument/2006/relationships/hyperlink" Target="https://beginnersbook.com/2015/04/candidate-key-in-dbms/" TargetMode="External"/><Relationship Id="rId27" Type="http://schemas.openxmlformats.org/officeDocument/2006/relationships/hyperlink" Target="https://beginnersbook.com/2015/04/functional-dependency-in-dbm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guru99.com/introduction-to-database-sql.html" TargetMode="External"/><Relationship Id="rId8" Type="http://schemas.openxmlformats.org/officeDocument/2006/relationships/image" Target="media/image1.jpg"/><Relationship Id="rId11" Type="http://schemas.openxmlformats.org/officeDocument/2006/relationships/hyperlink" Target="https://afteracademy.com/blog/what-is-join-in-dbms-and-what-are-its-types" TargetMode="External"/><Relationship Id="rId10" Type="http://schemas.openxmlformats.org/officeDocument/2006/relationships/image" Target="media/image6.jpg"/><Relationship Id="rId13" Type="http://schemas.openxmlformats.org/officeDocument/2006/relationships/hyperlink" Target="https://www.tutorialspoint.com/sql/sql-default.htm" TargetMode="External"/><Relationship Id="rId12" Type="http://schemas.openxmlformats.org/officeDocument/2006/relationships/hyperlink" Target="https://www.tutorialspoint.com/sql/sql-not-null.htm" TargetMode="External"/><Relationship Id="rId15" Type="http://schemas.openxmlformats.org/officeDocument/2006/relationships/hyperlink" Target="https://www.geeksforgeeks.org/sql-unique-constraint/" TargetMode="External"/><Relationship Id="rId14" Type="http://schemas.openxmlformats.org/officeDocument/2006/relationships/hyperlink" Target="https://www.tutorialspoint.com/sql/sql-unique.htm" TargetMode="External"/><Relationship Id="rId17" Type="http://schemas.openxmlformats.org/officeDocument/2006/relationships/image" Target="media/image3.jpg"/><Relationship Id="rId16" Type="http://schemas.openxmlformats.org/officeDocument/2006/relationships/hyperlink" Target="https://www.tutorialspoint.com/sql/sql-check.htm" TargetMode="External"/><Relationship Id="rId19" Type="http://schemas.openxmlformats.org/officeDocument/2006/relationships/image" Target="media/image9.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AOJZd8TmFj43e26Sd8DjqvPaUA==">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IwoBOBIeChwIB0IYCg9UaW1lcyBOZXcgUm9tYW4SBUNhcmRvGiUKATkSIAoeCAdCGgoPVGltZXMgTmV3IFJvbWFuEgdHdW5nc3VoGiYKAjEwEiAKHggHQhoKD1RpbWVzIE5ldyBSb21hbhIHR3VuZ3N1aBomCgIxMRIgCh4IB0IaCg9UaW1lcyBOZXcgUm9tYW4SB0d1bmdzdWgaJgoCMTISIAoeCAdCGgoPVGltZXMgTmV3IFJvbWFuEgdHdW5nc3VoGiYKAjEzEiAKHggHQhoKD1RpbWVzIE5ldyBSb21hbhIHR3VuZ3N1aBomCgIxNBIgCh4IB0IaCg9UaW1lcyBOZXcgUm9tYW4SB0d1bmdzdWgaJAoCMTUSHgocCAdCGAoPVGltZXMgTmV3IFJvbWFuEgVDYXJkbzIIaC5namRneHM4AHIhMVQxOFQ2WTQ1cmFCVHowNm1hRUZ6UGhfdGxEX09GY2F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2022-05-19T10:33:00Z</dcterms:created>
  <dc:creator>digit</dc:creator>
</cp:coreProperties>
</file>