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A8B29CF" w14:textId="780DF73E" w:rsidR="009B57C0" w:rsidRPr="009B57C0" w:rsidRDefault="009B57C0" w:rsidP="009B57C0">
      <w:r w:rsidRPr="009B57C0">
        <w:t>1. UDI (Unique Device Identifier):</w:t>
      </w:r>
    </w:p>
    <w:p w14:paraId="17CF9390" w14:textId="77777777" w:rsidR="009B57C0" w:rsidRPr="009B57C0" w:rsidRDefault="009B57C0" w:rsidP="009B57C0">
      <w:r w:rsidRPr="009B57C0">
        <w:t xml:space="preserve">   - A unique identifier for each individual piece of equipment or component. This helps in tracking and distinguishing different units in the dataset.</w:t>
      </w:r>
    </w:p>
    <w:p w14:paraId="115CB8FB" w14:textId="77777777" w:rsidR="009B57C0" w:rsidRPr="009B57C0" w:rsidRDefault="009B57C0" w:rsidP="009B57C0"/>
    <w:p w14:paraId="2D313B78" w14:textId="0DB30BCC" w:rsidR="009B57C0" w:rsidRPr="009B57C0" w:rsidRDefault="009B57C0" w:rsidP="009B57C0">
      <w:r w:rsidRPr="009B57C0">
        <w:t>2. Product ID:</w:t>
      </w:r>
    </w:p>
    <w:p w14:paraId="54C32C9B" w14:textId="77777777" w:rsidR="009B57C0" w:rsidRPr="009B57C0" w:rsidRDefault="009B57C0" w:rsidP="009B57C0">
      <w:r w:rsidRPr="009B57C0">
        <w:t xml:space="preserve">   - An identifier for the specific product or item being produced by the machine. It helps in linking the machine's operational data to the particular product it was working on.</w:t>
      </w:r>
    </w:p>
    <w:p w14:paraId="5E93111F" w14:textId="77777777" w:rsidR="009B57C0" w:rsidRPr="009B57C0" w:rsidRDefault="009B57C0" w:rsidP="009B57C0"/>
    <w:p w14:paraId="4B04B1CC" w14:textId="2ED69AD8" w:rsidR="009B57C0" w:rsidRPr="009B57C0" w:rsidRDefault="009B57C0" w:rsidP="009B57C0">
      <w:r w:rsidRPr="009B57C0">
        <w:t>3. Type:</w:t>
      </w:r>
    </w:p>
    <w:p w14:paraId="5DDD1A89" w14:textId="58AB7736" w:rsidR="009B57C0" w:rsidRPr="009B57C0" w:rsidRDefault="009B57C0" w:rsidP="009B57C0">
      <w:r w:rsidRPr="009B57C0">
        <w:t xml:space="preserve">   - The type of machine or equipment. This could categorize machines by model, function, or any other classification relevant to the dataset.</w:t>
      </w:r>
      <w:r w:rsidRPr="009B57C0">
        <w:t xml:space="preserve"> </w:t>
      </w:r>
      <w:r w:rsidRPr="009B57C0">
        <w:t>consisting of a letter L, M, or H for low (50% of all products), medium (30%) and high (20%) as product quality variants and a variant-specific serial number</w:t>
      </w:r>
      <w:r w:rsidRPr="009B57C0">
        <w:t>.</w:t>
      </w:r>
    </w:p>
    <w:p w14:paraId="0F81ED92" w14:textId="77777777" w:rsidR="009B57C0" w:rsidRPr="009B57C0" w:rsidRDefault="009B57C0" w:rsidP="009B57C0"/>
    <w:p w14:paraId="7FCEB784" w14:textId="450943FC" w:rsidR="009B57C0" w:rsidRPr="009B57C0" w:rsidRDefault="009B57C0" w:rsidP="009B57C0">
      <w:r w:rsidRPr="009B57C0">
        <w:t>4. Air temperature [K]:</w:t>
      </w:r>
    </w:p>
    <w:p w14:paraId="386335F8" w14:textId="77777777" w:rsidR="009B57C0" w:rsidRPr="009B57C0" w:rsidRDefault="009B57C0" w:rsidP="009B57C0">
      <w:r w:rsidRPr="009B57C0">
        <w:t xml:space="preserve">   - The ambient air temperature around the machine, measured in Kelvin (K). This can affect the machine's performance and is a critical factor in predictive maintenance.</w:t>
      </w:r>
    </w:p>
    <w:p w14:paraId="511A3E0A" w14:textId="77777777" w:rsidR="009B57C0" w:rsidRPr="009B57C0" w:rsidRDefault="009B57C0" w:rsidP="009B57C0"/>
    <w:p w14:paraId="76CAE264" w14:textId="0BB907F3" w:rsidR="009B57C0" w:rsidRPr="009B57C0" w:rsidRDefault="009B57C0" w:rsidP="009B57C0">
      <w:r w:rsidRPr="009B57C0">
        <w:t>5. Process temperature [K]:</w:t>
      </w:r>
    </w:p>
    <w:p w14:paraId="605C1195" w14:textId="77777777" w:rsidR="009B57C0" w:rsidRPr="009B57C0" w:rsidRDefault="009B57C0" w:rsidP="009B57C0">
      <w:r w:rsidRPr="009B57C0">
        <w:t xml:space="preserve">   - The temperature within the machine’s process, also measured in Kelvin (K). This is crucial for understanding the operating conditions of the machine and detecting potential overheating issues.</w:t>
      </w:r>
    </w:p>
    <w:p w14:paraId="471B79B0" w14:textId="77777777" w:rsidR="009B57C0" w:rsidRPr="009B57C0" w:rsidRDefault="009B57C0" w:rsidP="009B57C0"/>
    <w:p w14:paraId="041838BF" w14:textId="59A7A1FC" w:rsidR="009B57C0" w:rsidRPr="009B57C0" w:rsidRDefault="009B57C0" w:rsidP="009B57C0">
      <w:r w:rsidRPr="009B57C0">
        <w:t>6. Rotational speed [rpm]:</w:t>
      </w:r>
    </w:p>
    <w:p w14:paraId="3045A8C4" w14:textId="77777777" w:rsidR="009B57C0" w:rsidRPr="009B57C0" w:rsidRDefault="009B57C0" w:rsidP="009B57C0">
      <w:r w:rsidRPr="009B57C0">
        <w:t xml:space="preserve">   - The speed at which the machine’s components are rotating, measured in revolutions per minute (rpm). This metric is important for assessing the machine's operational load and wear.</w:t>
      </w:r>
    </w:p>
    <w:p w14:paraId="061FE18F" w14:textId="1F5E4F16" w:rsidR="009B57C0" w:rsidRPr="009B57C0" w:rsidRDefault="009B57C0" w:rsidP="009B57C0">
      <w:r w:rsidRPr="009B57C0">
        <w:t>calculated from a power of 2860 W, overlaid with a normally distributed noise</w:t>
      </w:r>
    </w:p>
    <w:p w14:paraId="7B683593" w14:textId="77777777" w:rsidR="009B57C0" w:rsidRPr="009B57C0" w:rsidRDefault="009B57C0" w:rsidP="009B57C0"/>
    <w:p w14:paraId="67DC4874" w14:textId="18E0FF51" w:rsidR="009B57C0" w:rsidRPr="009B57C0" w:rsidRDefault="009B57C0" w:rsidP="009B57C0">
      <w:r w:rsidRPr="009B57C0">
        <w:t>7. Torque [Nm]:</w:t>
      </w:r>
    </w:p>
    <w:p w14:paraId="08D47451" w14:textId="77777777" w:rsidR="009B57C0" w:rsidRPr="009B57C0" w:rsidRDefault="009B57C0" w:rsidP="009B57C0">
      <w:r w:rsidRPr="009B57C0">
        <w:t xml:space="preserve">   - The amount of torque being applied by the machine, measured in Newton-meters (Nm). Torque is a key factor in understanding the machine's operational strain and potential failure points.</w:t>
      </w:r>
    </w:p>
    <w:p w14:paraId="597F09A9" w14:textId="77777777" w:rsidR="009B57C0" w:rsidRPr="009B57C0" w:rsidRDefault="009B57C0" w:rsidP="009B57C0"/>
    <w:p w14:paraId="79A2881C" w14:textId="571A034E" w:rsidR="009B57C0" w:rsidRPr="009B57C0" w:rsidRDefault="009B57C0" w:rsidP="009B57C0">
      <w:r w:rsidRPr="009B57C0">
        <w:t>8. Tool wear [min]:</w:t>
      </w:r>
    </w:p>
    <w:p w14:paraId="6B4C93B4" w14:textId="28AA147E" w:rsidR="009B57C0" w:rsidRPr="009B57C0" w:rsidRDefault="009B57C0" w:rsidP="009B57C0">
      <w:r w:rsidRPr="009B57C0">
        <w:lastRenderedPageBreak/>
        <w:t xml:space="preserve">   - The amount of wear experienced by the machine's tool, measured in minutes. This helps in predicting when a tool might need to be replaced or serviced.</w:t>
      </w:r>
      <w:r w:rsidRPr="009B57C0">
        <w:t xml:space="preserve"> </w:t>
      </w:r>
      <w:r w:rsidRPr="009B57C0">
        <w:t>The quality variants H/M/L add 5/3/2 minutes of tool wear to the used tool in the process.</w:t>
      </w:r>
    </w:p>
    <w:p w14:paraId="73CB5234" w14:textId="77777777" w:rsidR="009B57C0" w:rsidRPr="009B57C0" w:rsidRDefault="009B57C0" w:rsidP="009B57C0"/>
    <w:p w14:paraId="5A1D91CB" w14:textId="59BCBF0C" w:rsidR="009B57C0" w:rsidRPr="009B57C0" w:rsidRDefault="009B57C0" w:rsidP="009B57C0">
      <w:r w:rsidRPr="009B57C0">
        <w:t>9. Machine failure:</w:t>
      </w:r>
    </w:p>
    <w:p w14:paraId="3B6F1128" w14:textId="77777777" w:rsidR="009B57C0" w:rsidRPr="009B57C0" w:rsidRDefault="009B57C0" w:rsidP="009B57C0">
      <w:r w:rsidRPr="009B57C0">
        <w:t xml:space="preserve">   - A binary indicator (0 or 1) showing whether the machine has failed (1) or not (0). This is the target variable for predictive maintenance models.</w:t>
      </w:r>
    </w:p>
    <w:p w14:paraId="2EF20167" w14:textId="77777777" w:rsidR="009B57C0" w:rsidRPr="009B57C0" w:rsidRDefault="009B57C0" w:rsidP="009B57C0"/>
    <w:p w14:paraId="14E5C2C4" w14:textId="77777777" w:rsidR="009B57C0" w:rsidRPr="009B57C0" w:rsidRDefault="009B57C0" w:rsidP="009B57C0">
      <w:pPr>
        <w:jc w:val="center"/>
        <w:rPr>
          <w:b/>
          <w:bCs/>
          <w:sz w:val="36"/>
          <w:szCs w:val="36"/>
        </w:rPr>
      </w:pPr>
      <w:r w:rsidRPr="009B57C0">
        <w:rPr>
          <w:b/>
          <w:bCs/>
          <w:sz w:val="36"/>
          <w:szCs w:val="36"/>
          <w:highlight w:val="blue"/>
        </w:rPr>
        <w:t>The machine failure consists of five independent failure modes</w:t>
      </w:r>
    </w:p>
    <w:p w14:paraId="11964B6E" w14:textId="77777777" w:rsidR="009B57C0" w:rsidRPr="009B57C0" w:rsidRDefault="009B57C0" w:rsidP="009B57C0"/>
    <w:p w14:paraId="152C860A" w14:textId="033ED482" w:rsidR="009B57C0" w:rsidRPr="009B57C0" w:rsidRDefault="009B57C0" w:rsidP="009B57C0">
      <w:r w:rsidRPr="009B57C0">
        <w:t>1</w:t>
      </w:r>
      <w:r>
        <w:t>.</w:t>
      </w:r>
      <w:r w:rsidRPr="009B57C0">
        <w:t xml:space="preserve"> TWF (Tool Wear Failure):</w:t>
      </w:r>
    </w:p>
    <w:p w14:paraId="681EFB42" w14:textId="77777777" w:rsidR="009B57C0" w:rsidRPr="009B57C0" w:rsidRDefault="009B57C0" w:rsidP="009B57C0">
      <w:r w:rsidRPr="009B57C0">
        <w:t xml:space="preserve">    - A binary indicator showing if the failure was due to tool wear. This provides specific information about the cause of the machine failure.</w:t>
      </w:r>
    </w:p>
    <w:p w14:paraId="0799F3B6" w14:textId="77777777" w:rsidR="009B57C0" w:rsidRPr="009B57C0" w:rsidRDefault="009B57C0" w:rsidP="009B57C0"/>
    <w:p w14:paraId="382753B3" w14:textId="79544494" w:rsidR="009B57C0" w:rsidRPr="009B57C0" w:rsidRDefault="009B57C0" w:rsidP="009B57C0">
      <w:r>
        <w:t>2</w:t>
      </w:r>
      <w:r w:rsidRPr="009B57C0">
        <w:t>. HDF (Heat Dissipation Failure):</w:t>
      </w:r>
    </w:p>
    <w:p w14:paraId="57C2D7E9" w14:textId="77777777" w:rsidR="009B57C0" w:rsidRPr="009B57C0" w:rsidRDefault="009B57C0" w:rsidP="009B57C0">
      <w:r w:rsidRPr="009B57C0">
        <w:t xml:space="preserve">    - A binary indicator showing if the failure was due to issues with heat dissipation. This helps in identifying temperature-related failures.</w:t>
      </w:r>
    </w:p>
    <w:p w14:paraId="68E1F656" w14:textId="77777777" w:rsidR="009B57C0" w:rsidRPr="009B57C0" w:rsidRDefault="009B57C0" w:rsidP="009B57C0"/>
    <w:p w14:paraId="3FB42246" w14:textId="4E4B6985" w:rsidR="009B57C0" w:rsidRPr="009B57C0" w:rsidRDefault="009B57C0" w:rsidP="009B57C0">
      <w:r>
        <w:t>3</w:t>
      </w:r>
      <w:r w:rsidRPr="009B57C0">
        <w:t>. PWF (Power Failure):</w:t>
      </w:r>
    </w:p>
    <w:p w14:paraId="7C93B9E2" w14:textId="77777777" w:rsidR="009B57C0" w:rsidRPr="009B57C0" w:rsidRDefault="009B57C0" w:rsidP="009B57C0">
      <w:r w:rsidRPr="009B57C0">
        <w:t xml:space="preserve">    - A binary indicator showing if the failure was due to power-related issues. This can help in diagnosing failures related to electrical problems.</w:t>
      </w:r>
    </w:p>
    <w:p w14:paraId="4A4F06DE" w14:textId="77777777" w:rsidR="009B57C0" w:rsidRPr="009B57C0" w:rsidRDefault="009B57C0" w:rsidP="009B57C0"/>
    <w:p w14:paraId="54C73E8D" w14:textId="160A5991" w:rsidR="009B57C0" w:rsidRPr="009B57C0" w:rsidRDefault="009B57C0" w:rsidP="009B57C0">
      <w:r>
        <w:t>4</w:t>
      </w:r>
      <w:r w:rsidRPr="009B57C0">
        <w:t>. OSF (Overstrain Failure):</w:t>
      </w:r>
    </w:p>
    <w:p w14:paraId="7AB78122" w14:textId="77777777" w:rsidR="009B57C0" w:rsidRPr="009B57C0" w:rsidRDefault="009B57C0" w:rsidP="009B57C0">
      <w:r w:rsidRPr="009B57C0">
        <w:t xml:space="preserve">    - A binary indicator showing if the failure was due to overstrain. This indicates failures caused by mechanical overloading or excessive force.</w:t>
      </w:r>
    </w:p>
    <w:p w14:paraId="6CE1F45A" w14:textId="77777777" w:rsidR="009B57C0" w:rsidRPr="009B57C0" w:rsidRDefault="009B57C0" w:rsidP="009B57C0"/>
    <w:p w14:paraId="33681C67" w14:textId="5624C5DB" w:rsidR="009B57C0" w:rsidRPr="009B57C0" w:rsidRDefault="009B57C0" w:rsidP="009B57C0">
      <w:r>
        <w:t>5</w:t>
      </w:r>
      <w:r w:rsidRPr="009B57C0">
        <w:t>. RNF (Random Failure):</w:t>
      </w:r>
    </w:p>
    <w:p w14:paraId="3C167110" w14:textId="77777777" w:rsidR="009B57C0" w:rsidRPr="009B57C0" w:rsidRDefault="009B57C0" w:rsidP="009B57C0">
      <w:r w:rsidRPr="009B57C0">
        <w:t xml:space="preserve">    - A binary indicator showing if the failure was due to random, unforeseen factors. This helps in categorizing failures that don't fit into the other predefined categories.</w:t>
      </w:r>
    </w:p>
    <w:p w14:paraId="43FC3DE4" w14:textId="77777777" w:rsidR="009B57C0" w:rsidRPr="009B57C0" w:rsidRDefault="009B57C0" w:rsidP="009B57C0"/>
    <w:p w14:paraId="3D167667" w14:textId="3EDF2DD1" w:rsidR="003A3B9E" w:rsidRPr="009B57C0" w:rsidRDefault="009B57C0" w:rsidP="009B57C0">
      <w:r w:rsidRPr="009B57C0">
        <w:t>Understanding these columns is crucial for building a predictive maintenance model as they represent the key variables that can influence machine performance and potential failure.</w:t>
      </w:r>
    </w:p>
    <w:sectPr w:rsidR="003A3B9E" w:rsidRPr="009B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C0"/>
    <w:rsid w:val="002E35DF"/>
    <w:rsid w:val="003A3B9E"/>
    <w:rsid w:val="009B57C0"/>
    <w:rsid w:val="00E90D0A"/>
    <w:rsid w:val="00EC1991"/>
    <w:rsid w:val="00E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5C0D"/>
  <w15:chartTrackingRefBased/>
  <w15:docId w15:val="{8A5F66D6-29C4-4293-8387-2F3978B3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5D9A-B2AD-4DE8-B1C6-56B2E3A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excelrsolutions159@outlook.com</dc:creator>
  <cp:keywords/>
  <dc:description/>
  <cp:lastModifiedBy>excelrsolutions159@outlook.com</cp:lastModifiedBy>
  <cp:revision>1</cp:revision>
  <dcterms:created xsi:type="dcterms:W3CDTF">2024-05-18T04:12:00Z</dcterms:created>
  <dcterms:modified xsi:type="dcterms:W3CDTF">2024-05-18T04:19:00Z</dcterms:modified>
</cp:coreProperties>
</file>