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1D761F" w14:textId="26967996" w:rsidR="005612C4" w:rsidRPr="00221D76" w:rsidRDefault="00AB5BC0" w:rsidP="00C87B2D">
      <w:pPr>
        <w:jc w:val="center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7"/>
        <w:gridCol w:w="1846"/>
        <w:gridCol w:w="2465"/>
        <w:gridCol w:w="701"/>
        <w:gridCol w:w="409"/>
        <w:gridCol w:w="409"/>
        <w:gridCol w:w="359"/>
      </w:tblGrid>
      <w:tr w:rsidR="004F226E" w:rsidRPr="00E455C1" w14:paraId="3F4AEF7A" w14:textId="77777777" w:rsidTr="00B13173">
        <w:tc>
          <w:tcPr>
            <w:tcW w:w="2467" w:type="dxa"/>
          </w:tcPr>
          <w:p w14:paraId="198E4AED" w14:textId="6AF53316" w:rsidR="004F226E" w:rsidRPr="00AB5BC0" w:rsidRDefault="00221D76" w:rsidP="00221D76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FF0000"/>
              </w:rPr>
            </w:pPr>
            <w:r w:rsidRPr="00AB5BC0">
              <w:rPr>
                <w:rFonts w:asciiTheme="minorHAnsi" w:hAnsiTheme="minorHAnsi" w:cstheme="minorHAnsi"/>
                <w:b/>
                <w:color w:val="000000" w:themeColor="text1"/>
              </w:rPr>
              <w:t>CSE2073</w:t>
            </w:r>
          </w:p>
        </w:tc>
        <w:tc>
          <w:tcPr>
            <w:tcW w:w="4311" w:type="dxa"/>
            <w:gridSpan w:val="2"/>
          </w:tcPr>
          <w:p w14:paraId="02DD1E5F" w14:textId="6997069A" w:rsidR="004F226E" w:rsidRPr="00AB5BC0" w:rsidRDefault="00997D11" w:rsidP="000102CE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FF0000"/>
              </w:rPr>
            </w:pPr>
            <w:proofErr w:type="spellStart"/>
            <w:r w:rsidRPr="00AB5BC0">
              <w:rPr>
                <w:rFonts w:asciiTheme="minorHAnsi" w:hAnsiTheme="minorHAnsi" w:cstheme="minorHAnsi"/>
                <w:b/>
                <w:color w:val="000000" w:themeColor="text1"/>
              </w:rPr>
              <w:t>Devops</w:t>
            </w:r>
            <w:proofErr w:type="spellEnd"/>
            <w:r w:rsidRPr="00AB5BC0">
              <w:rPr>
                <w:rFonts w:asciiTheme="minorHAnsi" w:hAnsiTheme="minorHAnsi" w:cstheme="minorHAnsi"/>
                <w:b/>
                <w:color w:val="000000" w:themeColor="text1"/>
              </w:rPr>
              <w:t xml:space="preserve"> Fundamentals</w:t>
            </w:r>
          </w:p>
        </w:tc>
        <w:tc>
          <w:tcPr>
            <w:tcW w:w="701" w:type="dxa"/>
          </w:tcPr>
          <w:p w14:paraId="77E2E5CB" w14:textId="7B6CBCAA" w:rsidR="004F226E" w:rsidRPr="00E455C1" w:rsidRDefault="00C817E7" w:rsidP="000102CE">
            <w:pPr>
              <w:pStyle w:val="ListParagraph"/>
              <w:spacing w:after="0" w:line="240" w:lineRule="auto"/>
              <w:ind w:left="0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T</w:t>
            </w:r>
            <w:r w:rsidR="004F226E" w:rsidRPr="00E455C1">
              <w:rPr>
                <w:b/>
                <w:color w:val="FF0000"/>
              </w:rPr>
              <w:t>PC</w:t>
            </w:r>
          </w:p>
        </w:tc>
        <w:tc>
          <w:tcPr>
            <w:tcW w:w="409" w:type="dxa"/>
          </w:tcPr>
          <w:p w14:paraId="5696A14C" w14:textId="66F5944F" w:rsidR="004F226E" w:rsidRPr="00E455C1" w:rsidRDefault="00221D76" w:rsidP="000102CE">
            <w:pPr>
              <w:pStyle w:val="ListParagraph"/>
              <w:spacing w:after="0" w:line="240" w:lineRule="auto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  <w:tc>
          <w:tcPr>
            <w:tcW w:w="409" w:type="dxa"/>
          </w:tcPr>
          <w:p w14:paraId="5BA8A49F" w14:textId="2EAA9FAB" w:rsidR="004F226E" w:rsidRPr="00E455C1" w:rsidRDefault="00221D76" w:rsidP="000102CE">
            <w:pPr>
              <w:pStyle w:val="ListParagraph"/>
              <w:spacing w:after="0" w:line="240" w:lineRule="auto"/>
              <w:ind w:left="0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  <w:tc>
          <w:tcPr>
            <w:tcW w:w="359" w:type="dxa"/>
          </w:tcPr>
          <w:p w14:paraId="6FC04CB0" w14:textId="67EC1886" w:rsidR="004F226E" w:rsidRPr="00E455C1" w:rsidRDefault="00221D76" w:rsidP="000102CE">
            <w:pPr>
              <w:pStyle w:val="ListParagraph"/>
              <w:spacing w:after="0" w:line="240" w:lineRule="auto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</w:tr>
      <w:tr w:rsidR="000102CE" w:rsidRPr="000102CE" w14:paraId="587829D1" w14:textId="77777777" w:rsidTr="00B13173">
        <w:tc>
          <w:tcPr>
            <w:tcW w:w="2467" w:type="dxa"/>
          </w:tcPr>
          <w:p w14:paraId="38D1F8C2" w14:textId="77777777" w:rsidR="000102CE" w:rsidRPr="00657B5C" w:rsidRDefault="000102CE" w:rsidP="000102C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657B5C">
              <w:rPr>
                <w:rFonts w:ascii="Times New Roman" w:hAnsi="Times New Roman"/>
                <w:b/>
                <w:color w:val="0000FF"/>
              </w:rPr>
              <w:t>Version No.</w:t>
            </w:r>
          </w:p>
        </w:tc>
        <w:tc>
          <w:tcPr>
            <w:tcW w:w="6189" w:type="dxa"/>
            <w:gridSpan w:val="6"/>
          </w:tcPr>
          <w:p w14:paraId="6A40F15B" w14:textId="6BE0133C" w:rsidR="000102CE" w:rsidRPr="000102CE" w:rsidRDefault="00C67A5B" w:rsidP="000102CE">
            <w:pPr>
              <w:pStyle w:val="ListParagraph"/>
              <w:spacing w:after="0" w:line="240" w:lineRule="auto"/>
              <w:ind w:left="0"/>
            </w:pPr>
            <w:r>
              <w:t>1.0</w:t>
            </w:r>
          </w:p>
        </w:tc>
      </w:tr>
      <w:tr w:rsidR="000102CE" w:rsidRPr="000102CE" w14:paraId="45D09379" w14:textId="77777777" w:rsidTr="00B13173">
        <w:tc>
          <w:tcPr>
            <w:tcW w:w="2467" w:type="dxa"/>
          </w:tcPr>
          <w:p w14:paraId="14E91723" w14:textId="51F6370E" w:rsidR="000102CE" w:rsidRPr="00657B5C" w:rsidRDefault="000102CE" w:rsidP="00E455C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657B5C">
              <w:rPr>
                <w:rFonts w:ascii="Times New Roman" w:hAnsi="Times New Roman"/>
                <w:b/>
                <w:color w:val="0000FF"/>
              </w:rPr>
              <w:t>Course Pre</w:t>
            </w:r>
            <w:r w:rsidR="0080374C" w:rsidRPr="00657B5C">
              <w:rPr>
                <w:rFonts w:ascii="Times New Roman" w:hAnsi="Times New Roman"/>
                <w:b/>
                <w:color w:val="0000FF"/>
              </w:rPr>
              <w:t>-</w:t>
            </w:r>
            <w:r w:rsidRPr="00657B5C">
              <w:rPr>
                <w:rFonts w:ascii="Times New Roman" w:hAnsi="Times New Roman"/>
                <w:b/>
                <w:color w:val="0000FF"/>
              </w:rPr>
              <w:t>requisites</w:t>
            </w:r>
            <w:r w:rsidR="0080374C" w:rsidRPr="00657B5C">
              <w:rPr>
                <w:rFonts w:ascii="Times New Roman" w:hAnsi="Times New Roman"/>
                <w:b/>
                <w:color w:val="0000FF"/>
              </w:rPr>
              <w:t>/ Co-requisite</w:t>
            </w:r>
            <w:r w:rsidR="00C95D44" w:rsidRPr="00657B5C">
              <w:rPr>
                <w:rFonts w:ascii="Times New Roman" w:hAnsi="Times New Roman"/>
                <w:b/>
                <w:color w:val="0000FF"/>
              </w:rPr>
              <w:t>s</w:t>
            </w:r>
            <w:r w:rsidR="0080374C" w:rsidRPr="00657B5C">
              <w:rPr>
                <w:rFonts w:ascii="Times New Roman" w:hAnsi="Times New Roman"/>
                <w:b/>
                <w:color w:val="0000FF"/>
              </w:rPr>
              <w:t xml:space="preserve">/ </w:t>
            </w:r>
            <w:r w:rsidR="004F226E" w:rsidRPr="00657B5C">
              <w:rPr>
                <w:rFonts w:ascii="Times New Roman" w:hAnsi="Times New Roman"/>
                <w:b/>
                <w:color w:val="0000FF"/>
              </w:rPr>
              <w:t>A</w:t>
            </w:r>
            <w:r w:rsidR="0080374C" w:rsidRPr="00657B5C">
              <w:rPr>
                <w:rFonts w:ascii="Times New Roman" w:hAnsi="Times New Roman"/>
                <w:b/>
                <w:color w:val="0000FF"/>
              </w:rPr>
              <w:t>nti-requisite</w:t>
            </w:r>
            <w:r w:rsidR="00C95D44" w:rsidRPr="00657B5C">
              <w:rPr>
                <w:rFonts w:ascii="Times New Roman" w:hAnsi="Times New Roman"/>
                <w:b/>
                <w:color w:val="0000FF"/>
              </w:rPr>
              <w:t>s</w:t>
            </w:r>
          </w:p>
        </w:tc>
        <w:tc>
          <w:tcPr>
            <w:tcW w:w="6189" w:type="dxa"/>
            <w:gridSpan w:val="6"/>
          </w:tcPr>
          <w:p w14:paraId="4D2955E2" w14:textId="66752CD4" w:rsidR="000102CE" w:rsidRPr="000102CE" w:rsidRDefault="008B3EA8" w:rsidP="000102CE">
            <w:pPr>
              <w:pStyle w:val="ListParagraph"/>
              <w:spacing w:after="0" w:line="240" w:lineRule="auto"/>
              <w:ind w:left="0"/>
            </w:pPr>
            <w:r>
              <w:t>None</w:t>
            </w:r>
          </w:p>
        </w:tc>
      </w:tr>
      <w:tr w:rsidR="00E14E80" w:rsidRPr="000102CE" w14:paraId="2F6F73F3" w14:textId="77777777" w:rsidTr="00B13173">
        <w:tc>
          <w:tcPr>
            <w:tcW w:w="2467" w:type="dxa"/>
          </w:tcPr>
          <w:p w14:paraId="6DB650A9" w14:textId="5313A2D4" w:rsidR="00E14E80" w:rsidRPr="00657B5C" w:rsidRDefault="00B13173" w:rsidP="000102C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657B5C">
              <w:rPr>
                <w:rFonts w:ascii="Times New Roman" w:hAnsi="Times New Roman"/>
                <w:b/>
                <w:color w:val="0000FF"/>
              </w:rPr>
              <w:t xml:space="preserve">Course </w:t>
            </w:r>
            <w:r w:rsidR="00E14E80" w:rsidRPr="00657B5C">
              <w:rPr>
                <w:rFonts w:ascii="Times New Roman" w:hAnsi="Times New Roman"/>
                <w:b/>
                <w:color w:val="0000FF"/>
              </w:rPr>
              <w:t>Objectives:</w:t>
            </w:r>
          </w:p>
        </w:tc>
        <w:tc>
          <w:tcPr>
            <w:tcW w:w="6189" w:type="dxa"/>
            <w:gridSpan w:val="6"/>
          </w:tcPr>
          <w:p w14:paraId="576D1A32" w14:textId="4F9E14EE" w:rsidR="00D67215" w:rsidRPr="00AB5BC0" w:rsidRDefault="00D67215" w:rsidP="00D67215">
            <w:pPr>
              <w:spacing w:after="0" w:line="360" w:lineRule="auto"/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AB5BC0">
              <w:rPr>
                <w:rFonts w:asciiTheme="minorHAnsi" w:hAnsiTheme="minorHAnsi" w:cstheme="minorHAnsi"/>
              </w:rPr>
              <w:t>1.To</w:t>
            </w:r>
            <w:proofErr w:type="gramEnd"/>
            <w:r w:rsidRPr="00AB5BC0">
              <w:rPr>
                <w:rFonts w:asciiTheme="minorHAnsi" w:hAnsiTheme="minorHAnsi" w:cstheme="minorHAnsi"/>
              </w:rPr>
              <w:t xml:space="preserve"> introduce students to modern software development and </w:t>
            </w:r>
            <w:proofErr w:type="spellStart"/>
            <w:r w:rsidRPr="00AB5BC0">
              <w:rPr>
                <w:rFonts w:asciiTheme="minorHAnsi" w:hAnsiTheme="minorHAnsi" w:cstheme="minorHAnsi"/>
              </w:rPr>
              <w:t>DevOps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 concepts.</w:t>
            </w:r>
          </w:p>
          <w:p w14:paraId="0CC6E0C3" w14:textId="5631811D" w:rsidR="00D67215" w:rsidRPr="00AB5BC0" w:rsidRDefault="00D67215" w:rsidP="00D67215">
            <w:pPr>
              <w:spacing w:after="0" w:line="360" w:lineRule="auto"/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AB5BC0">
              <w:rPr>
                <w:rFonts w:asciiTheme="minorHAnsi" w:hAnsiTheme="minorHAnsi" w:cstheme="minorHAnsi"/>
              </w:rPr>
              <w:t>2.To</w:t>
            </w:r>
            <w:proofErr w:type="gramEnd"/>
            <w:r w:rsidRPr="00AB5BC0">
              <w:rPr>
                <w:rFonts w:asciiTheme="minorHAnsi" w:hAnsiTheme="minorHAnsi" w:cstheme="minorHAnsi"/>
              </w:rPr>
              <w:t xml:space="preserve"> understand the limitations of traditional software development models.</w:t>
            </w:r>
          </w:p>
          <w:p w14:paraId="312EAB14" w14:textId="77A7D31C" w:rsidR="00D67215" w:rsidRPr="00AB5BC0" w:rsidRDefault="00D67215" w:rsidP="00D67215">
            <w:pPr>
              <w:spacing w:after="0" w:line="360" w:lineRule="auto"/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AB5BC0">
              <w:rPr>
                <w:rFonts w:asciiTheme="minorHAnsi" w:hAnsiTheme="minorHAnsi" w:cstheme="minorHAnsi"/>
              </w:rPr>
              <w:t>3.To</w:t>
            </w:r>
            <w:proofErr w:type="gramEnd"/>
            <w:r w:rsidRPr="00AB5BC0">
              <w:rPr>
                <w:rFonts w:asciiTheme="minorHAnsi" w:hAnsiTheme="minorHAnsi" w:cstheme="minorHAnsi"/>
              </w:rPr>
              <w:t xml:space="preserve"> familiarize students with version control using </w:t>
            </w:r>
            <w:proofErr w:type="spellStart"/>
            <w:r w:rsidRPr="00AB5BC0">
              <w:rPr>
                <w:rFonts w:asciiTheme="minorHAnsi" w:hAnsiTheme="minorHAnsi" w:cstheme="minorHAnsi"/>
              </w:rPr>
              <w:t>Git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AB5BC0">
              <w:rPr>
                <w:rFonts w:asciiTheme="minorHAnsi" w:hAnsiTheme="minorHAnsi" w:cstheme="minorHAnsi"/>
              </w:rPr>
              <w:t>GitHub</w:t>
            </w:r>
            <w:proofErr w:type="spellEnd"/>
            <w:r w:rsidRPr="00AB5BC0">
              <w:rPr>
                <w:rFonts w:asciiTheme="minorHAnsi" w:hAnsiTheme="minorHAnsi" w:cstheme="minorHAnsi"/>
              </w:rPr>
              <w:t>.</w:t>
            </w:r>
          </w:p>
          <w:p w14:paraId="6D821CCB" w14:textId="44690896" w:rsidR="00D67215" w:rsidRPr="00AB5BC0" w:rsidRDefault="00D67215" w:rsidP="00D67215">
            <w:pPr>
              <w:spacing w:after="0" w:line="360" w:lineRule="auto"/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AB5BC0">
              <w:rPr>
                <w:rFonts w:asciiTheme="minorHAnsi" w:hAnsiTheme="minorHAnsi" w:cstheme="minorHAnsi"/>
              </w:rPr>
              <w:t>4.To</w:t>
            </w:r>
            <w:proofErr w:type="gramEnd"/>
            <w:r w:rsidRPr="00AB5BC0">
              <w:rPr>
                <w:rFonts w:asciiTheme="minorHAnsi" w:hAnsiTheme="minorHAnsi" w:cstheme="minorHAnsi"/>
              </w:rPr>
              <w:t xml:space="preserve"> provide basic knowledge of Continuous Integration and Continuous Deployment practices.</w:t>
            </w:r>
          </w:p>
          <w:p w14:paraId="57A1EE8F" w14:textId="709245DB" w:rsidR="00D67215" w:rsidRPr="00AB5BC0" w:rsidRDefault="00D67215" w:rsidP="00D67215">
            <w:pPr>
              <w:spacing w:after="0" w:line="360" w:lineRule="auto"/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AB5BC0">
              <w:rPr>
                <w:rFonts w:asciiTheme="minorHAnsi" w:hAnsiTheme="minorHAnsi" w:cstheme="minorHAnsi"/>
              </w:rPr>
              <w:t>5.To</w:t>
            </w:r>
            <w:proofErr w:type="gramEnd"/>
            <w:r w:rsidRPr="00AB5BC0">
              <w:rPr>
                <w:rFonts w:asciiTheme="minorHAnsi" w:hAnsiTheme="minorHAnsi" w:cstheme="minorHAnsi"/>
              </w:rPr>
              <w:t xml:space="preserve"> introduce containerization and basic cloud deployment concepts.</w:t>
            </w:r>
          </w:p>
          <w:p w14:paraId="57ECB884" w14:textId="7AE185A7" w:rsidR="00E14E80" w:rsidRPr="00C67A5B" w:rsidRDefault="00D67215" w:rsidP="00D67215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</w:rPr>
            </w:pPr>
            <w:proofErr w:type="gramStart"/>
            <w:r w:rsidRPr="00AB5BC0">
              <w:rPr>
                <w:rFonts w:asciiTheme="minorHAnsi" w:hAnsiTheme="minorHAnsi" w:cstheme="minorHAnsi"/>
              </w:rPr>
              <w:t>6.To</w:t>
            </w:r>
            <w:proofErr w:type="gramEnd"/>
            <w:r w:rsidRPr="00AB5BC0">
              <w:rPr>
                <w:rFonts w:asciiTheme="minorHAnsi" w:hAnsiTheme="minorHAnsi" w:cstheme="minorHAnsi"/>
              </w:rPr>
              <w:t xml:space="preserve"> create awareness about monitoring, automation, and emerging practices like </w:t>
            </w:r>
            <w:proofErr w:type="spellStart"/>
            <w:r w:rsidRPr="00AB5BC0">
              <w:rPr>
                <w:rFonts w:asciiTheme="minorHAnsi" w:hAnsiTheme="minorHAnsi" w:cstheme="minorHAnsi"/>
              </w:rPr>
              <w:t>MLOps</w:t>
            </w:r>
            <w:proofErr w:type="spellEnd"/>
            <w:r w:rsidRPr="00AB5BC0">
              <w:rPr>
                <w:rFonts w:asciiTheme="minorHAnsi" w:hAnsiTheme="minorHAnsi" w:cstheme="minorHAnsi"/>
              </w:rPr>
              <w:t>.</w:t>
            </w:r>
            <w:r w:rsidRPr="00D67215">
              <w:rPr>
                <w:rFonts w:ascii="Times New Roman" w:hAnsi="Times New Roman"/>
              </w:rPr>
              <w:t xml:space="preserve"> </w:t>
            </w:r>
          </w:p>
        </w:tc>
      </w:tr>
      <w:tr w:rsidR="00E14E80" w:rsidRPr="000102CE" w14:paraId="68D2673C" w14:textId="77777777" w:rsidTr="00B13173">
        <w:tc>
          <w:tcPr>
            <w:tcW w:w="2467" w:type="dxa"/>
          </w:tcPr>
          <w:p w14:paraId="61BFFC81" w14:textId="77777777" w:rsidR="00E14E80" w:rsidRPr="00657B5C" w:rsidRDefault="00E14E80" w:rsidP="000102C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657B5C">
              <w:rPr>
                <w:rFonts w:ascii="Times New Roman" w:hAnsi="Times New Roman"/>
                <w:b/>
                <w:color w:val="0000FF"/>
              </w:rPr>
              <w:t>Expected Outcome:</w:t>
            </w:r>
          </w:p>
        </w:tc>
        <w:tc>
          <w:tcPr>
            <w:tcW w:w="6189" w:type="dxa"/>
            <w:gridSpan w:val="6"/>
          </w:tcPr>
          <w:p w14:paraId="333D837C" w14:textId="77777777" w:rsidR="00D67215" w:rsidRPr="00AB5BC0" w:rsidRDefault="00E14E80" w:rsidP="00D67215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AB5BC0">
              <w:rPr>
                <w:rFonts w:asciiTheme="minorHAnsi" w:hAnsiTheme="minorHAnsi" w:cstheme="minorHAnsi"/>
              </w:rPr>
              <w:t>1.</w:t>
            </w:r>
            <w:r w:rsidR="00C67A5B" w:rsidRPr="00AB5BC0">
              <w:rPr>
                <w:rFonts w:asciiTheme="minorHAnsi" w:hAnsiTheme="minorHAnsi" w:cstheme="minorHAnsi"/>
              </w:rPr>
              <w:t xml:space="preserve"> </w:t>
            </w:r>
            <w:r w:rsidR="00D67215" w:rsidRPr="00AB5BC0">
              <w:rPr>
                <w:rFonts w:asciiTheme="minorHAnsi" w:hAnsiTheme="minorHAnsi" w:cstheme="minorHAnsi"/>
              </w:rPr>
              <w:t xml:space="preserve">Explain the </w:t>
            </w:r>
            <w:proofErr w:type="spellStart"/>
            <w:r w:rsidR="00D67215" w:rsidRPr="00AB5BC0">
              <w:rPr>
                <w:rFonts w:asciiTheme="minorHAnsi" w:hAnsiTheme="minorHAnsi" w:cstheme="minorHAnsi"/>
              </w:rPr>
              <w:t>DevOps</w:t>
            </w:r>
            <w:proofErr w:type="spellEnd"/>
            <w:r w:rsidR="00D67215" w:rsidRPr="00AB5BC0">
              <w:rPr>
                <w:rFonts w:asciiTheme="minorHAnsi" w:hAnsiTheme="minorHAnsi" w:cstheme="minorHAnsi"/>
              </w:rPr>
              <w:t xml:space="preserve"> lifecycle and modern development practices.</w:t>
            </w:r>
          </w:p>
          <w:p w14:paraId="59E9F8B2" w14:textId="77777777" w:rsidR="00D67215" w:rsidRPr="00AB5BC0" w:rsidRDefault="00D67215" w:rsidP="00D672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7FF6BDE5" w14:textId="2887F6F6" w:rsidR="00D67215" w:rsidRPr="00AB5BC0" w:rsidRDefault="00D67215" w:rsidP="00D67215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gramStart"/>
            <w:r w:rsidRPr="00AB5BC0">
              <w:rPr>
                <w:rFonts w:asciiTheme="minorHAnsi" w:hAnsiTheme="minorHAnsi" w:cstheme="minorHAnsi"/>
              </w:rPr>
              <w:t>2.Use</w:t>
            </w:r>
            <w:proofErr w:type="gramEnd"/>
            <w:r w:rsidRPr="00AB5BC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B5BC0">
              <w:rPr>
                <w:rFonts w:asciiTheme="minorHAnsi" w:hAnsiTheme="minorHAnsi" w:cstheme="minorHAnsi"/>
              </w:rPr>
              <w:t>Git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AB5BC0">
              <w:rPr>
                <w:rFonts w:asciiTheme="minorHAnsi" w:hAnsiTheme="minorHAnsi" w:cstheme="minorHAnsi"/>
              </w:rPr>
              <w:t>GitHub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 for version control and collaboration.</w:t>
            </w:r>
          </w:p>
          <w:p w14:paraId="37DFF659" w14:textId="77777777" w:rsidR="00D67215" w:rsidRPr="00AB5BC0" w:rsidRDefault="00D67215" w:rsidP="00D672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5FA8D6C" w14:textId="1AC642C4" w:rsidR="00D67215" w:rsidRPr="00AB5BC0" w:rsidRDefault="00D67215" w:rsidP="00D67215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gramStart"/>
            <w:r w:rsidRPr="00AB5BC0">
              <w:rPr>
                <w:rFonts w:asciiTheme="minorHAnsi" w:hAnsiTheme="minorHAnsi" w:cstheme="minorHAnsi"/>
              </w:rPr>
              <w:t>3.Describe</w:t>
            </w:r>
            <w:proofErr w:type="gramEnd"/>
            <w:r w:rsidRPr="00AB5BC0">
              <w:rPr>
                <w:rFonts w:asciiTheme="minorHAnsi" w:hAnsiTheme="minorHAnsi" w:cstheme="minorHAnsi"/>
              </w:rPr>
              <w:t xml:space="preserve"> CI/CD pipelines and automation concepts.</w:t>
            </w:r>
          </w:p>
          <w:p w14:paraId="181040F4" w14:textId="77777777" w:rsidR="00D67215" w:rsidRPr="00AB5BC0" w:rsidRDefault="00D67215" w:rsidP="00D672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42988684" w14:textId="5A9EF676" w:rsidR="00D67215" w:rsidRPr="00AB5BC0" w:rsidRDefault="00D67215" w:rsidP="00D67215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gramStart"/>
            <w:r w:rsidRPr="00AB5BC0">
              <w:rPr>
                <w:rFonts w:asciiTheme="minorHAnsi" w:hAnsiTheme="minorHAnsi" w:cstheme="minorHAnsi"/>
              </w:rPr>
              <w:t>4.Demonstrate</w:t>
            </w:r>
            <w:proofErr w:type="gramEnd"/>
            <w:r w:rsidRPr="00AB5BC0">
              <w:rPr>
                <w:rFonts w:asciiTheme="minorHAnsi" w:hAnsiTheme="minorHAnsi" w:cstheme="minorHAnsi"/>
              </w:rPr>
              <w:t xml:space="preserve"> basic understanding of </w:t>
            </w:r>
            <w:proofErr w:type="spellStart"/>
            <w:r w:rsidRPr="00AB5BC0">
              <w:rPr>
                <w:rFonts w:asciiTheme="minorHAnsi" w:hAnsiTheme="minorHAnsi" w:cstheme="minorHAnsi"/>
              </w:rPr>
              <w:t>Docker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 containers.</w:t>
            </w:r>
          </w:p>
          <w:p w14:paraId="706D406E" w14:textId="77777777" w:rsidR="00D67215" w:rsidRPr="00AB5BC0" w:rsidRDefault="00D67215" w:rsidP="00D672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A4DAAEE" w14:textId="0D23D9AB" w:rsidR="00D67215" w:rsidRPr="00AB5BC0" w:rsidRDefault="00D67215" w:rsidP="00D67215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gramStart"/>
            <w:r w:rsidRPr="00AB5BC0">
              <w:rPr>
                <w:rFonts w:asciiTheme="minorHAnsi" w:hAnsiTheme="minorHAnsi" w:cstheme="minorHAnsi"/>
              </w:rPr>
              <w:t>5.Explain</w:t>
            </w:r>
            <w:proofErr w:type="gramEnd"/>
            <w:r w:rsidRPr="00AB5BC0">
              <w:rPr>
                <w:rFonts w:asciiTheme="minorHAnsi" w:hAnsiTheme="minorHAnsi" w:cstheme="minorHAnsi"/>
              </w:rPr>
              <w:t xml:space="preserve"> cloud computing models and basic deployment strategies.</w:t>
            </w:r>
          </w:p>
          <w:p w14:paraId="00A346C1" w14:textId="77777777" w:rsidR="00D67215" w:rsidRPr="00AB5BC0" w:rsidRDefault="00D67215" w:rsidP="00D6721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635CBA5" w14:textId="5BAA2336" w:rsidR="00E14E80" w:rsidRPr="00C67A5B" w:rsidRDefault="00D67215" w:rsidP="00D6721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AB5BC0">
              <w:rPr>
                <w:rFonts w:asciiTheme="minorHAnsi" w:hAnsiTheme="minorHAnsi" w:cstheme="minorHAnsi"/>
              </w:rPr>
              <w:t xml:space="preserve">6 .Understand monitoring concepts and emerging trends like </w:t>
            </w:r>
            <w:proofErr w:type="spellStart"/>
            <w:r w:rsidRPr="00AB5BC0">
              <w:rPr>
                <w:rFonts w:asciiTheme="minorHAnsi" w:hAnsiTheme="minorHAnsi" w:cstheme="minorHAnsi"/>
              </w:rPr>
              <w:t>MLOps</w:t>
            </w:r>
            <w:proofErr w:type="spellEnd"/>
            <w:r w:rsidRPr="00AB5BC0">
              <w:rPr>
                <w:rFonts w:asciiTheme="minorHAnsi" w:hAnsiTheme="minorHAnsi" w:cstheme="minorHAnsi"/>
              </w:rPr>
              <w:t>.</w:t>
            </w:r>
            <w:r w:rsidRPr="00D67215">
              <w:rPr>
                <w:rFonts w:ascii="Times New Roman" w:hAnsi="Times New Roman"/>
              </w:rPr>
              <w:t xml:space="preserve"> </w:t>
            </w:r>
          </w:p>
        </w:tc>
      </w:tr>
      <w:tr w:rsidR="004F226E" w:rsidRPr="000102CE" w14:paraId="61E3C774" w14:textId="77777777" w:rsidTr="00B13173">
        <w:tc>
          <w:tcPr>
            <w:tcW w:w="2467" w:type="dxa"/>
          </w:tcPr>
          <w:p w14:paraId="6ACF5105" w14:textId="5DA2C435" w:rsidR="004F226E" w:rsidRPr="00AB5BC0" w:rsidRDefault="004F226E" w:rsidP="000102CE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>Module 1</w:t>
            </w:r>
          </w:p>
        </w:tc>
        <w:tc>
          <w:tcPr>
            <w:tcW w:w="1846" w:type="dxa"/>
          </w:tcPr>
          <w:p w14:paraId="7A9E48B3" w14:textId="10056DC0" w:rsidR="003B3B62" w:rsidRPr="00AB5BC0" w:rsidRDefault="003B3B62" w:rsidP="008B3EA8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00" w:themeColor="text1"/>
              </w:rPr>
              <w:t xml:space="preserve">Introduction to </w:t>
            </w:r>
            <w:proofErr w:type="spellStart"/>
            <w:r w:rsidRPr="00AB5BC0">
              <w:rPr>
                <w:rFonts w:asciiTheme="minorHAnsi" w:hAnsiTheme="minorHAnsi" w:cstheme="minorHAnsi"/>
                <w:b/>
                <w:color w:val="000000" w:themeColor="text1"/>
              </w:rPr>
              <w:t>DevOps</w:t>
            </w:r>
            <w:proofErr w:type="spellEnd"/>
            <w:r w:rsidRPr="00AB5BC0">
              <w:rPr>
                <w:rFonts w:asciiTheme="minorHAnsi" w:hAnsiTheme="minorHAnsi" w:cstheme="minorHAnsi"/>
                <w:b/>
                <w:color w:val="000000" w:themeColor="text1"/>
              </w:rPr>
              <w:t xml:space="preserve"> &amp; IT Fundamentals</w:t>
            </w:r>
          </w:p>
        </w:tc>
        <w:tc>
          <w:tcPr>
            <w:tcW w:w="2465" w:type="dxa"/>
          </w:tcPr>
          <w:p w14:paraId="26D13A6A" w14:textId="77777777" w:rsidR="00D4406B" w:rsidRDefault="00D4406B" w:rsidP="00337A7C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4F226E">
              <w:rPr>
                <w:b/>
                <w:color w:val="0000FF"/>
              </w:rPr>
              <w:t>Assignment to be given</w:t>
            </w:r>
            <w:r>
              <w:rPr>
                <w:b/>
                <w:color w:val="0000FF"/>
              </w:rPr>
              <w:t xml:space="preserve">/ Tools to be used </w:t>
            </w:r>
          </w:p>
          <w:p w14:paraId="2E64200F" w14:textId="43BABC37" w:rsidR="00AB5BC0" w:rsidRPr="00AB5BC0" w:rsidRDefault="006729B0" w:rsidP="00337A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>
              <w:rPr>
                <w:b/>
                <w:color w:val="0000FF"/>
              </w:rPr>
              <w:t>-</w:t>
            </w:r>
          </w:p>
          <w:p w14:paraId="3A27EFB9" w14:textId="77777777" w:rsidR="004F226E" w:rsidRPr="00AB5BC0" w:rsidRDefault="004F226E" w:rsidP="00AB5BC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78" w:type="dxa"/>
            <w:gridSpan w:val="4"/>
          </w:tcPr>
          <w:p w14:paraId="34CE5DAC" w14:textId="77777777" w:rsidR="00AB5BC0" w:rsidRDefault="00AB5BC0" w:rsidP="00C95D44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4F226E">
              <w:rPr>
                <w:b/>
                <w:color w:val="0000FF"/>
              </w:rPr>
              <w:t>Module delivery</w:t>
            </w:r>
            <w:r>
              <w:rPr>
                <w:b/>
                <w:color w:val="0000FF"/>
              </w:rPr>
              <w:t xml:space="preserve"> </w:t>
            </w:r>
          </w:p>
          <w:p w14:paraId="522EA103" w14:textId="6BEC5C6F" w:rsidR="004F226E" w:rsidRPr="00AB5BC0" w:rsidRDefault="00C67A5B" w:rsidP="00C95D44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>8</w:t>
            </w:r>
            <w:r w:rsidR="00657B5C" w:rsidRPr="00AB5BC0">
              <w:rPr>
                <w:rFonts w:asciiTheme="minorHAnsi" w:hAnsiTheme="minorHAnsi" w:cstheme="minorHAnsi"/>
                <w:b/>
                <w:color w:val="0000FF"/>
              </w:rPr>
              <w:t xml:space="preserve"> </w:t>
            </w:r>
            <w:proofErr w:type="spellStart"/>
            <w:r w:rsidR="00657B5C" w:rsidRPr="00AB5BC0">
              <w:rPr>
                <w:rFonts w:asciiTheme="minorHAnsi" w:hAnsiTheme="minorHAnsi" w:cstheme="minorHAnsi"/>
                <w:b/>
                <w:color w:val="0000FF"/>
              </w:rPr>
              <w:t>hrs</w:t>
            </w:r>
            <w:proofErr w:type="spellEnd"/>
          </w:p>
        </w:tc>
      </w:tr>
      <w:tr w:rsidR="00E14E80" w:rsidRPr="000102CE" w14:paraId="75412859" w14:textId="77777777" w:rsidTr="00B13173">
        <w:tc>
          <w:tcPr>
            <w:tcW w:w="8656" w:type="dxa"/>
            <w:gridSpan w:val="7"/>
          </w:tcPr>
          <w:p w14:paraId="7489A139" w14:textId="6F5AD3F9" w:rsidR="003B3B62" w:rsidRPr="00AB5BC0" w:rsidRDefault="001752B3" w:rsidP="001752B3">
            <w:pPr>
              <w:spacing w:after="0"/>
              <w:jc w:val="both"/>
              <w:rPr>
                <w:rFonts w:asciiTheme="minorHAnsi" w:hAnsiTheme="minorHAnsi" w:cstheme="minorHAnsi"/>
                <w:lang w:val="en-GB"/>
              </w:rPr>
            </w:pPr>
            <w:r w:rsidRPr="00AB5BC0">
              <w:rPr>
                <w:rFonts w:asciiTheme="minorHAnsi" w:hAnsiTheme="minorHAnsi" w:cstheme="minorHAnsi"/>
                <w:lang w:val="en-GB"/>
              </w:rPr>
              <w:t xml:space="preserve">Introduction to software development, Problems in traditional software development, Meaning and definition of </w:t>
            </w:r>
            <w:proofErr w:type="spellStart"/>
            <w:r w:rsidRPr="00AB5BC0">
              <w:rPr>
                <w:rFonts w:asciiTheme="minorHAnsi" w:hAnsiTheme="minorHAnsi" w:cstheme="minorHAnsi"/>
                <w:lang w:val="en-GB"/>
              </w:rPr>
              <w:t>DevOps</w:t>
            </w:r>
            <w:proofErr w:type="spellEnd"/>
            <w:r w:rsidRPr="00AB5BC0">
              <w:rPr>
                <w:rFonts w:asciiTheme="minorHAnsi" w:hAnsiTheme="minorHAnsi" w:cstheme="minorHAnsi"/>
                <w:lang w:val="en-GB"/>
              </w:rPr>
              <w:t xml:space="preserve">, Need for </w:t>
            </w:r>
            <w:proofErr w:type="spellStart"/>
            <w:r w:rsidRPr="00AB5BC0">
              <w:rPr>
                <w:rFonts w:asciiTheme="minorHAnsi" w:hAnsiTheme="minorHAnsi" w:cstheme="minorHAnsi"/>
                <w:lang w:val="en-GB"/>
              </w:rPr>
              <w:t>DevOps</w:t>
            </w:r>
            <w:proofErr w:type="spellEnd"/>
            <w:r w:rsidRPr="00AB5BC0">
              <w:rPr>
                <w:rFonts w:asciiTheme="minorHAnsi" w:hAnsiTheme="minorHAnsi" w:cstheme="minorHAnsi"/>
                <w:lang w:val="en-GB"/>
              </w:rPr>
              <w:t xml:space="preserve">, </w:t>
            </w:r>
            <w:proofErr w:type="spellStart"/>
            <w:r w:rsidRPr="00AB5BC0">
              <w:rPr>
                <w:rFonts w:asciiTheme="minorHAnsi" w:hAnsiTheme="minorHAnsi" w:cstheme="minorHAnsi"/>
                <w:lang w:val="en-GB"/>
              </w:rPr>
              <w:t>DevOps</w:t>
            </w:r>
            <w:proofErr w:type="spellEnd"/>
            <w:r w:rsidRPr="00AB5BC0">
              <w:rPr>
                <w:rFonts w:asciiTheme="minorHAnsi" w:hAnsiTheme="minorHAnsi" w:cstheme="minorHAnsi"/>
                <w:lang w:val="en-GB"/>
              </w:rPr>
              <w:t xml:space="preserve"> principles and culture, </w:t>
            </w:r>
            <w:proofErr w:type="spellStart"/>
            <w:r w:rsidRPr="00AB5BC0">
              <w:rPr>
                <w:rFonts w:asciiTheme="minorHAnsi" w:hAnsiTheme="minorHAnsi" w:cstheme="minorHAnsi"/>
                <w:lang w:val="en-GB"/>
              </w:rPr>
              <w:t>DevOps</w:t>
            </w:r>
            <w:proofErr w:type="spellEnd"/>
            <w:r w:rsidRPr="00AB5BC0">
              <w:rPr>
                <w:rFonts w:asciiTheme="minorHAnsi" w:hAnsiTheme="minorHAnsi" w:cstheme="minorHAnsi"/>
                <w:lang w:val="en-GB"/>
              </w:rPr>
              <w:t xml:space="preserve"> lifecycle </w:t>
            </w:r>
            <w:r w:rsidR="00AB5BC0" w:rsidRPr="00AB5BC0">
              <w:rPr>
                <w:rFonts w:asciiTheme="minorHAnsi" w:hAnsiTheme="minorHAnsi" w:cstheme="minorHAnsi"/>
                <w:lang w:val="en-GB"/>
              </w:rPr>
              <w:t xml:space="preserve">and stages, Benefits of </w:t>
            </w:r>
            <w:proofErr w:type="spellStart"/>
            <w:r w:rsidR="00AB5BC0" w:rsidRPr="00AB5BC0">
              <w:rPr>
                <w:rFonts w:asciiTheme="minorHAnsi" w:hAnsiTheme="minorHAnsi" w:cstheme="minorHAnsi"/>
                <w:lang w:val="en-GB"/>
              </w:rPr>
              <w:t>DevOps</w:t>
            </w:r>
            <w:proofErr w:type="spellEnd"/>
            <w:r w:rsidR="00AB5BC0" w:rsidRPr="00AB5BC0">
              <w:rPr>
                <w:rFonts w:asciiTheme="minorHAnsi" w:hAnsiTheme="minorHAnsi" w:cstheme="minorHAnsi"/>
                <w:lang w:val="en-GB"/>
              </w:rPr>
              <w:t>.</w:t>
            </w:r>
          </w:p>
          <w:p w14:paraId="7A67A566" w14:textId="6F8499FF" w:rsidR="00B512E4" w:rsidRPr="00AB5BC0" w:rsidRDefault="00B512E4" w:rsidP="00E455C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</w:p>
        </w:tc>
      </w:tr>
      <w:tr w:rsidR="004F226E" w:rsidRPr="000102CE" w14:paraId="4ECE6963" w14:textId="77777777" w:rsidTr="00B13173">
        <w:tc>
          <w:tcPr>
            <w:tcW w:w="2467" w:type="dxa"/>
          </w:tcPr>
          <w:p w14:paraId="4BBBD9F4" w14:textId="74F9AC9A" w:rsidR="004F226E" w:rsidRPr="00AB5BC0" w:rsidRDefault="004F226E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 xml:space="preserve">Module </w:t>
            </w:r>
            <w:r w:rsidR="00330EAD" w:rsidRPr="00AB5BC0">
              <w:rPr>
                <w:rFonts w:asciiTheme="minorHAnsi" w:hAnsiTheme="minorHAnsi" w:cstheme="minorHAnsi"/>
                <w:b/>
                <w:color w:val="0000FF"/>
              </w:rPr>
              <w:t>2</w:t>
            </w:r>
          </w:p>
        </w:tc>
        <w:tc>
          <w:tcPr>
            <w:tcW w:w="1846" w:type="dxa"/>
          </w:tcPr>
          <w:p w14:paraId="00A53285" w14:textId="2AAE8598" w:rsidR="004F226E" w:rsidRPr="00AB5BC0" w:rsidRDefault="003B3B62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00" w:themeColor="text1"/>
              </w:rPr>
              <w:t xml:space="preserve">Version Control with </w:t>
            </w:r>
            <w:proofErr w:type="spellStart"/>
            <w:r w:rsidRPr="00AB5BC0">
              <w:rPr>
                <w:rFonts w:asciiTheme="minorHAnsi" w:hAnsiTheme="minorHAnsi" w:cstheme="minorHAnsi"/>
                <w:b/>
                <w:color w:val="000000" w:themeColor="text1"/>
              </w:rPr>
              <w:t>Git</w:t>
            </w:r>
            <w:proofErr w:type="spellEnd"/>
            <w:r w:rsidRPr="00AB5BC0">
              <w:rPr>
                <w:rFonts w:asciiTheme="minorHAnsi" w:hAnsiTheme="minorHAnsi" w:cstheme="minorHAnsi"/>
                <w:b/>
                <w:color w:val="000000" w:themeColor="text1"/>
              </w:rPr>
              <w:t xml:space="preserve"> &amp; </w:t>
            </w:r>
            <w:proofErr w:type="spellStart"/>
            <w:r w:rsidRPr="00AB5BC0">
              <w:rPr>
                <w:rFonts w:asciiTheme="minorHAnsi" w:hAnsiTheme="minorHAnsi" w:cstheme="minorHAnsi"/>
                <w:b/>
                <w:color w:val="000000" w:themeColor="text1"/>
              </w:rPr>
              <w:t>GitHub</w:t>
            </w:r>
            <w:proofErr w:type="spellEnd"/>
          </w:p>
        </w:tc>
        <w:tc>
          <w:tcPr>
            <w:tcW w:w="2465" w:type="dxa"/>
          </w:tcPr>
          <w:p w14:paraId="5C8FD9BA" w14:textId="3B3FFA58" w:rsidR="004F226E" w:rsidRPr="00AB5BC0" w:rsidRDefault="00D4406B" w:rsidP="00D4406B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4F226E">
              <w:rPr>
                <w:b/>
                <w:color w:val="0000FF"/>
              </w:rPr>
              <w:t>Assignment to be given</w:t>
            </w:r>
            <w:r>
              <w:rPr>
                <w:b/>
                <w:color w:val="0000FF"/>
              </w:rPr>
              <w:t>/ Tools to be used</w:t>
            </w:r>
            <w:r w:rsidR="00AB5BC0">
              <w:rPr>
                <w:b/>
                <w:color w:val="0000FF"/>
              </w:rPr>
              <w:t>:</w:t>
            </w:r>
            <w:r w:rsidR="00AB5BC0">
              <w:t xml:space="preserve"> </w:t>
            </w:r>
            <w:proofErr w:type="spellStart"/>
            <w:r w:rsidR="00AB5BC0">
              <w:rPr>
                <w:rFonts w:asciiTheme="minorHAnsi" w:hAnsiTheme="minorHAnsi" w:cstheme="minorHAnsi"/>
                <w:b/>
                <w:color w:val="0000FF"/>
              </w:rPr>
              <w:t>GitHub</w:t>
            </w:r>
            <w:proofErr w:type="spellEnd"/>
          </w:p>
        </w:tc>
        <w:tc>
          <w:tcPr>
            <w:tcW w:w="1878" w:type="dxa"/>
            <w:gridSpan w:val="4"/>
          </w:tcPr>
          <w:p w14:paraId="2BA0832D" w14:textId="77777777" w:rsidR="00AB5BC0" w:rsidRDefault="00AB5BC0" w:rsidP="00AB5BC0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4F226E">
              <w:rPr>
                <w:b/>
                <w:color w:val="0000FF"/>
              </w:rPr>
              <w:t>Module delivery</w:t>
            </w:r>
            <w:r>
              <w:rPr>
                <w:b/>
                <w:color w:val="0000FF"/>
              </w:rPr>
              <w:t xml:space="preserve"> </w:t>
            </w:r>
          </w:p>
          <w:p w14:paraId="15A0A45E" w14:textId="47D50DEB" w:rsidR="004F226E" w:rsidRPr="00AB5BC0" w:rsidRDefault="00AB5BC0" w:rsidP="00AB5BC0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 xml:space="preserve">8 </w:t>
            </w:r>
            <w:proofErr w:type="spellStart"/>
            <w:r w:rsidRPr="00AB5BC0">
              <w:rPr>
                <w:rFonts w:asciiTheme="minorHAnsi" w:hAnsiTheme="minorHAnsi" w:cstheme="minorHAnsi"/>
                <w:b/>
                <w:color w:val="0000FF"/>
              </w:rPr>
              <w:t>hrs</w:t>
            </w:r>
            <w:proofErr w:type="spellEnd"/>
          </w:p>
        </w:tc>
      </w:tr>
      <w:tr w:rsidR="004F226E" w:rsidRPr="000102CE" w14:paraId="5F2B8A10" w14:textId="77777777" w:rsidTr="00B13173">
        <w:tc>
          <w:tcPr>
            <w:tcW w:w="8656" w:type="dxa"/>
            <w:gridSpan w:val="7"/>
          </w:tcPr>
          <w:p w14:paraId="2CF4EC0C" w14:textId="67F8A0A5" w:rsidR="00923684" w:rsidRPr="00AB5BC0" w:rsidRDefault="003B3B62" w:rsidP="00C67A5B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AB5BC0">
              <w:rPr>
                <w:rFonts w:asciiTheme="minorHAnsi" w:hAnsiTheme="minorHAnsi" w:cstheme="minorHAnsi"/>
              </w:rPr>
              <w:t>Introduction to version control systems,</w:t>
            </w:r>
            <w:r w:rsidR="00947FAA" w:rsidRPr="00AB5BC0">
              <w:rPr>
                <w:rFonts w:asciiTheme="minorHAnsi" w:hAnsiTheme="minorHAnsi" w:cstheme="minorHAnsi"/>
              </w:rPr>
              <w:t xml:space="preserve"> </w:t>
            </w:r>
            <w:r w:rsidRPr="00AB5BC0">
              <w:rPr>
                <w:rFonts w:asciiTheme="minorHAnsi" w:hAnsiTheme="minorHAnsi" w:cstheme="minorHAnsi"/>
              </w:rPr>
              <w:t xml:space="preserve">Types of version control systems, </w:t>
            </w:r>
            <w:r w:rsidR="00923684" w:rsidRPr="00AB5BC0">
              <w:rPr>
                <w:rFonts w:asciiTheme="minorHAnsi" w:hAnsiTheme="minorHAnsi" w:cstheme="minorHAnsi"/>
              </w:rPr>
              <w:t xml:space="preserve">Introduction to </w:t>
            </w:r>
            <w:proofErr w:type="spellStart"/>
            <w:r w:rsidR="00923684" w:rsidRPr="00AB5BC0">
              <w:rPr>
                <w:rFonts w:asciiTheme="minorHAnsi" w:hAnsiTheme="minorHAnsi" w:cstheme="minorHAnsi"/>
              </w:rPr>
              <w:t>Git</w:t>
            </w:r>
            <w:proofErr w:type="spellEnd"/>
            <w:r w:rsidR="00923684" w:rsidRPr="00AB5BC0">
              <w:rPr>
                <w:rFonts w:asciiTheme="minorHAnsi" w:hAnsiTheme="minorHAnsi" w:cstheme="minorHAnsi"/>
              </w:rPr>
              <w:t>,</w:t>
            </w:r>
          </w:p>
          <w:p w14:paraId="6280117C" w14:textId="1DF87A4F" w:rsidR="00B512E4" w:rsidRPr="00AB5BC0" w:rsidRDefault="00923684" w:rsidP="00997D11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AB5BC0">
              <w:rPr>
                <w:rFonts w:asciiTheme="minorHAnsi" w:hAnsiTheme="minorHAnsi" w:cstheme="minorHAnsi"/>
              </w:rPr>
              <w:lastRenderedPageBreak/>
              <w:t xml:space="preserve">Basic </w:t>
            </w:r>
            <w:proofErr w:type="spellStart"/>
            <w:r w:rsidRPr="00AB5BC0">
              <w:rPr>
                <w:rFonts w:asciiTheme="minorHAnsi" w:hAnsiTheme="minorHAnsi" w:cstheme="minorHAnsi"/>
              </w:rPr>
              <w:t>Git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 conce</w:t>
            </w:r>
            <w:r w:rsidR="00E728B8" w:rsidRPr="00AB5BC0">
              <w:rPr>
                <w:rFonts w:asciiTheme="minorHAnsi" w:hAnsiTheme="minorHAnsi" w:cstheme="minorHAnsi"/>
              </w:rPr>
              <w:t>pts</w:t>
            </w:r>
            <w:r w:rsidRPr="00AB5BC0">
              <w:rPr>
                <w:rFonts w:asciiTheme="minorHAnsi" w:hAnsiTheme="minorHAnsi" w:cstheme="minorHAnsi"/>
              </w:rPr>
              <w:t>,</w:t>
            </w:r>
            <w:r w:rsidR="00E728B8" w:rsidRPr="00AB5BC0">
              <w:rPr>
                <w:rFonts w:asciiTheme="minorHAnsi" w:hAnsiTheme="minorHAnsi" w:cstheme="minorHAnsi"/>
              </w:rPr>
              <w:t xml:space="preserve"> </w:t>
            </w:r>
            <w:r w:rsidRPr="00AB5BC0">
              <w:rPr>
                <w:rFonts w:asciiTheme="minorHAnsi" w:hAnsiTheme="minorHAnsi" w:cstheme="minorHAnsi"/>
              </w:rPr>
              <w:t xml:space="preserve">Overview of </w:t>
            </w:r>
            <w:proofErr w:type="spellStart"/>
            <w:r w:rsidRPr="00AB5BC0">
              <w:rPr>
                <w:rFonts w:asciiTheme="minorHAnsi" w:hAnsiTheme="minorHAnsi" w:cstheme="minorHAnsi"/>
              </w:rPr>
              <w:t>GitHub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, Benefits of version control in projects. </w:t>
            </w:r>
            <w:proofErr w:type="spellStart"/>
            <w:r w:rsidR="00C67A5B" w:rsidRPr="00AB5BC0">
              <w:rPr>
                <w:rFonts w:asciiTheme="minorHAnsi" w:hAnsiTheme="minorHAnsi" w:cstheme="minorHAnsi"/>
              </w:rPr>
              <w:t>GitHub</w:t>
            </w:r>
            <w:proofErr w:type="spellEnd"/>
            <w:r w:rsidR="00C67A5B" w:rsidRPr="00AB5BC0">
              <w:rPr>
                <w:rFonts w:asciiTheme="minorHAnsi" w:hAnsiTheme="minorHAnsi" w:cstheme="minorHAnsi"/>
              </w:rPr>
              <w:t xml:space="preserve"> repository creation</w:t>
            </w:r>
            <w:r w:rsidR="004248D3" w:rsidRPr="00AB5BC0">
              <w:rPr>
                <w:rFonts w:asciiTheme="minorHAnsi" w:hAnsiTheme="minorHAnsi" w:cstheme="minorHAnsi"/>
              </w:rPr>
              <w:t xml:space="preserve"> </w:t>
            </w:r>
            <w:r w:rsidRPr="00AB5BC0">
              <w:rPr>
                <w:rFonts w:asciiTheme="minorHAnsi" w:hAnsiTheme="minorHAnsi" w:cstheme="minorHAnsi"/>
              </w:rPr>
              <w:t>P</w:t>
            </w:r>
            <w:r w:rsidR="00C67A5B" w:rsidRPr="00AB5BC0">
              <w:rPr>
                <w:rFonts w:asciiTheme="minorHAnsi" w:hAnsiTheme="minorHAnsi" w:cstheme="minorHAnsi"/>
              </w:rPr>
              <w:t>ush, pull, and clone operations,</w:t>
            </w:r>
            <w:r w:rsidR="00947FAA" w:rsidRPr="00AB5BC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B5BC0">
              <w:rPr>
                <w:rFonts w:asciiTheme="minorHAnsi" w:hAnsiTheme="minorHAnsi" w:cstheme="minorHAnsi"/>
              </w:rPr>
              <w:t>GitHub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 </w:t>
            </w:r>
            <w:r w:rsidR="00997D11" w:rsidRPr="00AB5BC0">
              <w:rPr>
                <w:rFonts w:asciiTheme="minorHAnsi" w:hAnsiTheme="minorHAnsi" w:cstheme="minorHAnsi"/>
              </w:rPr>
              <w:t>collaboration and pull requests.</w:t>
            </w:r>
          </w:p>
          <w:p w14:paraId="1063C93B" w14:textId="77777777" w:rsidR="00B512E4" w:rsidRPr="00AB5BC0" w:rsidRDefault="00B512E4" w:rsidP="0090391C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</w:p>
        </w:tc>
      </w:tr>
      <w:tr w:rsidR="003B3B62" w:rsidRPr="004F226E" w14:paraId="373F365A" w14:textId="77777777" w:rsidTr="004248D3">
        <w:tc>
          <w:tcPr>
            <w:tcW w:w="2467" w:type="dxa"/>
          </w:tcPr>
          <w:p w14:paraId="04A8A17D" w14:textId="5E2CE2F1" w:rsidR="003B3B62" w:rsidRPr="00AB5BC0" w:rsidRDefault="003B3B62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lastRenderedPageBreak/>
              <w:t>Module 3</w:t>
            </w:r>
          </w:p>
        </w:tc>
        <w:tc>
          <w:tcPr>
            <w:tcW w:w="1846" w:type="dxa"/>
          </w:tcPr>
          <w:p w14:paraId="5447F480" w14:textId="050B65DF" w:rsidR="003B3B62" w:rsidRPr="00AB5BC0" w:rsidRDefault="003B3B62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00" w:themeColor="text1"/>
              </w:rPr>
              <w:t>CI/CD Fundamentals &amp; Automation</w:t>
            </w:r>
          </w:p>
        </w:tc>
        <w:tc>
          <w:tcPr>
            <w:tcW w:w="2465" w:type="dxa"/>
          </w:tcPr>
          <w:p w14:paraId="677BC643" w14:textId="17EF83EF" w:rsidR="003B3B62" w:rsidRPr="00AB5BC0" w:rsidRDefault="00D4406B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4F226E">
              <w:rPr>
                <w:b/>
                <w:color w:val="0000FF"/>
              </w:rPr>
              <w:t>Assignment to be given</w:t>
            </w:r>
            <w:r>
              <w:rPr>
                <w:b/>
                <w:color w:val="0000FF"/>
              </w:rPr>
              <w:t>/ Tools to be used</w:t>
            </w:r>
            <w:r w:rsidR="00AB5BC0">
              <w:rPr>
                <w:b/>
                <w:color w:val="0000FF"/>
              </w:rPr>
              <w:t>:</w:t>
            </w:r>
            <w:r w:rsidR="00AB5BC0">
              <w:t xml:space="preserve"> </w:t>
            </w:r>
            <w:proofErr w:type="spellStart"/>
            <w:r w:rsidR="00AB5BC0" w:rsidRPr="00AB5BC0">
              <w:rPr>
                <w:b/>
                <w:color w:val="0000FF"/>
              </w:rPr>
              <w:t>GitHub</w:t>
            </w:r>
            <w:proofErr w:type="spellEnd"/>
            <w:r w:rsidR="00AB5BC0" w:rsidRPr="00AB5BC0">
              <w:rPr>
                <w:b/>
                <w:color w:val="0000FF"/>
              </w:rPr>
              <w:t xml:space="preserve"> Actions</w:t>
            </w:r>
          </w:p>
        </w:tc>
        <w:tc>
          <w:tcPr>
            <w:tcW w:w="1878" w:type="dxa"/>
            <w:gridSpan w:val="4"/>
          </w:tcPr>
          <w:p w14:paraId="02BD621C" w14:textId="77777777" w:rsidR="00AB5BC0" w:rsidRDefault="00AB5BC0" w:rsidP="00AB5BC0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4F226E">
              <w:rPr>
                <w:b/>
                <w:color w:val="0000FF"/>
              </w:rPr>
              <w:t>Module delivery</w:t>
            </w:r>
            <w:r>
              <w:rPr>
                <w:b/>
                <w:color w:val="0000FF"/>
              </w:rPr>
              <w:t xml:space="preserve"> </w:t>
            </w:r>
          </w:p>
          <w:p w14:paraId="1271EA89" w14:textId="36698D83" w:rsidR="003B3B62" w:rsidRPr="00AB5BC0" w:rsidRDefault="00AB5BC0" w:rsidP="00AB5BC0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 xml:space="preserve">8 </w:t>
            </w:r>
            <w:proofErr w:type="spellStart"/>
            <w:r w:rsidRPr="00AB5BC0">
              <w:rPr>
                <w:rFonts w:asciiTheme="minorHAnsi" w:hAnsiTheme="minorHAnsi" w:cstheme="minorHAnsi"/>
                <w:b/>
                <w:color w:val="0000FF"/>
              </w:rPr>
              <w:t>hrs</w:t>
            </w:r>
            <w:proofErr w:type="spellEnd"/>
          </w:p>
        </w:tc>
      </w:tr>
      <w:tr w:rsidR="003B3B62" w:rsidRPr="0090391C" w14:paraId="7A2C422E" w14:textId="77777777" w:rsidTr="004248D3">
        <w:tc>
          <w:tcPr>
            <w:tcW w:w="8656" w:type="dxa"/>
            <w:gridSpan w:val="7"/>
          </w:tcPr>
          <w:p w14:paraId="11C2D32E" w14:textId="62CD6EA8" w:rsidR="003B3B62" w:rsidRPr="00AB5BC0" w:rsidRDefault="00923684" w:rsidP="00143932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</w:pPr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Introduction to Continuous Integration (CI),Introduction to Continuous Deployment (CD),Difference between CI and CD,CI/CD pipeline overview,</w:t>
            </w:r>
            <w:r w:rsidR="004248D3"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 </w:t>
            </w:r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Benefits of automation,</w:t>
            </w:r>
            <w:r w:rsidR="004248D3"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 </w:t>
            </w:r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Introduction to </w:t>
            </w:r>
            <w:proofErr w:type="spellStart"/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GitHub</w:t>
            </w:r>
            <w:proofErr w:type="spellEnd"/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 Actions</w:t>
            </w:r>
          </w:p>
        </w:tc>
      </w:tr>
      <w:tr w:rsidR="00DE1EDD" w:rsidRPr="004F226E" w14:paraId="446E66C1" w14:textId="77777777" w:rsidTr="004248D3">
        <w:tc>
          <w:tcPr>
            <w:tcW w:w="2467" w:type="dxa"/>
          </w:tcPr>
          <w:p w14:paraId="0F03D659" w14:textId="26D4151E" w:rsidR="00DE1EDD" w:rsidRPr="00AB5BC0" w:rsidRDefault="00DE1EDD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>Module 4</w:t>
            </w:r>
          </w:p>
        </w:tc>
        <w:tc>
          <w:tcPr>
            <w:tcW w:w="1846" w:type="dxa"/>
          </w:tcPr>
          <w:p w14:paraId="2142BA8C" w14:textId="6765F466" w:rsidR="00DE1EDD" w:rsidRPr="00AB5BC0" w:rsidRDefault="00DE1EDD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color w:val="0000FF"/>
              </w:rPr>
            </w:pPr>
            <w:r w:rsidRPr="00AB5BC0">
              <w:rPr>
                <w:rStyle w:val="Strong"/>
                <w:rFonts w:asciiTheme="minorHAnsi" w:hAnsiTheme="minorHAnsi" w:cstheme="minorHAnsi"/>
              </w:rPr>
              <w:t xml:space="preserve">Containerization using </w:t>
            </w:r>
            <w:proofErr w:type="spellStart"/>
            <w:r w:rsidRPr="00AB5BC0">
              <w:rPr>
                <w:rStyle w:val="Strong"/>
                <w:rFonts w:asciiTheme="minorHAnsi" w:hAnsiTheme="minorHAnsi" w:cstheme="minorHAnsi"/>
              </w:rPr>
              <w:t>Docker</w:t>
            </w:r>
            <w:proofErr w:type="spellEnd"/>
          </w:p>
        </w:tc>
        <w:tc>
          <w:tcPr>
            <w:tcW w:w="2465" w:type="dxa"/>
          </w:tcPr>
          <w:p w14:paraId="17FB58C4" w14:textId="0D3FF1B0" w:rsidR="00DE1EDD" w:rsidRPr="00AB5BC0" w:rsidRDefault="00D4406B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4F226E">
              <w:rPr>
                <w:b/>
                <w:color w:val="0000FF"/>
              </w:rPr>
              <w:t>Assignment to be given</w:t>
            </w:r>
            <w:r>
              <w:rPr>
                <w:b/>
                <w:color w:val="0000FF"/>
              </w:rPr>
              <w:t>/ Tools to be used</w:t>
            </w:r>
            <w:r w:rsidR="00AB5BC0">
              <w:rPr>
                <w:rFonts w:asciiTheme="minorHAnsi" w:hAnsiTheme="minorHAnsi" w:cstheme="minorHAnsi"/>
                <w:b/>
                <w:color w:val="0000FF"/>
              </w:rPr>
              <w:t>:</w:t>
            </w:r>
            <w:r w:rsidR="00673182">
              <w:rPr>
                <w:rFonts w:asciiTheme="minorHAnsi" w:hAnsiTheme="minorHAnsi" w:cstheme="minorHAnsi"/>
                <w:b/>
                <w:color w:val="0000FF"/>
              </w:rPr>
              <w:t xml:space="preserve"> </w:t>
            </w:r>
            <w:proofErr w:type="spellStart"/>
            <w:r w:rsidR="005451EB" w:rsidRPr="00AB5BC0">
              <w:rPr>
                <w:rFonts w:asciiTheme="minorHAnsi" w:hAnsiTheme="minorHAnsi" w:cstheme="minorHAnsi"/>
                <w:b/>
                <w:color w:val="0000FF"/>
              </w:rPr>
              <w:t>Docker</w:t>
            </w:r>
            <w:proofErr w:type="spellEnd"/>
          </w:p>
        </w:tc>
        <w:tc>
          <w:tcPr>
            <w:tcW w:w="1878" w:type="dxa"/>
            <w:gridSpan w:val="4"/>
          </w:tcPr>
          <w:p w14:paraId="1DA3F0FD" w14:textId="77777777" w:rsidR="00AB5BC0" w:rsidRDefault="00AB5BC0" w:rsidP="00AB5BC0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4F226E">
              <w:rPr>
                <w:b/>
                <w:color w:val="0000FF"/>
              </w:rPr>
              <w:t>Module delivery</w:t>
            </w:r>
            <w:r>
              <w:rPr>
                <w:b/>
                <w:color w:val="0000FF"/>
              </w:rPr>
              <w:t xml:space="preserve"> </w:t>
            </w:r>
          </w:p>
          <w:p w14:paraId="20890AC2" w14:textId="660391A0" w:rsidR="00DE1EDD" w:rsidRPr="00AB5BC0" w:rsidRDefault="00AB5BC0" w:rsidP="00AB5BC0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>
              <w:rPr>
                <w:rFonts w:asciiTheme="minorHAnsi" w:hAnsiTheme="minorHAnsi" w:cstheme="minorHAnsi"/>
                <w:b/>
                <w:color w:val="0000FF"/>
              </w:rPr>
              <w:t>7</w:t>
            </w:r>
            <w:r w:rsidRPr="00AB5BC0">
              <w:rPr>
                <w:rFonts w:asciiTheme="minorHAnsi" w:hAnsiTheme="minorHAnsi" w:cstheme="minorHAnsi"/>
                <w:b/>
                <w:color w:val="0000FF"/>
              </w:rPr>
              <w:t xml:space="preserve"> </w:t>
            </w:r>
            <w:proofErr w:type="spellStart"/>
            <w:r w:rsidRPr="00AB5BC0">
              <w:rPr>
                <w:rFonts w:asciiTheme="minorHAnsi" w:hAnsiTheme="minorHAnsi" w:cstheme="minorHAnsi"/>
                <w:b/>
                <w:color w:val="0000FF"/>
              </w:rPr>
              <w:t>hrs</w:t>
            </w:r>
            <w:proofErr w:type="spellEnd"/>
          </w:p>
        </w:tc>
      </w:tr>
      <w:tr w:rsidR="00DE1EDD" w:rsidRPr="0090391C" w14:paraId="7A590FF5" w14:textId="77777777" w:rsidTr="004248D3">
        <w:tc>
          <w:tcPr>
            <w:tcW w:w="8656" w:type="dxa"/>
            <w:gridSpan w:val="7"/>
          </w:tcPr>
          <w:p w14:paraId="3EE53618" w14:textId="1065BA2A" w:rsidR="00DE1EDD" w:rsidRPr="00AB5BC0" w:rsidRDefault="00DE1EDD" w:rsidP="00AB5BC0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AB5BC0">
              <w:rPr>
                <w:rFonts w:asciiTheme="minorHAnsi" w:hAnsiTheme="minorHAnsi" w:cstheme="minorHAnsi"/>
              </w:rPr>
              <w:t xml:space="preserve">Introduction to virtualization, Limitations of virtual machines, Introduction to containers, Virtual machines </w:t>
            </w:r>
            <w:proofErr w:type="spellStart"/>
            <w:r w:rsidRPr="00AB5BC0">
              <w:rPr>
                <w:rFonts w:asciiTheme="minorHAnsi" w:hAnsiTheme="minorHAnsi" w:cstheme="minorHAnsi"/>
              </w:rPr>
              <w:t>vs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 containers</w:t>
            </w:r>
            <w:r w:rsidR="004248D3" w:rsidRPr="00AB5BC0">
              <w:rPr>
                <w:rFonts w:asciiTheme="minorHAnsi" w:hAnsiTheme="minorHAnsi" w:cstheme="minorHAnsi"/>
              </w:rPr>
              <w:t>,</w:t>
            </w:r>
            <w:r w:rsidRPr="00AB5BC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B5BC0">
              <w:rPr>
                <w:rFonts w:asciiTheme="minorHAnsi" w:hAnsiTheme="minorHAnsi" w:cstheme="minorHAnsi"/>
              </w:rPr>
              <w:t>Docker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 overview,</w:t>
            </w:r>
            <w:r w:rsidR="004248D3" w:rsidRPr="00AB5BC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B5BC0">
              <w:rPr>
                <w:rFonts w:asciiTheme="minorHAnsi" w:hAnsiTheme="minorHAnsi" w:cstheme="minorHAnsi"/>
              </w:rPr>
              <w:t>Docker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 architecture (basic),</w:t>
            </w:r>
            <w:r w:rsidR="004248D3" w:rsidRPr="00AB5BC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B5BC0">
              <w:rPr>
                <w:rFonts w:asciiTheme="minorHAnsi" w:hAnsiTheme="minorHAnsi" w:cstheme="minorHAnsi"/>
              </w:rPr>
              <w:t>Docker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 images and containers,</w:t>
            </w:r>
            <w:r w:rsidR="004248D3" w:rsidRPr="00AB5BC0">
              <w:rPr>
                <w:rFonts w:asciiTheme="minorHAnsi" w:hAnsiTheme="minorHAnsi" w:cstheme="minorHAnsi"/>
              </w:rPr>
              <w:t xml:space="preserve"> </w:t>
            </w:r>
            <w:r w:rsidR="005451EB" w:rsidRPr="00AB5BC0">
              <w:rPr>
                <w:rFonts w:asciiTheme="minorHAnsi" w:hAnsiTheme="minorHAnsi" w:cstheme="minorHAnsi"/>
              </w:rPr>
              <w:t xml:space="preserve">Image </w:t>
            </w:r>
            <w:proofErr w:type="spellStart"/>
            <w:r w:rsidR="005451EB" w:rsidRPr="00AB5BC0">
              <w:rPr>
                <w:rFonts w:asciiTheme="minorHAnsi" w:hAnsiTheme="minorHAnsi" w:cstheme="minorHAnsi"/>
              </w:rPr>
              <w:t>vs</w:t>
            </w:r>
            <w:proofErr w:type="spellEnd"/>
            <w:r w:rsidR="005451EB" w:rsidRPr="00AB5BC0">
              <w:rPr>
                <w:rFonts w:asciiTheme="minorHAnsi" w:hAnsiTheme="minorHAnsi" w:cstheme="minorHAnsi"/>
              </w:rPr>
              <w:t xml:space="preserve"> container , Basic </w:t>
            </w:r>
            <w:proofErr w:type="spellStart"/>
            <w:r w:rsidR="005451EB" w:rsidRPr="00AB5BC0">
              <w:rPr>
                <w:rFonts w:asciiTheme="minorHAnsi" w:hAnsiTheme="minorHAnsi" w:cstheme="minorHAnsi"/>
              </w:rPr>
              <w:t>Docker</w:t>
            </w:r>
            <w:proofErr w:type="spellEnd"/>
            <w:r w:rsidR="005451EB" w:rsidRPr="00AB5BC0">
              <w:rPr>
                <w:rFonts w:asciiTheme="minorHAnsi" w:hAnsiTheme="minorHAnsi" w:cstheme="minorHAnsi"/>
              </w:rPr>
              <w:t xml:space="preserve"> commands,</w:t>
            </w:r>
            <w:r w:rsidR="00F324E7" w:rsidRPr="00AB5BC0">
              <w:rPr>
                <w:rFonts w:asciiTheme="minorHAnsi" w:hAnsiTheme="minorHAnsi" w:cstheme="minorHAnsi"/>
              </w:rPr>
              <w:t xml:space="preserve"> </w:t>
            </w:r>
            <w:r w:rsidRPr="00AB5BC0">
              <w:rPr>
                <w:rFonts w:asciiTheme="minorHAnsi" w:hAnsiTheme="minorHAnsi" w:cstheme="minorHAnsi"/>
              </w:rPr>
              <w:t xml:space="preserve">Advantages of </w:t>
            </w:r>
            <w:proofErr w:type="spellStart"/>
            <w:r w:rsidRPr="00AB5BC0">
              <w:rPr>
                <w:rFonts w:asciiTheme="minorHAnsi" w:hAnsiTheme="minorHAnsi" w:cstheme="minorHAnsi"/>
              </w:rPr>
              <w:t>Docker</w:t>
            </w:r>
            <w:proofErr w:type="spellEnd"/>
            <w:r w:rsidR="00DC7465" w:rsidRPr="00AB5BC0">
              <w:rPr>
                <w:rFonts w:asciiTheme="minorHAnsi" w:hAnsiTheme="minorHAnsi" w:cstheme="minorHAnsi"/>
              </w:rPr>
              <w:t xml:space="preserve">, Introduction to </w:t>
            </w:r>
            <w:proofErr w:type="spellStart"/>
            <w:r w:rsidR="00DC7465" w:rsidRPr="00AB5BC0">
              <w:rPr>
                <w:rFonts w:asciiTheme="minorHAnsi" w:hAnsiTheme="minorHAnsi" w:cstheme="minorHAnsi"/>
              </w:rPr>
              <w:t>Kubernetes</w:t>
            </w:r>
            <w:proofErr w:type="spellEnd"/>
            <w:r w:rsidR="00DC7465" w:rsidRPr="00AB5BC0">
              <w:rPr>
                <w:rFonts w:asciiTheme="minorHAnsi" w:hAnsiTheme="minorHAnsi" w:cstheme="minorHAnsi"/>
              </w:rPr>
              <w:t xml:space="preserve"> (conceptual).</w:t>
            </w:r>
          </w:p>
        </w:tc>
      </w:tr>
      <w:tr w:rsidR="00DE1EDD" w:rsidRPr="004F226E" w14:paraId="4629C890" w14:textId="77777777" w:rsidTr="004248D3">
        <w:tc>
          <w:tcPr>
            <w:tcW w:w="2467" w:type="dxa"/>
          </w:tcPr>
          <w:p w14:paraId="0E5A8484" w14:textId="6A92D836" w:rsidR="00DE1EDD" w:rsidRPr="00AB5BC0" w:rsidRDefault="00DE1EDD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>Module 5</w:t>
            </w:r>
          </w:p>
        </w:tc>
        <w:tc>
          <w:tcPr>
            <w:tcW w:w="1846" w:type="dxa"/>
          </w:tcPr>
          <w:p w14:paraId="419A7546" w14:textId="71CCC4BB" w:rsidR="00DE1EDD" w:rsidRPr="00AB5BC0" w:rsidRDefault="00DE1EDD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color w:val="0000FF"/>
              </w:rPr>
            </w:pPr>
            <w:r w:rsidRPr="00AB5BC0">
              <w:rPr>
                <w:rStyle w:val="Strong"/>
                <w:rFonts w:asciiTheme="minorHAnsi" w:hAnsiTheme="minorHAnsi" w:cstheme="minorHAnsi"/>
              </w:rPr>
              <w:t>Cloud Computing &amp; Deployment Basics</w:t>
            </w:r>
          </w:p>
        </w:tc>
        <w:tc>
          <w:tcPr>
            <w:tcW w:w="2465" w:type="dxa"/>
          </w:tcPr>
          <w:p w14:paraId="5D91D68B" w14:textId="66699980" w:rsidR="00DE1EDD" w:rsidRPr="00AB5BC0" w:rsidRDefault="00D4406B" w:rsidP="00315267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4F226E">
              <w:rPr>
                <w:b/>
                <w:color w:val="0000FF"/>
              </w:rPr>
              <w:t>Assignment to be given</w:t>
            </w:r>
            <w:r>
              <w:rPr>
                <w:b/>
                <w:color w:val="0000FF"/>
              </w:rPr>
              <w:t>/ Tools to be used</w:t>
            </w:r>
            <w:r w:rsidR="00AB5BC0">
              <w:rPr>
                <w:b/>
                <w:color w:val="0000FF"/>
              </w:rPr>
              <w:t xml:space="preserve">: </w:t>
            </w:r>
            <w:r w:rsidR="00673182">
              <w:rPr>
                <w:b/>
                <w:color w:val="0000FF"/>
              </w:rPr>
              <w:t>AWS</w:t>
            </w:r>
            <w:r w:rsidR="00315267">
              <w:rPr>
                <w:b/>
                <w:color w:val="0000FF"/>
              </w:rPr>
              <w:t xml:space="preserve"> services</w:t>
            </w:r>
          </w:p>
        </w:tc>
        <w:tc>
          <w:tcPr>
            <w:tcW w:w="1878" w:type="dxa"/>
            <w:gridSpan w:val="4"/>
          </w:tcPr>
          <w:p w14:paraId="52261DFE" w14:textId="77777777" w:rsidR="00AB5BC0" w:rsidRDefault="00AB5BC0" w:rsidP="00AB5BC0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4F226E">
              <w:rPr>
                <w:b/>
                <w:color w:val="0000FF"/>
              </w:rPr>
              <w:t>Module delivery</w:t>
            </w:r>
            <w:r>
              <w:rPr>
                <w:b/>
                <w:color w:val="0000FF"/>
              </w:rPr>
              <w:t xml:space="preserve"> </w:t>
            </w:r>
          </w:p>
          <w:p w14:paraId="3EE083B7" w14:textId="1B597211" w:rsidR="00DE1EDD" w:rsidRPr="00AB5BC0" w:rsidRDefault="00AB5BC0" w:rsidP="00AB5BC0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>
              <w:rPr>
                <w:rFonts w:asciiTheme="minorHAnsi" w:hAnsiTheme="minorHAnsi" w:cstheme="minorHAnsi"/>
                <w:b/>
                <w:color w:val="0000FF"/>
              </w:rPr>
              <w:t>7</w:t>
            </w:r>
            <w:r w:rsidRPr="00AB5BC0">
              <w:rPr>
                <w:rFonts w:asciiTheme="minorHAnsi" w:hAnsiTheme="minorHAnsi" w:cstheme="minorHAnsi"/>
                <w:b/>
                <w:color w:val="0000FF"/>
              </w:rPr>
              <w:t xml:space="preserve"> </w:t>
            </w:r>
            <w:proofErr w:type="spellStart"/>
            <w:r w:rsidRPr="00AB5BC0">
              <w:rPr>
                <w:rFonts w:asciiTheme="minorHAnsi" w:hAnsiTheme="minorHAnsi" w:cstheme="minorHAnsi"/>
                <w:b/>
                <w:color w:val="0000FF"/>
              </w:rPr>
              <w:t>hrs</w:t>
            </w:r>
            <w:proofErr w:type="spellEnd"/>
          </w:p>
        </w:tc>
      </w:tr>
      <w:tr w:rsidR="00DE1EDD" w:rsidRPr="0090391C" w14:paraId="34658952" w14:textId="77777777" w:rsidTr="004248D3">
        <w:tc>
          <w:tcPr>
            <w:tcW w:w="8656" w:type="dxa"/>
            <w:gridSpan w:val="7"/>
          </w:tcPr>
          <w:p w14:paraId="7D0498C4" w14:textId="29A39262" w:rsidR="00DE1EDD" w:rsidRPr="00AB5BC0" w:rsidRDefault="00DE1EDD" w:rsidP="00AB5BC0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AB5BC0">
              <w:rPr>
                <w:rFonts w:asciiTheme="minorHAnsi" w:hAnsiTheme="minorHAnsi" w:cstheme="minorHAnsi"/>
              </w:rPr>
              <w:t>Introduction to cloud computing,</w:t>
            </w:r>
            <w:r w:rsidR="00F324E7" w:rsidRPr="00AB5BC0">
              <w:rPr>
                <w:rFonts w:asciiTheme="minorHAnsi" w:hAnsiTheme="minorHAnsi" w:cstheme="minorHAnsi"/>
              </w:rPr>
              <w:t xml:space="preserve"> </w:t>
            </w:r>
            <w:r w:rsidRPr="00AB5BC0">
              <w:rPr>
                <w:rFonts w:asciiTheme="minorHAnsi" w:hAnsiTheme="minorHAnsi" w:cstheme="minorHAnsi"/>
              </w:rPr>
              <w:t xml:space="preserve">Cloud service models: </w:t>
            </w:r>
            <w:proofErr w:type="spellStart"/>
            <w:r w:rsidRPr="00AB5BC0">
              <w:rPr>
                <w:rFonts w:asciiTheme="minorHAnsi" w:hAnsiTheme="minorHAnsi" w:cstheme="minorHAnsi"/>
              </w:rPr>
              <w:t>IaaS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AB5BC0">
              <w:rPr>
                <w:rFonts w:asciiTheme="minorHAnsi" w:hAnsiTheme="minorHAnsi" w:cstheme="minorHAnsi"/>
              </w:rPr>
              <w:t>PaaS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AB5BC0">
              <w:rPr>
                <w:rFonts w:asciiTheme="minorHAnsi" w:hAnsiTheme="minorHAnsi" w:cstheme="minorHAnsi"/>
              </w:rPr>
              <w:t>SaaS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, Cloud deployment models, </w:t>
            </w:r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Overview of AWS, GCP, and Azure, Introduction to application deployment, </w:t>
            </w:r>
          </w:p>
        </w:tc>
      </w:tr>
      <w:tr w:rsidR="003B3B62" w:rsidRPr="004F226E" w14:paraId="4EB50144" w14:textId="77777777" w:rsidTr="004248D3">
        <w:tc>
          <w:tcPr>
            <w:tcW w:w="2467" w:type="dxa"/>
          </w:tcPr>
          <w:p w14:paraId="3358BC22" w14:textId="5ECE6BD4" w:rsidR="003B3B62" w:rsidRPr="00AB5BC0" w:rsidRDefault="003B3B62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 xml:space="preserve">Module </w:t>
            </w:r>
            <w:r w:rsidR="00C67A5B" w:rsidRPr="00AB5BC0">
              <w:rPr>
                <w:rFonts w:asciiTheme="minorHAnsi" w:hAnsiTheme="minorHAnsi" w:cstheme="minorHAnsi"/>
                <w:b/>
                <w:color w:val="0000FF"/>
              </w:rPr>
              <w:t>6</w:t>
            </w:r>
          </w:p>
        </w:tc>
        <w:tc>
          <w:tcPr>
            <w:tcW w:w="1846" w:type="dxa"/>
          </w:tcPr>
          <w:p w14:paraId="6E362EFA" w14:textId="056CFDBB" w:rsidR="003B3B62" w:rsidRPr="00AB5BC0" w:rsidRDefault="00C67A5B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00" w:themeColor="text1"/>
              </w:rPr>
              <w:t xml:space="preserve">Monitoring and Introduction to </w:t>
            </w:r>
            <w:proofErr w:type="spellStart"/>
            <w:r w:rsidRPr="00AB5BC0">
              <w:rPr>
                <w:rFonts w:asciiTheme="minorHAnsi" w:hAnsiTheme="minorHAnsi" w:cstheme="minorHAnsi"/>
                <w:b/>
                <w:color w:val="000000" w:themeColor="text1"/>
              </w:rPr>
              <w:t>MLOps</w:t>
            </w:r>
            <w:proofErr w:type="spellEnd"/>
          </w:p>
        </w:tc>
        <w:tc>
          <w:tcPr>
            <w:tcW w:w="2465" w:type="dxa"/>
          </w:tcPr>
          <w:p w14:paraId="2FB529BA" w14:textId="38B1383C" w:rsidR="003B3B62" w:rsidRPr="00AB5BC0" w:rsidRDefault="00D4406B" w:rsidP="0067318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4F226E">
              <w:rPr>
                <w:b/>
                <w:color w:val="0000FF"/>
              </w:rPr>
              <w:t>Assignment to be given</w:t>
            </w:r>
            <w:r>
              <w:rPr>
                <w:b/>
                <w:color w:val="0000FF"/>
              </w:rPr>
              <w:t>/ Tools to be used</w:t>
            </w:r>
            <w:r w:rsidR="00AB5BC0">
              <w:rPr>
                <w:b/>
                <w:color w:val="0000FF"/>
              </w:rPr>
              <w:t xml:space="preserve">: </w:t>
            </w:r>
            <w:r w:rsidR="00673182">
              <w:rPr>
                <w:rFonts w:asciiTheme="minorHAnsi" w:hAnsiTheme="minorHAnsi" w:cstheme="minorHAnsi"/>
                <w:b/>
                <w:color w:val="0000FF"/>
              </w:rPr>
              <w:t>-</w:t>
            </w:r>
          </w:p>
        </w:tc>
        <w:tc>
          <w:tcPr>
            <w:tcW w:w="1878" w:type="dxa"/>
            <w:gridSpan w:val="4"/>
          </w:tcPr>
          <w:p w14:paraId="44D58D2D" w14:textId="77777777" w:rsidR="00AB5BC0" w:rsidRDefault="00AB5BC0" w:rsidP="00AB5BC0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4F226E">
              <w:rPr>
                <w:b/>
                <w:color w:val="0000FF"/>
              </w:rPr>
              <w:t>Module delivery</w:t>
            </w:r>
            <w:r>
              <w:rPr>
                <w:b/>
                <w:color w:val="0000FF"/>
              </w:rPr>
              <w:t xml:space="preserve"> </w:t>
            </w:r>
          </w:p>
          <w:p w14:paraId="540E969E" w14:textId="4F95C054" w:rsidR="003B3B62" w:rsidRPr="00AB5BC0" w:rsidRDefault="00AB5BC0" w:rsidP="00AB5BC0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>
              <w:rPr>
                <w:rFonts w:asciiTheme="minorHAnsi" w:hAnsiTheme="minorHAnsi" w:cstheme="minorHAnsi"/>
                <w:b/>
                <w:color w:val="0000FF"/>
              </w:rPr>
              <w:t>7</w:t>
            </w:r>
            <w:r w:rsidRPr="00AB5BC0">
              <w:rPr>
                <w:rFonts w:asciiTheme="minorHAnsi" w:hAnsiTheme="minorHAnsi" w:cstheme="minorHAnsi"/>
                <w:b/>
                <w:color w:val="0000FF"/>
              </w:rPr>
              <w:t xml:space="preserve"> </w:t>
            </w:r>
            <w:proofErr w:type="spellStart"/>
            <w:r w:rsidRPr="00AB5BC0">
              <w:rPr>
                <w:rFonts w:asciiTheme="minorHAnsi" w:hAnsiTheme="minorHAnsi" w:cstheme="minorHAnsi"/>
                <w:b/>
                <w:color w:val="0000FF"/>
              </w:rPr>
              <w:t>hrs</w:t>
            </w:r>
            <w:proofErr w:type="spellEnd"/>
          </w:p>
        </w:tc>
      </w:tr>
      <w:tr w:rsidR="003B3B62" w:rsidRPr="0090391C" w14:paraId="560C89F1" w14:textId="77777777" w:rsidTr="004248D3">
        <w:tc>
          <w:tcPr>
            <w:tcW w:w="8656" w:type="dxa"/>
            <w:gridSpan w:val="7"/>
          </w:tcPr>
          <w:p w14:paraId="4A48630B" w14:textId="03338B21" w:rsidR="003B3B62" w:rsidRPr="00AB5BC0" w:rsidRDefault="00C67A5B" w:rsidP="00AB5BC0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Introduction to monitoring, Importance of monitoring in </w:t>
            </w:r>
            <w:proofErr w:type="spellStart"/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DevOps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, </w:t>
            </w:r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Logging basics</w:t>
            </w:r>
            <w:r w:rsidRPr="00AB5BC0">
              <w:rPr>
                <w:rFonts w:asciiTheme="minorHAnsi" w:hAnsiTheme="minorHAnsi" w:cstheme="minorHAnsi"/>
              </w:rPr>
              <w:t xml:space="preserve">, </w:t>
            </w:r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Performance monitoring concepts</w:t>
            </w:r>
            <w:r w:rsidRPr="00AB5BC0">
              <w:rPr>
                <w:rFonts w:asciiTheme="minorHAnsi" w:hAnsiTheme="minorHAnsi" w:cstheme="minorHAnsi"/>
              </w:rPr>
              <w:t xml:space="preserve">, </w:t>
            </w:r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Introduction to </w:t>
            </w:r>
            <w:proofErr w:type="spellStart"/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MLOps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, </w:t>
            </w:r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Difference between </w:t>
            </w:r>
            <w:proofErr w:type="spellStart"/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DevOps</w:t>
            </w:r>
            <w:proofErr w:type="spellEnd"/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 and </w:t>
            </w:r>
            <w:proofErr w:type="spellStart"/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MLOps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, </w:t>
            </w:r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Applications of </w:t>
            </w:r>
            <w:proofErr w:type="spellStart"/>
            <w:r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>MLOps</w:t>
            </w:r>
            <w:proofErr w:type="spellEnd"/>
            <w:r w:rsidR="008A4B1F" w:rsidRPr="00AB5BC0">
              <w:rPr>
                <w:rFonts w:asciiTheme="minorHAnsi" w:eastAsia="Times New Roman" w:hAnsiTheme="minorHAnsi" w:cstheme="minorHAnsi"/>
                <w:sz w:val="24"/>
                <w:szCs w:val="24"/>
                <w:lang w:val="en-GB" w:eastAsia="en-GB"/>
              </w:rPr>
              <w:t xml:space="preserve">. </w:t>
            </w:r>
          </w:p>
        </w:tc>
      </w:tr>
      <w:tr w:rsidR="004F226E" w:rsidRPr="000102CE" w14:paraId="416F6C28" w14:textId="77777777" w:rsidTr="00B13173">
        <w:tc>
          <w:tcPr>
            <w:tcW w:w="2467" w:type="dxa"/>
          </w:tcPr>
          <w:p w14:paraId="0C572930" w14:textId="4851B968" w:rsidR="004F226E" w:rsidRPr="00AB5BC0" w:rsidRDefault="004F226E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 xml:space="preserve">Module </w:t>
            </w:r>
            <w:r w:rsidR="00C67A5B" w:rsidRPr="00AB5BC0">
              <w:rPr>
                <w:rFonts w:asciiTheme="minorHAnsi" w:hAnsiTheme="minorHAnsi" w:cstheme="minorHAnsi"/>
                <w:b/>
                <w:color w:val="0000FF"/>
              </w:rPr>
              <w:t>7</w:t>
            </w:r>
          </w:p>
        </w:tc>
        <w:tc>
          <w:tcPr>
            <w:tcW w:w="1846" w:type="dxa"/>
          </w:tcPr>
          <w:p w14:paraId="06D3C98B" w14:textId="280D969E" w:rsidR="004F226E" w:rsidRPr="00AB5BC0" w:rsidRDefault="00995D10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proofErr w:type="spellStart"/>
            <w:r w:rsidRPr="00AB5BC0">
              <w:rPr>
                <w:rFonts w:asciiTheme="minorHAnsi" w:hAnsiTheme="minorHAnsi" w:cstheme="minorHAnsi"/>
                <w:b/>
                <w:color w:val="000000" w:themeColor="text1"/>
              </w:rPr>
              <w:t>DevOps</w:t>
            </w:r>
            <w:proofErr w:type="spellEnd"/>
            <w:r w:rsidRPr="00AB5BC0">
              <w:rPr>
                <w:rFonts w:asciiTheme="minorHAnsi" w:hAnsiTheme="minorHAnsi" w:cstheme="minorHAnsi"/>
                <w:b/>
                <w:color w:val="000000" w:themeColor="text1"/>
              </w:rPr>
              <w:t xml:space="preserve"> Lifecycle and Its Importance in Software Development</w:t>
            </w:r>
          </w:p>
        </w:tc>
        <w:tc>
          <w:tcPr>
            <w:tcW w:w="2465" w:type="dxa"/>
          </w:tcPr>
          <w:p w14:paraId="05E78855" w14:textId="3464AC48" w:rsidR="004F226E" w:rsidRPr="00AB5BC0" w:rsidRDefault="004F226E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</w:p>
        </w:tc>
        <w:tc>
          <w:tcPr>
            <w:tcW w:w="1878" w:type="dxa"/>
            <w:gridSpan w:val="4"/>
          </w:tcPr>
          <w:p w14:paraId="1E65C626" w14:textId="48F83F9B" w:rsidR="004F226E" w:rsidRPr="00AB5BC0" w:rsidRDefault="004F226E" w:rsidP="004248D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</w:p>
        </w:tc>
      </w:tr>
      <w:tr w:rsidR="00FF46CB" w:rsidRPr="000102CE" w14:paraId="1B0F7979" w14:textId="77777777" w:rsidTr="00B13173">
        <w:tc>
          <w:tcPr>
            <w:tcW w:w="8656" w:type="dxa"/>
            <w:gridSpan w:val="7"/>
          </w:tcPr>
          <w:p w14:paraId="06167485" w14:textId="34F72D2E" w:rsidR="00FF46CB" w:rsidRDefault="00B13173" w:rsidP="00FF46CB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>Textbook</w:t>
            </w:r>
            <w:r w:rsidR="00A05DB4" w:rsidRPr="00AB5BC0">
              <w:rPr>
                <w:rFonts w:asciiTheme="minorHAnsi" w:hAnsiTheme="minorHAnsi" w:cstheme="minorHAnsi"/>
                <w:b/>
                <w:color w:val="0000FF"/>
              </w:rPr>
              <w:t>:</w:t>
            </w:r>
          </w:p>
          <w:p w14:paraId="33032782" w14:textId="2BC23EA8" w:rsidR="00FF46CB" w:rsidRPr="00315267" w:rsidRDefault="00AB5BC0" w:rsidP="0031526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Theme="minorHAnsi" w:hAnsiTheme="minorHAnsi" w:cstheme="minorHAnsi"/>
                <w:b/>
                <w:color w:val="0000FF"/>
              </w:rPr>
            </w:pPr>
            <w:proofErr w:type="spellStart"/>
            <w:r w:rsidRPr="00315267">
              <w:rPr>
                <w:rFonts w:asciiTheme="minorHAnsi" w:hAnsiTheme="minorHAnsi" w:cstheme="minorHAnsi"/>
              </w:rPr>
              <w:t>Jadhav-Kadam</w:t>
            </w:r>
            <w:proofErr w:type="spellEnd"/>
            <w:r w:rsidRPr="00315267">
              <w:rPr>
                <w:rFonts w:asciiTheme="minorHAnsi" w:hAnsiTheme="minorHAnsi" w:cstheme="minorHAnsi"/>
              </w:rPr>
              <w:t xml:space="preserve">, D. S. (2024). </w:t>
            </w:r>
            <w:proofErr w:type="spellStart"/>
            <w:r w:rsidRPr="00315267">
              <w:rPr>
                <w:rFonts w:asciiTheme="minorHAnsi" w:hAnsiTheme="minorHAnsi" w:cstheme="minorHAnsi"/>
              </w:rPr>
              <w:t>DevOps</w:t>
            </w:r>
            <w:proofErr w:type="spellEnd"/>
            <w:r w:rsidRPr="00315267">
              <w:rPr>
                <w:rFonts w:asciiTheme="minorHAnsi" w:hAnsiTheme="minorHAnsi" w:cstheme="minorHAnsi"/>
              </w:rPr>
              <w:t xml:space="preserve"> Fundamentals. Vision Publications. ISBN: 978-93-94022-98-0.</w:t>
            </w:r>
          </w:p>
        </w:tc>
      </w:tr>
      <w:tr w:rsidR="00FF46CB" w:rsidRPr="000102CE" w14:paraId="46290E9D" w14:textId="77777777" w:rsidTr="00B13173">
        <w:tc>
          <w:tcPr>
            <w:tcW w:w="8656" w:type="dxa"/>
            <w:gridSpan w:val="7"/>
          </w:tcPr>
          <w:p w14:paraId="3BB3E93B" w14:textId="0E273BA0" w:rsidR="00FF46CB" w:rsidRPr="00AB5BC0" w:rsidRDefault="00FF46CB" w:rsidP="00FF46CB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>Reference</w:t>
            </w:r>
            <w:r w:rsidR="00B13173" w:rsidRPr="00AB5BC0">
              <w:rPr>
                <w:rFonts w:asciiTheme="minorHAnsi" w:hAnsiTheme="minorHAnsi" w:cstheme="minorHAnsi"/>
                <w:b/>
                <w:color w:val="0000FF"/>
              </w:rPr>
              <w:t xml:space="preserve"> book(s)</w:t>
            </w:r>
            <w:r w:rsidR="00A05DB4" w:rsidRPr="00AB5BC0">
              <w:rPr>
                <w:rFonts w:asciiTheme="minorHAnsi" w:hAnsiTheme="minorHAnsi" w:cstheme="minorHAnsi"/>
                <w:b/>
                <w:color w:val="0000FF"/>
              </w:rPr>
              <w:t>:</w:t>
            </w:r>
          </w:p>
          <w:p w14:paraId="000740D9" w14:textId="0EC4DB25" w:rsidR="00FF46CB" w:rsidRDefault="00337A7C" w:rsidP="00337A7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AB5BC0">
              <w:rPr>
                <w:rFonts w:asciiTheme="minorHAnsi" w:hAnsiTheme="minorHAnsi" w:cstheme="minorHAnsi"/>
              </w:rPr>
              <w:t>Krief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, M. (2022). Learning </w:t>
            </w:r>
            <w:proofErr w:type="spellStart"/>
            <w:r w:rsidRPr="00AB5BC0">
              <w:rPr>
                <w:rFonts w:asciiTheme="minorHAnsi" w:hAnsiTheme="minorHAnsi" w:cstheme="minorHAnsi"/>
              </w:rPr>
              <w:t>DevOps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: A comprehensive guide to accelerating </w:t>
            </w:r>
            <w:proofErr w:type="spellStart"/>
            <w:r w:rsidRPr="00AB5BC0">
              <w:rPr>
                <w:rFonts w:asciiTheme="minorHAnsi" w:hAnsiTheme="minorHAnsi" w:cstheme="minorHAnsi"/>
              </w:rPr>
              <w:t>DevOps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 culture adoption with </w:t>
            </w:r>
            <w:proofErr w:type="spellStart"/>
            <w:r w:rsidRPr="00AB5BC0">
              <w:rPr>
                <w:rFonts w:asciiTheme="minorHAnsi" w:hAnsiTheme="minorHAnsi" w:cstheme="minorHAnsi"/>
              </w:rPr>
              <w:t>Terraform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, Azure </w:t>
            </w:r>
            <w:proofErr w:type="spellStart"/>
            <w:r w:rsidRPr="00AB5BC0">
              <w:rPr>
                <w:rFonts w:asciiTheme="minorHAnsi" w:hAnsiTheme="minorHAnsi" w:cstheme="minorHAnsi"/>
              </w:rPr>
              <w:t>DevOps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AB5BC0">
              <w:rPr>
                <w:rFonts w:asciiTheme="minorHAnsi" w:hAnsiTheme="minorHAnsi" w:cstheme="minorHAnsi"/>
              </w:rPr>
              <w:t>Kubernetes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, and Jenkins (2nd </w:t>
            </w:r>
            <w:proofErr w:type="gramStart"/>
            <w:r w:rsidRPr="00AB5BC0">
              <w:rPr>
                <w:rFonts w:asciiTheme="minorHAnsi" w:hAnsiTheme="minorHAnsi" w:cstheme="minorHAnsi"/>
              </w:rPr>
              <w:t>ed</w:t>
            </w:r>
            <w:proofErr w:type="gramEnd"/>
            <w:r w:rsidRPr="00AB5BC0">
              <w:rPr>
                <w:rFonts w:asciiTheme="minorHAnsi" w:hAnsiTheme="minorHAnsi" w:cstheme="minorHAnsi"/>
              </w:rPr>
              <w:t xml:space="preserve">.). </w:t>
            </w:r>
            <w:proofErr w:type="spellStart"/>
            <w:r w:rsidRPr="00AB5BC0">
              <w:rPr>
                <w:rFonts w:asciiTheme="minorHAnsi" w:hAnsiTheme="minorHAnsi" w:cstheme="minorHAnsi"/>
              </w:rPr>
              <w:t>Packt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 Publishing Limited. ISBN 978-1801818964</w:t>
            </w:r>
          </w:p>
          <w:p w14:paraId="4A0859CE" w14:textId="5A20CA37" w:rsidR="00AB5BC0" w:rsidRPr="00AB5BC0" w:rsidRDefault="00AB5BC0" w:rsidP="00AB5BC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AB5BC0">
              <w:rPr>
                <w:rFonts w:asciiTheme="minorHAnsi" w:hAnsiTheme="minorHAnsi" w:cstheme="minorHAnsi"/>
              </w:rPr>
              <w:t>Brikman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, Y. (2025). Fundamentals of </w:t>
            </w:r>
            <w:proofErr w:type="spellStart"/>
            <w:r w:rsidRPr="00AB5BC0">
              <w:rPr>
                <w:rFonts w:asciiTheme="minorHAnsi" w:hAnsiTheme="minorHAnsi" w:cstheme="minorHAnsi"/>
              </w:rPr>
              <w:t>DevOps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 and software delivery: A hands-on guide to deploying and managing software in production. O’Reilly Media.</w:t>
            </w:r>
          </w:p>
          <w:p w14:paraId="4FD8AB1B" w14:textId="77777777" w:rsidR="00FF46CB" w:rsidRPr="00AB5BC0" w:rsidRDefault="00FF46CB" w:rsidP="00337A7C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F2496F" w:rsidRPr="000102CE" w14:paraId="3D7CAFC7" w14:textId="77777777" w:rsidTr="00B13173">
        <w:tc>
          <w:tcPr>
            <w:tcW w:w="8656" w:type="dxa"/>
            <w:gridSpan w:val="7"/>
          </w:tcPr>
          <w:p w14:paraId="786B4440" w14:textId="77777777" w:rsidR="00F2496F" w:rsidRDefault="00F2496F" w:rsidP="00F2496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 xml:space="preserve">On-line resources: </w:t>
            </w:r>
          </w:p>
          <w:p w14:paraId="43C10C35" w14:textId="16D5E1DF" w:rsidR="00AB5BC0" w:rsidRDefault="00D21ED7" w:rsidP="00AB5BC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</w:pPr>
            <w:hyperlink r:id="rId8" w:tgtFrame="_new" w:history="1">
              <w:r w:rsidR="00AB5BC0">
                <w:rPr>
                  <w:rStyle w:val="Hyperlink"/>
                </w:rPr>
                <w:t>https://cloud.google.com/devops</w:t>
              </w:r>
            </w:hyperlink>
          </w:p>
          <w:p w14:paraId="5AA21393" w14:textId="7B7180F2" w:rsidR="00AB5BC0" w:rsidRPr="00AB5BC0" w:rsidRDefault="00D21ED7" w:rsidP="00AB5BC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hyperlink r:id="rId9" w:history="1">
              <w:r w:rsidR="00AB5BC0" w:rsidRPr="00BC2962">
                <w:rPr>
                  <w:rStyle w:val="Hyperlink"/>
                </w:rPr>
                <w:t>https://aws.amazon.com/devops</w:t>
              </w:r>
            </w:hyperlink>
          </w:p>
          <w:p w14:paraId="3675F178" w14:textId="016293D0" w:rsidR="00AB5BC0" w:rsidRPr="00AB5BC0" w:rsidRDefault="00D21ED7" w:rsidP="00AB5BC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hyperlink r:id="rId10" w:tgtFrame="_new" w:history="1">
              <w:r w:rsidR="00AB5BC0">
                <w:rPr>
                  <w:rStyle w:val="Hyperlink"/>
                </w:rPr>
                <w:t>https://github.com</w:t>
              </w:r>
            </w:hyperlink>
          </w:p>
          <w:p w14:paraId="3DCD3375" w14:textId="56710341" w:rsidR="00AB5BC0" w:rsidRDefault="00D21ED7" w:rsidP="00AB5BC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hyperlink r:id="rId11" w:history="1">
              <w:r w:rsidR="00AB5BC0" w:rsidRPr="00BC2962">
                <w:rPr>
                  <w:rStyle w:val="Hyperlink"/>
                  <w:rFonts w:asciiTheme="minorHAnsi" w:hAnsiTheme="minorHAnsi" w:cstheme="minorHAnsi"/>
                </w:rPr>
                <w:t>https://www.geeksforgeeks.org/system-design/containerization-architecture-in-system-design/</w:t>
              </w:r>
            </w:hyperlink>
          </w:p>
          <w:p w14:paraId="5E9D289F" w14:textId="079452D9" w:rsidR="00AB5BC0" w:rsidRDefault="00D21ED7" w:rsidP="00AB5BC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hyperlink r:id="rId12" w:history="1">
              <w:r w:rsidR="00AB5BC0" w:rsidRPr="00BC2962">
                <w:rPr>
                  <w:rStyle w:val="Hyperlink"/>
                  <w:rFonts w:asciiTheme="minorHAnsi" w:hAnsiTheme="minorHAnsi" w:cstheme="minorHAnsi"/>
                </w:rPr>
                <w:t>https://www.geeksforgeeks.org/devops/introduction-to-docker/</w:t>
              </w:r>
            </w:hyperlink>
          </w:p>
          <w:p w14:paraId="2533CB26" w14:textId="67B415B2" w:rsidR="00AB5BC0" w:rsidRDefault="00D21ED7" w:rsidP="00AB5BC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hyperlink r:id="rId13" w:history="1">
              <w:r w:rsidR="00AB5BC0" w:rsidRPr="00BC2962">
                <w:rPr>
                  <w:rStyle w:val="Hyperlink"/>
                  <w:rFonts w:asciiTheme="minorHAnsi" w:hAnsiTheme="minorHAnsi" w:cstheme="minorHAnsi"/>
                </w:rPr>
                <w:t>https://www.ibm.com/think/topics/ci-cd-pipeline</w:t>
              </w:r>
            </w:hyperlink>
          </w:p>
          <w:p w14:paraId="41F70B63" w14:textId="77777777" w:rsidR="00F2496F" w:rsidRPr="00AB5BC0" w:rsidRDefault="00F2496F" w:rsidP="00AB5BC0">
            <w:pPr>
              <w:spacing w:after="0" w:line="240" w:lineRule="auto"/>
              <w:ind w:left="360"/>
              <w:jc w:val="both"/>
              <w:rPr>
                <w:rFonts w:asciiTheme="minorHAnsi" w:hAnsiTheme="minorHAnsi" w:cstheme="minorHAnsi"/>
              </w:rPr>
            </w:pPr>
          </w:p>
        </w:tc>
      </w:tr>
      <w:tr w:rsidR="00FF46CB" w:rsidRPr="000102CE" w14:paraId="1413ADD0" w14:textId="77777777" w:rsidTr="00B13173">
        <w:tc>
          <w:tcPr>
            <w:tcW w:w="2467" w:type="dxa"/>
          </w:tcPr>
          <w:p w14:paraId="302274C7" w14:textId="77777777" w:rsidR="00FF46CB" w:rsidRPr="00AB5BC0" w:rsidRDefault="00FF46CB" w:rsidP="00FF46CB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lastRenderedPageBreak/>
              <w:t>Mode of Evaluation</w:t>
            </w:r>
          </w:p>
        </w:tc>
        <w:tc>
          <w:tcPr>
            <w:tcW w:w="6189" w:type="dxa"/>
            <w:gridSpan w:val="6"/>
          </w:tcPr>
          <w:p w14:paraId="7B82BFC8" w14:textId="7AF61778" w:rsidR="00AB5BC0" w:rsidRPr="00315267" w:rsidRDefault="00AB5BC0" w:rsidP="00AB5BC0">
            <w:pPr>
              <w:spacing w:before="240" w:after="240" w:line="259" w:lineRule="auto"/>
              <w:jc w:val="both"/>
            </w:pPr>
            <w:r w:rsidRPr="00315267">
              <w:t xml:space="preserve">CA-1 (25%), CA-2 (25%), CA-3 (25%), </w:t>
            </w:r>
            <w:r w:rsidR="00315267" w:rsidRPr="00315267">
              <w:t>As</w:t>
            </w:r>
            <w:bookmarkStart w:id="0" w:name="_GoBack"/>
            <w:bookmarkEnd w:id="0"/>
            <w:r w:rsidR="00315267" w:rsidRPr="00315267">
              <w:t>signments</w:t>
            </w:r>
            <w:r w:rsidRPr="00315267">
              <w:t xml:space="preserve"> (25%).</w:t>
            </w:r>
          </w:p>
          <w:p w14:paraId="34E6C4AB" w14:textId="3FFCFD98" w:rsidR="0039207A" w:rsidRPr="00AB5BC0" w:rsidRDefault="0039207A" w:rsidP="00FF46CB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0D09F2" w:rsidRPr="000102CE" w14:paraId="56868232" w14:textId="77777777" w:rsidTr="00B13173">
        <w:tc>
          <w:tcPr>
            <w:tcW w:w="2467" w:type="dxa"/>
          </w:tcPr>
          <w:p w14:paraId="44975EA7" w14:textId="56160454" w:rsidR="000D09F2" w:rsidRPr="00AB5BC0" w:rsidRDefault="000D09F2" w:rsidP="00FF46CB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>Couse under OCNE</w:t>
            </w:r>
            <w:r w:rsidR="00B13173" w:rsidRPr="00AB5BC0">
              <w:rPr>
                <w:rFonts w:asciiTheme="minorHAnsi" w:hAnsiTheme="minorHAnsi" w:cstheme="minorHAnsi"/>
                <w:b/>
                <w:color w:val="0000FF"/>
              </w:rPr>
              <w:t>?</w:t>
            </w:r>
          </w:p>
        </w:tc>
        <w:tc>
          <w:tcPr>
            <w:tcW w:w="6189" w:type="dxa"/>
            <w:gridSpan w:val="6"/>
          </w:tcPr>
          <w:p w14:paraId="7E1714D1" w14:textId="3536E01A" w:rsidR="000D09F2" w:rsidRPr="00AB5BC0" w:rsidRDefault="00AC0CB1" w:rsidP="00FF46CB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  <w:r w:rsidRPr="00AB5BC0">
              <w:rPr>
                <w:rFonts w:asciiTheme="minorHAnsi" w:hAnsiTheme="minorHAnsi" w:cstheme="minorHAnsi"/>
              </w:rPr>
              <w:t xml:space="preserve">Is </w:t>
            </w:r>
            <w:r w:rsidR="000D09F2" w:rsidRPr="00AB5BC0">
              <w:rPr>
                <w:rFonts w:asciiTheme="minorHAnsi" w:hAnsiTheme="minorHAnsi" w:cstheme="minorHAnsi"/>
              </w:rPr>
              <w:t>CA under Open Class Notes Exam mode (OCNE)</w:t>
            </w:r>
            <w:r w:rsidRPr="00AB5BC0">
              <w:rPr>
                <w:rFonts w:asciiTheme="minorHAnsi" w:hAnsiTheme="minorHAnsi" w:cstheme="minorHAnsi"/>
              </w:rPr>
              <w:t>?</w:t>
            </w:r>
            <w:r w:rsidR="00337A7C" w:rsidRPr="00AB5BC0">
              <w:rPr>
                <w:rFonts w:asciiTheme="minorHAnsi" w:hAnsiTheme="minorHAnsi" w:cstheme="minorHAnsi"/>
              </w:rPr>
              <w:t xml:space="preserve">: </w:t>
            </w:r>
            <w:r w:rsidR="000D09F2" w:rsidRPr="00AB5BC0">
              <w:rPr>
                <w:rFonts w:asciiTheme="minorHAnsi" w:hAnsiTheme="minorHAnsi" w:cstheme="minorHAnsi"/>
              </w:rPr>
              <w:t>No</w:t>
            </w:r>
          </w:p>
        </w:tc>
      </w:tr>
      <w:tr w:rsidR="00B512E4" w:rsidRPr="000102CE" w14:paraId="003E6802" w14:textId="77777777" w:rsidTr="00B13173">
        <w:tc>
          <w:tcPr>
            <w:tcW w:w="2467" w:type="dxa"/>
          </w:tcPr>
          <w:p w14:paraId="54B9E1E0" w14:textId="1966B79A" w:rsidR="00B512E4" w:rsidRPr="00AB5BC0" w:rsidRDefault="000D09F2" w:rsidP="00FF46CB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>Has PBL component</w:t>
            </w:r>
          </w:p>
        </w:tc>
        <w:tc>
          <w:tcPr>
            <w:tcW w:w="6189" w:type="dxa"/>
            <w:gridSpan w:val="6"/>
          </w:tcPr>
          <w:p w14:paraId="68FA7DC1" w14:textId="73EDDC51" w:rsidR="000D09F2" w:rsidRPr="00AB5BC0" w:rsidRDefault="00315267" w:rsidP="00FF46CB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  <w:p w14:paraId="7A1B3147" w14:textId="2B41C22A" w:rsidR="00B512E4" w:rsidRPr="00AB5BC0" w:rsidRDefault="00B512E4" w:rsidP="00FF46CB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0D09F2" w:rsidRPr="000102CE" w14:paraId="2FDF3006" w14:textId="77777777" w:rsidTr="00B13173">
        <w:tc>
          <w:tcPr>
            <w:tcW w:w="2467" w:type="dxa"/>
          </w:tcPr>
          <w:p w14:paraId="0C1F45D5" w14:textId="238A13F1" w:rsidR="000D09F2" w:rsidRPr="00AB5BC0" w:rsidRDefault="000D09F2" w:rsidP="000D09F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>SPOC</w:t>
            </w:r>
          </w:p>
        </w:tc>
        <w:tc>
          <w:tcPr>
            <w:tcW w:w="6189" w:type="dxa"/>
            <w:gridSpan w:val="6"/>
          </w:tcPr>
          <w:p w14:paraId="26C6B374" w14:textId="570FB90D" w:rsidR="000D09F2" w:rsidRPr="00AB5BC0" w:rsidRDefault="00221D76" w:rsidP="000D09F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  <w:proofErr w:type="spellStart"/>
            <w:r w:rsidRPr="00AB5BC0">
              <w:rPr>
                <w:rFonts w:asciiTheme="minorHAnsi" w:hAnsiTheme="minorHAnsi" w:cstheme="minorHAnsi"/>
              </w:rPr>
              <w:t>Ms.Sheeba</w:t>
            </w:r>
            <w:proofErr w:type="spellEnd"/>
            <w:r w:rsidRPr="00AB5BC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B5BC0">
              <w:rPr>
                <w:rFonts w:asciiTheme="minorHAnsi" w:hAnsiTheme="minorHAnsi" w:cstheme="minorHAnsi"/>
              </w:rPr>
              <w:t>S</w:t>
            </w:r>
            <w:r w:rsidR="00337A7C" w:rsidRPr="00AB5BC0">
              <w:rPr>
                <w:rFonts w:asciiTheme="minorHAnsi" w:hAnsiTheme="minorHAnsi" w:cstheme="minorHAnsi"/>
              </w:rPr>
              <w:t>elvapattu</w:t>
            </w:r>
            <w:proofErr w:type="spellEnd"/>
          </w:p>
        </w:tc>
      </w:tr>
      <w:tr w:rsidR="000D09F2" w:rsidRPr="000102CE" w14:paraId="7DA130FF" w14:textId="77777777" w:rsidTr="00B13173">
        <w:tc>
          <w:tcPr>
            <w:tcW w:w="2467" w:type="dxa"/>
          </w:tcPr>
          <w:p w14:paraId="51FFC84C" w14:textId="77777777" w:rsidR="000D09F2" w:rsidRPr="00AB5BC0" w:rsidRDefault="000D09F2" w:rsidP="000D09F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>Recommended by the Board of Studies on</w:t>
            </w:r>
          </w:p>
        </w:tc>
        <w:tc>
          <w:tcPr>
            <w:tcW w:w="6189" w:type="dxa"/>
            <w:gridSpan w:val="6"/>
          </w:tcPr>
          <w:p w14:paraId="5CB3ED3D" w14:textId="00ED3731" w:rsidR="000D09F2" w:rsidRPr="00824864" w:rsidRDefault="00824864" w:rsidP="000D09F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  <w:proofErr w:type="spellStart"/>
            <w:r w:rsidRPr="00824864">
              <w:rPr>
                <w:color w:val="000000"/>
              </w:rPr>
              <w:t>BoS</w:t>
            </w:r>
            <w:proofErr w:type="spellEnd"/>
            <w:r w:rsidRPr="00824864">
              <w:rPr>
                <w:color w:val="000000"/>
              </w:rPr>
              <w:t xml:space="preserve"> No. x and held on ______</w:t>
            </w:r>
          </w:p>
        </w:tc>
      </w:tr>
      <w:tr w:rsidR="000D09F2" w:rsidRPr="000102CE" w14:paraId="11BE44D5" w14:textId="77777777" w:rsidTr="00B13173">
        <w:tc>
          <w:tcPr>
            <w:tcW w:w="2467" w:type="dxa"/>
          </w:tcPr>
          <w:p w14:paraId="2BE19FCC" w14:textId="77777777" w:rsidR="000D09F2" w:rsidRPr="00AB5BC0" w:rsidRDefault="000D09F2" w:rsidP="000D09F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 w:rsidRPr="00AB5BC0">
              <w:rPr>
                <w:rFonts w:asciiTheme="minorHAnsi" w:hAnsiTheme="minorHAnsi" w:cstheme="minorHAnsi"/>
                <w:b/>
                <w:color w:val="0000FF"/>
              </w:rPr>
              <w:t>Date of Approval by the Academic Council</w:t>
            </w:r>
          </w:p>
        </w:tc>
        <w:tc>
          <w:tcPr>
            <w:tcW w:w="6189" w:type="dxa"/>
            <w:gridSpan w:val="6"/>
          </w:tcPr>
          <w:p w14:paraId="09BC2403" w14:textId="3E16E65C" w:rsidR="000D09F2" w:rsidRPr="00824864" w:rsidRDefault="00824864" w:rsidP="000D09F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  <w:proofErr w:type="spellStart"/>
            <w:r w:rsidRPr="00824864">
              <w:rPr>
                <w:color w:val="000000"/>
              </w:rPr>
              <w:t>Xxth</w:t>
            </w:r>
            <w:proofErr w:type="spellEnd"/>
            <w:r w:rsidRPr="00824864">
              <w:rPr>
                <w:color w:val="000000"/>
              </w:rPr>
              <w:t xml:space="preserve"> Academic Council held on xx-xx-</w:t>
            </w:r>
            <w:proofErr w:type="spellStart"/>
            <w:r w:rsidRPr="00824864">
              <w:rPr>
                <w:color w:val="000000"/>
              </w:rPr>
              <w:t>xxxx</w:t>
            </w:r>
            <w:proofErr w:type="spellEnd"/>
          </w:p>
        </w:tc>
      </w:tr>
    </w:tbl>
    <w:p w14:paraId="1D75B462" w14:textId="4549EE92" w:rsidR="005C0E21" w:rsidRPr="005C0E21" w:rsidRDefault="005C0E21" w:rsidP="005C0E21">
      <w:pPr>
        <w:spacing w:after="160" w:line="259" w:lineRule="auto"/>
        <w:jc w:val="center"/>
        <w:rPr>
          <w:b/>
          <w:color w:val="0000FF"/>
          <w:sz w:val="24"/>
          <w:szCs w:val="24"/>
        </w:rPr>
      </w:pPr>
    </w:p>
    <w:sectPr w:rsidR="005C0E21" w:rsidRPr="005C0E21" w:rsidSect="005612C4">
      <w:footerReference w:type="default" r:id="rId14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0D63AC" w14:textId="77777777" w:rsidR="00D21ED7" w:rsidRDefault="00D21ED7" w:rsidP="005612C4">
      <w:pPr>
        <w:spacing w:after="0" w:line="240" w:lineRule="auto"/>
      </w:pPr>
      <w:r>
        <w:separator/>
      </w:r>
    </w:p>
  </w:endnote>
  <w:endnote w:type="continuationSeparator" w:id="0">
    <w:p w14:paraId="62377C02" w14:textId="77777777" w:rsidR="00D21ED7" w:rsidRDefault="00D21ED7" w:rsidP="00561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4467834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B3E74A7" w14:textId="22EADB66" w:rsidR="004248D3" w:rsidRPr="005612C4" w:rsidRDefault="004248D3" w:rsidP="005612C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14C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14C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483D99" w14:textId="77777777" w:rsidR="00D21ED7" w:rsidRDefault="00D21ED7" w:rsidP="005612C4">
      <w:pPr>
        <w:spacing w:after="0" w:line="240" w:lineRule="auto"/>
      </w:pPr>
      <w:r>
        <w:separator/>
      </w:r>
    </w:p>
  </w:footnote>
  <w:footnote w:type="continuationSeparator" w:id="0">
    <w:p w14:paraId="0346E44B" w14:textId="77777777" w:rsidR="00D21ED7" w:rsidRDefault="00D21ED7" w:rsidP="005612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F77C5"/>
    <w:multiLevelType w:val="hybridMultilevel"/>
    <w:tmpl w:val="40A8E482"/>
    <w:lvl w:ilvl="0" w:tplc="FCDAF704">
      <w:start w:val="1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70448E"/>
    <w:multiLevelType w:val="multilevel"/>
    <w:tmpl w:val="6DD0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7557D7"/>
    <w:multiLevelType w:val="hybridMultilevel"/>
    <w:tmpl w:val="B2584BD0"/>
    <w:lvl w:ilvl="0" w:tplc="45BA50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4606D7"/>
    <w:multiLevelType w:val="hybridMultilevel"/>
    <w:tmpl w:val="0C6AAE34"/>
    <w:lvl w:ilvl="0" w:tplc="222AEEA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color w:val="0000F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BA4599"/>
    <w:multiLevelType w:val="hybridMultilevel"/>
    <w:tmpl w:val="239A1D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D8E089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42015103"/>
    <w:multiLevelType w:val="hybridMultilevel"/>
    <w:tmpl w:val="224625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5783EB3"/>
    <w:multiLevelType w:val="hybridMultilevel"/>
    <w:tmpl w:val="F32807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921F4"/>
    <w:multiLevelType w:val="hybridMultilevel"/>
    <w:tmpl w:val="31DC4B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4074E7"/>
    <w:multiLevelType w:val="hybridMultilevel"/>
    <w:tmpl w:val="84A4F55A"/>
    <w:lvl w:ilvl="0" w:tplc="2800D596">
      <w:start w:val="1"/>
      <w:numFmt w:val="decimal"/>
      <w:pStyle w:val="ReferenceBooksNumbere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6ADC3DBC"/>
    <w:multiLevelType w:val="hybridMultilevel"/>
    <w:tmpl w:val="BCF0D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D41AA9"/>
    <w:multiLevelType w:val="hybridMultilevel"/>
    <w:tmpl w:val="676E5B8E"/>
    <w:lvl w:ilvl="0" w:tplc="E80A897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B74FE"/>
    <w:multiLevelType w:val="hybridMultilevel"/>
    <w:tmpl w:val="B1B891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170F45"/>
    <w:multiLevelType w:val="hybridMultilevel"/>
    <w:tmpl w:val="C0EEEA3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13"/>
  </w:num>
  <w:num w:numId="3">
    <w:abstractNumId w:val="0"/>
  </w:num>
  <w:num w:numId="4">
    <w:abstractNumId w:val="10"/>
  </w:num>
  <w:num w:numId="5">
    <w:abstractNumId w:val="4"/>
  </w:num>
  <w:num w:numId="6">
    <w:abstractNumId w:val="11"/>
  </w:num>
  <w:num w:numId="7">
    <w:abstractNumId w:val="6"/>
  </w:num>
  <w:num w:numId="8">
    <w:abstractNumId w:val="7"/>
  </w:num>
  <w:num w:numId="9">
    <w:abstractNumId w:val="5"/>
  </w:num>
  <w:num w:numId="10">
    <w:abstractNumId w:val="1"/>
  </w:num>
  <w:num w:numId="11">
    <w:abstractNumId w:val="12"/>
  </w:num>
  <w:num w:numId="12">
    <w:abstractNumId w:val="3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2CE"/>
    <w:rsid w:val="00002061"/>
    <w:rsid w:val="00004F8C"/>
    <w:rsid w:val="000102CE"/>
    <w:rsid w:val="000430D2"/>
    <w:rsid w:val="00096622"/>
    <w:rsid w:val="000D09F2"/>
    <w:rsid w:val="000D0E10"/>
    <w:rsid w:val="000D0F0A"/>
    <w:rsid w:val="000D1421"/>
    <w:rsid w:val="000D19E2"/>
    <w:rsid w:val="00140045"/>
    <w:rsid w:val="00142684"/>
    <w:rsid w:val="00143932"/>
    <w:rsid w:val="001752B3"/>
    <w:rsid w:val="00181DC6"/>
    <w:rsid w:val="001A4403"/>
    <w:rsid w:val="001B2B19"/>
    <w:rsid w:val="001D3C77"/>
    <w:rsid w:val="00202789"/>
    <w:rsid w:val="00221D76"/>
    <w:rsid w:val="00227C2E"/>
    <w:rsid w:val="0024053C"/>
    <w:rsid w:val="002720EB"/>
    <w:rsid w:val="002C44DA"/>
    <w:rsid w:val="002E551B"/>
    <w:rsid w:val="002E6CE9"/>
    <w:rsid w:val="002F51C5"/>
    <w:rsid w:val="00315267"/>
    <w:rsid w:val="00316803"/>
    <w:rsid w:val="00330EAD"/>
    <w:rsid w:val="00337A7C"/>
    <w:rsid w:val="00364355"/>
    <w:rsid w:val="003775C8"/>
    <w:rsid w:val="0039207A"/>
    <w:rsid w:val="003B3B62"/>
    <w:rsid w:val="00421F01"/>
    <w:rsid w:val="00424050"/>
    <w:rsid w:val="004248D3"/>
    <w:rsid w:val="004A74DD"/>
    <w:rsid w:val="004C386B"/>
    <w:rsid w:val="004F226E"/>
    <w:rsid w:val="005451EB"/>
    <w:rsid w:val="00557BDD"/>
    <w:rsid w:val="005612C4"/>
    <w:rsid w:val="00594EC7"/>
    <w:rsid w:val="005C0E21"/>
    <w:rsid w:val="005D6FB7"/>
    <w:rsid w:val="005D7D7A"/>
    <w:rsid w:val="005E6CEA"/>
    <w:rsid w:val="00601657"/>
    <w:rsid w:val="006445FD"/>
    <w:rsid w:val="006570A8"/>
    <w:rsid w:val="00657B5C"/>
    <w:rsid w:val="006729B0"/>
    <w:rsid w:val="00673182"/>
    <w:rsid w:val="00687CD5"/>
    <w:rsid w:val="007018CE"/>
    <w:rsid w:val="00702FB2"/>
    <w:rsid w:val="0071758C"/>
    <w:rsid w:val="00787000"/>
    <w:rsid w:val="007B25FD"/>
    <w:rsid w:val="007C6953"/>
    <w:rsid w:val="007D6E58"/>
    <w:rsid w:val="007F5CAA"/>
    <w:rsid w:val="0080374C"/>
    <w:rsid w:val="00824864"/>
    <w:rsid w:val="008A4B1F"/>
    <w:rsid w:val="008B3EA8"/>
    <w:rsid w:val="008B63D1"/>
    <w:rsid w:val="008C7406"/>
    <w:rsid w:val="008F5E71"/>
    <w:rsid w:val="0090391C"/>
    <w:rsid w:val="009127ED"/>
    <w:rsid w:val="009146F5"/>
    <w:rsid w:val="00923684"/>
    <w:rsid w:val="00927347"/>
    <w:rsid w:val="009407B1"/>
    <w:rsid w:val="00947FAA"/>
    <w:rsid w:val="00987FF8"/>
    <w:rsid w:val="00995D10"/>
    <w:rsid w:val="00997D11"/>
    <w:rsid w:val="009A3FE9"/>
    <w:rsid w:val="009A466B"/>
    <w:rsid w:val="009A4AEC"/>
    <w:rsid w:val="009D6801"/>
    <w:rsid w:val="009E6425"/>
    <w:rsid w:val="009F3F16"/>
    <w:rsid w:val="00A015F5"/>
    <w:rsid w:val="00A04B15"/>
    <w:rsid w:val="00A05DB4"/>
    <w:rsid w:val="00A17179"/>
    <w:rsid w:val="00A23EEC"/>
    <w:rsid w:val="00A50E3D"/>
    <w:rsid w:val="00A97432"/>
    <w:rsid w:val="00AB5BC0"/>
    <w:rsid w:val="00AC0CB1"/>
    <w:rsid w:val="00B0164E"/>
    <w:rsid w:val="00B11416"/>
    <w:rsid w:val="00B13173"/>
    <w:rsid w:val="00B30C6B"/>
    <w:rsid w:val="00B30FD7"/>
    <w:rsid w:val="00B33E8B"/>
    <w:rsid w:val="00B512E4"/>
    <w:rsid w:val="00B575E2"/>
    <w:rsid w:val="00B7274E"/>
    <w:rsid w:val="00B814CD"/>
    <w:rsid w:val="00B941C6"/>
    <w:rsid w:val="00BA32B3"/>
    <w:rsid w:val="00BB5326"/>
    <w:rsid w:val="00C67A5B"/>
    <w:rsid w:val="00C817E7"/>
    <w:rsid w:val="00C87B2D"/>
    <w:rsid w:val="00C95D44"/>
    <w:rsid w:val="00C9793B"/>
    <w:rsid w:val="00CE3812"/>
    <w:rsid w:val="00D21ED7"/>
    <w:rsid w:val="00D4406B"/>
    <w:rsid w:val="00D67215"/>
    <w:rsid w:val="00DB6913"/>
    <w:rsid w:val="00DC7465"/>
    <w:rsid w:val="00DE1EDD"/>
    <w:rsid w:val="00E14E80"/>
    <w:rsid w:val="00E455C1"/>
    <w:rsid w:val="00E728B8"/>
    <w:rsid w:val="00F2496F"/>
    <w:rsid w:val="00F324E7"/>
    <w:rsid w:val="00F906D5"/>
    <w:rsid w:val="00FA2CBF"/>
    <w:rsid w:val="00FF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5B7A1"/>
  <w15:docId w15:val="{99DE8B3E-3F08-4BB7-A930-357CEC93A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EDD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2CE"/>
    <w:pPr>
      <w:ind w:left="720"/>
      <w:contextualSpacing/>
    </w:pPr>
  </w:style>
  <w:style w:type="table" w:styleId="TableGrid">
    <w:name w:val="Table Grid"/>
    <w:basedOn w:val="TableNormal"/>
    <w:uiPriority w:val="59"/>
    <w:rsid w:val="000102C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ferenceBooksNumbered">
    <w:name w:val="Reference Books Numbered"/>
    <w:basedOn w:val="Normal"/>
    <w:next w:val="Normal"/>
    <w:autoRedefine/>
    <w:rsid w:val="00C95D44"/>
    <w:pPr>
      <w:numPr>
        <w:numId w:val="1"/>
      </w:numPr>
      <w:spacing w:after="60" w:line="240" w:lineRule="auto"/>
      <w:jc w:val="both"/>
    </w:pPr>
    <w:rPr>
      <w:rFonts w:ascii="Times New Roman" w:eastAsia="Times New Roman" w:hAnsi="Times New Roman"/>
      <w:bCs/>
      <w:sz w:val="20"/>
      <w:szCs w:val="20"/>
    </w:rPr>
  </w:style>
  <w:style w:type="character" w:customStyle="1" w:styleId="apple-converted-space">
    <w:name w:val="apple-converted-space"/>
    <w:rsid w:val="008B3EA8"/>
  </w:style>
  <w:style w:type="paragraph" w:customStyle="1" w:styleId="Default">
    <w:name w:val="Default"/>
    <w:rsid w:val="00A50E3D"/>
    <w:pPr>
      <w:widowControl w:val="0"/>
      <w:autoSpaceDE w:val="0"/>
      <w:autoSpaceDN w:val="0"/>
      <w:adjustRightInd w:val="0"/>
    </w:pPr>
    <w:rPr>
      <w:rFonts w:ascii="Symbol" w:eastAsiaTheme="minorEastAsia" w:hAnsi="Symbol" w:cs="Symbol"/>
      <w:color w:val="000000"/>
      <w:sz w:val="24"/>
      <w:szCs w:val="24"/>
      <w:lang w:val="en-IN" w:eastAsia="en-I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561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2C4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61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2C4"/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3B3B62"/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3B62"/>
    <w:rPr>
      <w:b/>
      <w:bCs/>
    </w:rPr>
  </w:style>
  <w:style w:type="character" w:styleId="Hyperlink">
    <w:name w:val="Hyperlink"/>
    <w:basedOn w:val="DefaultParagraphFont"/>
    <w:uiPriority w:val="99"/>
    <w:unhideWhenUsed/>
    <w:rsid w:val="00AB5B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0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devops" TargetMode="External"/><Relationship Id="rId13" Type="http://schemas.openxmlformats.org/officeDocument/2006/relationships/hyperlink" Target="https://www.ibm.com/think/topics/ci-cd-pipelin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/devops/introduction-to-docker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system-design/containerization-architecture-in-system-design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devop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05F47-BBF0-4DF6-97F2-4FD9A92AC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3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</Company>
  <LinksUpToDate>false</LinksUpToDate>
  <CharactersWithSpaces>4678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12</cp:revision>
  <cp:lastPrinted>2014-02-27T05:52:00Z</cp:lastPrinted>
  <dcterms:created xsi:type="dcterms:W3CDTF">2026-02-05T08:49:00Z</dcterms:created>
  <dcterms:modified xsi:type="dcterms:W3CDTF">2026-02-12T04:31:00Z</dcterms:modified>
</cp:coreProperties>
</file>