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61E" w14:textId="77777777" w:rsidR="00506F2D" w:rsidRPr="00095153" w:rsidRDefault="00095153" w:rsidP="00AE2B50">
      <w:pPr>
        <w:ind w:left="-142" w:right="-153"/>
        <w:jc w:val="center"/>
        <w:rPr>
          <w:rFonts w:ascii="Times New Roman" w:hAnsi="Times New Roman" w:cs="Times New Roman"/>
          <w:b/>
          <w:sz w:val="44"/>
          <w:szCs w:val="24"/>
        </w:rPr>
      </w:pPr>
      <w:bookmarkStart w:id="0" w:name="_Hlk194154000"/>
      <w:bookmarkEnd w:id="0"/>
      <w:r w:rsidRPr="00095153">
        <w:rPr>
          <w:rFonts w:ascii="Times New Roman" w:hAnsi="Times New Roman" w:cs="Times New Roman"/>
          <w:b/>
          <w:sz w:val="44"/>
          <w:szCs w:val="24"/>
        </w:rPr>
        <w:t>AI - Powered Legal Documentation Assistant</w:t>
      </w:r>
    </w:p>
    <w:p w14:paraId="2A5679E1" w14:textId="77777777" w:rsidR="008D276B" w:rsidRDefault="008D276B" w:rsidP="009A7BD0">
      <w:pPr>
        <w:tabs>
          <w:tab w:val="left" w:pos="1245"/>
        </w:tabs>
        <w:spacing w:after="0" w:line="240" w:lineRule="auto"/>
        <w:ind w:left="-142" w:right="-153"/>
        <w:jc w:val="center"/>
        <w:rPr>
          <w:rFonts w:ascii="Times New Roman" w:eastAsia="Calibri" w:hAnsi="Times New Roman" w:cs="Times New Roman"/>
          <w:sz w:val="24"/>
          <w:szCs w:val="24"/>
        </w:rPr>
        <w:sectPr w:rsidR="008D276B" w:rsidSect="00D87C51">
          <w:pgSz w:w="11906" w:h="16838"/>
          <w:pgMar w:top="720" w:right="720" w:bottom="720" w:left="720" w:header="708" w:footer="708" w:gutter="0"/>
          <w:cols w:space="708"/>
          <w:docGrid w:linePitch="360"/>
        </w:sectPr>
      </w:pPr>
    </w:p>
    <w:p w14:paraId="520FCA8C" w14:textId="77777777" w:rsidR="00506F2D" w:rsidRDefault="00095153" w:rsidP="008D276B">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 xml:space="preserve">Vaishnavi C </w:t>
      </w:r>
      <w:r w:rsidRPr="00506F2D">
        <w:rPr>
          <w:rFonts w:ascii="Times New Roman" w:eastAsia="Calibri" w:hAnsi="Times New Roman" w:cs="Times New Roman"/>
          <w:sz w:val="20"/>
          <w:szCs w:val="20"/>
          <w:vertAlign w:val="superscript"/>
        </w:rPr>
        <w:t>1</w:t>
      </w:r>
      <w:r w:rsidRPr="00506F2D">
        <w:rPr>
          <w:rFonts w:ascii="Times New Roman" w:eastAsia="Calibri" w:hAnsi="Times New Roman" w:cs="Times New Roman"/>
          <w:sz w:val="20"/>
          <w:szCs w:val="20"/>
        </w:rPr>
        <w:t xml:space="preserve">, </w:t>
      </w:r>
    </w:p>
    <w:p w14:paraId="1B6A2A36" w14:textId="3515B5AB" w:rsidR="008D276B" w:rsidRDefault="008D276B" w:rsidP="008D276B">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Department of Co</w:t>
      </w:r>
      <w:r w:rsidR="00544FA2">
        <w:rPr>
          <w:rFonts w:ascii="Times New Roman" w:eastAsia="Calibri" w:hAnsi="Times New Roman" w:cs="Times New Roman"/>
          <w:sz w:val="20"/>
          <w:szCs w:val="20"/>
        </w:rPr>
        <w:t xml:space="preserve">mputer Science and Engineering, </w:t>
      </w:r>
      <w:r w:rsidRPr="00506F2D">
        <w:rPr>
          <w:rFonts w:ascii="Times New Roman" w:eastAsia="Calibri" w:hAnsi="Times New Roman" w:cs="Times New Roman"/>
          <w:sz w:val="20"/>
          <w:szCs w:val="20"/>
        </w:rPr>
        <w:t>Presidency University, Bengaluru, India</w:t>
      </w:r>
    </w:p>
    <w:p w14:paraId="76EBE1BE" w14:textId="77777777"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p>
    <w:p w14:paraId="6A35EA6C" w14:textId="37B0063B"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Pr>
          <w:rFonts w:ascii="Times New Roman" w:eastAsia="Calibri" w:hAnsi="Times New Roman" w:cs="Times New Roman"/>
          <w:sz w:val="20"/>
          <w:szCs w:val="20"/>
        </w:rPr>
        <w:t>Shruthi V</w:t>
      </w:r>
      <w:r w:rsidRPr="00506F2D">
        <w:rPr>
          <w:rFonts w:ascii="Times New Roman" w:eastAsia="Calibri" w:hAnsi="Times New Roman" w:cs="Times New Roman"/>
          <w:sz w:val="20"/>
          <w:szCs w:val="20"/>
        </w:rPr>
        <w:t xml:space="preserve"> </w:t>
      </w:r>
      <w:r>
        <w:rPr>
          <w:rFonts w:ascii="Times New Roman" w:eastAsia="Calibri" w:hAnsi="Times New Roman" w:cs="Times New Roman"/>
          <w:sz w:val="20"/>
          <w:szCs w:val="20"/>
          <w:vertAlign w:val="superscript"/>
        </w:rPr>
        <w:t>2</w:t>
      </w:r>
      <w:r w:rsidRPr="00506F2D">
        <w:rPr>
          <w:rFonts w:ascii="Times New Roman" w:eastAsia="Calibri" w:hAnsi="Times New Roman" w:cs="Times New Roman"/>
          <w:sz w:val="20"/>
          <w:szCs w:val="20"/>
        </w:rPr>
        <w:t xml:space="preserve">, </w:t>
      </w:r>
    </w:p>
    <w:p w14:paraId="316F1903" w14:textId="77777777" w:rsidR="00544FA2" w:rsidRPr="00506F2D"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Department of Co</w:t>
      </w:r>
      <w:r>
        <w:rPr>
          <w:rFonts w:ascii="Times New Roman" w:eastAsia="Calibri" w:hAnsi="Times New Roman" w:cs="Times New Roman"/>
          <w:sz w:val="20"/>
          <w:szCs w:val="20"/>
        </w:rPr>
        <w:t xml:space="preserve">mputer Science and Engineering, </w:t>
      </w:r>
      <w:r w:rsidRPr="00506F2D">
        <w:rPr>
          <w:rFonts w:ascii="Times New Roman" w:eastAsia="Calibri" w:hAnsi="Times New Roman" w:cs="Times New Roman"/>
          <w:sz w:val="20"/>
          <w:szCs w:val="20"/>
        </w:rPr>
        <w:t>Presidency University, Bengaluru, India</w:t>
      </w:r>
    </w:p>
    <w:p w14:paraId="032B2F4E" w14:textId="77777777"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p>
    <w:p w14:paraId="0E1F5186" w14:textId="52402DD5"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Pr>
          <w:rFonts w:ascii="Times New Roman" w:eastAsia="Calibri" w:hAnsi="Times New Roman" w:cs="Times New Roman"/>
          <w:sz w:val="20"/>
          <w:szCs w:val="20"/>
        </w:rPr>
        <w:t>Ruthika S Shetty</w:t>
      </w:r>
      <w:r w:rsidRPr="00506F2D">
        <w:rPr>
          <w:rFonts w:ascii="Times New Roman" w:eastAsia="Calibri" w:hAnsi="Times New Roman" w:cs="Times New Roman"/>
          <w:sz w:val="20"/>
          <w:szCs w:val="20"/>
        </w:rPr>
        <w:t xml:space="preserve"> </w:t>
      </w:r>
      <w:r>
        <w:rPr>
          <w:rFonts w:ascii="Times New Roman" w:eastAsia="Calibri" w:hAnsi="Times New Roman" w:cs="Times New Roman"/>
          <w:sz w:val="20"/>
          <w:szCs w:val="20"/>
          <w:vertAlign w:val="superscript"/>
        </w:rPr>
        <w:t>3</w:t>
      </w:r>
      <w:r w:rsidRPr="00506F2D">
        <w:rPr>
          <w:rFonts w:ascii="Times New Roman" w:eastAsia="Calibri" w:hAnsi="Times New Roman" w:cs="Times New Roman"/>
          <w:sz w:val="20"/>
          <w:szCs w:val="20"/>
        </w:rPr>
        <w:t xml:space="preserve">, </w:t>
      </w:r>
    </w:p>
    <w:p w14:paraId="157D5EAF" w14:textId="2181C645" w:rsidR="00506F2D" w:rsidRP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Department of Co</w:t>
      </w:r>
      <w:r>
        <w:rPr>
          <w:rFonts w:ascii="Times New Roman" w:eastAsia="Calibri" w:hAnsi="Times New Roman" w:cs="Times New Roman"/>
          <w:sz w:val="20"/>
          <w:szCs w:val="20"/>
        </w:rPr>
        <w:t xml:space="preserve">mputer Science and Engineering, </w:t>
      </w:r>
      <w:r w:rsidRPr="00506F2D">
        <w:rPr>
          <w:rFonts w:ascii="Times New Roman" w:eastAsia="Calibri" w:hAnsi="Times New Roman" w:cs="Times New Roman"/>
          <w:sz w:val="20"/>
          <w:szCs w:val="20"/>
        </w:rPr>
        <w:t>Presidency University, Bengaluru, India</w:t>
      </w:r>
    </w:p>
    <w:p w14:paraId="027CEDEC" w14:textId="77777777" w:rsidR="00544FA2" w:rsidRDefault="00544FA2" w:rsidP="009A7BD0">
      <w:pPr>
        <w:tabs>
          <w:tab w:val="left" w:pos="1245"/>
        </w:tabs>
        <w:spacing w:after="0" w:line="240" w:lineRule="auto"/>
        <w:ind w:left="-142" w:right="-153"/>
        <w:jc w:val="center"/>
        <w:rPr>
          <w:rFonts w:ascii="Times New Roman" w:eastAsia="Calibri" w:hAnsi="Times New Roman" w:cs="Times New Roman"/>
          <w:sz w:val="20"/>
          <w:szCs w:val="20"/>
        </w:rPr>
      </w:pPr>
    </w:p>
    <w:p w14:paraId="7506BD25" w14:textId="2AC27E88" w:rsidR="00095153" w:rsidRPr="00506F2D" w:rsidRDefault="00095153" w:rsidP="009A7BD0">
      <w:pPr>
        <w:tabs>
          <w:tab w:val="left" w:pos="1245"/>
        </w:tabs>
        <w:spacing w:after="0" w:line="240" w:lineRule="auto"/>
        <w:ind w:left="-142" w:right="-153"/>
        <w:jc w:val="center"/>
        <w:rPr>
          <w:rFonts w:ascii="Times New Roman" w:eastAsia="Calibri" w:hAnsi="Times New Roman" w:cs="Times New Roman"/>
          <w:sz w:val="20"/>
          <w:szCs w:val="20"/>
          <w:vertAlign w:val="superscript"/>
        </w:rPr>
      </w:pPr>
      <w:r w:rsidRPr="00506F2D">
        <w:rPr>
          <w:rFonts w:ascii="Times New Roman" w:eastAsia="Calibri" w:hAnsi="Times New Roman" w:cs="Times New Roman"/>
          <w:sz w:val="20"/>
          <w:szCs w:val="20"/>
        </w:rPr>
        <w:t xml:space="preserve">Sreelatha PK </w:t>
      </w:r>
      <w:r w:rsidRPr="00506F2D">
        <w:rPr>
          <w:rFonts w:ascii="Times New Roman" w:eastAsia="Calibri" w:hAnsi="Times New Roman" w:cs="Times New Roman"/>
          <w:sz w:val="20"/>
          <w:szCs w:val="20"/>
          <w:vertAlign w:val="superscript"/>
        </w:rPr>
        <w:t>4</w:t>
      </w:r>
    </w:p>
    <w:p w14:paraId="528E7199" w14:textId="58AC59D4" w:rsidR="008D276B" w:rsidRPr="00544FA2" w:rsidRDefault="00095153" w:rsidP="00544FA2">
      <w:pPr>
        <w:tabs>
          <w:tab w:val="left" w:pos="1245"/>
        </w:tabs>
        <w:spacing w:after="0" w:line="240" w:lineRule="auto"/>
        <w:ind w:left="-142" w:right="-153"/>
        <w:jc w:val="center"/>
        <w:rPr>
          <w:rFonts w:ascii="Times New Roman" w:eastAsia="Calibri" w:hAnsi="Times New Roman" w:cs="Times New Roman"/>
          <w:sz w:val="20"/>
          <w:szCs w:val="20"/>
        </w:rPr>
        <w:sectPr w:rsidR="008D276B" w:rsidRPr="00544FA2" w:rsidSect="00D87C51">
          <w:type w:val="continuous"/>
          <w:pgSz w:w="11906" w:h="16838"/>
          <w:pgMar w:top="720" w:right="720" w:bottom="720" w:left="720" w:header="708" w:footer="708" w:gutter="0"/>
          <w:cols w:num="4" w:space="709"/>
          <w:docGrid w:linePitch="360"/>
        </w:sectPr>
      </w:pPr>
      <w:r w:rsidRPr="00506F2D">
        <w:rPr>
          <w:rFonts w:ascii="Times New Roman" w:eastAsia="Calibri" w:hAnsi="Times New Roman" w:cs="Times New Roman"/>
          <w:sz w:val="20"/>
          <w:szCs w:val="20"/>
        </w:rPr>
        <w:t xml:space="preserve">Assistant Professor, Department of Computer Science and Engineering, Presidency University, </w:t>
      </w:r>
      <w:r w:rsidR="00544FA2">
        <w:rPr>
          <w:rFonts w:ascii="Times New Roman" w:eastAsia="Calibri" w:hAnsi="Times New Roman" w:cs="Times New Roman"/>
          <w:sz w:val="20"/>
          <w:szCs w:val="20"/>
        </w:rPr>
        <w:t>Bengaluru, India</w:t>
      </w:r>
    </w:p>
    <w:p w14:paraId="5F13BE8C" w14:textId="27AF113C" w:rsidR="009A51A9" w:rsidRPr="003F7404" w:rsidRDefault="009A51A9" w:rsidP="003F7404">
      <w:pPr>
        <w:spacing w:before="100" w:beforeAutospacing="1" w:line="240" w:lineRule="auto"/>
        <w:ind w:right="-153"/>
        <w:jc w:val="both"/>
        <w:outlineLvl w:val="2"/>
        <w:rPr>
          <w:rFonts w:ascii="Times New Roman" w:eastAsia="Times New Roman" w:hAnsi="Times New Roman" w:cs="Times New Roman"/>
          <w:bCs/>
          <w:sz w:val="24"/>
          <w:szCs w:val="24"/>
          <w:lang w:eastAsia="en-IN"/>
        </w:rPr>
        <w:sectPr w:rsidR="009A51A9" w:rsidRPr="003F7404" w:rsidSect="00366C3D">
          <w:type w:val="continuous"/>
          <w:pgSz w:w="11906" w:h="16838"/>
          <w:pgMar w:top="720" w:right="720" w:bottom="720" w:left="720" w:header="708" w:footer="708" w:gutter="0"/>
          <w:cols w:num="2" w:space="708"/>
          <w:docGrid w:linePitch="360"/>
        </w:sectPr>
      </w:pPr>
    </w:p>
    <w:p w14:paraId="258F4775" w14:textId="0CC3D2D2" w:rsidR="00095153" w:rsidRPr="003F7404" w:rsidRDefault="005A13E6" w:rsidP="003F7404">
      <w:pPr>
        <w:spacing w:before="100" w:beforeAutospacing="1" w:line="240" w:lineRule="auto"/>
        <w:ind w:left="-142" w:right="-153"/>
        <w:jc w:val="both"/>
        <w:rPr>
          <w:rFonts w:ascii="Times New Roman" w:eastAsia="Times New Roman" w:hAnsi="Times New Roman" w:cs="Times New Roman"/>
          <w:bCs/>
          <w:sz w:val="20"/>
          <w:szCs w:val="24"/>
          <w:lang w:eastAsia="en-IN"/>
        </w:rPr>
      </w:pPr>
      <w:r w:rsidRPr="005A13E6">
        <w:rPr>
          <w:rFonts w:ascii="Times New Roman" w:eastAsia="Times New Roman" w:hAnsi="Times New Roman" w:cs="Times New Roman"/>
          <w:b/>
          <w:bCs/>
          <w:i/>
          <w:sz w:val="20"/>
          <w:szCs w:val="24"/>
          <w:lang w:eastAsia="en-IN"/>
        </w:rPr>
        <w:t>Abstract:</w:t>
      </w:r>
      <w:r w:rsidRPr="005A13E6">
        <w:rPr>
          <w:rFonts w:ascii="Times New Roman" w:eastAsia="Times New Roman" w:hAnsi="Times New Roman" w:cs="Times New Roman"/>
          <w:bCs/>
          <w:sz w:val="20"/>
          <w:szCs w:val="24"/>
          <w:lang w:eastAsia="en-IN"/>
        </w:rPr>
        <w:t xml:space="preserve"> Legal documentation is a complex process that requires expert knowledge that makes it impossible for public/small busi</w:t>
      </w:r>
      <w:r w:rsidR="008E2233">
        <w:rPr>
          <w:rFonts w:ascii="Times New Roman" w:eastAsia="Times New Roman" w:hAnsi="Times New Roman" w:cs="Times New Roman"/>
          <w:bCs/>
          <w:sz w:val="20"/>
          <w:szCs w:val="24"/>
          <w:lang w:eastAsia="en-IN"/>
        </w:rPr>
        <w:t>nesses to access. The</w:t>
      </w:r>
      <w:r>
        <w:rPr>
          <w:rFonts w:ascii="Times New Roman" w:eastAsia="Times New Roman" w:hAnsi="Times New Roman" w:cs="Times New Roman"/>
          <w:bCs/>
          <w:sz w:val="20"/>
          <w:szCs w:val="24"/>
          <w:lang w:eastAsia="en-IN"/>
        </w:rPr>
        <w:t xml:space="preserve"> focus of this paper is</w:t>
      </w:r>
      <w:r w:rsidRPr="005A13E6">
        <w:rPr>
          <w:rFonts w:ascii="Times New Roman" w:eastAsia="Times New Roman" w:hAnsi="Times New Roman" w:cs="Times New Roman"/>
          <w:bCs/>
          <w:sz w:val="20"/>
          <w:szCs w:val="24"/>
          <w:lang w:eastAsia="en-IN"/>
        </w:rPr>
        <w:t xml:space="preserve"> on developing</w:t>
      </w:r>
      <w:r>
        <w:rPr>
          <w:rFonts w:ascii="Times New Roman" w:eastAsia="Times New Roman" w:hAnsi="Times New Roman" w:cs="Times New Roman"/>
          <w:bCs/>
          <w:sz w:val="20"/>
          <w:szCs w:val="24"/>
          <w:lang w:eastAsia="en-IN"/>
        </w:rPr>
        <w:t xml:space="preserve"> AI – Powered Legal Documentation Assistant, </w:t>
      </w:r>
      <w:r w:rsidR="003F7404">
        <w:rPr>
          <w:rFonts w:ascii="Times New Roman" w:eastAsia="Times New Roman" w:hAnsi="Times New Roman" w:cs="Times New Roman"/>
          <w:bCs/>
          <w:sz w:val="20"/>
          <w:szCs w:val="24"/>
          <w:lang w:eastAsia="en-IN"/>
        </w:rPr>
        <w:t>which</w:t>
      </w:r>
      <w:r w:rsidR="003F7404" w:rsidRPr="003F7404">
        <w:rPr>
          <w:rFonts w:ascii="Times New Roman" w:eastAsia="Times New Roman" w:hAnsi="Times New Roman" w:cs="Times New Roman"/>
          <w:bCs/>
          <w:sz w:val="20"/>
          <w:szCs w:val="24"/>
          <w:lang w:eastAsia="en-IN"/>
        </w:rPr>
        <w:t xml:space="preserve"> simplifies the process </w:t>
      </w:r>
      <w:r>
        <w:rPr>
          <w:rFonts w:ascii="Times New Roman" w:eastAsia="Times New Roman" w:hAnsi="Times New Roman" w:cs="Times New Roman"/>
          <w:bCs/>
          <w:sz w:val="20"/>
          <w:szCs w:val="24"/>
          <w:lang w:eastAsia="en-IN"/>
        </w:rPr>
        <w:t>of legal documentation</w:t>
      </w:r>
      <w:r w:rsidR="003F7404">
        <w:rPr>
          <w:rFonts w:ascii="Times New Roman" w:eastAsia="Times New Roman" w:hAnsi="Times New Roman" w:cs="Times New Roman"/>
          <w:bCs/>
          <w:sz w:val="20"/>
          <w:szCs w:val="24"/>
          <w:lang w:eastAsia="en-IN"/>
        </w:rPr>
        <w:t xml:space="preserve">. </w:t>
      </w:r>
      <w:r>
        <w:rPr>
          <w:rFonts w:ascii="Times New Roman" w:eastAsia="Times New Roman" w:hAnsi="Times New Roman" w:cs="Times New Roman"/>
          <w:bCs/>
          <w:sz w:val="20"/>
          <w:szCs w:val="24"/>
          <w:lang w:eastAsia="en-IN"/>
        </w:rPr>
        <w:t>The assistant will be able to</w:t>
      </w:r>
      <w:r w:rsidR="00825896">
        <w:rPr>
          <w:rFonts w:ascii="Times New Roman" w:eastAsia="Times New Roman" w:hAnsi="Times New Roman" w:cs="Times New Roman"/>
          <w:bCs/>
          <w:sz w:val="20"/>
          <w:szCs w:val="24"/>
          <w:lang w:eastAsia="en-IN"/>
        </w:rPr>
        <w:t xml:space="preserve"> simplify legal terms and provide the text that can be understood by layman. </w:t>
      </w:r>
      <w:r w:rsidR="003F7404">
        <w:rPr>
          <w:rFonts w:ascii="Times New Roman" w:eastAsia="Times New Roman" w:hAnsi="Times New Roman" w:cs="Times New Roman"/>
          <w:bCs/>
          <w:sz w:val="20"/>
          <w:szCs w:val="24"/>
          <w:lang w:eastAsia="en-IN"/>
        </w:rPr>
        <w:t xml:space="preserve">The system will utilize </w:t>
      </w:r>
      <w:r w:rsidR="003F7404" w:rsidRPr="003F7404">
        <w:rPr>
          <w:rFonts w:ascii="Times New Roman" w:eastAsia="Times New Roman" w:hAnsi="Times New Roman" w:cs="Times New Roman"/>
          <w:bCs/>
          <w:sz w:val="20"/>
          <w:szCs w:val="24"/>
          <w:lang w:eastAsia="en-IN"/>
        </w:rPr>
        <w:t>NLP (Natural Language Processing) and machine learning</w:t>
      </w:r>
      <w:r w:rsidR="003F7404">
        <w:rPr>
          <w:rFonts w:ascii="Times New Roman" w:eastAsia="Times New Roman" w:hAnsi="Times New Roman" w:cs="Times New Roman"/>
          <w:bCs/>
          <w:sz w:val="20"/>
          <w:szCs w:val="24"/>
          <w:lang w:eastAsia="en-IN"/>
        </w:rPr>
        <w:t xml:space="preserve"> (ML) algorithms to at minimum </w:t>
      </w:r>
      <w:r w:rsidR="003F7404" w:rsidRPr="003F7404">
        <w:rPr>
          <w:rFonts w:ascii="Times New Roman" w:eastAsia="Times New Roman" w:hAnsi="Times New Roman" w:cs="Times New Roman"/>
          <w:bCs/>
          <w:sz w:val="20"/>
          <w:szCs w:val="24"/>
          <w:lang w:eastAsia="en-IN"/>
        </w:rPr>
        <w:t>mistakes and confusion, extract qualitatively accurate documents from the sy</w:t>
      </w:r>
      <w:r w:rsidR="003F7404">
        <w:rPr>
          <w:rFonts w:ascii="Times New Roman" w:eastAsia="Times New Roman" w:hAnsi="Times New Roman" w:cs="Times New Roman"/>
          <w:bCs/>
          <w:sz w:val="20"/>
          <w:szCs w:val="24"/>
          <w:lang w:eastAsia="en-IN"/>
        </w:rPr>
        <w:t xml:space="preserve">stem, which are legally valid. </w:t>
      </w:r>
      <w:r w:rsidR="003F7404" w:rsidRPr="003F7404">
        <w:rPr>
          <w:rFonts w:ascii="Times New Roman" w:eastAsia="Times New Roman" w:hAnsi="Times New Roman" w:cs="Times New Roman"/>
          <w:bCs/>
          <w:sz w:val="20"/>
          <w:szCs w:val="24"/>
          <w:lang w:eastAsia="en-IN"/>
        </w:rPr>
        <w:t xml:space="preserve">The proposed model seeks to address these inefficiencies by </w:t>
      </w:r>
      <w:r w:rsidR="003F7404">
        <w:rPr>
          <w:rFonts w:ascii="Times New Roman" w:eastAsia="Times New Roman" w:hAnsi="Times New Roman" w:cs="Times New Roman"/>
          <w:bCs/>
          <w:sz w:val="20"/>
          <w:szCs w:val="24"/>
          <w:lang w:eastAsia="en-IN"/>
        </w:rPr>
        <w:t xml:space="preserve">making existing legal services </w:t>
      </w:r>
      <w:r w:rsidR="003F7404" w:rsidRPr="003F7404">
        <w:rPr>
          <w:rFonts w:ascii="Times New Roman" w:eastAsia="Times New Roman" w:hAnsi="Times New Roman" w:cs="Times New Roman"/>
          <w:bCs/>
          <w:sz w:val="20"/>
          <w:szCs w:val="24"/>
          <w:lang w:eastAsia="en-IN"/>
        </w:rPr>
        <w:t>relatively inexpensive and improving the accuracy in their docume</w:t>
      </w:r>
      <w:r w:rsidR="003F7404">
        <w:rPr>
          <w:rFonts w:ascii="Times New Roman" w:eastAsia="Times New Roman" w:hAnsi="Times New Roman" w:cs="Times New Roman"/>
          <w:bCs/>
          <w:sz w:val="20"/>
          <w:szCs w:val="24"/>
          <w:lang w:eastAsia="en-IN"/>
        </w:rPr>
        <w:t xml:space="preserve">ntation. Users will be able to </w:t>
      </w:r>
      <w:r w:rsidR="003F7404" w:rsidRPr="003F7404">
        <w:rPr>
          <w:rFonts w:ascii="Times New Roman" w:eastAsia="Times New Roman" w:hAnsi="Times New Roman" w:cs="Times New Roman"/>
          <w:bCs/>
          <w:sz w:val="20"/>
          <w:szCs w:val="24"/>
          <w:lang w:eastAsia="en-IN"/>
        </w:rPr>
        <w:t>design documents according to their specifications enabling the so</w:t>
      </w:r>
      <w:r w:rsidR="003F7404">
        <w:rPr>
          <w:rFonts w:ascii="Times New Roman" w:eastAsia="Times New Roman" w:hAnsi="Times New Roman" w:cs="Times New Roman"/>
          <w:bCs/>
          <w:sz w:val="20"/>
          <w:szCs w:val="24"/>
          <w:lang w:eastAsia="en-IN"/>
        </w:rPr>
        <w:t xml:space="preserve">lution to serve as a bridge by </w:t>
      </w:r>
      <w:r w:rsidR="003F7404" w:rsidRPr="003F7404">
        <w:rPr>
          <w:rFonts w:ascii="Times New Roman" w:eastAsia="Times New Roman" w:hAnsi="Times New Roman" w:cs="Times New Roman"/>
          <w:bCs/>
          <w:sz w:val="20"/>
          <w:szCs w:val="24"/>
          <w:lang w:eastAsia="en-IN"/>
        </w:rPr>
        <w:t>connecting as well as interfacing with legal data bases to check if</w:t>
      </w:r>
      <w:r w:rsidR="003F7404">
        <w:rPr>
          <w:rFonts w:ascii="Times New Roman" w:eastAsia="Times New Roman" w:hAnsi="Times New Roman" w:cs="Times New Roman"/>
          <w:bCs/>
          <w:sz w:val="20"/>
          <w:szCs w:val="24"/>
          <w:lang w:eastAsia="en-IN"/>
        </w:rPr>
        <w:t xml:space="preserve"> the proposed documentation is </w:t>
      </w:r>
      <w:r w:rsidR="003F7404" w:rsidRPr="003F7404">
        <w:rPr>
          <w:rFonts w:ascii="Times New Roman" w:eastAsia="Times New Roman" w:hAnsi="Times New Roman" w:cs="Times New Roman"/>
          <w:bCs/>
          <w:sz w:val="20"/>
          <w:szCs w:val="24"/>
          <w:lang w:eastAsia="en-IN"/>
        </w:rPr>
        <w:t>within</w:t>
      </w:r>
      <w:r w:rsidR="003F7404">
        <w:rPr>
          <w:rFonts w:ascii="Times New Roman" w:eastAsia="Times New Roman" w:hAnsi="Times New Roman" w:cs="Times New Roman"/>
          <w:bCs/>
          <w:sz w:val="20"/>
          <w:szCs w:val="24"/>
          <w:lang w:eastAsia="en-IN"/>
        </w:rPr>
        <w:t xml:space="preserve"> the parameters of local laws. </w:t>
      </w:r>
      <w:r w:rsidR="003F7404" w:rsidRPr="003F7404">
        <w:rPr>
          <w:rFonts w:ascii="Times New Roman" w:eastAsia="Times New Roman" w:hAnsi="Times New Roman" w:cs="Times New Roman"/>
          <w:bCs/>
          <w:sz w:val="20"/>
          <w:szCs w:val="24"/>
          <w:lang w:eastAsia="en-IN"/>
        </w:rPr>
        <w:t>The aim of this paper is to present the problem of the statemen</w:t>
      </w:r>
      <w:r w:rsidR="003F7404">
        <w:rPr>
          <w:rFonts w:ascii="Times New Roman" w:eastAsia="Times New Roman" w:hAnsi="Times New Roman" w:cs="Times New Roman"/>
          <w:bCs/>
          <w:sz w:val="20"/>
          <w:szCs w:val="24"/>
          <w:lang w:eastAsia="en-IN"/>
        </w:rPr>
        <w:t xml:space="preserve">t, the whole technology stack, </w:t>
      </w:r>
      <w:r w:rsidR="003F7404" w:rsidRPr="003F7404">
        <w:rPr>
          <w:rFonts w:ascii="Times New Roman" w:eastAsia="Times New Roman" w:hAnsi="Times New Roman" w:cs="Times New Roman"/>
          <w:bCs/>
          <w:sz w:val="20"/>
          <w:szCs w:val="24"/>
          <w:lang w:eastAsia="en-IN"/>
        </w:rPr>
        <w:t xml:space="preserve">predicted the outcome and what impact the </w:t>
      </w:r>
      <w:r w:rsidR="008E2233">
        <w:rPr>
          <w:rFonts w:ascii="Times New Roman" w:eastAsia="Times New Roman" w:hAnsi="Times New Roman" w:cs="Times New Roman"/>
          <w:bCs/>
          <w:sz w:val="20"/>
          <w:szCs w:val="24"/>
          <w:lang w:eastAsia="en-IN"/>
        </w:rPr>
        <w:t>system</w:t>
      </w:r>
      <w:r w:rsidR="003F7404">
        <w:rPr>
          <w:rFonts w:ascii="Times New Roman" w:eastAsia="Times New Roman" w:hAnsi="Times New Roman" w:cs="Times New Roman"/>
          <w:bCs/>
          <w:sz w:val="20"/>
          <w:szCs w:val="24"/>
          <w:lang w:eastAsia="en-IN"/>
        </w:rPr>
        <w:t xml:space="preserve"> could have. Once the AI </w:t>
      </w:r>
      <w:r w:rsidR="003F7404" w:rsidRPr="003F7404">
        <w:rPr>
          <w:rFonts w:ascii="Times New Roman" w:eastAsia="Times New Roman" w:hAnsi="Times New Roman" w:cs="Times New Roman"/>
          <w:bCs/>
          <w:sz w:val="20"/>
          <w:szCs w:val="24"/>
          <w:lang w:eastAsia="en-IN"/>
        </w:rPr>
        <w:t>capable assistant is trained fully it would mostly serve small scale</w:t>
      </w:r>
      <w:r w:rsidR="003F7404">
        <w:rPr>
          <w:rFonts w:ascii="Times New Roman" w:eastAsia="Times New Roman" w:hAnsi="Times New Roman" w:cs="Times New Roman"/>
          <w:bCs/>
          <w:sz w:val="20"/>
          <w:szCs w:val="24"/>
          <w:lang w:eastAsia="en-IN"/>
        </w:rPr>
        <w:t xml:space="preserve"> businesses and individuals at </w:t>
      </w:r>
      <w:r w:rsidR="003F7404" w:rsidRPr="003F7404">
        <w:rPr>
          <w:rFonts w:ascii="Times New Roman" w:eastAsia="Times New Roman" w:hAnsi="Times New Roman" w:cs="Times New Roman"/>
          <w:bCs/>
          <w:sz w:val="20"/>
          <w:szCs w:val="24"/>
          <w:lang w:eastAsia="en-IN"/>
        </w:rPr>
        <w:t>large in India where the need for legal documents is high, thus gi</w:t>
      </w:r>
      <w:r w:rsidR="003F7404">
        <w:rPr>
          <w:rFonts w:ascii="Times New Roman" w:eastAsia="Times New Roman" w:hAnsi="Times New Roman" w:cs="Times New Roman"/>
          <w:bCs/>
          <w:sz w:val="20"/>
          <w:szCs w:val="24"/>
          <w:lang w:eastAsia="en-IN"/>
        </w:rPr>
        <w:t xml:space="preserve">ving these people easier means </w:t>
      </w:r>
      <w:r w:rsidR="003F7404" w:rsidRPr="003F7404">
        <w:rPr>
          <w:rFonts w:ascii="Times New Roman" w:eastAsia="Times New Roman" w:hAnsi="Times New Roman" w:cs="Times New Roman"/>
          <w:bCs/>
          <w:sz w:val="20"/>
          <w:szCs w:val="24"/>
          <w:lang w:eastAsia="en-IN"/>
        </w:rPr>
        <w:t>to obtain such documents, consequently inciting more legal</w:t>
      </w:r>
      <w:r w:rsidR="003F7404">
        <w:rPr>
          <w:rFonts w:ascii="Times New Roman" w:eastAsia="Times New Roman" w:hAnsi="Times New Roman" w:cs="Times New Roman"/>
          <w:bCs/>
          <w:sz w:val="20"/>
          <w:szCs w:val="24"/>
          <w:lang w:eastAsia="en-IN"/>
        </w:rPr>
        <w:t xml:space="preserve"> literacy and self-empowerment. </w:t>
      </w:r>
      <w:r w:rsidR="00095153" w:rsidRPr="00E24AF5">
        <w:rPr>
          <w:rFonts w:ascii="Times New Roman" w:eastAsia="Times New Roman" w:hAnsi="Times New Roman" w:cs="Times New Roman"/>
          <w:sz w:val="20"/>
          <w:szCs w:val="24"/>
          <w:lang w:eastAsia="en-IN"/>
        </w:rPr>
        <w:t>Future enhancements may include expanding the range of supported documents and integrating expert legal consultations for complex cases.</w:t>
      </w:r>
    </w:p>
    <w:p w14:paraId="04B523C2" w14:textId="77777777" w:rsidR="009A51A9" w:rsidRPr="00E24AF5" w:rsidRDefault="00095153" w:rsidP="00AE2B50">
      <w:pPr>
        <w:spacing w:before="100" w:beforeAutospacing="1" w:line="240" w:lineRule="auto"/>
        <w:ind w:left="-142" w:right="-153"/>
        <w:jc w:val="both"/>
        <w:outlineLvl w:val="2"/>
        <w:rPr>
          <w:rFonts w:ascii="Times New Roman" w:eastAsia="Times New Roman" w:hAnsi="Times New Roman" w:cs="Times New Roman"/>
          <w:b/>
          <w:i/>
          <w:sz w:val="20"/>
          <w:szCs w:val="24"/>
          <w:lang w:eastAsia="en-IN"/>
        </w:rPr>
      </w:pPr>
      <w:r w:rsidRPr="00E24AF5">
        <w:rPr>
          <w:rFonts w:ascii="Times New Roman" w:hAnsi="Times New Roman" w:cs="Times New Roman"/>
          <w:b/>
          <w:i/>
          <w:iCs/>
          <w:sz w:val="20"/>
          <w:szCs w:val="24"/>
        </w:rPr>
        <w:t>Keywords—</w:t>
      </w:r>
      <w:r w:rsidRPr="00E24AF5">
        <w:rPr>
          <w:rFonts w:ascii="Times New Roman" w:eastAsia="Times New Roman" w:hAnsi="Times New Roman" w:cs="Times New Roman"/>
          <w:b/>
          <w:i/>
          <w:sz w:val="20"/>
          <w:szCs w:val="24"/>
          <w:lang w:eastAsia="en-IN"/>
        </w:rPr>
        <w:t>AI-powered legal assistant, legal documentation automation, Natural Language Processing (NLP), Machine Learning (ML), legal accessibility, document generation, legal compliance, small business legal support.</w:t>
      </w:r>
    </w:p>
    <w:p w14:paraId="34296B32" w14:textId="77777777" w:rsidR="00095153" w:rsidRPr="004E44D9" w:rsidRDefault="009A51A9" w:rsidP="00AE2B50">
      <w:pPr>
        <w:pStyle w:val="ListParagraph"/>
        <w:spacing w:line="240" w:lineRule="auto"/>
        <w:ind w:left="-142" w:right="-153"/>
        <w:jc w:val="center"/>
        <w:rPr>
          <w:rFonts w:ascii="Times New Roman" w:hAnsi="Times New Roman"/>
          <w:b/>
          <w:sz w:val="20"/>
          <w:szCs w:val="24"/>
        </w:rPr>
      </w:pPr>
      <w:r w:rsidRPr="004E44D9">
        <w:rPr>
          <w:rFonts w:ascii="Times New Roman" w:hAnsi="Times New Roman"/>
          <w:b/>
          <w:sz w:val="20"/>
          <w:szCs w:val="24"/>
        </w:rPr>
        <w:t xml:space="preserve">I. </w:t>
      </w:r>
      <w:r w:rsidR="00095153" w:rsidRPr="004E44D9">
        <w:rPr>
          <w:rFonts w:ascii="Times New Roman" w:hAnsi="Times New Roman"/>
          <w:b/>
          <w:sz w:val="20"/>
          <w:szCs w:val="24"/>
        </w:rPr>
        <w:t>INTRODUCTION</w:t>
      </w:r>
    </w:p>
    <w:p w14:paraId="77D35C80" w14:textId="73BAA799" w:rsidR="003F7404" w:rsidRPr="003F7404" w:rsidRDefault="003F7404" w:rsidP="003F7404">
      <w:pPr>
        <w:spacing w:after="0" w:line="240" w:lineRule="auto"/>
        <w:ind w:left="-142" w:right="-153"/>
        <w:jc w:val="both"/>
        <w:rPr>
          <w:rFonts w:ascii="Times New Roman" w:eastAsia="Times New Roman" w:hAnsi="Times New Roman" w:cs="Times New Roman"/>
          <w:sz w:val="20"/>
          <w:szCs w:val="24"/>
          <w:lang w:eastAsia="en-IN"/>
        </w:rPr>
      </w:pPr>
      <w:r w:rsidRPr="003F7404">
        <w:rPr>
          <w:rFonts w:ascii="Times New Roman" w:eastAsia="Times New Roman" w:hAnsi="Times New Roman" w:cs="Times New Roman"/>
          <w:sz w:val="20"/>
          <w:szCs w:val="24"/>
          <w:lang w:eastAsia="en-IN"/>
        </w:rPr>
        <w:t xml:space="preserve">Contracts, agreements, affidavits, and other legally binding documents are just a few examples of the legal documentation that is a crucial component of many business and personal transactions. </w:t>
      </w:r>
      <w:r w:rsidR="00341530">
        <w:rPr>
          <w:rFonts w:ascii="Times New Roman" w:eastAsia="Times New Roman" w:hAnsi="Times New Roman" w:cs="Times New Roman"/>
          <w:sz w:val="20"/>
          <w:szCs w:val="24"/>
          <w:lang w:eastAsia="en-IN"/>
        </w:rPr>
        <w:t xml:space="preserve">Although creating these documents could be difficult and time consuming, and might require legal knowledge. </w:t>
      </w:r>
      <w:r w:rsidR="00302576">
        <w:rPr>
          <w:rFonts w:ascii="Times New Roman" w:eastAsia="Times New Roman" w:hAnsi="Times New Roman" w:cs="Times New Roman"/>
          <w:sz w:val="20"/>
          <w:szCs w:val="24"/>
          <w:lang w:eastAsia="en-IN"/>
        </w:rPr>
        <w:t xml:space="preserve">In India, accessing legal services is difficult for small businesses due to the high costs and inexperience. These difficulties may cause legal problems and mistakes in understanding the legal context. </w:t>
      </w:r>
      <w:r w:rsidR="00107D6B">
        <w:rPr>
          <w:rFonts w:ascii="Times New Roman" w:eastAsia="Times New Roman" w:hAnsi="Times New Roman" w:cs="Times New Roman"/>
          <w:sz w:val="20"/>
          <w:szCs w:val="24"/>
          <w:lang w:eastAsia="en-IN"/>
        </w:rPr>
        <w:t>These issues can be resolved by using Artificial Intelligence (AI), Natural Language Processing (NLP</w:t>
      </w:r>
      <w:r w:rsidR="00B56544">
        <w:rPr>
          <w:rFonts w:ascii="Times New Roman" w:eastAsia="Times New Roman" w:hAnsi="Times New Roman" w:cs="Times New Roman"/>
          <w:sz w:val="20"/>
          <w:szCs w:val="24"/>
          <w:lang w:eastAsia="en-IN"/>
        </w:rPr>
        <w:t>). Our paper focuses on reducing the dependency on legal associates or experts and producing precise legal texts in layman language.</w:t>
      </w:r>
    </w:p>
    <w:p w14:paraId="43F7F063" w14:textId="54CD116F" w:rsidR="003F7404" w:rsidRPr="003F7404" w:rsidRDefault="00B56544" w:rsidP="006806BD">
      <w:pPr>
        <w:spacing w:after="24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users will be able to enter their legal queries and our chatbot will processes the query</w:t>
      </w:r>
      <w:r w:rsidR="003F7404" w:rsidRPr="003F7404">
        <w:rPr>
          <w:rFonts w:ascii="Times New Roman" w:eastAsia="Times New Roman" w:hAnsi="Times New Roman" w:cs="Times New Roman"/>
          <w:sz w:val="20"/>
          <w:szCs w:val="24"/>
          <w:lang w:eastAsia="en-IN"/>
        </w:rPr>
        <w:t xml:space="preserve"> and creates personalised legal documents that</w:t>
      </w:r>
      <w:r w:rsidR="006806BD">
        <w:rPr>
          <w:rFonts w:ascii="Times New Roman" w:eastAsia="Times New Roman" w:hAnsi="Times New Roman" w:cs="Times New Roman"/>
          <w:sz w:val="20"/>
          <w:szCs w:val="24"/>
          <w:lang w:eastAsia="en-IN"/>
        </w:rPr>
        <w:t xml:space="preserve"> </w:t>
      </w:r>
      <w:r>
        <w:rPr>
          <w:rFonts w:ascii="Times New Roman" w:eastAsia="Times New Roman" w:hAnsi="Times New Roman" w:cs="Times New Roman"/>
          <w:sz w:val="20"/>
          <w:szCs w:val="24"/>
          <w:lang w:eastAsia="en-IN"/>
        </w:rPr>
        <w:t>stick</w:t>
      </w:r>
      <w:r w:rsidR="006806BD">
        <w:rPr>
          <w:rFonts w:ascii="Times New Roman" w:eastAsia="Times New Roman" w:hAnsi="Times New Roman" w:cs="Times New Roman"/>
          <w:sz w:val="20"/>
          <w:szCs w:val="24"/>
          <w:lang w:eastAsia="en-IN"/>
        </w:rPr>
        <w:t xml:space="preserve"> to </w:t>
      </w:r>
      <w:r>
        <w:rPr>
          <w:rFonts w:ascii="Times New Roman" w:eastAsia="Times New Roman" w:hAnsi="Times New Roman" w:cs="Times New Roman"/>
          <w:sz w:val="20"/>
          <w:szCs w:val="24"/>
          <w:lang w:eastAsia="en-IN"/>
        </w:rPr>
        <w:t xml:space="preserve">the </w:t>
      </w:r>
      <w:r w:rsidR="006806BD">
        <w:rPr>
          <w:rFonts w:ascii="Times New Roman" w:eastAsia="Times New Roman" w:hAnsi="Times New Roman" w:cs="Times New Roman"/>
          <w:sz w:val="20"/>
          <w:szCs w:val="24"/>
          <w:lang w:eastAsia="en-IN"/>
        </w:rPr>
        <w:t>legal requirements</w:t>
      </w:r>
      <w:r w:rsidR="00210257">
        <w:rPr>
          <w:rFonts w:ascii="Times New Roman" w:eastAsia="Times New Roman" w:hAnsi="Times New Roman" w:cs="Times New Roman"/>
          <w:sz w:val="20"/>
          <w:szCs w:val="24"/>
          <w:lang w:eastAsia="en-IN"/>
        </w:rPr>
        <w:t xml:space="preserve"> and at the same time understood by common people</w:t>
      </w:r>
      <w:r w:rsidR="006806BD">
        <w:rPr>
          <w:rFonts w:ascii="Times New Roman" w:eastAsia="Times New Roman" w:hAnsi="Times New Roman" w:cs="Times New Roman"/>
          <w:sz w:val="20"/>
          <w:szCs w:val="24"/>
          <w:lang w:eastAsia="en-IN"/>
        </w:rPr>
        <w:t xml:space="preserve">. </w:t>
      </w:r>
      <w:r w:rsidR="003F7404" w:rsidRPr="003F7404">
        <w:rPr>
          <w:rFonts w:ascii="Times New Roman" w:eastAsia="Times New Roman" w:hAnsi="Times New Roman" w:cs="Times New Roman"/>
          <w:sz w:val="20"/>
          <w:szCs w:val="24"/>
          <w:lang w:eastAsia="en-IN"/>
        </w:rPr>
        <w:t xml:space="preserve">This </w:t>
      </w:r>
      <w:r w:rsidR="008E2233">
        <w:rPr>
          <w:rFonts w:ascii="Times New Roman" w:eastAsia="Times New Roman" w:hAnsi="Times New Roman" w:cs="Times New Roman"/>
          <w:sz w:val="20"/>
          <w:szCs w:val="24"/>
          <w:lang w:eastAsia="en-IN"/>
        </w:rPr>
        <w:t>paper</w:t>
      </w:r>
      <w:r w:rsidR="003F7404" w:rsidRPr="003F7404">
        <w:rPr>
          <w:rFonts w:ascii="Times New Roman" w:eastAsia="Times New Roman" w:hAnsi="Times New Roman" w:cs="Times New Roman"/>
          <w:sz w:val="20"/>
          <w:szCs w:val="24"/>
          <w:lang w:eastAsia="en-IN"/>
        </w:rPr>
        <w:t xml:space="preserve"> </w:t>
      </w:r>
      <w:r w:rsidR="00210257">
        <w:rPr>
          <w:rFonts w:ascii="Times New Roman" w:eastAsia="Times New Roman" w:hAnsi="Times New Roman" w:cs="Times New Roman"/>
          <w:sz w:val="20"/>
          <w:szCs w:val="24"/>
          <w:lang w:eastAsia="en-IN"/>
        </w:rPr>
        <w:t>aims in closing</w:t>
      </w:r>
      <w:r w:rsidR="003F7404" w:rsidRPr="003F7404">
        <w:rPr>
          <w:rFonts w:ascii="Times New Roman" w:eastAsia="Times New Roman" w:hAnsi="Times New Roman" w:cs="Times New Roman"/>
          <w:sz w:val="20"/>
          <w:szCs w:val="24"/>
          <w:lang w:eastAsia="en-IN"/>
        </w:rPr>
        <w:t xml:space="preserve"> the gap between those who need legal services and those who can afford them</w:t>
      </w:r>
      <w:r w:rsidR="00210257">
        <w:rPr>
          <w:rFonts w:ascii="Times New Roman" w:eastAsia="Times New Roman" w:hAnsi="Times New Roman" w:cs="Times New Roman"/>
          <w:sz w:val="20"/>
          <w:szCs w:val="24"/>
          <w:lang w:eastAsia="en-IN"/>
        </w:rPr>
        <w:t>,</w:t>
      </w:r>
      <w:r w:rsidR="003F7404" w:rsidRPr="003F7404">
        <w:rPr>
          <w:rFonts w:ascii="Times New Roman" w:eastAsia="Times New Roman" w:hAnsi="Times New Roman" w:cs="Times New Roman"/>
          <w:sz w:val="20"/>
          <w:szCs w:val="24"/>
          <w:lang w:eastAsia="en-IN"/>
        </w:rPr>
        <w:t xml:space="preserve"> by utilising AI for legal documentation, </w:t>
      </w:r>
      <w:r w:rsidR="00210257">
        <w:rPr>
          <w:rFonts w:ascii="Times New Roman" w:eastAsia="Times New Roman" w:hAnsi="Times New Roman" w:cs="Times New Roman"/>
          <w:sz w:val="20"/>
          <w:szCs w:val="24"/>
          <w:lang w:eastAsia="en-IN"/>
        </w:rPr>
        <w:t>which will make legal processes</w:t>
      </w:r>
      <w:r w:rsidR="003F7404" w:rsidRPr="003F7404">
        <w:rPr>
          <w:rFonts w:ascii="Times New Roman" w:eastAsia="Times New Roman" w:hAnsi="Times New Roman" w:cs="Times New Roman"/>
          <w:sz w:val="20"/>
          <w:szCs w:val="24"/>
          <w:lang w:eastAsia="en-IN"/>
        </w:rPr>
        <w:t xml:space="preserve"> more accessible, economical, and efficient.</w:t>
      </w:r>
    </w:p>
    <w:p w14:paraId="7AB3E211" w14:textId="77777777" w:rsidR="00095153" w:rsidRPr="004E44D9" w:rsidRDefault="009A51A9" w:rsidP="009A7BD0">
      <w:pPr>
        <w:pStyle w:val="ListParagraph"/>
        <w:widowControl w:val="0"/>
        <w:autoSpaceDE w:val="0"/>
        <w:autoSpaceDN w:val="0"/>
        <w:spacing w:line="240" w:lineRule="auto"/>
        <w:ind w:left="-142" w:right="-153"/>
        <w:jc w:val="center"/>
        <w:rPr>
          <w:rFonts w:ascii="Times New Roman" w:eastAsia="Times New Roman" w:hAnsi="Times New Roman"/>
          <w:b/>
          <w:sz w:val="20"/>
          <w:szCs w:val="28"/>
          <w:lang w:val="en-US"/>
        </w:rPr>
      </w:pPr>
      <w:r w:rsidRPr="004E44D9">
        <w:rPr>
          <w:rFonts w:ascii="Times New Roman" w:hAnsi="Times New Roman"/>
          <w:b/>
          <w:sz w:val="20"/>
          <w:szCs w:val="28"/>
        </w:rPr>
        <w:t xml:space="preserve">II. </w:t>
      </w:r>
      <w:r w:rsidR="00095153" w:rsidRPr="004E44D9">
        <w:rPr>
          <w:rFonts w:ascii="Times New Roman" w:eastAsia="Times New Roman" w:hAnsi="Times New Roman"/>
          <w:b/>
          <w:sz w:val="20"/>
          <w:szCs w:val="28"/>
          <w:lang w:val="en-US"/>
        </w:rPr>
        <w:t>LITERATURE</w:t>
      </w:r>
      <w:r w:rsidR="00095153" w:rsidRPr="004E44D9">
        <w:rPr>
          <w:rFonts w:ascii="Times New Roman" w:eastAsia="Times New Roman" w:hAnsi="Times New Roman"/>
          <w:b/>
          <w:spacing w:val="58"/>
          <w:sz w:val="20"/>
          <w:szCs w:val="28"/>
          <w:lang w:val="en-US"/>
        </w:rPr>
        <w:t xml:space="preserve"> </w:t>
      </w:r>
      <w:r w:rsidR="00095153" w:rsidRPr="004E44D9">
        <w:rPr>
          <w:rFonts w:ascii="Times New Roman" w:eastAsia="Times New Roman" w:hAnsi="Times New Roman"/>
          <w:b/>
          <w:sz w:val="20"/>
          <w:szCs w:val="28"/>
          <w:lang w:val="en-US"/>
        </w:rPr>
        <w:t>REVIEW</w:t>
      </w:r>
    </w:p>
    <w:p w14:paraId="54E39654" w14:textId="4FB1031C" w:rsidR="00183159" w:rsidRPr="00891BFA" w:rsidRDefault="00210257" w:rsidP="001C7179">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w:t>
      </w:r>
      <w:r w:rsidR="00FC4C6A">
        <w:rPr>
          <w:rFonts w:ascii="Times New Roman" w:eastAsia="Times New Roman" w:hAnsi="Times New Roman" w:cs="Times New Roman"/>
          <w:sz w:val="20"/>
          <w:szCs w:val="24"/>
          <w:lang w:eastAsia="en-IN"/>
        </w:rPr>
        <w:t>y Rithik Raj Pandey et al</w:t>
      </w:r>
      <w:r>
        <w:rPr>
          <w:rFonts w:ascii="Times New Roman" w:eastAsia="Times New Roman" w:hAnsi="Times New Roman" w:cs="Times New Roman"/>
          <w:sz w:val="20"/>
          <w:szCs w:val="24"/>
          <w:lang w:eastAsia="en-IN"/>
        </w:rPr>
        <w:t xml:space="preserve"> </w:t>
      </w:r>
      <w:r w:rsidR="00183159" w:rsidRPr="00183159">
        <w:rPr>
          <w:rFonts w:ascii="Times New Roman" w:eastAsia="Times New Roman" w:hAnsi="Times New Roman" w:cs="Times New Roman"/>
          <w:sz w:val="20"/>
          <w:szCs w:val="24"/>
          <w:lang w:eastAsia="en-IN"/>
        </w:rPr>
        <w:t xml:space="preserve">[1] </w:t>
      </w:r>
      <w:r>
        <w:rPr>
          <w:rFonts w:ascii="Times New Roman" w:eastAsia="Times New Roman" w:hAnsi="Times New Roman" w:cs="Times New Roman"/>
          <w:sz w:val="20"/>
          <w:szCs w:val="24"/>
          <w:lang w:eastAsia="en-IN"/>
        </w:rPr>
        <w:t>uses Optical Character Recognition (OCR) along with a custom-trained GPT model to process and simplify legal data.</w:t>
      </w:r>
      <w:r w:rsidR="006E56E9">
        <w:rPr>
          <w:rFonts w:ascii="Times New Roman" w:eastAsia="Times New Roman" w:hAnsi="Times New Roman" w:cs="Times New Roman"/>
          <w:sz w:val="20"/>
          <w:szCs w:val="24"/>
          <w:lang w:eastAsia="en-IN"/>
        </w:rPr>
        <w:t xml:space="preserve"> </w:t>
      </w:r>
      <w:r w:rsidR="00606C47">
        <w:rPr>
          <w:rFonts w:ascii="Times New Roman" w:eastAsia="Times New Roman" w:hAnsi="Times New Roman" w:cs="Times New Roman"/>
          <w:sz w:val="20"/>
          <w:szCs w:val="24"/>
          <w:lang w:eastAsia="en-IN"/>
        </w:rPr>
        <w:t xml:space="preserve">Techniques like </w:t>
      </w:r>
      <w:r w:rsidR="006E56E9">
        <w:rPr>
          <w:rFonts w:ascii="Times New Roman" w:eastAsia="Times New Roman" w:hAnsi="Times New Roman" w:cs="Times New Roman"/>
          <w:sz w:val="20"/>
          <w:szCs w:val="24"/>
          <w:lang w:eastAsia="en-IN"/>
        </w:rPr>
        <w:t xml:space="preserve">Natural Language Processing (NLP) and pattern recognition </w:t>
      </w:r>
      <w:r w:rsidR="00606C47">
        <w:rPr>
          <w:rFonts w:ascii="Times New Roman" w:eastAsia="Times New Roman" w:hAnsi="Times New Roman" w:cs="Times New Roman"/>
          <w:sz w:val="20"/>
          <w:szCs w:val="24"/>
          <w:lang w:eastAsia="en-IN"/>
        </w:rPr>
        <w:t>are</w:t>
      </w:r>
      <w:r w:rsidR="006E56E9">
        <w:rPr>
          <w:rFonts w:ascii="Times New Roman" w:eastAsia="Times New Roman" w:hAnsi="Times New Roman" w:cs="Times New Roman"/>
          <w:sz w:val="20"/>
          <w:szCs w:val="24"/>
          <w:lang w:eastAsia="en-IN"/>
        </w:rPr>
        <w:t xml:space="preserve"> used</w:t>
      </w:r>
      <w:r w:rsidR="00606C47">
        <w:rPr>
          <w:rFonts w:ascii="Times New Roman" w:eastAsia="Times New Roman" w:hAnsi="Times New Roman" w:cs="Times New Roman"/>
          <w:sz w:val="20"/>
          <w:szCs w:val="24"/>
          <w:lang w:eastAsia="en-IN"/>
        </w:rPr>
        <w:t xml:space="preserve"> to improve the readability of the documents. The </w:t>
      </w:r>
      <w:r w:rsidR="008E2233">
        <w:rPr>
          <w:rFonts w:ascii="Times New Roman" w:eastAsia="Times New Roman" w:hAnsi="Times New Roman" w:cs="Times New Roman"/>
          <w:sz w:val="20"/>
          <w:szCs w:val="24"/>
          <w:lang w:eastAsia="en-IN"/>
        </w:rPr>
        <w:t>system</w:t>
      </w:r>
      <w:r w:rsidR="00606C47">
        <w:rPr>
          <w:rFonts w:ascii="Times New Roman" w:eastAsia="Times New Roman" w:hAnsi="Times New Roman" w:cs="Times New Roman"/>
          <w:sz w:val="20"/>
          <w:szCs w:val="24"/>
          <w:lang w:eastAsia="en-IN"/>
        </w:rPr>
        <w:t xml:space="preserve"> involves a chatbot that allows users to get simplified legal documents or consult legal experts via virtual meetings.  OCR is used to simplify the legal text into simple language. The chatbot allows the users to upload their legal documents to get assistance. Users will be able to consult legal experts through the platform. The system is integrated using publicly available legal databases to keep the data updated</w:t>
      </w:r>
      <w:r w:rsidR="00183159" w:rsidRPr="00183159">
        <w:rPr>
          <w:rFonts w:ascii="Times New Roman" w:eastAsia="Times New Roman" w:hAnsi="Times New Roman" w:cs="Times New Roman"/>
          <w:sz w:val="20"/>
          <w:szCs w:val="24"/>
          <w:lang w:eastAsia="en-IN"/>
        </w:rPr>
        <w:t>.</w:t>
      </w:r>
    </w:p>
    <w:p w14:paraId="538606C7" w14:textId="77777777" w:rsidR="00183159" w:rsidRPr="00183159" w:rsidRDefault="00183159" w:rsidP="00891BFA">
      <w:pPr>
        <w:spacing w:after="0" w:line="240" w:lineRule="auto"/>
        <w:ind w:left="-142" w:right="-153"/>
        <w:jc w:val="both"/>
        <w:rPr>
          <w:rFonts w:ascii="Times New Roman" w:eastAsia="Times New Roman" w:hAnsi="Times New Roman" w:cs="Times New Roman"/>
          <w:sz w:val="20"/>
          <w:szCs w:val="24"/>
          <w:lang w:eastAsia="en-IN"/>
        </w:rPr>
      </w:pPr>
    </w:p>
    <w:p w14:paraId="0531A344" w14:textId="3DC20824" w:rsidR="00937B2B" w:rsidRPr="00183159" w:rsidRDefault="00606C47" w:rsidP="001C7179">
      <w:pPr>
        <w:spacing w:after="24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by Im</w:t>
      </w:r>
      <w:r w:rsidR="00FC4C6A">
        <w:rPr>
          <w:rFonts w:ascii="Times New Roman" w:eastAsia="Times New Roman" w:hAnsi="Times New Roman" w:cs="Times New Roman"/>
          <w:sz w:val="20"/>
          <w:szCs w:val="24"/>
          <w:lang w:eastAsia="en-IN"/>
        </w:rPr>
        <w:t>ogen Vimala et al</w:t>
      </w:r>
      <w:r>
        <w:rPr>
          <w:rFonts w:ascii="Times New Roman" w:eastAsia="Times New Roman" w:hAnsi="Times New Roman" w:cs="Times New Roman"/>
          <w:sz w:val="20"/>
          <w:szCs w:val="24"/>
          <w:lang w:eastAsia="en-IN"/>
        </w:rPr>
        <w:t xml:space="preserve"> </w:t>
      </w:r>
      <w:r w:rsidR="00183159" w:rsidRPr="00183159">
        <w:rPr>
          <w:rFonts w:ascii="Times New Roman" w:eastAsia="Times New Roman" w:hAnsi="Times New Roman" w:cs="Times New Roman"/>
          <w:sz w:val="20"/>
          <w:szCs w:val="24"/>
          <w:lang w:eastAsia="en-IN"/>
        </w:rPr>
        <w:t>[2]</w:t>
      </w:r>
      <w:r w:rsidR="00FC4C6A">
        <w:rPr>
          <w:rFonts w:ascii="Times New Roman" w:eastAsia="Times New Roman" w:hAnsi="Times New Roman" w:cs="Times New Roman"/>
          <w:sz w:val="20"/>
          <w:szCs w:val="24"/>
          <w:lang w:eastAsia="en-IN"/>
        </w:rPr>
        <w:t xml:space="preserve"> uses Natural Language Processing (NLP) and other Machine Learning (ML) techniques for drafting the contracts, text summarization etc. The system features chatbots, semantic analysis and document automation. The tech stack used includes HTML, CSS, JavaScript, PHP, MySQL and Collect.Chat. </w:t>
      </w:r>
      <w:r w:rsidR="0091683F">
        <w:rPr>
          <w:rFonts w:ascii="Times New Roman" w:eastAsia="Times New Roman" w:hAnsi="Times New Roman" w:cs="Times New Roman"/>
          <w:sz w:val="20"/>
          <w:szCs w:val="24"/>
          <w:lang w:eastAsia="en-IN"/>
        </w:rPr>
        <w:t xml:space="preserve">The system aims on improving the accessibility and assisting the users. The </w:t>
      </w:r>
      <w:r w:rsidR="00937B2B">
        <w:rPr>
          <w:rFonts w:ascii="Times New Roman" w:eastAsia="Times New Roman" w:hAnsi="Times New Roman" w:cs="Times New Roman"/>
          <w:sz w:val="20"/>
          <w:szCs w:val="24"/>
          <w:lang w:eastAsia="en-IN"/>
        </w:rPr>
        <w:t>idea is to</w:t>
      </w:r>
      <w:r w:rsidR="0091683F">
        <w:rPr>
          <w:rFonts w:ascii="Times New Roman" w:eastAsia="Times New Roman" w:hAnsi="Times New Roman" w:cs="Times New Roman"/>
          <w:sz w:val="20"/>
          <w:szCs w:val="24"/>
          <w:lang w:eastAsia="en-IN"/>
        </w:rPr>
        <w:t xml:space="preserve"> h</w:t>
      </w:r>
      <w:r w:rsidR="00937B2B">
        <w:rPr>
          <w:rFonts w:ascii="Times New Roman" w:eastAsia="Times New Roman" w:hAnsi="Times New Roman" w:cs="Times New Roman"/>
          <w:sz w:val="20"/>
          <w:szCs w:val="24"/>
          <w:lang w:eastAsia="en-IN"/>
        </w:rPr>
        <w:t>ighlight</w:t>
      </w:r>
      <w:r w:rsidR="0091683F">
        <w:rPr>
          <w:rFonts w:ascii="Times New Roman" w:eastAsia="Times New Roman" w:hAnsi="Times New Roman" w:cs="Times New Roman"/>
          <w:sz w:val="20"/>
          <w:szCs w:val="24"/>
          <w:lang w:eastAsia="en-IN"/>
        </w:rPr>
        <w:t xml:space="preserve"> the importance of technology advancements in the legal </w:t>
      </w:r>
      <w:r w:rsidR="00937B2B">
        <w:rPr>
          <w:rFonts w:ascii="Times New Roman" w:eastAsia="Times New Roman" w:hAnsi="Times New Roman" w:cs="Times New Roman"/>
          <w:sz w:val="20"/>
          <w:szCs w:val="24"/>
          <w:lang w:eastAsia="en-IN"/>
        </w:rPr>
        <w:t>industry, which prioritizes user interaction and engagement.</w:t>
      </w:r>
      <w:r w:rsidR="001C7179">
        <w:rPr>
          <w:rFonts w:ascii="Times New Roman" w:eastAsia="Times New Roman" w:hAnsi="Times New Roman" w:cs="Times New Roman"/>
          <w:sz w:val="20"/>
          <w:szCs w:val="24"/>
          <w:lang w:eastAsia="en-IN"/>
        </w:rPr>
        <w:t xml:space="preserve"> </w:t>
      </w:r>
      <w:r w:rsidR="00937B2B">
        <w:rPr>
          <w:rFonts w:ascii="Times New Roman" w:eastAsia="Times New Roman" w:hAnsi="Times New Roman" w:cs="Times New Roman"/>
          <w:sz w:val="20"/>
          <w:szCs w:val="24"/>
          <w:lang w:eastAsia="en-IN"/>
        </w:rPr>
        <w:t xml:space="preserve">The system uses </w:t>
      </w:r>
      <w:r w:rsidR="00E707FF">
        <w:rPr>
          <w:rFonts w:ascii="Times New Roman" w:eastAsia="Times New Roman" w:hAnsi="Times New Roman" w:cs="Times New Roman"/>
          <w:sz w:val="20"/>
          <w:szCs w:val="24"/>
          <w:lang w:eastAsia="en-IN"/>
        </w:rPr>
        <w:t xml:space="preserve">publicly available legal documents, research databases for training the model. </w:t>
      </w:r>
    </w:p>
    <w:p w14:paraId="5B17F051" w14:textId="0189CAB2" w:rsidR="00183159" w:rsidRPr="00183159" w:rsidRDefault="00E707FF" w:rsidP="001C7179">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The study by </w:t>
      </w:r>
      <w:r w:rsidR="00183159" w:rsidRPr="00183159">
        <w:rPr>
          <w:rFonts w:ascii="Times New Roman" w:eastAsia="Times New Roman" w:hAnsi="Times New Roman" w:cs="Times New Roman"/>
          <w:sz w:val="20"/>
          <w:szCs w:val="24"/>
          <w:lang w:eastAsia="en-IN"/>
        </w:rPr>
        <w:t>A</w:t>
      </w:r>
      <w:r>
        <w:rPr>
          <w:rFonts w:ascii="Times New Roman" w:eastAsia="Times New Roman" w:hAnsi="Times New Roman" w:cs="Times New Roman"/>
          <w:sz w:val="20"/>
          <w:szCs w:val="24"/>
          <w:lang w:eastAsia="en-IN"/>
        </w:rPr>
        <w:t>wez Shaikh et al [3] uses Machine L</w:t>
      </w:r>
      <w:r w:rsidR="00183159" w:rsidRPr="00891BFA">
        <w:rPr>
          <w:rFonts w:ascii="Times New Roman" w:eastAsia="Times New Roman" w:hAnsi="Times New Roman" w:cs="Times New Roman"/>
          <w:sz w:val="20"/>
          <w:szCs w:val="24"/>
          <w:lang w:eastAsia="en-IN"/>
        </w:rPr>
        <w:t>earning, Natural</w:t>
      </w:r>
      <w:r>
        <w:rPr>
          <w:rFonts w:ascii="Times New Roman" w:eastAsia="Times New Roman" w:hAnsi="Times New Roman" w:cs="Times New Roman"/>
          <w:sz w:val="20"/>
          <w:szCs w:val="24"/>
          <w:lang w:eastAsia="en-IN"/>
        </w:rPr>
        <w:t xml:space="preserve"> Language Processing (NLP)</w:t>
      </w:r>
      <w:r w:rsidR="00183159" w:rsidRPr="00891BFA">
        <w:rPr>
          <w:rFonts w:ascii="Times New Roman" w:eastAsia="Times New Roman" w:hAnsi="Times New Roman" w:cs="Times New Roman"/>
          <w:sz w:val="20"/>
          <w:szCs w:val="24"/>
          <w:lang w:eastAsia="en-IN"/>
        </w:rPr>
        <w:t xml:space="preserve"> and Large Language M</w:t>
      </w:r>
      <w:r w:rsidR="00183159" w:rsidRPr="00183159">
        <w:rPr>
          <w:rFonts w:ascii="Times New Roman" w:eastAsia="Times New Roman" w:hAnsi="Times New Roman" w:cs="Times New Roman"/>
          <w:sz w:val="20"/>
          <w:szCs w:val="24"/>
          <w:lang w:eastAsia="en-IN"/>
        </w:rPr>
        <w:t xml:space="preserve">odels (LLMs) for </w:t>
      </w:r>
      <w:r>
        <w:rPr>
          <w:rFonts w:ascii="Times New Roman" w:eastAsia="Times New Roman" w:hAnsi="Times New Roman" w:cs="Times New Roman"/>
          <w:sz w:val="20"/>
          <w:szCs w:val="24"/>
          <w:lang w:eastAsia="en-IN"/>
        </w:rPr>
        <w:t>legal query handling, text summarization and legal document drafting. The system uses Optical Character Recognition (OCR) for extracting the text from PDFs and uses vector databases for storing the documents. The tech stack used includes</w:t>
      </w:r>
      <w:r w:rsidR="001C7179">
        <w:rPr>
          <w:rFonts w:ascii="Times New Roman" w:eastAsia="Times New Roman" w:hAnsi="Times New Roman" w:cs="Times New Roman"/>
          <w:sz w:val="20"/>
          <w:szCs w:val="24"/>
          <w:lang w:eastAsia="en-IN"/>
        </w:rPr>
        <w:t xml:space="preserve"> a web application, but the exact implementation details were not provided in the paper. By implementing NLP and ML techniques, the platform aims to improve the accessibility to legal resources and provide the users with legal information more efficiently. The system integrates chatbot, which helps the users with their legal queries, and option to consult legal associates. The users would be able to handle legal matters confidently. The dataset has been derived from publicly available legal documents and legal databases, which makes sure that updated and relevant content is being used for training the model.</w:t>
      </w:r>
    </w:p>
    <w:p w14:paraId="6C244AD2" w14:textId="77777777" w:rsidR="00183159" w:rsidRPr="00891BFA" w:rsidRDefault="00183159" w:rsidP="00891BFA">
      <w:pPr>
        <w:widowControl w:val="0"/>
        <w:autoSpaceDE w:val="0"/>
        <w:autoSpaceDN w:val="0"/>
        <w:spacing w:line="240" w:lineRule="auto"/>
        <w:ind w:left="-142" w:right="-153"/>
        <w:jc w:val="both"/>
        <w:rPr>
          <w:rFonts w:ascii="Times New Roman" w:eastAsia="Times New Roman" w:hAnsi="Times New Roman" w:cs="Times New Roman"/>
          <w:sz w:val="16"/>
          <w:szCs w:val="24"/>
          <w:lang w:val="en-US"/>
        </w:rPr>
      </w:pPr>
    </w:p>
    <w:p w14:paraId="54823EAC" w14:textId="251FC8E0" w:rsidR="00536F7B" w:rsidRPr="00183159" w:rsidRDefault="001C7179" w:rsidP="005600E3">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by G. Kiran Kumar et al [4] uses Optical C</w:t>
      </w:r>
      <w:r w:rsidR="00183159" w:rsidRPr="00183159">
        <w:rPr>
          <w:rFonts w:ascii="Times New Roman" w:eastAsia="Times New Roman" w:hAnsi="Times New Roman" w:cs="Times New Roman"/>
          <w:sz w:val="20"/>
          <w:szCs w:val="24"/>
          <w:lang w:eastAsia="en-IN"/>
        </w:rPr>
        <w:t xml:space="preserve">haracter </w:t>
      </w:r>
      <w:r>
        <w:rPr>
          <w:rFonts w:ascii="Times New Roman" w:eastAsia="Times New Roman" w:hAnsi="Times New Roman" w:cs="Times New Roman"/>
          <w:sz w:val="20"/>
          <w:szCs w:val="24"/>
          <w:lang w:eastAsia="en-IN"/>
        </w:rPr>
        <w:t>Recognition (OCR) and Natural Language P</w:t>
      </w:r>
      <w:r w:rsidR="00183159" w:rsidRPr="00183159">
        <w:rPr>
          <w:rFonts w:ascii="Times New Roman" w:eastAsia="Times New Roman" w:hAnsi="Times New Roman" w:cs="Times New Roman"/>
          <w:sz w:val="20"/>
          <w:szCs w:val="24"/>
          <w:lang w:eastAsia="en-IN"/>
        </w:rPr>
        <w:t xml:space="preserve">rocessing (NLP) to </w:t>
      </w:r>
      <w:r w:rsidR="00BC4BFA">
        <w:rPr>
          <w:rFonts w:ascii="Times New Roman" w:eastAsia="Times New Roman" w:hAnsi="Times New Roman" w:cs="Times New Roman"/>
          <w:sz w:val="20"/>
          <w:szCs w:val="24"/>
          <w:lang w:eastAsia="en-IN"/>
        </w:rPr>
        <w:t>simplify the legal documents and generate documents understood by layman. The system features text summarization, legal document drafting and text simplification. The process includes repeatedly refining an AI model, usability testing and getting the user feedback, to improve the accuracy and increase the accessibility for small-scale businesses and individuals.</w:t>
      </w:r>
      <w:r w:rsidR="00536F7B">
        <w:rPr>
          <w:rFonts w:ascii="Times New Roman" w:eastAsia="Times New Roman" w:hAnsi="Times New Roman" w:cs="Times New Roman"/>
          <w:sz w:val="20"/>
          <w:szCs w:val="24"/>
          <w:lang w:eastAsia="en-IN"/>
        </w:rPr>
        <w:t xml:space="preserve"> The difficulties faced by the layman in handling the legal documents has been taken into consideration while developing the system.</w:t>
      </w:r>
      <w:r w:rsidR="005600E3">
        <w:rPr>
          <w:rFonts w:ascii="Times New Roman" w:eastAsia="Times New Roman" w:hAnsi="Times New Roman" w:cs="Times New Roman"/>
          <w:sz w:val="20"/>
          <w:szCs w:val="24"/>
          <w:lang w:eastAsia="en-IN"/>
        </w:rPr>
        <w:t xml:space="preserve"> </w:t>
      </w:r>
      <w:r w:rsidR="00536F7B">
        <w:rPr>
          <w:rFonts w:ascii="Times New Roman" w:eastAsia="Times New Roman" w:hAnsi="Times New Roman" w:cs="Times New Roman"/>
          <w:sz w:val="20"/>
          <w:szCs w:val="24"/>
          <w:lang w:eastAsia="en-IN"/>
        </w:rPr>
        <w:lastRenderedPageBreak/>
        <w:t>The dataset used is from publicly available legal documents, cases, contracts and other legal databases, which makes sure that updated and relevant content is used for training the model.</w:t>
      </w:r>
    </w:p>
    <w:p w14:paraId="52480B5A" w14:textId="77777777" w:rsidR="00536F7B" w:rsidRDefault="00536F7B" w:rsidP="00536F7B">
      <w:pPr>
        <w:spacing w:after="0" w:line="240" w:lineRule="auto"/>
        <w:ind w:left="-142" w:right="-153"/>
        <w:jc w:val="both"/>
        <w:rPr>
          <w:rFonts w:ascii="Times New Roman" w:eastAsia="Times New Roman" w:hAnsi="Times New Roman" w:cs="Times New Roman"/>
          <w:sz w:val="20"/>
          <w:szCs w:val="24"/>
          <w:lang w:eastAsia="en-IN"/>
        </w:rPr>
      </w:pPr>
    </w:p>
    <w:p w14:paraId="02F4A530" w14:textId="1824908A" w:rsidR="00183159" w:rsidRDefault="00536F7B" w:rsidP="00536F7B">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by Lalita Panika et al</w:t>
      </w:r>
      <w:r w:rsidR="00183159" w:rsidRPr="00183159">
        <w:rPr>
          <w:rFonts w:ascii="Times New Roman" w:eastAsia="Times New Roman" w:hAnsi="Times New Roman" w:cs="Times New Roman"/>
          <w:sz w:val="20"/>
          <w:szCs w:val="24"/>
          <w:lang w:eastAsia="en-IN"/>
        </w:rPr>
        <w:t xml:space="preserve"> [5] </w:t>
      </w:r>
      <w:r>
        <w:rPr>
          <w:rFonts w:ascii="Times New Roman" w:eastAsia="Times New Roman" w:hAnsi="Times New Roman" w:cs="Times New Roman"/>
          <w:sz w:val="20"/>
          <w:szCs w:val="24"/>
          <w:lang w:eastAsia="en-IN"/>
        </w:rPr>
        <w:t>uses LangChain, Next.js, MongoDB, Prisma and Pinecone to develop an AI – powered legal documentation assistant. The system uses Natural Language Processing (NLP) for simplification and generation of legal documents, and Pinecone, a vector storage, for retrieving the documents efficiently. The system also contains a chatbot, which is developed using the functionalities of OpenAI’s GPT models</w:t>
      </w:r>
      <w:r w:rsidR="005600E3">
        <w:rPr>
          <w:rFonts w:ascii="Times New Roman" w:eastAsia="Times New Roman" w:hAnsi="Times New Roman" w:cs="Times New Roman"/>
          <w:sz w:val="20"/>
          <w:szCs w:val="24"/>
          <w:lang w:eastAsia="en-IN"/>
        </w:rPr>
        <w:t xml:space="preserve"> to enable conversation management. Swagger UI React is used for API documentation and Kinde Auth is used for authentication. SimpliLegal aims in making it possible for the common people without any legal knowledge to access the legal information.</w:t>
      </w:r>
      <w:r>
        <w:rPr>
          <w:rFonts w:ascii="Times New Roman" w:eastAsia="Times New Roman" w:hAnsi="Times New Roman" w:cs="Times New Roman"/>
          <w:sz w:val="20"/>
          <w:szCs w:val="24"/>
          <w:lang w:eastAsia="en-IN"/>
        </w:rPr>
        <w:t xml:space="preserve"> </w:t>
      </w:r>
      <w:r w:rsidR="005600E3">
        <w:rPr>
          <w:rFonts w:ascii="Times New Roman" w:eastAsia="Times New Roman" w:hAnsi="Times New Roman" w:cs="Times New Roman"/>
          <w:sz w:val="20"/>
          <w:szCs w:val="24"/>
          <w:lang w:eastAsia="en-IN"/>
        </w:rPr>
        <w:t>The dataset used to train the model includes case laws, statutes, and other legal databases.</w:t>
      </w:r>
    </w:p>
    <w:p w14:paraId="36AD7414" w14:textId="77777777" w:rsidR="00536F7B" w:rsidRPr="00183159" w:rsidRDefault="00536F7B" w:rsidP="00536F7B">
      <w:pPr>
        <w:spacing w:after="0" w:line="240" w:lineRule="auto"/>
        <w:ind w:left="-142" w:right="-153"/>
        <w:jc w:val="both"/>
        <w:rPr>
          <w:rFonts w:ascii="Times New Roman" w:eastAsia="Times New Roman" w:hAnsi="Times New Roman" w:cs="Times New Roman"/>
          <w:sz w:val="20"/>
          <w:szCs w:val="24"/>
          <w:lang w:eastAsia="en-IN"/>
        </w:rPr>
      </w:pPr>
    </w:p>
    <w:p w14:paraId="5748BD65" w14:textId="6730FEDC" w:rsidR="005600E3" w:rsidRDefault="005600E3" w:rsidP="005600E3">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by Sayash Kapoor et al</w:t>
      </w:r>
      <w:r w:rsidR="00183159" w:rsidRPr="00183159">
        <w:rPr>
          <w:rFonts w:ascii="Times New Roman" w:eastAsia="Times New Roman" w:hAnsi="Times New Roman" w:cs="Times New Roman"/>
          <w:sz w:val="20"/>
          <w:szCs w:val="24"/>
          <w:lang w:eastAsia="en-IN"/>
        </w:rPr>
        <w:t xml:space="preserve"> [6</w:t>
      </w:r>
      <w:r>
        <w:rPr>
          <w:rFonts w:ascii="Times New Roman" w:eastAsia="Times New Roman" w:hAnsi="Times New Roman" w:cs="Times New Roman"/>
          <w:sz w:val="20"/>
          <w:szCs w:val="24"/>
          <w:lang w:eastAsia="en-IN"/>
        </w:rPr>
        <w:t>]</w:t>
      </w:r>
      <w:r w:rsidR="00891BFA">
        <w:rPr>
          <w:rFonts w:ascii="Times New Roman" w:eastAsia="Times New Roman" w:hAnsi="Times New Roman" w:cs="Times New Roman"/>
          <w:sz w:val="20"/>
          <w:szCs w:val="24"/>
          <w:lang w:eastAsia="en-IN"/>
        </w:rPr>
        <w:t xml:space="preserve"> </w:t>
      </w:r>
      <w:r>
        <w:rPr>
          <w:rFonts w:ascii="Times New Roman" w:eastAsia="Times New Roman" w:hAnsi="Times New Roman" w:cs="Times New Roman"/>
          <w:sz w:val="20"/>
          <w:szCs w:val="24"/>
          <w:lang w:eastAsia="en-IN"/>
        </w:rPr>
        <w:t>explores the role of AI in legal tasks such as information processing, or tasks that require creativity. The paper highlights the issues faced with the dataset like inaccurate data</w:t>
      </w:r>
      <w:r w:rsidR="00030574">
        <w:rPr>
          <w:rFonts w:ascii="Times New Roman" w:eastAsia="Times New Roman" w:hAnsi="Times New Roman" w:cs="Times New Roman"/>
          <w:sz w:val="20"/>
          <w:szCs w:val="24"/>
          <w:lang w:eastAsia="en-IN"/>
        </w:rPr>
        <w:t>, irrelevant data or incomplete data. These issues lead to overlapping of the training data with the test data, which in turn affects the performance of the model. The AI model is trained for tasks like summarization, prediction and retrieval, using GPT-4 and other predictive models like COMPAS. The major issue faced by Sayash Kapoor et al is the lack of clean data, and this affects the evaluation of the AI model. The dataset used was derived from publicly accessible legal texts, case laws, archives, and other open-access legal databases.</w:t>
      </w:r>
    </w:p>
    <w:p w14:paraId="59CF2A49" w14:textId="77777777" w:rsidR="005600E3" w:rsidRDefault="005600E3" w:rsidP="005600E3">
      <w:pPr>
        <w:spacing w:after="0" w:line="240" w:lineRule="auto"/>
        <w:ind w:left="-142" w:right="-153"/>
        <w:jc w:val="both"/>
        <w:rPr>
          <w:rFonts w:ascii="Times New Roman" w:eastAsia="Times New Roman" w:hAnsi="Times New Roman" w:cs="Times New Roman"/>
          <w:sz w:val="20"/>
          <w:szCs w:val="24"/>
          <w:lang w:eastAsia="en-IN"/>
        </w:rPr>
      </w:pPr>
    </w:p>
    <w:p w14:paraId="41AF5D14" w14:textId="34BC74C9" w:rsidR="00035B7D" w:rsidRDefault="00035B7D" w:rsidP="005137CE">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The study by Drashti Shah et al </w:t>
      </w:r>
      <w:r w:rsidR="00183159" w:rsidRPr="00183159">
        <w:rPr>
          <w:rFonts w:ascii="Times New Roman" w:eastAsia="Times New Roman" w:hAnsi="Times New Roman" w:cs="Times New Roman"/>
          <w:sz w:val="20"/>
          <w:szCs w:val="24"/>
          <w:lang w:eastAsia="en-IN"/>
        </w:rPr>
        <w:t>[7]</w:t>
      </w:r>
      <w:r>
        <w:rPr>
          <w:rFonts w:ascii="Times New Roman" w:eastAsia="Times New Roman" w:hAnsi="Times New Roman" w:cs="Times New Roman"/>
          <w:sz w:val="20"/>
          <w:szCs w:val="24"/>
          <w:lang w:eastAsia="en-IN"/>
        </w:rPr>
        <w:t xml:space="preserve"> explores the application of Artificial Intelligence (AI) and Machine Learning (ML) in the legal industry. The paper has used Retrieval Augmented Generation (RAG) models,</w:t>
      </w:r>
      <w:r w:rsidR="00183159" w:rsidRPr="00183159">
        <w:rPr>
          <w:rFonts w:ascii="Times New Roman" w:eastAsia="Times New Roman" w:hAnsi="Times New Roman" w:cs="Times New Roman"/>
          <w:sz w:val="20"/>
          <w:szCs w:val="24"/>
          <w:lang w:eastAsia="en-IN"/>
        </w:rPr>
        <w:t xml:space="preserve"> </w:t>
      </w:r>
      <w:r>
        <w:rPr>
          <w:rFonts w:ascii="Times New Roman" w:eastAsia="Times New Roman" w:hAnsi="Times New Roman" w:cs="Times New Roman"/>
          <w:sz w:val="20"/>
          <w:szCs w:val="24"/>
          <w:lang w:eastAsia="en-IN"/>
        </w:rPr>
        <w:t>Natural Language Processing (NLP) techniques like BERT and GPT, and Optical Character Recognition (OCR) to extract and generate legal text.</w:t>
      </w:r>
      <w:r w:rsidR="00C50CF7">
        <w:rPr>
          <w:rFonts w:ascii="Times New Roman" w:eastAsia="Times New Roman" w:hAnsi="Times New Roman" w:cs="Times New Roman"/>
          <w:sz w:val="20"/>
          <w:szCs w:val="24"/>
          <w:lang w:eastAsia="en-IN"/>
        </w:rPr>
        <w:t xml:space="preserve"> The chatbot allows the users to upload their legal documents and get any assistance or guidance required. The idea is to make legal advice more accessible. The study has faced issues in handling dif</w:t>
      </w:r>
      <w:bookmarkStart w:id="1" w:name="_GoBack"/>
      <w:bookmarkEnd w:id="1"/>
      <w:r w:rsidR="00C50CF7">
        <w:rPr>
          <w:rFonts w:ascii="Times New Roman" w:eastAsia="Times New Roman" w:hAnsi="Times New Roman" w:cs="Times New Roman"/>
          <w:sz w:val="20"/>
          <w:szCs w:val="24"/>
          <w:lang w:eastAsia="en-IN"/>
        </w:rPr>
        <w:t xml:space="preserve">ferent document formats and understanding the legal context. </w:t>
      </w:r>
      <w:r w:rsidR="009B6CE5">
        <w:rPr>
          <w:rFonts w:ascii="Times New Roman" w:eastAsia="Times New Roman" w:hAnsi="Times New Roman" w:cs="Times New Roman"/>
          <w:sz w:val="20"/>
          <w:szCs w:val="24"/>
          <w:lang w:eastAsia="en-IN"/>
        </w:rPr>
        <w:t>The main goal of the paper is to make legal advice more accessible through the AI-powered chatbot, which connects the users with legal associates. The system also has its limitations like privacy concerns, OCR accura</w:t>
      </w:r>
      <w:r w:rsidR="005137CE">
        <w:rPr>
          <w:rFonts w:ascii="Times New Roman" w:eastAsia="Times New Roman" w:hAnsi="Times New Roman" w:cs="Times New Roman"/>
          <w:sz w:val="20"/>
          <w:szCs w:val="24"/>
          <w:lang w:eastAsia="en-IN"/>
        </w:rPr>
        <w:t>cy dependency, misunderstanding of legal language, and being unable to adapt to different legal systems of different countries. The study states the importance of having better document handling techniques and semantic interpretation to get results that are more accurate from these AI systems. The dataset consists of legal documents like case laws, contracts, lease agreements, loan agreements and other judicial records. However, the original source of dataset was not disclosed. T</w:t>
      </w:r>
      <w:r w:rsidR="006935A5">
        <w:rPr>
          <w:rFonts w:ascii="Times New Roman" w:eastAsia="Times New Roman" w:hAnsi="Times New Roman" w:cs="Times New Roman"/>
          <w:sz w:val="20"/>
          <w:szCs w:val="24"/>
          <w:lang w:eastAsia="en-IN"/>
        </w:rPr>
        <w:t>he data used was semi-structure and unstructured, which requires extraction and processing to handle different formats of files like PDFs, Word, images etc.</w:t>
      </w:r>
    </w:p>
    <w:p w14:paraId="5DC7D9DB" w14:textId="77777777" w:rsidR="005137CE" w:rsidRPr="00183159" w:rsidRDefault="005137CE" w:rsidP="005137CE">
      <w:pPr>
        <w:spacing w:after="0" w:line="240" w:lineRule="auto"/>
        <w:ind w:left="-142" w:right="-153"/>
        <w:jc w:val="both"/>
        <w:rPr>
          <w:rFonts w:ascii="Times New Roman" w:eastAsia="Times New Roman" w:hAnsi="Times New Roman" w:cs="Times New Roman"/>
          <w:sz w:val="20"/>
          <w:szCs w:val="24"/>
          <w:lang w:eastAsia="en-IN"/>
        </w:rPr>
      </w:pPr>
    </w:p>
    <w:p w14:paraId="567AA87A" w14:textId="5A871890" w:rsidR="00534016" w:rsidRDefault="006935A5" w:rsidP="00B54EC8">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The study by </w:t>
      </w:r>
      <w:r w:rsidR="00AB629D" w:rsidRPr="00AB629D">
        <w:rPr>
          <w:rFonts w:ascii="Times New Roman" w:eastAsia="Times New Roman" w:hAnsi="Times New Roman" w:cs="Times New Roman"/>
          <w:sz w:val="20"/>
          <w:szCs w:val="24"/>
          <w:lang w:eastAsia="en-IN"/>
        </w:rPr>
        <w:t>J</w:t>
      </w:r>
      <w:r>
        <w:rPr>
          <w:rFonts w:ascii="Times New Roman" w:eastAsia="Times New Roman" w:hAnsi="Times New Roman" w:cs="Times New Roman"/>
          <w:sz w:val="20"/>
          <w:szCs w:val="24"/>
          <w:lang w:eastAsia="en-IN"/>
        </w:rPr>
        <w:t xml:space="preserve">hanvi Aroraa et al </w:t>
      </w:r>
      <w:r w:rsidR="00AB629D" w:rsidRPr="00AB629D">
        <w:rPr>
          <w:rFonts w:ascii="Times New Roman" w:eastAsia="Times New Roman" w:hAnsi="Times New Roman" w:cs="Times New Roman"/>
          <w:sz w:val="20"/>
          <w:szCs w:val="24"/>
          <w:lang w:eastAsia="en-IN"/>
        </w:rPr>
        <w:t xml:space="preserve">[8] </w:t>
      </w:r>
      <w:r>
        <w:rPr>
          <w:rFonts w:ascii="Times New Roman" w:eastAsia="Times New Roman" w:hAnsi="Times New Roman" w:cs="Times New Roman"/>
          <w:sz w:val="20"/>
          <w:szCs w:val="24"/>
          <w:lang w:eastAsia="en-IN"/>
        </w:rPr>
        <w:t xml:space="preserve">uses Information Retrieval and Natural Language Processing (NLP) to explore the field of AI-driven legal research. The relevant content from the legal </w:t>
      </w:r>
      <w:r w:rsidR="00441AD5">
        <w:rPr>
          <w:rFonts w:ascii="Times New Roman" w:eastAsia="Times New Roman" w:hAnsi="Times New Roman" w:cs="Times New Roman"/>
          <w:sz w:val="20"/>
          <w:szCs w:val="24"/>
          <w:lang w:eastAsia="en-IN"/>
        </w:rPr>
        <w:t xml:space="preserve">documents and statutes </w:t>
      </w:r>
      <w:r>
        <w:rPr>
          <w:rFonts w:ascii="Times New Roman" w:eastAsia="Times New Roman" w:hAnsi="Times New Roman" w:cs="Times New Roman"/>
          <w:sz w:val="20"/>
          <w:szCs w:val="24"/>
          <w:lang w:eastAsia="en-IN"/>
        </w:rPr>
        <w:t>is extracted using techniques like BM25, Top2Vec embeddings, Law2Vec embeddings, and BERT.</w:t>
      </w:r>
      <w:r w:rsidR="00441AD5">
        <w:rPr>
          <w:rFonts w:ascii="Times New Roman" w:eastAsia="Times New Roman" w:hAnsi="Times New Roman" w:cs="Times New Roman"/>
          <w:sz w:val="20"/>
          <w:szCs w:val="24"/>
          <w:lang w:eastAsia="en-IN"/>
        </w:rPr>
        <w:t xml:space="preserve"> The system classifies legal texts into rhetorical roles. The research has faced issues in processing lengthy legal texts, having limited context awareness, and imbalance in data for classification tasks. The primary outcome of the paper is an AI-powered legal assistant, which improves the efficiency of legal document </w:t>
      </w:r>
      <w:r w:rsidR="00441AD5">
        <w:rPr>
          <w:rFonts w:ascii="Times New Roman" w:eastAsia="Times New Roman" w:hAnsi="Times New Roman" w:cs="Times New Roman"/>
          <w:sz w:val="20"/>
          <w:szCs w:val="24"/>
          <w:lang w:eastAsia="en-IN"/>
        </w:rPr>
        <w:t>retrieval. This legal assistant system ranks among the top 10 submissions at FIRE 2020. There were several issues faced like BM25’s lack of</w:t>
      </w:r>
      <w:r w:rsidR="00534016">
        <w:rPr>
          <w:rFonts w:ascii="Times New Roman" w:eastAsia="Times New Roman" w:hAnsi="Times New Roman" w:cs="Times New Roman"/>
          <w:sz w:val="20"/>
          <w:szCs w:val="24"/>
          <w:lang w:eastAsia="en-IN"/>
        </w:rPr>
        <w:t xml:space="preserve"> deep</w:t>
      </w:r>
      <w:r w:rsidR="00441AD5">
        <w:rPr>
          <w:rFonts w:ascii="Times New Roman" w:eastAsia="Times New Roman" w:hAnsi="Times New Roman" w:cs="Times New Roman"/>
          <w:sz w:val="20"/>
          <w:szCs w:val="24"/>
          <w:lang w:eastAsia="en-IN"/>
        </w:rPr>
        <w:t xml:space="preserve"> contextual understanding</w:t>
      </w:r>
      <w:r w:rsidR="00534016">
        <w:rPr>
          <w:rFonts w:ascii="Times New Roman" w:eastAsia="Times New Roman" w:hAnsi="Times New Roman" w:cs="Times New Roman"/>
          <w:sz w:val="20"/>
          <w:szCs w:val="24"/>
          <w:lang w:eastAsia="en-IN"/>
        </w:rPr>
        <w:t>, high costs of BERT, and inefficiencies in cosine similarities. While using topic-modelling techniques, the accuracy would be impacted due to the loss of case-specific information.   The paper suggests using advanced abstraction techniques and hyper parameter tuning for better precision. The dataset used consists of 3,260 case</w:t>
      </w:r>
      <w:r w:rsidR="00B54EC8">
        <w:rPr>
          <w:rFonts w:ascii="Times New Roman" w:eastAsia="Times New Roman" w:hAnsi="Times New Roman" w:cs="Times New Roman"/>
          <w:sz w:val="20"/>
          <w:szCs w:val="24"/>
          <w:lang w:eastAsia="en-IN"/>
        </w:rPr>
        <w:t xml:space="preserve"> sheets and 197 statutes, retrieved from Forum for Information Retrieval Evaluation (FIRE) 2020.</w:t>
      </w:r>
    </w:p>
    <w:p w14:paraId="0BC623AF" w14:textId="77777777" w:rsidR="00B54EC8" w:rsidRPr="00AB629D" w:rsidRDefault="00B54EC8" w:rsidP="00B54EC8">
      <w:pPr>
        <w:spacing w:after="0" w:line="240" w:lineRule="auto"/>
        <w:ind w:left="-142" w:right="-153"/>
        <w:jc w:val="both"/>
        <w:rPr>
          <w:rFonts w:ascii="Times New Roman" w:eastAsia="Times New Roman" w:hAnsi="Times New Roman" w:cs="Times New Roman"/>
          <w:sz w:val="20"/>
          <w:szCs w:val="24"/>
          <w:lang w:eastAsia="en-IN"/>
        </w:rPr>
      </w:pPr>
    </w:p>
    <w:p w14:paraId="60E2A60A" w14:textId="2C5AF523" w:rsidR="0012086A" w:rsidRPr="0012086A" w:rsidRDefault="0012086A" w:rsidP="0012086A">
      <w:pPr>
        <w:widowControl w:val="0"/>
        <w:autoSpaceDE w:val="0"/>
        <w:autoSpaceDN w:val="0"/>
        <w:spacing w:line="240" w:lineRule="auto"/>
        <w:ind w:right="-153"/>
        <w:jc w:val="both"/>
        <w:rPr>
          <w:rFonts w:ascii="Times New Roman" w:eastAsia="Times New Roman" w:hAnsi="Times New Roman" w:cs="Times New Roman"/>
          <w:sz w:val="20"/>
          <w:szCs w:val="24"/>
          <w:lang w:eastAsia="en-IN"/>
        </w:rPr>
      </w:pPr>
      <w:r w:rsidRPr="0012086A">
        <w:rPr>
          <w:rFonts w:ascii="Times New Roman" w:eastAsia="Times New Roman" w:hAnsi="Times New Roman" w:cs="Times New Roman"/>
          <w:sz w:val="20"/>
          <w:szCs w:val="24"/>
          <w:lang w:eastAsia="en-IN"/>
        </w:rPr>
        <w:t xml:space="preserve">Jinqi Lai et al. [9] researched into the adoption of Large Language Models (LLMs) in the legal domain is found in this study by Jinqi Lai and others. It describes how artificial intelligence (AI) can facilitate judges, provide automated legal document generation, or improve productivity in legal research. The manuscript emphasizes on the fact that although legal LLMs may see training on court rulings, statutes, and case records, of the serious issue even now concerning access to data for privacy. The algorithms like BERT, GPT, and the specific legal models such as ChatLaw and LawGPT are useful approaches towards the text processing and decision making. The study raised some research gaps, namely biased AI results, inconsistent datasets, and non-interpretability of court rulings. Ethical dilemmas arise when human rights are potentially jeopardized as AI is used to influence a judge's ruling in court and make police predictions. This is one of the major disadvantages that legal LLMs would have: taking in the Edata found in past legal </w:t>
      </w:r>
      <w:r w:rsidR="00015045" w:rsidRPr="0012086A">
        <w:rPr>
          <w:rFonts w:ascii="Times New Roman" w:eastAsia="Times New Roman" w:hAnsi="Times New Roman" w:cs="Times New Roman"/>
          <w:sz w:val="20"/>
          <w:szCs w:val="24"/>
          <w:lang w:eastAsia="en-IN"/>
        </w:rPr>
        <w:t>data, which</w:t>
      </w:r>
      <w:r w:rsidRPr="0012086A">
        <w:rPr>
          <w:rFonts w:ascii="Times New Roman" w:eastAsia="Times New Roman" w:hAnsi="Times New Roman" w:cs="Times New Roman"/>
          <w:sz w:val="20"/>
          <w:szCs w:val="24"/>
          <w:lang w:eastAsia="en-IN"/>
        </w:rPr>
        <w:t xml:space="preserve"> could eventually lead to unfair decisions. This also warns because a judge's right of judgement may be restricted when judiciary independence is compromised by excessive usage of AI. In addition, these models can hardly be verified for true performance due to absence of possible benchmarking and real-world testing. The paper gives possibilities of improving legal AI while stressing on the need to make responsible utilization through open, fair, and better governance of datasets.  </w:t>
      </w:r>
    </w:p>
    <w:p w14:paraId="5565B5F9" w14:textId="3AC5CC7E" w:rsidR="0012086A" w:rsidRDefault="0012086A" w:rsidP="0012086A">
      <w:pPr>
        <w:widowControl w:val="0"/>
        <w:autoSpaceDE w:val="0"/>
        <w:autoSpaceDN w:val="0"/>
        <w:spacing w:line="240" w:lineRule="auto"/>
        <w:ind w:right="-153"/>
        <w:jc w:val="both"/>
        <w:rPr>
          <w:rFonts w:ascii="Times New Roman" w:eastAsia="Times New Roman" w:hAnsi="Times New Roman" w:cs="Times New Roman"/>
          <w:sz w:val="20"/>
          <w:szCs w:val="24"/>
          <w:lang w:eastAsia="en-IN"/>
        </w:rPr>
      </w:pPr>
      <w:r w:rsidRPr="0012086A">
        <w:rPr>
          <w:rFonts w:ascii="Times New Roman" w:eastAsia="Times New Roman" w:hAnsi="Times New Roman" w:cs="Times New Roman"/>
          <w:sz w:val="20"/>
          <w:szCs w:val="24"/>
          <w:lang w:eastAsia="en-IN"/>
        </w:rPr>
        <w:t xml:space="preserve">The study by Nguyen Ha Thanh [10] on LawGPT 1-0, an AI-capable legal assistant powered by and optimized using GPT-3 for the legal domain. Without any need for manual input, LawGPT 1.0 produces legal documents or answers to any legal question, and </w:t>
      </w:r>
      <w:r w:rsidR="00015045" w:rsidRPr="0012086A">
        <w:rPr>
          <w:rFonts w:ascii="Times New Roman" w:eastAsia="Times New Roman" w:hAnsi="Times New Roman" w:cs="Times New Roman"/>
          <w:sz w:val="20"/>
          <w:szCs w:val="24"/>
          <w:lang w:eastAsia="en-IN"/>
        </w:rPr>
        <w:t>it</w:t>
      </w:r>
      <w:r w:rsidRPr="0012086A">
        <w:rPr>
          <w:rFonts w:ascii="Times New Roman" w:eastAsia="Times New Roman" w:hAnsi="Times New Roman" w:cs="Times New Roman"/>
          <w:sz w:val="20"/>
          <w:szCs w:val="24"/>
          <w:lang w:eastAsia="en-IN"/>
        </w:rPr>
        <w:t xml:space="preserve"> provides legal advice by using the transformer architecture with attention mechanisms and fine-tuning techniques. However, even with all the good points it has, this paper mentions some of its disadvantages, among which is the inability to explain itself, raising doubts about the credibility and accountability of AI's legal judgments. </w:t>
      </w:r>
      <w:r w:rsidR="00015045" w:rsidRPr="0012086A">
        <w:rPr>
          <w:rFonts w:ascii="Times New Roman" w:eastAsia="Times New Roman" w:hAnsi="Times New Roman" w:cs="Times New Roman"/>
          <w:sz w:val="20"/>
          <w:szCs w:val="24"/>
          <w:lang w:eastAsia="en-IN"/>
        </w:rPr>
        <w:t>In addition</w:t>
      </w:r>
      <w:r w:rsidRPr="0012086A">
        <w:rPr>
          <w:rFonts w:ascii="Times New Roman" w:eastAsia="Times New Roman" w:hAnsi="Times New Roman" w:cs="Times New Roman"/>
          <w:sz w:val="20"/>
          <w:szCs w:val="24"/>
          <w:lang w:eastAsia="en-IN"/>
        </w:rPr>
        <w:t xml:space="preserve">, since the model lacks Reinforcement Learning from Human Feedback (RLHF), its ability to improve responses based on interaction with the user is limited. </w:t>
      </w:r>
      <w:r w:rsidR="00015045" w:rsidRPr="0012086A">
        <w:rPr>
          <w:rFonts w:ascii="Times New Roman" w:eastAsia="Times New Roman" w:hAnsi="Times New Roman" w:cs="Times New Roman"/>
          <w:sz w:val="20"/>
          <w:szCs w:val="24"/>
          <w:lang w:eastAsia="en-IN"/>
        </w:rPr>
        <w:t>,</w:t>
      </w:r>
      <w:r w:rsidRPr="0012086A">
        <w:rPr>
          <w:rFonts w:ascii="Times New Roman" w:eastAsia="Times New Roman" w:hAnsi="Times New Roman" w:cs="Times New Roman"/>
          <w:sz w:val="20"/>
          <w:szCs w:val="24"/>
          <w:lang w:eastAsia="en-IN"/>
        </w:rPr>
        <w:t xml:space="preserve"> ethical and legal issues remain regarding privacy, accountability, and bias in AI-generated legal advice. It also has another important limitation since the current version of LawGPT 1.0 only understands and uses English, which renders it unusable in multilingual legal systems. The study advises future improvements to include support of more languages and provide better explainability features, which, however, have not yet been implemented. Its practical reliability becomes </w:t>
      </w:r>
      <w:r w:rsidR="00AA0999" w:rsidRPr="0012086A">
        <w:rPr>
          <w:rFonts w:ascii="Times New Roman" w:eastAsia="Times New Roman" w:hAnsi="Times New Roman" w:cs="Times New Roman"/>
          <w:sz w:val="20"/>
          <w:szCs w:val="24"/>
          <w:lang w:eastAsia="en-IN"/>
        </w:rPr>
        <w:t>more</w:t>
      </w:r>
      <w:r w:rsidRPr="0012086A">
        <w:rPr>
          <w:rFonts w:ascii="Times New Roman" w:eastAsia="Times New Roman" w:hAnsi="Times New Roman" w:cs="Times New Roman"/>
          <w:sz w:val="20"/>
          <w:szCs w:val="24"/>
          <w:lang w:eastAsia="en-IN"/>
        </w:rPr>
        <w:t xml:space="preserve"> questionable due to lack of discussion about real-world deployment and the opaqueness of the sources of its datasets. However, </w:t>
      </w:r>
      <w:r w:rsidR="00AA0999" w:rsidRPr="0012086A">
        <w:rPr>
          <w:rFonts w:ascii="Times New Roman" w:eastAsia="Times New Roman" w:hAnsi="Times New Roman" w:cs="Times New Roman"/>
          <w:sz w:val="20"/>
          <w:szCs w:val="24"/>
          <w:lang w:eastAsia="en-IN"/>
        </w:rPr>
        <w:t>notwithstanding</w:t>
      </w:r>
      <w:r w:rsidRPr="0012086A">
        <w:rPr>
          <w:rFonts w:ascii="Times New Roman" w:eastAsia="Times New Roman" w:hAnsi="Times New Roman" w:cs="Times New Roman"/>
          <w:sz w:val="20"/>
          <w:szCs w:val="24"/>
          <w:lang w:eastAsia="en-IN"/>
        </w:rPr>
        <w:t xml:space="preserve"> these drawbacks, LawGPT 1.0 can still use in a future of increased access to legal services through its provision of AI-powered legal aid services 24 hours a day.</w:t>
      </w:r>
    </w:p>
    <w:p w14:paraId="1E542569" w14:textId="77777777" w:rsidR="0012086A" w:rsidRDefault="0012086A" w:rsidP="0012086A">
      <w:pPr>
        <w:widowControl w:val="0"/>
        <w:autoSpaceDE w:val="0"/>
        <w:autoSpaceDN w:val="0"/>
        <w:spacing w:line="240" w:lineRule="auto"/>
        <w:ind w:right="-153"/>
        <w:jc w:val="both"/>
        <w:rPr>
          <w:rFonts w:ascii="Times New Roman" w:eastAsia="Times New Roman" w:hAnsi="Times New Roman" w:cs="Times New Roman"/>
          <w:sz w:val="20"/>
          <w:szCs w:val="24"/>
          <w:lang w:eastAsia="en-IN"/>
        </w:rPr>
      </w:pPr>
    </w:p>
    <w:p w14:paraId="0035F82A" w14:textId="77416511" w:rsidR="002C6801" w:rsidRPr="004E44D9" w:rsidRDefault="00B72EC2" w:rsidP="002C6801">
      <w:pPr>
        <w:widowControl w:val="0"/>
        <w:autoSpaceDE w:val="0"/>
        <w:autoSpaceDN w:val="0"/>
        <w:spacing w:line="240" w:lineRule="auto"/>
        <w:ind w:right="-153"/>
        <w:jc w:val="center"/>
        <w:rPr>
          <w:rFonts w:ascii="Times New Roman" w:eastAsia="Times New Roman" w:hAnsi="Times New Roman" w:cs="Times New Roman"/>
          <w:b/>
          <w:w w:val="105"/>
          <w:sz w:val="20"/>
          <w:szCs w:val="60"/>
          <w:lang w:val="en-US"/>
        </w:rPr>
      </w:pPr>
      <w:r w:rsidRPr="004E44D9">
        <w:rPr>
          <w:rFonts w:ascii="Times New Roman" w:eastAsia="Times New Roman" w:hAnsi="Times New Roman" w:cs="Times New Roman"/>
          <w:b/>
          <w:w w:val="105"/>
          <w:sz w:val="20"/>
          <w:szCs w:val="60"/>
          <w:lang w:val="en-US"/>
        </w:rPr>
        <w:lastRenderedPageBreak/>
        <w:t>III. METHODOLOGY</w:t>
      </w:r>
    </w:p>
    <w:p w14:paraId="5381464D" w14:textId="038F8722" w:rsidR="00B72EC2" w:rsidRPr="004E44D9" w:rsidRDefault="00D90928" w:rsidP="00B72EC2">
      <w:pPr>
        <w:widowControl w:val="0"/>
        <w:autoSpaceDE w:val="0"/>
        <w:autoSpaceDN w:val="0"/>
        <w:spacing w:line="240" w:lineRule="auto"/>
        <w:ind w:left="-142" w:right="-153"/>
        <w:jc w:val="both"/>
        <w:rPr>
          <w:rFonts w:ascii="Times New Roman" w:eastAsia="Times New Roman" w:hAnsi="Times New Roman" w:cs="Times New Roman"/>
          <w:b/>
          <w:i/>
          <w:w w:val="105"/>
          <w:sz w:val="20"/>
          <w:szCs w:val="26"/>
          <w:lang w:val="en-US"/>
        </w:rPr>
      </w:pPr>
      <w:r w:rsidRPr="004E44D9">
        <w:rPr>
          <w:rFonts w:ascii="Times New Roman" w:eastAsia="Times New Roman" w:hAnsi="Times New Roman" w:cs="Times New Roman"/>
          <w:b/>
          <w:i/>
          <w:w w:val="105"/>
          <w:sz w:val="20"/>
          <w:szCs w:val="26"/>
          <w:lang w:val="en-US"/>
        </w:rPr>
        <w:t>A</w:t>
      </w:r>
      <w:r w:rsidR="00B72EC2" w:rsidRPr="004E44D9">
        <w:rPr>
          <w:rFonts w:ascii="Times New Roman" w:eastAsia="Times New Roman" w:hAnsi="Times New Roman" w:cs="Times New Roman"/>
          <w:b/>
          <w:i/>
          <w:w w:val="105"/>
          <w:sz w:val="20"/>
          <w:szCs w:val="26"/>
          <w:lang w:val="en-US"/>
        </w:rPr>
        <w:t>. Overview</w:t>
      </w:r>
    </w:p>
    <w:p w14:paraId="62866D4A" w14:textId="194EFB90" w:rsidR="002C6801" w:rsidRPr="002C6801" w:rsidRDefault="0012086A" w:rsidP="002C6801">
      <w:pPr>
        <w:widowControl w:val="0"/>
        <w:autoSpaceDE w:val="0"/>
        <w:autoSpaceDN w:val="0"/>
        <w:spacing w:line="240" w:lineRule="auto"/>
        <w:ind w:left="-142" w:right="-153"/>
        <w:jc w:val="both"/>
        <w:rPr>
          <w:rFonts w:ascii="Times New Roman" w:eastAsia="Times New Roman" w:hAnsi="Times New Roman" w:cs="Times New Roman"/>
          <w:sz w:val="20"/>
          <w:szCs w:val="20"/>
          <w:lang w:eastAsia="en-IN"/>
        </w:rPr>
      </w:pPr>
      <w:r w:rsidRPr="0012086A">
        <w:rPr>
          <w:rFonts w:ascii="Times New Roman" w:eastAsia="Times New Roman" w:hAnsi="Times New Roman" w:cs="Times New Roman"/>
          <w:sz w:val="20"/>
          <w:szCs w:val="20"/>
          <w:lang w:eastAsia="en-IN"/>
        </w:rPr>
        <w:t xml:space="preserve">The whole development cycle of AI-driven Legal Documentation Assistant employs structured processes that ensure accuracy, reliability, and efficiency of operation of the system under given constraints. It is built upon AI models programmed in Python for the purpose of </w:t>
      </w:r>
      <w:r w:rsidR="00AA0999" w:rsidRPr="0012086A">
        <w:rPr>
          <w:rFonts w:ascii="Times New Roman" w:eastAsia="Times New Roman" w:hAnsi="Times New Roman" w:cs="Times New Roman"/>
          <w:sz w:val="20"/>
          <w:szCs w:val="20"/>
          <w:lang w:eastAsia="en-IN"/>
        </w:rPr>
        <w:t>analysing</w:t>
      </w:r>
      <w:r w:rsidRPr="0012086A">
        <w:rPr>
          <w:rFonts w:ascii="Times New Roman" w:eastAsia="Times New Roman" w:hAnsi="Times New Roman" w:cs="Times New Roman"/>
          <w:sz w:val="20"/>
          <w:szCs w:val="20"/>
          <w:lang w:eastAsia="en-IN"/>
        </w:rPr>
        <w:t xml:space="preserve"> and retrieving legal documents. In the methodology, five major stages are identified: data gathering, </w:t>
      </w:r>
      <w:r w:rsidR="00AA0999" w:rsidRPr="0012086A">
        <w:rPr>
          <w:rFonts w:ascii="Times New Roman" w:eastAsia="Times New Roman" w:hAnsi="Times New Roman" w:cs="Times New Roman"/>
          <w:sz w:val="20"/>
          <w:szCs w:val="20"/>
          <w:lang w:eastAsia="en-IN"/>
        </w:rPr>
        <w:t>pre-processing</w:t>
      </w:r>
      <w:r w:rsidRPr="0012086A">
        <w:rPr>
          <w:rFonts w:ascii="Times New Roman" w:eastAsia="Times New Roman" w:hAnsi="Times New Roman" w:cs="Times New Roman"/>
          <w:sz w:val="20"/>
          <w:szCs w:val="20"/>
          <w:lang w:eastAsia="en-IN"/>
        </w:rPr>
        <w:t>, model development, document retrieval, and validation. With the exception of data gathering, each of the above is critical for bestowing upon the AI system the ability to cope with complex legal texts, extract valuable legal nomenclature, and deliver relevant legal documents as responses to user inquiries.</w:t>
      </w:r>
    </w:p>
    <w:p w14:paraId="229D28BB" w14:textId="18258145" w:rsidR="002C6801" w:rsidRDefault="00F613AD"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r w:rsidRPr="00B52591">
        <w:rPr>
          <w:noProof/>
          <w:lang w:eastAsia="en-IN"/>
        </w:rPr>
        <w:drawing>
          <wp:anchor distT="0" distB="0" distL="114300" distR="114300" simplePos="0" relativeHeight="251673600" behindDoc="1" locked="0" layoutInCell="1" allowOverlap="1" wp14:anchorId="71DCF8C6" wp14:editId="25C21A3A">
            <wp:simplePos x="0" y="0"/>
            <wp:positionH relativeFrom="column">
              <wp:posOffset>636105</wp:posOffset>
            </wp:positionH>
            <wp:positionV relativeFrom="paragraph">
              <wp:posOffset>7150</wp:posOffset>
            </wp:positionV>
            <wp:extent cx="1897648" cy="5007182"/>
            <wp:effectExtent l="0" t="0" r="7620" b="3175"/>
            <wp:wrapTight wrapText="bothSides">
              <wp:wrapPolygon edited="0">
                <wp:start x="0" y="0"/>
                <wp:lineTo x="0" y="21532"/>
                <wp:lineTo x="21470" y="21532"/>
                <wp:lineTo x="21470" y="0"/>
                <wp:lineTo x="0" y="0"/>
              </wp:wrapPolygon>
            </wp:wrapTight>
            <wp:docPr id="6" name="Picture 6" descr="C:\Users\Vaish\AppData\Local\Packages\5319275A.WhatsAppDesktop_cv1g1gvanyjgm\TempState\AF5A968312F8D1E3246A966FAC1606DA\WhatsApp Image 2025-04-05 at 12.40.35_ceb4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ppData\Local\Packages\5319275A.WhatsAppDesktop_cv1g1gvanyjgm\TempState\AF5A968312F8D1E3246A966FAC1606DA\WhatsApp Image 2025-04-05 at 12.40.35_ceb4414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7648" cy="5007182"/>
                    </a:xfrm>
                    <a:prstGeom prst="rect">
                      <a:avLst/>
                    </a:prstGeom>
                    <a:noFill/>
                    <a:ln>
                      <a:noFill/>
                    </a:ln>
                  </pic:spPr>
                </pic:pic>
              </a:graphicData>
            </a:graphic>
          </wp:anchor>
        </w:drawing>
      </w:r>
    </w:p>
    <w:p w14:paraId="11A31B4D" w14:textId="77777777"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758939FC" w14:textId="243A9996"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7722E309" w14:textId="6C9C28E0"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3DD910F6" w14:textId="4B6C834F"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1CF654A7" w14:textId="311A542D"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5A1BFD17" w14:textId="7EC944C7"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0A6075F1" w14:textId="3199448A"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5FE73F7E" w14:textId="457BAB0D"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345DE93D" w14:textId="11C9A8FF"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0064FE54" w14:textId="3D7D9F21"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174E7AD3" w14:textId="38CABD9B"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54D8ABB0" w14:textId="173F6A9D"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76E9BD2F" w14:textId="000B9E1A"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58BCFFD2" w14:textId="65AEF3DB"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03CDF480" w14:textId="0F29811C"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464AC1E6" w14:textId="3CFD6D45"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2EF2168B" w14:textId="01871413" w:rsidR="00F613AD" w:rsidRDefault="00F613AD" w:rsidP="00F613AD">
      <w:pPr>
        <w:widowControl w:val="0"/>
        <w:autoSpaceDE w:val="0"/>
        <w:autoSpaceDN w:val="0"/>
        <w:spacing w:line="240" w:lineRule="auto"/>
        <w:ind w:right="-153"/>
        <w:jc w:val="both"/>
        <w:rPr>
          <w:rFonts w:ascii="Times New Roman" w:eastAsia="Times New Roman" w:hAnsi="Times New Roman" w:cs="Times New Roman"/>
          <w:b/>
          <w:w w:val="105"/>
          <w:sz w:val="24"/>
          <w:szCs w:val="26"/>
          <w:lang w:val="en-US"/>
        </w:rPr>
      </w:pPr>
    </w:p>
    <w:p w14:paraId="3619D686" w14:textId="77777777" w:rsidR="00DD7F39" w:rsidRPr="00DD7F39" w:rsidRDefault="00DD7F39" w:rsidP="00F613AD">
      <w:pPr>
        <w:widowControl w:val="0"/>
        <w:autoSpaceDE w:val="0"/>
        <w:autoSpaceDN w:val="0"/>
        <w:spacing w:line="240" w:lineRule="auto"/>
        <w:ind w:right="-153"/>
        <w:jc w:val="both"/>
        <w:rPr>
          <w:rFonts w:ascii="Times New Roman" w:eastAsia="Times New Roman" w:hAnsi="Times New Roman" w:cs="Times New Roman"/>
          <w:b/>
          <w:w w:val="105"/>
          <w:sz w:val="4"/>
          <w:szCs w:val="26"/>
          <w:lang w:val="en-US"/>
        </w:rPr>
      </w:pPr>
    </w:p>
    <w:p w14:paraId="76BD4DF0" w14:textId="0EDDBC89" w:rsidR="00F613AD" w:rsidRPr="004E44D9" w:rsidRDefault="00F613AD" w:rsidP="00F613AD">
      <w:pPr>
        <w:widowControl w:val="0"/>
        <w:autoSpaceDE w:val="0"/>
        <w:autoSpaceDN w:val="0"/>
        <w:spacing w:line="240" w:lineRule="auto"/>
        <w:ind w:right="-153"/>
        <w:jc w:val="center"/>
        <w:rPr>
          <w:rFonts w:ascii="Times New Roman" w:eastAsia="Times New Roman" w:hAnsi="Times New Roman" w:cs="Times New Roman"/>
          <w:b/>
          <w:w w:val="105"/>
          <w:sz w:val="16"/>
          <w:szCs w:val="26"/>
          <w:lang w:val="en-US"/>
        </w:rPr>
      </w:pPr>
      <w:r w:rsidRPr="004E44D9">
        <w:rPr>
          <w:rFonts w:ascii="Times New Roman" w:eastAsia="Times New Roman" w:hAnsi="Times New Roman" w:cs="Times New Roman"/>
          <w:b/>
          <w:w w:val="105"/>
          <w:sz w:val="16"/>
          <w:szCs w:val="26"/>
          <w:lang w:val="en-US"/>
        </w:rPr>
        <w:t xml:space="preserve">Fig. 1 </w:t>
      </w:r>
      <w:r w:rsidR="00DD7F39" w:rsidRPr="004E44D9">
        <w:rPr>
          <w:rFonts w:ascii="Times New Roman" w:eastAsia="Times New Roman" w:hAnsi="Times New Roman" w:cs="Times New Roman"/>
          <w:b/>
          <w:w w:val="105"/>
          <w:sz w:val="16"/>
          <w:szCs w:val="26"/>
          <w:lang w:val="en-US"/>
        </w:rPr>
        <w:t>-</w:t>
      </w:r>
      <w:r w:rsidRPr="004E44D9">
        <w:rPr>
          <w:rFonts w:ascii="Times New Roman" w:eastAsia="Times New Roman" w:hAnsi="Times New Roman" w:cs="Times New Roman"/>
          <w:b/>
          <w:w w:val="105"/>
          <w:sz w:val="16"/>
          <w:szCs w:val="26"/>
          <w:lang w:val="en-US"/>
        </w:rPr>
        <w:t xml:space="preserve"> Phases of AI-Powered Legal Document Assistant</w:t>
      </w:r>
    </w:p>
    <w:p w14:paraId="096324B8" w14:textId="205F9D0E" w:rsidR="002C6801" w:rsidRDefault="00E76E9A" w:rsidP="00CF538B">
      <w:pPr>
        <w:widowControl w:val="0"/>
        <w:autoSpaceDE w:val="0"/>
        <w:autoSpaceDN w:val="0"/>
        <w:spacing w:line="240" w:lineRule="auto"/>
        <w:ind w:left="-142" w:right="-153"/>
        <w:jc w:val="both"/>
        <w:rPr>
          <w:rFonts w:ascii="Times New Roman" w:eastAsia="Times New Roman" w:hAnsi="Times New Roman" w:cs="Times New Roman"/>
          <w:w w:val="105"/>
          <w:sz w:val="20"/>
          <w:szCs w:val="26"/>
          <w:lang w:val="en-US"/>
        </w:rPr>
      </w:pPr>
      <w:r>
        <w:rPr>
          <w:rFonts w:ascii="Times New Roman" w:eastAsia="Times New Roman" w:hAnsi="Times New Roman" w:cs="Times New Roman"/>
          <w:w w:val="105"/>
          <w:sz w:val="20"/>
          <w:szCs w:val="26"/>
          <w:lang w:val="en-US"/>
        </w:rPr>
        <w:t xml:space="preserve">Fig. 1 shows the working process of the legal assistant. The first step is the Data Collection and Pre-processing, where the relevant data is collected from the given data and this collected data is processed for training the model. The next step is the AI model development, which involves training the model based on our requirement. The next step is the Legal Document Retrieval, where similarity search is performed to find the best answer for the legal query entered by the user. The last step is the Validation and Testing stage, where the system undergoes evaluation of its performance in real-world scenarios. </w:t>
      </w:r>
    </w:p>
    <w:p w14:paraId="6D37029C" w14:textId="4E431313" w:rsidR="00E76E9A" w:rsidRDefault="00E76E9A" w:rsidP="00E76E9A">
      <w:pPr>
        <w:widowControl w:val="0"/>
        <w:autoSpaceDE w:val="0"/>
        <w:autoSpaceDN w:val="0"/>
        <w:spacing w:line="240" w:lineRule="auto"/>
        <w:ind w:right="-153"/>
        <w:jc w:val="both"/>
        <w:rPr>
          <w:rFonts w:ascii="Times New Roman" w:eastAsia="Times New Roman" w:hAnsi="Times New Roman" w:cs="Times New Roman"/>
          <w:b/>
          <w:w w:val="105"/>
          <w:sz w:val="24"/>
          <w:szCs w:val="26"/>
          <w:lang w:val="en-US"/>
        </w:rPr>
      </w:pPr>
    </w:p>
    <w:p w14:paraId="56BFDB97" w14:textId="245DF1A3" w:rsidR="002C6801" w:rsidRPr="004E44D9" w:rsidRDefault="002C6801" w:rsidP="00E76E9A">
      <w:pPr>
        <w:widowControl w:val="0"/>
        <w:autoSpaceDE w:val="0"/>
        <w:autoSpaceDN w:val="0"/>
        <w:spacing w:line="240" w:lineRule="auto"/>
        <w:ind w:right="-153"/>
        <w:rPr>
          <w:rFonts w:ascii="Times New Roman" w:eastAsia="Times New Roman" w:hAnsi="Times New Roman" w:cs="Times New Roman"/>
          <w:b/>
          <w:i/>
          <w:w w:val="105"/>
          <w:sz w:val="24"/>
          <w:szCs w:val="26"/>
          <w:lang w:val="en-US"/>
        </w:rPr>
      </w:pPr>
      <w:r w:rsidRPr="004E44D9">
        <w:rPr>
          <w:rFonts w:ascii="Times New Roman" w:eastAsia="Times New Roman" w:hAnsi="Times New Roman" w:cs="Times New Roman"/>
          <w:i/>
          <w:noProof/>
          <w:w w:val="105"/>
          <w:sz w:val="16"/>
          <w:lang w:eastAsia="en-IN"/>
          <w14:ligatures w14:val="standardContextual"/>
        </w:rPr>
        <w:drawing>
          <wp:anchor distT="0" distB="0" distL="114300" distR="114300" simplePos="0" relativeHeight="251671552" behindDoc="0" locked="0" layoutInCell="1" allowOverlap="1" wp14:anchorId="65DCB0C4" wp14:editId="07D3B293">
            <wp:simplePos x="0" y="0"/>
            <wp:positionH relativeFrom="margin">
              <wp:posOffset>3622040</wp:posOffset>
            </wp:positionH>
            <wp:positionV relativeFrom="paragraph">
              <wp:posOffset>313911</wp:posOffset>
            </wp:positionV>
            <wp:extent cx="2964815" cy="5678170"/>
            <wp:effectExtent l="0" t="0" r="6985" b="0"/>
            <wp:wrapTopAndBottom/>
            <wp:docPr id="196054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45538" name="Picture 19605455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4815" cy="5678170"/>
                    </a:xfrm>
                    <a:prstGeom prst="rect">
                      <a:avLst/>
                    </a:prstGeom>
                  </pic:spPr>
                </pic:pic>
              </a:graphicData>
            </a:graphic>
            <wp14:sizeRelH relativeFrom="margin">
              <wp14:pctWidth>0</wp14:pctWidth>
            </wp14:sizeRelH>
            <wp14:sizeRelV relativeFrom="margin">
              <wp14:pctHeight>0</wp14:pctHeight>
            </wp14:sizeRelV>
          </wp:anchor>
        </w:drawing>
      </w:r>
      <w:r w:rsidR="00D90928" w:rsidRPr="004E44D9">
        <w:rPr>
          <w:rFonts w:ascii="Times New Roman" w:eastAsia="Times New Roman" w:hAnsi="Times New Roman" w:cs="Times New Roman"/>
          <w:b/>
          <w:i/>
          <w:w w:val="105"/>
          <w:sz w:val="20"/>
          <w:szCs w:val="26"/>
          <w:lang w:val="en-US"/>
        </w:rPr>
        <w:t>B</w:t>
      </w:r>
      <w:r w:rsidR="00B72EC2" w:rsidRPr="004E44D9">
        <w:rPr>
          <w:rFonts w:ascii="Times New Roman" w:eastAsia="Times New Roman" w:hAnsi="Times New Roman" w:cs="Times New Roman"/>
          <w:b/>
          <w:i/>
          <w:w w:val="105"/>
          <w:sz w:val="20"/>
          <w:szCs w:val="26"/>
          <w:lang w:val="en-US"/>
        </w:rPr>
        <w:t>. Data Collection and Preprocessing</w:t>
      </w:r>
    </w:p>
    <w:p w14:paraId="5F0B3AC0" w14:textId="77777777" w:rsidR="00E76E9A" w:rsidRDefault="00E76E9A"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8"/>
          <w:szCs w:val="18"/>
          <w:lang w:val="en-US"/>
        </w:rPr>
      </w:pPr>
    </w:p>
    <w:p w14:paraId="578F432F" w14:textId="5F7678F5" w:rsidR="0037269E" w:rsidRPr="004E44D9" w:rsidRDefault="00DD7F39"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6"/>
          <w:szCs w:val="18"/>
          <w:lang w:val="en-US"/>
        </w:rPr>
      </w:pPr>
      <w:r w:rsidRPr="004E44D9">
        <w:rPr>
          <w:rFonts w:ascii="Times New Roman" w:eastAsia="Times New Roman" w:hAnsi="Times New Roman" w:cs="Times New Roman"/>
          <w:b/>
          <w:w w:val="105"/>
          <w:sz w:val="16"/>
          <w:szCs w:val="18"/>
          <w:lang w:val="en-US"/>
        </w:rPr>
        <w:t>Fig.2</w:t>
      </w:r>
      <w:r w:rsidR="00DE3325" w:rsidRPr="004E44D9">
        <w:rPr>
          <w:rFonts w:ascii="Times New Roman" w:eastAsia="Times New Roman" w:hAnsi="Times New Roman" w:cs="Times New Roman"/>
          <w:b/>
          <w:w w:val="105"/>
          <w:sz w:val="16"/>
          <w:szCs w:val="18"/>
          <w:lang w:val="en-US"/>
        </w:rPr>
        <w:t xml:space="preserve"> - Phases of Data Collection and Pre-processing</w:t>
      </w:r>
    </w:p>
    <w:p w14:paraId="2E1148CD" w14:textId="7FA32F0E" w:rsidR="0037269E" w:rsidRDefault="0037269E"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8"/>
          <w:szCs w:val="18"/>
          <w:lang w:val="en-US"/>
        </w:rPr>
      </w:pPr>
    </w:p>
    <w:p w14:paraId="4899418F" w14:textId="7F656DAE" w:rsidR="0012086A" w:rsidRPr="00DE3325" w:rsidRDefault="00DD7F39" w:rsidP="00F613AD">
      <w:pPr>
        <w:ind w:left="-142" w:right="-153"/>
        <w:jc w:val="both"/>
        <w:rPr>
          <w:rFonts w:ascii="Times New Roman" w:eastAsia="Times New Roman" w:hAnsi="Times New Roman" w:cs="Times New Roman"/>
          <w:bCs/>
          <w:w w:val="105"/>
          <w:sz w:val="20"/>
          <w:szCs w:val="18"/>
          <w:lang w:val="en-US"/>
        </w:rPr>
      </w:pPr>
      <w:r>
        <w:rPr>
          <w:rFonts w:ascii="Times New Roman" w:eastAsia="Times New Roman" w:hAnsi="Times New Roman" w:cs="Times New Roman"/>
          <w:bCs/>
          <w:w w:val="105"/>
          <w:sz w:val="20"/>
          <w:szCs w:val="18"/>
          <w:lang w:val="en-US"/>
        </w:rPr>
        <w:t>Fig.2</w:t>
      </w:r>
      <w:r w:rsidR="0012086A" w:rsidRPr="00DE3325">
        <w:rPr>
          <w:rFonts w:ascii="Times New Roman" w:eastAsia="Times New Roman" w:hAnsi="Times New Roman" w:cs="Times New Roman"/>
          <w:bCs/>
          <w:w w:val="105"/>
          <w:sz w:val="20"/>
          <w:szCs w:val="18"/>
          <w:lang w:val="en-US"/>
        </w:rPr>
        <w:t xml:space="preserve"> </w:t>
      </w:r>
      <w:r w:rsidR="00DE3325">
        <w:rPr>
          <w:rFonts w:ascii="Times New Roman" w:eastAsia="Times New Roman" w:hAnsi="Times New Roman" w:cs="Times New Roman"/>
          <w:bCs/>
          <w:w w:val="105"/>
          <w:sz w:val="20"/>
          <w:szCs w:val="18"/>
          <w:lang w:val="en-US"/>
        </w:rPr>
        <w:t>shows</w:t>
      </w:r>
      <w:r w:rsidR="0012086A" w:rsidRPr="00DE3325">
        <w:rPr>
          <w:rFonts w:ascii="Times New Roman" w:eastAsia="Times New Roman" w:hAnsi="Times New Roman" w:cs="Times New Roman"/>
          <w:bCs/>
          <w:w w:val="105"/>
          <w:sz w:val="20"/>
          <w:szCs w:val="18"/>
          <w:lang w:val="en-US"/>
        </w:rPr>
        <w:t xml:space="preserve"> the phase</w:t>
      </w:r>
      <w:r w:rsidR="00DE3325">
        <w:rPr>
          <w:rFonts w:ascii="Times New Roman" w:eastAsia="Times New Roman" w:hAnsi="Times New Roman" w:cs="Times New Roman"/>
          <w:bCs/>
          <w:w w:val="105"/>
          <w:sz w:val="20"/>
          <w:szCs w:val="18"/>
          <w:lang w:val="en-US"/>
        </w:rPr>
        <w:t>s</w:t>
      </w:r>
      <w:r w:rsidR="0012086A" w:rsidRPr="00DE3325">
        <w:rPr>
          <w:rFonts w:ascii="Times New Roman" w:eastAsia="Times New Roman" w:hAnsi="Times New Roman" w:cs="Times New Roman"/>
          <w:bCs/>
          <w:w w:val="105"/>
          <w:sz w:val="20"/>
          <w:szCs w:val="18"/>
          <w:lang w:val="en-US"/>
        </w:rPr>
        <w:t xml:space="preserve"> of a legally autom</w:t>
      </w:r>
      <w:r w:rsidR="00AC4515">
        <w:rPr>
          <w:rFonts w:ascii="Times New Roman" w:eastAsia="Times New Roman" w:hAnsi="Times New Roman" w:cs="Times New Roman"/>
          <w:bCs/>
          <w:w w:val="105"/>
          <w:sz w:val="20"/>
          <w:szCs w:val="18"/>
          <w:lang w:val="en-US"/>
        </w:rPr>
        <w:t xml:space="preserve">ated document retrieval system: </w:t>
      </w:r>
      <w:r w:rsidR="0012086A" w:rsidRPr="00DE3325">
        <w:rPr>
          <w:rFonts w:ascii="Times New Roman" w:eastAsia="Times New Roman" w:hAnsi="Times New Roman" w:cs="Times New Roman"/>
          <w:bCs/>
          <w:w w:val="105"/>
          <w:sz w:val="20"/>
          <w:szCs w:val="18"/>
          <w:lang w:val="en-US"/>
        </w:rPr>
        <w:t xml:space="preserve">"Data Collection and Pre-processing". Legal datasets acquisition, cleaning, or formatting, special character removal, tokenization, stopword removal, and lemmatization are some processes that prepare data for their effective retrieval and analysis. </w:t>
      </w:r>
    </w:p>
    <w:p w14:paraId="43235112" w14:textId="77777777" w:rsidR="00B72EC2" w:rsidRPr="004E44D9"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0"/>
          <w:szCs w:val="24"/>
          <w:lang w:val="en-US"/>
        </w:rPr>
      </w:pPr>
      <w:r w:rsidRPr="004E44D9">
        <w:rPr>
          <w:rFonts w:ascii="Times New Roman" w:eastAsia="Times New Roman" w:hAnsi="Times New Roman" w:cs="Times New Roman"/>
          <w:b/>
          <w:w w:val="105"/>
          <w:sz w:val="20"/>
          <w:szCs w:val="24"/>
          <w:lang w:val="en-US"/>
        </w:rPr>
        <w:t>a. Legal Dataset Acquisition</w:t>
      </w:r>
    </w:p>
    <w:p w14:paraId="694A5C12" w14:textId="2A03F246" w:rsidR="00E76E9A" w:rsidRDefault="0012086A" w:rsidP="004E44D9">
      <w:pPr>
        <w:widowControl w:val="0"/>
        <w:autoSpaceDE w:val="0"/>
        <w:autoSpaceDN w:val="0"/>
        <w:spacing w:line="240" w:lineRule="auto"/>
        <w:ind w:left="-142" w:right="-153"/>
        <w:jc w:val="both"/>
        <w:rPr>
          <w:rFonts w:ascii="Times New Roman" w:eastAsia="Times New Roman" w:hAnsi="Times New Roman" w:cs="Times New Roman"/>
          <w:sz w:val="20"/>
          <w:szCs w:val="24"/>
          <w:lang w:eastAsia="en-IN"/>
        </w:rPr>
      </w:pPr>
      <w:r w:rsidRPr="0012086A">
        <w:rPr>
          <w:rFonts w:ascii="Times New Roman" w:eastAsia="Times New Roman" w:hAnsi="Times New Roman" w:cs="Times New Roman"/>
          <w:sz w:val="20"/>
          <w:szCs w:val="24"/>
          <w:lang w:eastAsia="en-IN"/>
        </w:rPr>
        <w:t xml:space="preserve">It takes much more data to be considered adequate to train and run a nice AI system. The information collected from different sources being publicly available includes </w:t>
      </w:r>
      <w:r w:rsidR="00AA0999" w:rsidRPr="0012086A">
        <w:rPr>
          <w:rFonts w:ascii="Times New Roman" w:eastAsia="Times New Roman" w:hAnsi="Times New Roman" w:cs="Times New Roman"/>
          <w:sz w:val="20"/>
          <w:szCs w:val="24"/>
          <w:lang w:eastAsia="en-IN"/>
        </w:rPr>
        <w:t>case law</w:t>
      </w:r>
      <w:r w:rsidRPr="0012086A">
        <w:rPr>
          <w:rFonts w:ascii="Times New Roman" w:eastAsia="Times New Roman" w:hAnsi="Times New Roman" w:cs="Times New Roman"/>
          <w:sz w:val="20"/>
          <w:szCs w:val="24"/>
          <w:lang w:eastAsia="en-IN"/>
        </w:rPr>
        <w:t xml:space="preserve"> collections, open-source legal documents, government legal repositories, and databases of law firms. Contracts, agreements, policies, and legal notices are just a few types of legal document data available in the prescriptive dataset. Legal experts examine the collected resource materials for data quality and relevance, removing obsolete or jurisdiction-bound materials that could limit its generalization capacity.</w:t>
      </w:r>
    </w:p>
    <w:p w14:paraId="74722DEF" w14:textId="5B59271A" w:rsidR="004E44D9" w:rsidRDefault="004E44D9" w:rsidP="004E44D9">
      <w:pPr>
        <w:widowControl w:val="0"/>
        <w:autoSpaceDE w:val="0"/>
        <w:autoSpaceDN w:val="0"/>
        <w:spacing w:line="240" w:lineRule="auto"/>
        <w:ind w:left="-142" w:right="-153"/>
        <w:jc w:val="both"/>
        <w:rPr>
          <w:rFonts w:ascii="Times New Roman" w:eastAsia="Times New Roman" w:hAnsi="Times New Roman" w:cs="Times New Roman"/>
          <w:sz w:val="20"/>
          <w:szCs w:val="24"/>
          <w:lang w:eastAsia="en-IN"/>
        </w:rPr>
      </w:pPr>
    </w:p>
    <w:p w14:paraId="063E0543" w14:textId="77777777" w:rsidR="004E44D9" w:rsidRPr="004E44D9" w:rsidRDefault="004E44D9" w:rsidP="004E44D9">
      <w:pPr>
        <w:widowControl w:val="0"/>
        <w:autoSpaceDE w:val="0"/>
        <w:autoSpaceDN w:val="0"/>
        <w:spacing w:line="240" w:lineRule="auto"/>
        <w:ind w:left="-142" w:right="-153"/>
        <w:jc w:val="both"/>
        <w:rPr>
          <w:rFonts w:ascii="Times New Roman" w:eastAsia="Times New Roman" w:hAnsi="Times New Roman" w:cs="Times New Roman"/>
          <w:sz w:val="20"/>
          <w:szCs w:val="24"/>
          <w:lang w:eastAsia="en-IN"/>
        </w:rPr>
      </w:pPr>
    </w:p>
    <w:p w14:paraId="79B171A5" w14:textId="241BD0F5" w:rsidR="00B72EC2" w:rsidRPr="004E44D9" w:rsidRDefault="00B72EC2" w:rsidP="00B72EC2">
      <w:pPr>
        <w:widowControl w:val="0"/>
        <w:autoSpaceDE w:val="0"/>
        <w:autoSpaceDN w:val="0"/>
        <w:spacing w:line="240" w:lineRule="auto"/>
        <w:ind w:left="-142" w:right="-153"/>
        <w:jc w:val="both"/>
        <w:rPr>
          <w:rFonts w:ascii="Times New Roman" w:eastAsia="Times New Roman" w:hAnsi="Times New Roman" w:cs="Times New Roman"/>
          <w:w w:val="105"/>
          <w:sz w:val="20"/>
          <w:szCs w:val="24"/>
          <w:lang w:val="en-US"/>
        </w:rPr>
      </w:pPr>
      <w:r w:rsidRPr="004E44D9">
        <w:rPr>
          <w:rFonts w:ascii="Times New Roman" w:eastAsia="Times New Roman" w:hAnsi="Times New Roman" w:cs="Times New Roman"/>
          <w:b/>
          <w:w w:val="105"/>
          <w:sz w:val="20"/>
          <w:szCs w:val="24"/>
          <w:lang w:val="en-US"/>
        </w:rPr>
        <w:lastRenderedPageBreak/>
        <w:t>b. Text Cleaning and Formatting</w:t>
      </w:r>
    </w:p>
    <w:p w14:paraId="1BEB2A12" w14:textId="681A82EF"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0"/>
          <w:lang w:eastAsia="en-IN"/>
        </w:rPr>
      </w:pPr>
      <w:r w:rsidRPr="0012086A">
        <w:rPr>
          <w:rFonts w:ascii="Times New Roman" w:eastAsia="Times New Roman" w:hAnsi="Times New Roman"/>
          <w:sz w:val="20"/>
          <w:szCs w:val="20"/>
          <w:lang w:eastAsia="en-IN"/>
        </w:rPr>
        <w:t>Once raw legal data is collected and curated, it is subjected to rigorous pre</w:t>
      </w:r>
      <w:r>
        <w:rPr>
          <w:rFonts w:ascii="Times New Roman" w:eastAsia="Times New Roman" w:hAnsi="Times New Roman"/>
          <w:sz w:val="20"/>
          <w:szCs w:val="20"/>
          <w:lang w:eastAsia="en-IN"/>
        </w:rPr>
        <w:t>-</w:t>
      </w:r>
      <w:r w:rsidRPr="0012086A">
        <w:rPr>
          <w:rFonts w:ascii="Times New Roman" w:eastAsia="Times New Roman" w:hAnsi="Times New Roman"/>
          <w:sz w:val="20"/>
          <w:szCs w:val="20"/>
          <w:lang w:eastAsia="en-IN"/>
        </w:rPr>
        <w:t xml:space="preserve">processing to bring it up to a level fit for AI training and usability. </w:t>
      </w:r>
    </w:p>
    <w:p w14:paraId="27B9B07C" w14:textId="77777777"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0"/>
          <w:lang w:eastAsia="en-IN"/>
        </w:rPr>
      </w:pPr>
      <w:r w:rsidRPr="0012086A">
        <w:rPr>
          <w:rFonts w:ascii="Times New Roman" w:eastAsia="Times New Roman" w:hAnsi="Times New Roman"/>
          <w:sz w:val="20"/>
          <w:szCs w:val="20"/>
          <w:lang w:eastAsia="en-IN"/>
        </w:rPr>
        <w:t xml:space="preserve">This includes: </w:t>
      </w:r>
    </w:p>
    <w:p w14:paraId="19B44484" w14:textId="2ABFC2D3" w:rsidR="0012086A" w:rsidRPr="0012086A" w:rsidRDefault="0012086A" w:rsidP="0012086A">
      <w:pPr>
        <w:pStyle w:val="ListParagraph"/>
        <w:widowControl w:val="0"/>
        <w:numPr>
          <w:ilvl w:val="0"/>
          <w:numId w:val="34"/>
        </w:numPr>
        <w:autoSpaceDE w:val="0"/>
        <w:autoSpaceDN w:val="0"/>
        <w:spacing w:line="240" w:lineRule="auto"/>
        <w:ind w:left="218" w:right="-153"/>
        <w:jc w:val="both"/>
        <w:rPr>
          <w:rFonts w:ascii="Times New Roman" w:eastAsia="Times New Roman" w:hAnsi="Times New Roman"/>
          <w:sz w:val="20"/>
          <w:szCs w:val="20"/>
          <w:lang w:eastAsia="en-IN"/>
        </w:rPr>
      </w:pPr>
      <w:r w:rsidRPr="00AA0999">
        <w:rPr>
          <w:rFonts w:ascii="Times New Roman" w:eastAsia="Times New Roman" w:hAnsi="Times New Roman"/>
          <w:b/>
          <w:sz w:val="20"/>
          <w:szCs w:val="20"/>
          <w:lang w:eastAsia="en-IN"/>
        </w:rPr>
        <w:t>Removing Special Cha</w:t>
      </w:r>
      <w:r w:rsidR="00AA0999">
        <w:rPr>
          <w:rFonts w:ascii="Times New Roman" w:eastAsia="Times New Roman" w:hAnsi="Times New Roman"/>
          <w:b/>
          <w:sz w:val="20"/>
          <w:szCs w:val="20"/>
          <w:lang w:eastAsia="en-IN"/>
        </w:rPr>
        <w:t>racters and Formatting Artifact</w:t>
      </w:r>
      <w:r w:rsidR="00AA0999">
        <w:rPr>
          <w:rFonts w:ascii="Times New Roman" w:eastAsia="Times New Roman" w:hAnsi="Times New Roman"/>
          <w:sz w:val="20"/>
          <w:szCs w:val="20"/>
          <w:lang w:eastAsia="en-IN"/>
        </w:rPr>
        <w:t xml:space="preserve">s: </w:t>
      </w:r>
      <w:r w:rsidRPr="0012086A">
        <w:rPr>
          <w:rFonts w:ascii="Times New Roman" w:eastAsia="Times New Roman" w:hAnsi="Times New Roman"/>
          <w:sz w:val="20"/>
          <w:szCs w:val="20"/>
          <w:lang w:eastAsia="en-IN"/>
        </w:rPr>
        <w:t xml:space="preserve"> unnecessary symbols, extra spaces, and formatting errors are purged, emphasizing the text's relative simplicity. </w:t>
      </w:r>
    </w:p>
    <w:p w14:paraId="33B529A9" w14:textId="0FAB3064" w:rsidR="0012086A" w:rsidRPr="0012086A" w:rsidRDefault="0012086A" w:rsidP="0012086A">
      <w:pPr>
        <w:pStyle w:val="ListParagraph"/>
        <w:widowControl w:val="0"/>
        <w:numPr>
          <w:ilvl w:val="0"/>
          <w:numId w:val="34"/>
        </w:numPr>
        <w:autoSpaceDE w:val="0"/>
        <w:autoSpaceDN w:val="0"/>
        <w:spacing w:line="240" w:lineRule="auto"/>
        <w:ind w:left="218" w:right="-153"/>
        <w:jc w:val="both"/>
        <w:rPr>
          <w:rFonts w:ascii="Times New Roman" w:eastAsia="Times New Roman" w:hAnsi="Times New Roman"/>
          <w:sz w:val="20"/>
          <w:szCs w:val="20"/>
          <w:lang w:eastAsia="en-IN"/>
        </w:rPr>
      </w:pPr>
      <w:r w:rsidRPr="0012086A">
        <w:rPr>
          <w:rFonts w:ascii="Times New Roman" w:eastAsia="Times New Roman" w:hAnsi="Times New Roman"/>
          <w:b/>
          <w:sz w:val="20"/>
          <w:szCs w:val="20"/>
          <w:lang w:eastAsia="en-IN"/>
        </w:rPr>
        <w:t>Tokenization</w:t>
      </w:r>
      <w:r w:rsidR="00AA0999">
        <w:rPr>
          <w:rFonts w:ascii="Times New Roman" w:eastAsia="Times New Roman" w:hAnsi="Times New Roman"/>
          <w:sz w:val="20"/>
          <w:szCs w:val="20"/>
          <w:lang w:eastAsia="en-IN"/>
        </w:rPr>
        <w:t>:</w:t>
      </w:r>
      <w:r w:rsidRPr="0012086A">
        <w:rPr>
          <w:rFonts w:ascii="Times New Roman" w:eastAsia="Times New Roman" w:hAnsi="Times New Roman"/>
          <w:sz w:val="20"/>
          <w:szCs w:val="20"/>
          <w:lang w:eastAsia="en-IN"/>
        </w:rPr>
        <w:t xml:space="preserve"> Decomposing legal text into sentences and words for further structured analysis. </w:t>
      </w:r>
    </w:p>
    <w:p w14:paraId="0992E5C3" w14:textId="59F3F376" w:rsidR="0012086A" w:rsidRDefault="0012086A" w:rsidP="0012086A">
      <w:pPr>
        <w:pStyle w:val="ListParagraph"/>
        <w:widowControl w:val="0"/>
        <w:numPr>
          <w:ilvl w:val="0"/>
          <w:numId w:val="34"/>
        </w:numPr>
        <w:autoSpaceDE w:val="0"/>
        <w:autoSpaceDN w:val="0"/>
        <w:spacing w:line="240" w:lineRule="auto"/>
        <w:ind w:left="218" w:right="-153"/>
        <w:jc w:val="both"/>
        <w:rPr>
          <w:rFonts w:ascii="Times New Roman" w:eastAsia="Times New Roman" w:hAnsi="Times New Roman"/>
          <w:sz w:val="20"/>
          <w:szCs w:val="20"/>
          <w:lang w:eastAsia="en-IN"/>
        </w:rPr>
      </w:pPr>
      <w:r w:rsidRPr="0012086A">
        <w:rPr>
          <w:rFonts w:ascii="Times New Roman" w:eastAsia="Times New Roman" w:hAnsi="Times New Roman"/>
          <w:b/>
          <w:sz w:val="20"/>
          <w:szCs w:val="20"/>
          <w:lang w:eastAsia="en-IN"/>
        </w:rPr>
        <w:t>Stopword Removal</w:t>
      </w:r>
      <w:r w:rsidR="00AA0999">
        <w:rPr>
          <w:rFonts w:ascii="Times New Roman" w:eastAsia="Times New Roman" w:hAnsi="Times New Roman"/>
          <w:sz w:val="20"/>
          <w:szCs w:val="20"/>
          <w:lang w:eastAsia="en-IN"/>
        </w:rPr>
        <w:t>:</w:t>
      </w:r>
      <w:r w:rsidRPr="0012086A">
        <w:rPr>
          <w:rFonts w:ascii="Times New Roman" w:eastAsia="Times New Roman" w:hAnsi="Times New Roman"/>
          <w:sz w:val="20"/>
          <w:szCs w:val="20"/>
          <w:lang w:eastAsia="en-IN"/>
        </w:rPr>
        <w:t xml:space="preserve"> Common, yet uninformative, words (e.g. the, is, an) are omitted, leaving meaningful legal content.</w:t>
      </w:r>
    </w:p>
    <w:p w14:paraId="1629F438" w14:textId="77777777" w:rsidR="0012086A" w:rsidRPr="0012086A" w:rsidRDefault="0012086A" w:rsidP="0012086A">
      <w:pPr>
        <w:pStyle w:val="ListParagraph"/>
        <w:widowControl w:val="0"/>
        <w:autoSpaceDE w:val="0"/>
        <w:autoSpaceDN w:val="0"/>
        <w:spacing w:line="240" w:lineRule="auto"/>
        <w:ind w:left="218" w:right="-153"/>
        <w:jc w:val="both"/>
        <w:rPr>
          <w:rFonts w:ascii="Times New Roman" w:eastAsia="Times New Roman" w:hAnsi="Times New Roman"/>
          <w:sz w:val="20"/>
          <w:szCs w:val="20"/>
          <w:lang w:eastAsia="en-IN"/>
        </w:rPr>
      </w:pPr>
    </w:p>
    <w:p w14:paraId="7E8B0203" w14:textId="6C30F248" w:rsidR="0012086A" w:rsidRPr="004E44D9" w:rsidRDefault="0012086A" w:rsidP="002C6801">
      <w:pPr>
        <w:widowControl w:val="0"/>
        <w:autoSpaceDE w:val="0"/>
        <w:autoSpaceDN w:val="0"/>
        <w:spacing w:line="240" w:lineRule="auto"/>
        <w:ind w:left="-142" w:right="-153"/>
        <w:rPr>
          <w:rFonts w:ascii="Times New Roman" w:eastAsia="Times New Roman" w:hAnsi="Times New Roman" w:cs="Times New Roman"/>
          <w:b/>
          <w:i/>
          <w:w w:val="105"/>
          <w:sz w:val="24"/>
          <w:szCs w:val="26"/>
          <w:lang w:val="en-US"/>
        </w:rPr>
      </w:pPr>
      <w:r w:rsidRPr="004E44D9">
        <w:rPr>
          <w:rFonts w:ascii="Times New Roman" w:eastAsia="Times New Roman" w:hAnsi="Times New Roman" w:cs="Times New Roman"/>
          <w:b/>
          <w:i/>
          <w:noProof/>
          <w:w w:val="105"/>
          <w:sz w:val="18"/>
          <w:szCs w:val="24"/>
          <w:lang w:eastAsia="en-IN"/>
          <w14:ligatures w14:val="standardContextual"/>
        </w:rPr>
        <w:drawing>
          <wp:anchor distT="0" distB="0" distL="114300" distR="114300" simplePos="0" relativeHeight="251669504" behindDoc="0" locked="0" layoutInCell="1" allowOverlap="1" wp14:anchorId="64D70895" wp14:editId="31EC798D">
            <wp:simplePos x="0" y="0"/>
            <wp:positionH relativeFrom="column">
              <wp:posOffset>146254</wp:posOffset>
            </wp:positionH>
            <wp:positionV relativeFrom="paragraph">
              <wp:posOffset>276225</wp:posOffset>
            </wp:positionV>
            <wp:extent cx="2704465" cy="4648200"/>
            <wp:effectExtent l="0" t="0" r="635" b="0"/>
            <wp:wrapTopAndBottom/>
            <wp:docPr id="567845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5959" name="Picture 5678459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465" cy="4648200"/>
                    </a:xfrm>
                    <a:prstGeom prst="rect">
                      <a:avLst/>
                    </a:prstGeom>
                  </pic:spPr>
                </pic:pic>
              </a:graphicData>
            </a:graphic>
            <wp14:sizeRelH relativeFrom="margin">
              <wp14:pctWidth>0</wp14:pctWidth>
            </wp14:sizeRelH>
            <wp14:sizeRelV relativeFrom="margin">
              <wp14:pctHeight>0</wp14:pctHeight>
            </wp14:sizeRelV>
          </wp:anchor>
        </w:drawing>
      </w:r>
      <w:r w:rsidR="00D90928" w:rsidRPr="004E44D9">
        <w:rPr>
          <w:rFonts w:ascii="Times New Roman" w:eastAsia="Times New Roman" w:hAnsi="Times New Roman" w:cs="Times New Roman"/>
          <w:b/>
          <w:i/>
          <w:w w:val="105"/>
          <w:sz w:val="20"/>
          <w:szCs w:val="26"/>
          <w:lang w:val="en-US"/>
        </w:rPr>
        <w:t>C</w:t>
      </w:r>
      <w:r w:rsidR="00B72EC2" w:rsidRPr="004E44D9">
        <w:rPr>
          <w:rFonts w:ascii="Times New Roman" w:eastAsia="Times New Roman" w:hAnsi="Times New Roman" w:cs="Times New Roman"/>
          <w:b/>
          <w:i/>
          <w:w w:val="105"/>
          <w:sz w:val="20"/>
          <w:szCs w:val="26"/>
          <w:lang w:val="en-US"/>
        </w:rPr>
        <w:t>. AI Model Development</w:t>
      </w:r>
    </w:p>
    <w:p w14:paraId="0C3C39D7" w14:textId="3A34280C" w:rsidR="00515041" w:rsidRPr="004E44D9" w:rsidRDefault="0012086A" w:rsidP="0012086A">
      <w:pPr>
        <w:widowControl w:val="0"/>
        <w:autoSpaceDE w:val="0"/>
        <w:autoSpaceDN w:val="0"/>
        <w:spacing w:after="0" w:line="276" w:lineRule="auto"/>
        <w:ind w:right="-153"/>
        <w:jc w:val="center"/>
        <w:rPr>
          <w:rFonts w:ascii="Times New Roman" w:eastAsia="Times New Roman" w:hAnsi="Times New Roman" w:cs="Times New Roman"/>
          <w:b/>
          <w:w w:val="105"/>
          <w:sz w:val="16"/>
          <w:szCs w:val="18"/>
          <w:lang w:val="en-US"/>
        </w:rPr>
      </w:pPr>
      <w:r w:rsidRPr="004E44D9">
        <w:rPr>
          <w:rFonts w:ascii="Times New Roman" w:eastAsia="Times New Roman" w:hAnsi="Times New Roman" w:cs="Times New Roman"/>
          <w:b/>
          <w:w w:val="105"/>
          <w:sz w:val="16"/>
          <w:szCs w:val="18"/>
          <w:lang w:val="en-US"/>
        </w:rPr>
        <w:t xml:space="preserve">Fig. </w:t>
      </w:r>
      <w:r w:rsidR="00DD7F39" w:rsidRPr="004E44D9">
        <w:rPr>
          <w:rFonts w:ascii="Times New Roman" w:eastAsia="Times New Roman" w:hAnsi="Times New Roman" w:cs="Times New Roman"/>
          <w:b/>
          <w:w w:val="105"/>
          <w:sz w:val="16"/>
          <w:szCs w:val="18"/>
          <w:lang w:val="en-US"/>
        </w:rPr>
        <w:t>3</w:t>
      </w:r>
      <w:r w:rsidR="00DE3325" w:rsidRPr="004E44D9">
        <w:rPr>
          <w:rFonts w:ascii="Times New Roman" w:eastAsia="Times New Roman" w:hAnsi="Times New Roman" w:cs="Times New Roman"/>
          <w:b/>
          <w:w w:val="105"/>
          <w:sz w:val="16"/>
          <w:szCs w:val="18"/>
          <w:lang w:val="en-US"/>
        </w:rPr>
        <w:t xml:space="preserve"> -</w:t>
      </w:r>
      <w:r w:rsidR="00AC4515" w:rsidRPr="004E44D9">
        <w:rPr>
          <w:rFonts w:ascii="Times New Roman" w:eastAsia="Times New Roman" w:hAnsi="Times New Roman" w:cs="Times New Roman"/>
          <w:b/>
          <w:w w:val="105"/>
          <w:sz w:val="16"/>
          <w:szCs w:val="18"/>
          <w:lang w:val="en-US"/>
        </w:rPr>
        <w:t xml:space="preserve"> </w:t>
      </w:r>
      <w:r w:rsidR="00DE3325" w:rsidRPr="004E44D9">
        <w:rPr>
          <w:rFonts w:ascii="Times New Roman" w:eastAsia="Times New Roman" w:hAnsi="Times New Roman" w:cs="Times New Roman"/>
          <w:b/>
          <w:w w:val="105"/>
          <w:sz w:val="16"/>
          <w:szCs w:val="18"/>
          <w:lang w:val="en-US"/>
        </w:rPr>
        <w:t xml:space="preserve">Phases of AI Model Development </w:t>
      </w:r>
    </w:p>
    <w:p w14:paraId="59D689B3" w14:textId="77777777" w:rsidR="00DE3325" w:rsidRDefault="00DE3325" w:rsidP="0012086A">
      <w:pPr>
        <w:widowControl w:val="0"/>
        <w:autoSpaceDE w:val="0"/>
        <w:autoSpaceDN w:val="0"/>
        <w:spacing w:line="240" w:lineRule="auto"/>
        <w:ind w:left="-142" w:right="-153"/>
        <w:jc w:val="both"/>
        <w:rPr>
          <w:rFonts w:ascii="Times New Roman" w:eastAsia="Times New Roman" w:hAnsi="Times New Roman"/>
          <w:bCs/>
          <w:w w:val="105"/>
          <w:sz w:val="18"/>
          <w:szCs w:val="18"/>
          <w:lang w:val="en-US"/>
        </w:rPr>
      </w:pPr>
    </w:p>
    <w:p w14:paraId="713573DB" w14:textId="073C8A6F" w:rsidR="0012086A" w:rsidRDefault="00DD7F39" w:rsidP="0012086A">
      <w:pPr>
        <w:widowControl w:val="0"/>
        <w:autoSpaceDE w:val="0"/>
        <w:autoSpaceDN w:val="0"/>
        <w:spacing w:line="240" w:lineRule="auto"/>
        <w:ind w:left="-142" w:right="-153"/>
        <w:jc w:val="both"/>
        <w:rPr>
          <w:rFonts w:ascii="Times New Roman" w:eastAsia="Times New Roman" w:hAnsi="Times New Roman"/>
          <w:bCs/>
          <w:w w:val="105"/>
          <w:sz w:val="20"/>
          <w:szCs w:val="18"/>
          <w:lang w:val="en-US"/>
        </w:rPr>
      </w:pPr>
      <w:r>
        <w:rPr>
          <w:rFonts w:ascii="Times New Roman" w:eastAsia="Times New Roman" w:hAnsi="Times New Roman"/>
          <w:bCs/>
          <w:w w:val="105"/>
          <w:sz w:val="20"/>
          <w:szCs w:val="18"/>
          <w:lang w:val="en-US"/>
        </w:rPr>
        <w:t>Fig.3</w:t>
      </w:r>
      <w:r w:rsidR="0012086A" w:rsidRPr="00DE3325">
        <w:rPr>
          <w:rFonts w:ascii="Times New Roman" w:eastAsia="Times New Roman" w:hAnsi="Times New Roman"/>
          <w:bCs/>
          <w:w w:val="105"/>
          <w:sz w:val="20"/>
          <w:szCs w:val="18"/>
          <w:lang w:val="en-US"/>
        </w:rPr>
        <w:t xml:space="preserve"> </w:t>
      </w:r>
      <w:r w:rsidR="00DE3325">
        <w:rPr>
          <w:rFonts w:ascii="Times New Roman" w:eastAsia="Times New Roman" w:hAnsi="Times New Roman"/>
          <w:bCs/>
          <w:w w:val="105"/>
          <w:sz w:val="20"/>
          <w:szCs w:val="18"/>
          <w:lang w:val="en-US"/>
        </w:rPr>
        <w:t>shows</w:t>
      </w:r>
      <w:r w:rsidR="0012086A" w:rsidRPr="00DE3325">
        <w:rPr>
          <w:rFonts w:ascii="Times New Roman" w:eastAsia="Times New Roman" w:hAnsi="Times New Roman"/>
          <w:bCs/>
          <w:w w:val="105"/>
          <w:sz w:val="20"/>
          <w:szCs w:val="18"/>
          <w:lang w:val="en-US"/>
        </w:rPr>
        <w:t xml:space="preserve"> the process of AI model development for legal document retrieval, which incorporates embedding generation, dimensionality reduction, similarity search, and conversational retrieval chains to efficiently, contextually retrieve and rank legal documents for enhanced user experience.</w:t>
      </w:r>
    </w:p>
    <w:p w14:paraId="389785AA" w14:textId="27EF8D39" w:rsidR="00DD7F39" w:rsidRDefault="00DD7F39" w:rsidP="0012086A">
      <w:pPr>
        <w:widowControl w:val="0"/>
        <w:autoSpaceDE w:val="0"/>
        <w:autoSpaceDN w:val="0"/>
        <w:spacing w:line="240" w:lineRule="auto"/>
        <w:ind w:left="-142" w:right="-153"/>
        <w:jc w:val="both"/>
        <w:rPr>
          <w:rFonts w:ascii="Times New Roman" w:eastAsia="Times New Roman" w:hAnsi="Times New Roman"/>
          <w:bCs/>
          <w:w w:val="105"/>
          <w:sz w:val="20"/>
          <w:szCs w:val="18"/>
          <w:lang w:val="en-US"/>
        </w:rPr>
      </w:pPr>
    </w:p>
    <w:p w14:paraId="2C097B9B" w14:textId="02D7B01F" w:rsidR="00DD7F39" w:rsidRDefault="00DD7F39" w:rsidP="0012086A">
      <w:pPr>
        <w:widowControl w:val="0"/>
        <w:autoSpaceDE w:val="0"/>
        <w:autoSpaceDN w:val="0"/>
        <w:spacing w:line="240" w:lineRule="auto"/>
        <w:ind w:left="-142" w:right="-153"/>
        <w:jc w:val="both"/>
        <w:rPr>
          <w:rFonts w:ascii="Times New Roman" w:eastAsia="Times New Roman" w:hAnsi="Times New Roman"/>
          <w:bCs/>
          <w:w w:val="105"/>
          <w:sz w:val="20"/>
          <w:szCs w:val="18"/>
          <w:lang w:val="en-US"/>
        </w:rPr>
      </w:pPr>
    </w:p>
    <w:p w14:paraId="278C3B54" w14:textId="77777777" w:rsidR="00DD7F39" w:rsidRPr="00DE3325" w:rsidRDefault="00DD7F39" w:rsidP="0012086A">
      <w:pPr>
        <w:widowControl w:val="0"/>
        <w:autoSpaceDE w:val="0"/>
        <w:autoSpaceDN w:val="0"/>
        <w:spacing w:line="240" w:lineRule="auto"/>
        <w:ind w:left="-142" w:right="-153"/>
        <w:jc w:val="both"/>
        <w:rPr>
          <w:rFonts w:ascii="Times New Roman" w:eastAsia="Times New Roman" w:hAnsi="Times New Roman"/>
          <w:bCs/>
          <w:w w:val="105"/>
          <w:sz w:val="20"/>
          <w:szCs w:val="18"/>
          <w:lang w:val="en-US"/>
        </w:rPr>
      </w:pPr>
    </w:p>
    <w:p w14:paraId="5BB7A146" w14:textId="59196BCE" w:rsidR="0012086A" w:rsidRPr="004E44D9" w:rsidRDefault="0012086A" w:rsidP="004E44D9">
      <w:pPr>
        <w:pStyle w:val="ListParagraph"/>
        <w:numPr>
          <w:ilvl w:val="0"/>
          <w:numId w:val="37"/>
        </w:numPr>
        <w:spacing w:line="24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w w:val="105"/>
          <w:sz w:val="20"/>
          <w:szCs w:val="24"/>
          <w:lang w:val="en-US"/>
        </w:rPr>
        <w:t xml:space="preserve">The System Employs Textual Embeddings For Search Document Retrieval </w:t>
      </w:r>
    </w:p>
    <w:p w14:paraId="54CD2305" w14:textId="77777777" w:rsidR="0012086A" w:rsidRPr="0012086A" w:rsidRDefault="0012086A" w:rsidP="00730F2B">
      <w:pPr>
        <w:spacing w:after="120" w:line="276" w:lineRule="auto"/>
        <w:ind w:left="-142" w:right="-153"/>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 xml:space="preserve">The legal texts are converted into numerical vector representations through the following methodology using Hugging Face transformer models: </w:t>
      </w:r>
    </w:p>
    <w:p w14:paraId="5CC56BDA" w14:textId="1AECFFEA" w:rsidR="0012086A" w:rsidRPr="0012086A" w:rsidRDefault="0012086A" w:rsidP="00730F2B">
      <w:pPr>
        <w:pStyle w:val="ListParagraph"/>
        <w:numPr>
          <w:ilvl w:val="0"/>
          <w:numId w:val="21"/>
        </w:numPr>
        <w:spacing w:after="120" w:line="276"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Embedding Generation</w:t>
      </w:r>
      <w:r w:rsidRPr="0012086A">
        <w:rPr>
          <w:rFonts w:ascii="Times New Roman" w:eastAsia="Times New Roman" w:hAnsi="Times New Roman" w:cstheme="minorBidi"/>
          <w:sz w:val="20"/>
          <w:szCs w:val="24"/>
          <w:lang w:eastAsia="en-IN"/>
        </w:rPr>
        <w:t>: The legal texts are transformed into numerical vector representations.</w:t>
      </w:r>
    </w:p>
    <w:p w14:paraId="70764B07" w14:textId="77777777" w:rsidR="0012086A" w:rsidRDefault="0012086A" w:rsidP="00730F2B">
      <w:pPr>
        <w:pStyle w:val="ListParagraph"/>
        <w:numPr>
          <w:ilvl w:val="0"/>
          <w:numId w:val="21"/>
        </w:numPr>
        <w:spacing w:after="120" w:line="276"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PCA Dimensionality Reduction</w:t>
      </w:r>
      <w:r w:rsidRPr="0012086A">
        <w:rPr>
          <w:rFonts w:ascii="Times New Roman" w:eastAsia="Times New Roman" w:hAnsi="Times New Roman" w:cstheme="minorBidi"/>
          <w:sz w:val="20"/>
          <w:szCs w:val="24"/>
          <w:lang w:eastAsia="en-IN"/>
        </w:rPr>
        <w:t xml:space="preserve">: PCA, or Principal Component Analysis, facilitates reducing the length   of vector keeping the important semantic substance intact. </w:t>
      </w:r>
    </w:p>
    <w:p w14:paraId="1DE0FDBA" w14:textId="5A9064C2" w:rsidR="007F2B69" w:rsidRPr="0012086A" w:rsidRDefault="0012086A" w:rsidP="00730F2B">
      <w:pPr>
        <w:pStyle w:val="ListParagraph"/>
        <w:numPr>
          <w:ilvl w:val="0"/>
          <w:numId w:val="21"/>
        </w:numPr>
        <w:spacing w:after="120" w:line="276"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Fast and Efficient Similarity Search</w:t>
      </w:r>
      <w:r w:rsidRPr="0012086A">
        <w:rPr>
          <w:rFonts w:ascii="Times New Roman" w:eastAsia="Times New Roman" w:hAnsi="Times New Roman" w:cstheme="minorBidi"/>
          <w:sz w:val="20"/>
          <w:szCs w:val="24"/>
          <w:lang w:eastAsia="en-IN"/>
        </w:rPr>
        <w:t>: The system incorporates FAISS (Facebook AI Similarity Search) and HNSW (Hierarchical Navigable Small World) graphs for fast and scalable retrieval of related legal texts.</w:t>
      </w:r>
      <w:r w:rsidR="007F2B69" w:rsidRPr="0012086A">
        <w:rPr>
          <w:rFonts w:ascii="Times New Roman" w:eastAsia="Times New Roman" w:hAnsi="Times New Roman"/>
          <w:sz w:val="24"/>
          <w:szCs w:val="24"/>
          <w:lang w:eastAsia="en-IN"/>
        </w:rPr>
        <w:br/>
      </w:r>
    </w:p>
    <w:p w14:paraId="4142AC25" w14:textId="6F86FB1F" w:rsidR="00B72EC2" w:rsidRPr="004E44D9" w:rsidRDefault="00B72EC2" w:rsidP="0012086A">
      <w:pPr>
        <w:pStyle w:val="ListParagraph"/>
        <w:widowControl w:val="0"/>
        <w:numPr>
          <w:ilvl w:val="0"/>
          <w:numId w:val="37"/>
        </w:numPr>
        <w:autoSpaceDE w:val="0"/>
        <w:autoSpaceDN w:val="0"/>
        <w:spacing w:line="24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w w:val="105"/>
          <w:sz w:val="20"/>
          <w:szCs w:val="24"/>
          <w:lang w:val="en-US"/>
        </w:rPr>
        <w:t>Conversational Retrieval-Based Model</w:t>
      </w:r>
    </w:p>
    <w:p w14:paraId="0BB4A67B" w14:textId="4DC1D443"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The system implements the following features for better retri</w:t>
      </w:r>
      <w:r>
        <w:rPr>
          <w:rFonts w:ascii="Times New Roman" w:eastAsia="Times New Roman" w:hAnsi="Times New Roman"/>
          <w:sz w:val="20"/>
          <w:szCs w:val="24"/>
          <w:lang w:eastAsia="en-IN"/>
        </w:rPr>
        <w:t xml:space="preserve">eval of the legal information: </w:t>
      </w:r>
    </w:p>
    <w:p w14:paraId="2C63788E" w14:textId="1A57ADC1" w:rsidR="0012086A" w:rsidRPr="0012086A" w:rsidRDefault="0012086A" w:rsidP="0012086A">
      <w:pPr>
        <w:pStyle w:val="ListParagraph"/>
        <w:widowControl w:val="0"/>
        <w:numPr>
          <w:ilvl w:val="0"/>
          <w:numId w:val="38"/>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Conversational Retrieval Chains</w:t>
      </w:r>
      <w:r w:rsidRPr="0012086A">
        <w:rPr>
          <w:rFonts w:ascii="Times New Roman" w:eastAsia="Times New Roman" w:hAnsi="Times New Roman"/>
          <w:sz w:val="20"/>
          <w:szCs w:val="24"/>
          <w:lang w:eastAsia="en-IN"/>
        </w:rPr>
        <w:t>: The system iteratively performs query refinements to ensure that the application provides documents most relevant to the case at hand.</w:t>
      </w:r>
    </w:p>
    <w:p w14:paraId="7F149814" w14:textId="30B18687" w:rsidR="0012086A" w:rsidRPr="0012086A" w:rsidRDefault="0012086A" w:rsidP="0012086A">
      <w:pPr>
        <w:pStyle w:val="ListParagraph"/>
        <w:widowControl w:val="0"/>
        <w:numPr>
          <w:ilvl w:val="0"/>
          <w:numId w:val="38"/>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 xml:space="preserve">The train recording of legal context awareness. The model comprehends the user's query within the context of efficient, relevant retrieval of legal information. </w:t>
      </w:r>
    </w:p>
    <w:p w14:paraId="541B35D2" w14:textId="2582B27A" w:rsidR="0012086A" w:rsidRPr="0012086A" w:rsidRDefault="0012086A" w:rsidP="0012086A">
      <w:pPr>
        <w:pStyle w:val="ListParagraph"/>
        <w:widowControl w:val="0"/>
        <w:numPr>
          <w:ilvl w:val="0"/>
          <w:numId w:val="38"/>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Expansion and re-ranking of queries</w:t>
      </w:r>
      <w:r w:rsidRPr="0012086A">
        <w:rPr>
          <w:rFonts w:ascii="Times New Roman" w:eastAsia="Times New Roman" w:hAnsi="Times New Roman"/>
          <w:sz w:val="20"/>
          <w:szCs w:val="24"/>
          <w:lang w:eastAsia="en-IN"/>
        </w:rPr>
        <w:t xml:space="preserve">: The queries are supplemented with pertinent legal terms, and the documents retrieved are ranked semantically. </w:t>
      </w:r>
    </w:p>
    <w:p w14:paraId="3649DA20" w14:textId="606EB23E" w:rsidR="0037269E" w:rsidRPr="004E44D9" w:rsidRDefault="00D90928" w:rsidP="00CF538B">
      <w:pPr>
        <w:widowControl w:val="0"/>
        <w:autoSpaceDE w:val="0"/>
        <w:autoSpaceDN w:val="0"/>
        <w:spacing w:line="240" w:lineRule="auto"/>
        <w:ind w:left="-142" w:right="-153"/>
        <w:jc w:val="both"/>
        <w:rPr>
          <w:rFonts w:ascii="Times New Roman" w:eastAsia="Times New Roman" w:hAnsi="Times New Roman" w:cs="Times New Roman"/>
          <w:b/>
          <w:i/>
          <w:w w:val="105"/>
          <w:sz w:val="20"/>
          <w:szCs w:val="26"/>
          <w:lang w:val="en-US"/>
        </w:rPr>
      </w:pPr>
      <w:r w:rsidRPr="004E44D9">
        <w:rPr>
          <w:rFonts w:ascii="Times New Roman" w:eastAsia="Times New Roman" w:hAnsi="Times New Roman" w:cs="Times New Roman"/>
          <w:b/>
          <w:i/>
          <w:w w:val="105"/>
          <w:sz w:val="20"/>
          <w:szCs w:val="26"/>
          <w:lang w:val="en-US"/>
        </w:rPr>
        <w:t>D</w:t>
      </w:r>
      <w:r w:rsidR="00B72EC2" w:rsidRPr="004E44D9">
        <w:rPr>
          <w:rFonts w:ascii="Times New Roman" w:eastAsia="Times New Roman" w:hAnsi="Times New Roman" w:cs="Times New Roman"/>
          <w:b/>
          <w:i/>
          <w:w w:val="105"/>
          <w:sz w:val="20"/>
          <w:szCs w:val="26"/>
          <w:lang w:val="en-US"/>
        </w:rPr>
        <w:t>. Legal Document Retrieval</w:t>
      </w:r>
    </w:p>
    <w:p w14:paraId="6B5DDFCA" w14:textId="77777777" w:rsidR="00B72EC2" w:rsidRPr="004E44D9" w:rsidRDefault="00B72EC2" w:rsidP="00B72EC2">
      <w:pPr>
        <w:pStyle w:val="ListParagraph"/>
        <w:widowControl w:val="0"/>
        <w:numPr>
          <w:ilvl w:val="0"/>
          <w:numId w:val="14"/>
        </w:numPr>
        <w:autoSpaceDE w:val="0"/>
        <w:autoSpaceDN w:val="0"/>
        <w:spacing w:line="240" w:lineRule="auto"/>
        <w:ind w:right="-153"/>
        <w:jc w:val="both"/>
        <w:rPr>
          <w:rFonts w:ascii="Times New Roman" w:eastAsia="Times New Roman" w:hAnsi="Times New Roman"/>
          <w:b/>
          <w:w w:val="105"/>
          <w:szCs w:val="24"/>
          <w:lang w:val="en-US"/>
        </w:rPr>
      </w:pPr>
      <w:r w:rsidRPr="004E44D9">
        <w:rPr>
          <w:rFonts w:ascii="Times New Roman" w:eastAsia="Times New Roman" w:hAnsi="Times New Roman"/>
          <w:b/>
          <w:w w:val="105"/>
          <w:szCs w:val="24"/>
          <w:lang w:val="en-US"/>
        </w:rPr>
        <w:t>User Query Processing</w:t>
      </w:r>
    </w:p>
    <w:p w14:paraId="590A1565" w14:textId="77777777" w:rsidR="0012086A" w:rsidRPr="0012086A" w:rsidRDefault="0012086A" w:rsidP="0012086A">
      <w:pPr>
        <w:widowControl w:val="0"/>
        <w:autoSpaceDE w:val="0"/>
        <w:autoSpaceDN w:val="0"/>
        <w:spacing w:line="276" w:lineRule="auto"/>
        <w:ind w:left="-142" w:right="-153"/>
        <w:jc w:val="both"/>
        <w:rPr>
          <w:rFonts w:ascii="Times New Roman" w:eastAsia="Times New Roman" w:hAnsi="Times New Roman"/>
          <w:sz w:val="20"/>
          <w:szCs w:val="20"/>
          <w:lang w:eastAsia="en-IN"/>
        </w:rPr>
      </w:pPr>
      <w:r w:rsidRPr="0012086A">
        <w:rPr>
          <w:rFonts w:ascii="Times New Roman" w:eastAsia="Times New Roman" w:hAnsi="Times New Roman"/>
          <w:sz w:val="20"/>
          <w:szCs w:val="20"/>
          <w:lang w:eastAsia="en-IN"/>
        </w:rPr>
        <w:t xml:space="preserve">This indicates that the system analyzes a user's query to retrieve the most relevant legal documents. Significant steps include: </w:t>
      </w:r>
    </w:p>
    <w:p w14:paraId="72E3B534" w14:textId="6BD9B7ED" w:rsidR="0012086A" w:rsidRPr="0012086A" w:rsidRDefault="0012086A" w:rsidP="0012086A">
      <w:pPr>
        <w:pStyle w:val="ListParagraph"/>
        <w:widowControl w:val="0"/>
        <w:numPr>
          <w:ilvl w:val="0"/>
          <w:numId w:val="25"/>
        </w:numPr>
        <w:autoSpaceDE w:val="0"/>
        <w:autoSpaceDN w:val="0"/>
        <w:spacing w:line="276" w:lineRule="auto"/>
        <w:ind w:left="218" w:right="-153"/>
        <w:jc w:val="both"/>
        <w:rPr>
          <w:rFonts w:ascii="Times New Roman" w:eastAsia="Times New Roman" w:hAnsi="Times New Roman" w:cstheme="minorBidi"/>
          <w:sz w:val="20"/>
          <w:szCs w:val="20"/>
          <w:lang w:eastAsia="en-IN"/>
        </w:rPr>
      </w:pPr>
      <w:r w:rsidRPr="0012086A">
        <w:rPr>
          <w:rFonts w:ascii="Times New Roman" w:eastAsia="Times New Roman" w:hAnsi="Times New Roman" w:cstheme="minorBidi"/>
          <w:b/>
          <w:sz w:val="20"/>
          <w:szCs w:val="20"/>
          <w:lang w:eastAsia="en-IN"/>
        </w:rPr>
        <w:t>Semantically embolden query</w:t>
      </w:r>
      <w:r w:rsidRPr="0012086A">
        <w:rPr>
          <w:rFonts w:ascii="Times New Roman" w:eastAsia="Times New Roman" w:hAnsi="Times New Roman" w:cstheme="minorBidi"/>
          <w:sz w:val="20"/>
          <w:szCs w:val="20"/>
          <w:lang w:eastAsia="en-IN"/>
        </w:rPr>
        <w:t>: User input would then be translated into an embedding vector aligned with the stored embeddings for legal documents.</w:t>
      </w:r>
    </w:p>
    <w:p w14:paraId="24AB9337" w14:textId="1FF7BA58" w:rsidR="0012086A" w:rsidRPr="0012086A" w:rsidRDefault="0012086A" w:rsidP="0012086A">
      <w:pPr>
        <w:pStyle w:val="ListParagraph"/>
        <w:widowControl w:val="0"/>
        <w:numPr>
          <w:ilvl w:val="0"/>
          <w:numId w:val="25"/>
        </w:numPr>
        <w:autoSpaceDE w:val="0"/>
        <w:autoSpaceDN w:val="0"/>
        <w:spacing w:line="276" w:lineRule="auto"/>
        <w:ind w:left="218" w:right="-153"/>
        <w:jc w:val="both"/>
        <w:rPr>
          <w:rFonts w:ascii="Times New Roman" w:eastAsia="Times New Roman" w:hAnsi="Times New Roman" w:cstheme="minorBidi"/>
          <w:sz w:val="20"/>
          <w:szCs w:val="20"/>
          <w:lang w:eastAsia="en-IN"/>
        </w:rPr>
      </w:pPr>
      <w:r w:rsidRPr="0012086A">
        <w:rPr>
          <w:rFonts w:ascii="Times New Roman" w:eastAsia="Times New Roman" w:hAnsi="Times New Roman" w:cstheme="minorBidi"/>
          <w:b/>
          <w:sz w:val="20"/>
          <w:szCs w:val="20"/>
          <w:lang w:eastAsia="en-IN"/>
        </w:rPr>
        <w:t>Similarity matching</w:t>
      </w:r>
      <w:r w:rsidRPr="0012086A">
        <w:rPr>
          <w:rFonts w:ascii="Times New Roman" w:eastAsia="Times New Roman" w:hAnsi="Times New Roman" w:cstheme="minorBidi"/>
          <w:sz w:val="20"/>
          <w:szCs w:val="20"/>
          <w:lang w:eastAsia="en-IN"/>
        </w:rPr>
        <w:t xml:space="preserve">: The effective ways of looking for documents similar using FAISS and HNSW. </w:t>
      </w:r>
    </w:p>
    <w:p w14:paraId="12EB1470" w14:textId="03B5F41D" w:rsidR="0012086A" w:rsidRPr="004E44D9" w:rsidRDefault="0012086A" w:rsidP="004E44D9">
      <w:pPr>
        <w:pStyle w:val="ListParagraph"/>
        <w:widowControl w:val="0"/>
        <w:numPr>
          <w:ilvl w:val="0"/>
          <w:numId w:val="25"/>
        </w:numPr>
        <w:autoSpaceDE w:val="0"/>
        <w:autoSpaceDN w:val="0"/>
        <w:spacing w:line="276" w:lineRule="auto"/>
        <w:ind w:left="218" w:right="-153"/>
        <w:jc w:val="both"/>
        <w:rPr>
          <w:rFonts w:ascii="Times New Roman" w:eastAsia="Times New Roman" w:hAnsi="Times New Roman"/>
          <w:w w:val="105"/>
          <w:sz w:val="20"/>
          <w:szCs w:val="20"/>
          <w:lang w:val="en-US"/>
        </w:rPr>
      </w:pPr>
      <w:r w:rsidRPr="0012086A">
        <w:rPr>
          <w:rFonts w:ascii="Times New Roman" w:eastAsia="Times New Roman" w:hAnsi="Times New Roman" w:cstheme="minorBidi"/>
          <w:b/>
          <w:sz w:val="20"/>
          <w:szCs w:val="20"/>
          <w:lang w:eastAsia="en-IN"/>
        </w:rPr>
        <w:t>Ranking &amp; Filtering</w:t>
      </w:r>
      <w:r w:rsidRPr="0012086A">
        <w:rPr>
          <w:rFonts w:ascii="Times New Roman" w:eastAsia="Times New Roman" w:hAnsi="Times New Roman" w:cstheme="minorBidi"/>
          <w:sz w:val="20"/>
          <w:szCs w:val="20"/>
          <w:lang w:eastAsia="en-IN"/>
        </w:rPr>
        <w:t>: Prioritize the most relevant legal documents and eliminate irrelevant returns.</w:t>
      </w:r>
      <w:r w:rsidR="003A0816" w:rsidRPr="003A0816">
        <w:rPr>
          <w:rFonts w:ascii="Times New Roman" w:eastAsia="Times New Roman" w:hAnsi="Times New Roman"/>
          <w:sz w:val="20"/>
          <w:szCs w:val="20"/>
          <w:lang w:eastAsia="en-IN"/>
        </w:rPr>
        <w:t xml:space="preserve"> </w:t>
      </w:r>
    </w:p>
    <w:p w14:paraId="76629EA0" w14:textId="77777777" w:rsidR="004E44D9" w:rsidRPr="004E44D9" w:rsidRDefault="004E44D9" w:rsidP="004E44D9">
      <w:pPr>
        <w:pStyle w:val="ListParagraph"/>
        <w:widowControl w:val="0"/>
        <w:autoSpaceDE w:val="0"/>
        <w:autoSpaceDN w:val="0"/>
        <w:spacing w:line="276" w:lineRule="auto"/>
        <w:ind w:left="218" w:right="-153"/>
        <w:jc w:val="both"/>
        <w:rPr>
          <w:rFonts w:ascii="Times New Roman" w:eastAsia="Times New Roman" w:hAnsi="Times New Roman"/>
          <w:w w:val="105"/>
          <w:sz w:val="20"/>
          <w:szCs w:val="20"/>
          <w:lang w:val="en-US"/>
        </w:rPr>
      </w:pPr>
    </w:p>
    <w:p w14:paraId="3EE1A563" w14:textId="77777777" w:rsidR="00B72EC2" w:rsidRPr="004E44D9" w:rsidRDefault="00B72EC2" w:rsidP="004E44D9">
      <w:pPr>
        <w:pStyle w:val="ListParagraph"/>
        <w:widowControl w:val="0"/>
        <w:numPr>
          <w:ilvl w:val="0"/>
          <w:numId w:val="14"/>
        </w:numPr>
        <w:autoSpaceDE w:val="0"/>
        <w:autoSpaceDN w:val="0"/>
        <w:spacing w:line="36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w w:val="105"/>
          <w:sz w:val="20"/>
          <w:szCs w:val="24"/>
          <w:lang w:val="en-US"/>
        </w:rPr>
        <w:t>Dynamic Legal Text Retrieval</w:t>
      </w:r>
    </w:p>
    <w:p w14:paraId="6CBED15B" w14:textId="134FA55C" w:rsidR="0012086A" w:rsidRPr="0012086A" w:rsidRDefault="00DE3325" w:rsidP="004E44D9">
      <w:pPr>
        <w:pStyle w:val="ListParagraph"/>
        <w:spacing w:line="360" w:lineRule="auto"/>
        <w:ind w:left="-142" w:right="-153"/>
        <w:rPr>
          <w:rFonts w:ascii="Times New Roman" w:eastAsia="Times New Roman" w:hAnsi="Times New Roman" w:cstheme="minorBidi"/>
          <w:sz w:val="20"/>
          <w:szCs w:val="24"/>
          <w:lang w:eastAsia="en-IN"/>
        </w:rPr>
      </w:pPr>
      <w:r>
        <w:rPr>
          <w:rFonts w:ascii="Times New Roman" w:eastAsia="Times New Roman" w:hAnsi="Times New Roman" w:cstheme="minorBidi"/>
          <w:sz w:val="20"/>
          <w:szCs w:val="24"/>
          <w:lang w:eastAsia="en-IN"/>
        </w:rPr>
        <w:t>The</w:t>
      </w:r>
      <w:r w:rsidR="0012086A" w:rsidRPr="0012086A">
        <w:rPr>
          <w:rFonts w:ascii="Times New Roman" w:eastAsia="Times New Roman" w:hAnsi="Times New Roman" w:cstheme="minorBidi"/>
          <w:sz w:val="20"/>
          <w:szCs w:val="24"/>
          <w:lang w:eastAsia="en-IN"/>
        </w:rPr>
        <w:t xml:space="preserve"> legal texts retrieved</w:t>
      </w:r>
      <w:r>
        <w:rPr>
          <w:rFonts w:ascii="Times New Roman" w:eastAsia="Times New Roman" w:hAnsi="Times New Roman" w:cstheme="minorBidi"/>
          <w:sz w:val="20"/>
          <w:szCs w:val="24"/>
          <w:lang w:eastAsia="en-IN"/>
        </w:rPr>
        <w:t xml:space="preserve"> are</w:t>
      </w:r>
      <w:r w:rsidR="0012086A" w:rsidRPr="0012086A">
        <w:rPr>
          <w:rFonts w:ascii="Times New Roman" w:eastAsia="Times New Roman" w:hAnsi="Times New Roman" w:cstheme="minorBidi"/>
          <w:sz w:val="20"/>
          <w:szCs w:val="24"/>
          <w:lang w:eastAsia="en-IN"/>
        </w:rPr>
        <w:t>:</w:t>
      </w:r>
    </w:p>
    <w:p w14:paraId="6F7280D3" w14:textId="0F3F2254" w:rsidR="0012086A" w:rsidRPr="0012086A" w:rsidRDefault="0012086A" w:rsidP="00C35730">
      <w:pPr>
        <w:pStyle w:val="ListParagraph"/>
        <w:numPr>
          <w:ilvl w:val="0"/>
          <w:numId w:val="39"/>
        </w:numPr>
        <w:spacing w:line="240"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Context-Based</w:t>
      </w:r>
      <w:r w:rsidRPr="0012086A">
        <w:rPr>
          <w:rFonts w:ascii="Times New Roman" w:eastAsia="Times New Roman" w:hAnsi="Times New Roman" w:cstheme="minorBidi"/>
          <w:sz w:val="20"/>
          <w:szCs w:val="24"/>
          <w:lang w:eastAsia="en-IN"/>
        </w:rPr>
        <w:t xml:space="preserve">: To mean the documents are reflective of the intent of the user. </w:t>
      </w:r>
    </w:p>
    <w:p w14:paraId="16C506BB" w14:textId="1E7E894A" w:rsidR="0012086A" w:rsidRPr="0012086A" w:rsidRDefault="0012086A" w:rsidP="00C35730">
      <w:pPr>
        <w:pStyle w:val="ListParagraph"/>
        <w:numPr>
          <w:ilvl w:val="0"/>
          <w:numId w:val="39"/>
        </w:numPr>
        <w:spacing w:line="240"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Relevance-based ranking</w:t>
      </w:r>
      <w:r w:rsidRPr="0012086A">
        <w:rPr>
          <w:rFonts w:ascii="Times New Roman" w:eastAsia="Times New Roman" w:hAnsi="Times New Roman" w:cstheme="minorBidi"/>
          <w:sz w:val="20"/>
          <w:szCs w:val="24"/>
          <w:lang w:eastAsia="en-IN"/>
        </w:rPr>
        <w:t xml:space="preserve">: Those that are more competent represent the relevant legal information. </w:t>
      </w:r>
    </w:p>
    <w:p w14:paraId="1F9FF2F3" w14:textId="3E5D093F" w:rsidR="0012086A" w:rsidRPr="0012086A" w:rsidRDefault="0012086A" w:rsidP="00C35730">
      <w:pPr>
        <w:pStyle w:val="ListParagraph"/>
        <w:numPr>
          <w:ilvl w:val="0"/>
          <w:numId w:val="39"/>
        </w:numPr>
        <w:spacing w:line="240"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Adaptive to User Queries</w:t>
      </w:r>
      <w:r w:rsidRPr="0012086A">
        <w:rPr>
          <w:rFonts w:ascii="Times New Roman" w:eastAsia="Times New Roman" w:hAnsi="Times New Roman" w:cstheme="minorBidi"/>
          <w:sz w:val="20"/>
          <w:szCs w:val="24"/>
          <w:lang w:eastAsia="en-IN"/>
        </w:rPr>
        <w:t xml:space="preserve">: The system enhances evaluation as it interacts with users. </w:t>
      </w:r>
    </w:p>
    <w:p w14:paraId="187FCEAE" w14:textId="77777777" w:rsidR="0037269E" w:rsidRDefault="0037269E" w:rsidP="0037269E">
      <w:pPr>
        <w:pStyle w:val="ListParagraph"/>
        <w:spacing w:after="240" w:line="240" w:lineRule="auto"/>
        <w:ind w:left="218" w:right="-153"/>
        <w:rPr>
          <w:rFonts w:ascii="Times New Roman" w:eastAsia="Times New Roman" w:hAnsi="Times New Roman"/>
          <w:sz w:val="20"/>
          <w:szCs w:val="24"/>
          <w:lang w:eastAsia="en-IN"/>
        </w:rPr>
      </w:pPr>
    </w:p>
    <w:p w14:paraId="0465EE39" w14:textId="5570BC20" w:rsidR="0037269E" w:rsidRPr="003A0816" w:rsidRDefault="0037269E" w:rsidP="0037269E">
      <w:pPr>
        <w:pStyle w:val="ListParagraph"/>
        <w:spacing w:after="240" w:line="240" w:lineRule="auto"/>
        <w:ind w:left="218" w:right="-153"/>
        <w:rPr>
          <w:rFonts w:ascii="Times New Roman" w:eastAsia="Times New Roman" w:hAnsi="Times New Roman"/>
          <w:sz w:val="20"/>
          <w:szCs w:val="24"/>
          <w:lang w:eastAsia="en-IN"/>
        </w:rPr>
      </w:pPr>
      <w:r>
        <w:rPr>
          <w:rFonts w:ascii="Times New Roman" w:eastAsia="Times New Roman" w:hAnsi="Times New Roman"/>
          <w:b/>
          <w:noProof/>
          <w:w w:val="105"/>
          <w:szCs w:val="24"/>
          <w:lang w:eastAsia="en-IN"/>
          <w14:ligatures w14:val="standardContextual"/>
        </w:rPr>
        <w:lastRenderedPageBreak/>
        <w:drawing>
          <wp:inline distT="0" distB="0" distL="0" distR="0" wp14:anchorId="60EDF309" wp14:editId="4D5A7847">
            <wp:extent cx="2932386" cy="6610687"/>
            <wp:effectExtent l="0" t="0" r="1905" b="0"/>
            <wp:docPr id="492136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36505" name="Picture 4921365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2386" cy="6610687"/>
                    </a:xfrm>
                    <a:prstGeom prst="rect">
                      <a:avLst/>
                    </a:prstGeom>
                  </pic:spPr>
                </pic:pic>
              </a:graphicData>
            </a:graphic>
          </wp:inline>
        </w:drawing>
      </w:r>
    </w:p>
    <w:p w14:paraId="5A3E4647" w14:textId="7B41E9C1" w:rsidR="0037269E" w:rsidRPr="004E44D9" w:rsidRDefault="0037269E"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6"/>
          <w:szCs w:val="18"/>
          <w:lang w:val="en-US"/>
        </w:rPr>
      </w:pPr>
      <w:r w:rsidRPr="004E44D9">
        <w:rPr>
          <w:rFonts w:ascii="Times New Roman" w:eastAsia="Times New Roman" w:hAnsi="Times New Roman" w:cs="Times New Roman"/>
          <w:b/>
          <w:w w:val="105"/>
          <w:sz w:val="16"/>
          <w:szCs w:val="18"/>
          <w:lang w:val="en-US"/>
        </w:rPr>
        <w:t xml:space="preserve">Fig. </w:t>
      </w:r>
      <w:r w:rsidR="00DD7F39" w:rsidRPr="004E44D9">
        <w:rPr>
          <w:rFonts w:ascii="Times New Roman" w:eastAsia="Times New Roman" w:hAnsi="Times New Roman" w:cs="Times New Roman"/>
          <w:b/>
          <w:w w:val="105"/>
          <w:sz w:val="16"/>
          <w:szCs w:val="18"/>
          <w:lang w:val="en-US"/>
        </w:rPr>
        <w:t>4</w:t>
      </w:r>
      <w:r w:rsidR="00AC4515" w:rsidRPr="004E44D9">
        <w:rPr>
          <w:rFonts w:ascii="Times New Roman" w:eastAsia="Times New Roman" w:hAnsi="Times New Roman" w:cs="Times New Roman"/>
          <w:b/>
          <w:w w:val="105"/>
          <w:sz w:val="16"/>
          <w:szCs w:val="18"/>
          <w:lang w:val="en-US"/>
        </w:rPr>
        <w:t xml:space="preserve"> -</w:t>
      </w:r>
      <w:r w:rsidR="00DE3325" w:rsidRPr="004E44D9">
        <w:rPr>
          <w:rFonts w:ascii="Times New Roman" w:eastAsia="Times New Roman" w:hAnsi="Times New Roman" w:cs="Times New Roman"/>
          <w:b/>
          <w:w w:val="105"/>
          <w:sz w:val="16"/>
          <w:szCs w:val="18"/>
          <w:lang w:val="en-US"/>
        </w:rPr>
        <w:t xml:space="preserve"> Phases of Legal Document Retrieval</w:t>
      </w:r>
    </w:p>
    <w:p w14:paraId="7778C6A3" w14:textId="77777777" w:rsidR="00CA3CAB" w:rsidRDefault="00CA3CAB"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8"/>
          <w:szCs w:val="18"/>
          <w:lang w:val="en-US"/>
        </w:rPr>
      </w:pPr>
    </w:p>
    <w:p w14:paraId="61160E17" w14:textId="1E3112BF" w:rsidR="0012086A" w:rsidRPr="00DE3325" w:rsidRDefault="0012086A" w:rsidP="00515041">
      <w:pPr>
        <w:widowControl w:val="0"/>
        <w:autoSpaceDE w:val="0"/>
        <w:autoSpaceDN w:val="0"/>
        <w:spacing w:line="276" w:lineRule="auto"/>
        <w:ind w:left="-142" w:right="-153"/>
        <w:jc w:val="both"/>
        <w:rPr>
          <w:rFonts w:ascii="Times New Roman" w:eastAsia="Times New Roman" w:hAnsi="Times New Roman" w:cs="Times New Roman"/>
          <w:bCs/>
          <w:w w:val="105"/>
          <w:sz w:val="20"/>
          <w:szCs w:val="18"/>
          <w:lang w:val="en-US"/>
        </w:rPr>
      </w:pPr>
      <w:r w:rsidRPr="00DE3325">
        <w:rPr>
          <w:rFonts w:ascii="Times New Roman" w:eastAsia="Times New Roman" w:hAnsi="Times New Roman" w:cs="Times New Roman"/>
          <w:bCs/>
          <w:w w:val="105"/>
          <w:sz w:val="20"/>
          <w:szCs w:val="18"/>
          <w:lang w:val="en-US"/>
        </w:rPr>
        <w:t>The system flowchart entitled "Legal Docume</w:t>
      </w:r>
      <w:r w:rsidR="00DD7F39">
        <w:rPr>
          <w:rFonts w:ascii="Times New Roman" w:eastAsia="Times New Roman" w:hAnsi="Times New Roman" w:cs="Times New Roman"/>
          <w:bCs/>
          <w:w w:val="105"/>
          <w:sz w:val="20"/>
          <w:szCs w:val="18"/>
          <w:lang w:val="en-US"/>
        </w:rPr>
        <w:t>nt Retrieval" is shown in Fig. 4</w:t>
      </w:r>
      <w:r w:rsidRPr="00DE3325">
        <w:rPr>
          <w:rFonts w:ascii="Times New Roman" w:eastAsia="Times New Roman" w:hAnsi="Times New Roman" w:cs="Times New Roman"/>
          <w:bCs/>
          <w:w w:val="105"/>
          <w:sz w:val="20"/>
          <w:szCs w:val="18"/>
          <w:lang w:val="en-US"/>
        </w:rPr>
        <w:t xml:space="preserve">. The processes are described starting from user query processing, semantic embedding, matching for similarity and ranking and filtering of the results by adaptation based on user queries. The aforementioned guarantees that the retrieval of legal texts is accurate and contextually relevant. </w:t>
      </w:r>
    </w:p>
    <w:p w14:paraId="3A43F1FC" w14:textId="6305C18C" w:rsidR="00B72EC2" w:rsidRPr="004E44D9" w:rsidRDefault="00D90928" w:rsidP="00515041">
      <w:pPr>
        <w:widowControl w:val="0"/>
        <w:autoSpaceDE w:val="0"/>
        <w:autoSpaceDN w:val="0"/>
        <w:spacing w:line="276" w:lineRule="auto"/>
        <w:ind w:left="-142" w:right="-153"/>
        <w:jc w:val="both"/>
        <w:rPr>
          <w:rFonts w:ascii="Times New Roman" w:eastAsia="Times New Roman" w:hAnsi="Times New Roman" w:cs="Times New Roman"/>
          <w:bCs/>
          <w:i/>
          <w:w w:val="105"/>
          <w:sz w:val="14"/>
          <w:szCs w:val="18"/>
          <w:lang w:val="en-US"/>
        </w:rPr>
      </w:pPr>
      <w:r w:rsidRPr="004E44D9">
        <w:rPr>
          <w:rFonts w:ascii="Times New Roman" w:eastAsia="Times New Roman" w:hAnsi="Times New Roman" w:cs="Times New Roman"/>
          <w:b/>
          <w:i/>
          <w:w w:val="105"/>
          <w:sz w:val="20"/>
          <w:szCs w:val="26"/>
          <w:lang w:val="en-US"/>
        </w:rPr>
        <w:t>E</w:t>
      </w:r>
      <w:r w:rsidR="00B72EC2" w:rsidRPr="004E44D9">
        <w:rPr>
          <w:rFonts w:ascii="Times New Roman" w:eastAsia="Times New Roman" w:hAnsi="Times New Roman" w:cs="Times New Roman"/>
          <w:b/>
          <w:i/>
          <w:w w:val="105"/>
          <w:sz w:val="20"/>
          <w:szCs w:val="26"/>
          <w:lang w:val="en-US"/>
        </w:rPr>
        <w:t>. Validation and Testing</w:t>
      </w:r>
    </w:p>
    <w:p w14:paraId="5BA729B6" w14:textId="77777777" w:rsidR="00B72EC2" w:rsidRPr="004E44D9"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0"/>
          <w:szCs w:val="24"/>
          <w:lang w:val="en-US"/>
        </w:rPr>
      </w:pPr>
      <w:r w:rsidRPr="004E44D9">
        <w:rPr>
          <w:rFonts w:ascii="Times New Roman" w:eastAsia="Times New Roman" w:hAnsi="Times New Roman" w:cs="Times New Roman"/>
          <w:b/>
          <w:w w:val="105"/>
          <w:sz w:val="20"/>
          <w:szCs w:val="24"/>
          <w:lang w:val="en-US"/>
        </w:rPr>
        <w:t>a. Comparison with Existing Legal Documents</w:t>
      </w:r>
    </w:p>
    <w:p w14:paraId="50117C6B" w14:textId="77777777"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The obtained outputs are compared to ensure that they comply with pre-existing templates for legal documents.</w:t>
      </w:r>
    </w:p>
    <w:p w14:paraId="49DF0749" w14:textId="43B34A8D" w:rsidR="0012086A" w:rsidRPr="0012086A" w:rsidRDefault="0012086A" w:rsidP="0012086A">
      <w:pPr>
        <w:pStyle w:val="ListParagraph"/>
        <w:widowControl w:val="0"/>
        <w:numPr>
          <w:ilvl w:val="0"/>
          <w:numId w:val="40"/>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Structural Consistency</w:t>
      </w:r>
      <w:r w:rsidRPr="0012086A">
        <w:rPr>
          <w:rFonts w:ascii="Times New Roman" w:eastAsia="Times New Roman" w:hAnsi="Times New Roman"/>
          <w:sz w:val="20"/>
          <w:szCs w:val="24"/>
          <w:lang w:eastAsia="en-IN"/>
        </w:rPr>
        <w:t xml:space="preserve">: Complementing the frameworks of actual legal documents. </w:t>
      </w:r>
    </w:p>
    <w:p w14:paraId="73CED7A9" w14:textId="30C654E3" w:rsidR="0012086A" w:rsidRPr="0012086A" w:rsidRDefault="0012086A" w:rsidP="0012086A">
      <w:pPr>
        <w:pStyle w:val="ListParagraph"/>
        <w:widowControl w:val="0"/>
        <w:numPr>
          <w:ilvl w:val="0"/>
          <w:numId w:val="40"/>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Completeness</w:t>
      </w:r>
      <w:r w:rsidRPr="0012086A">
        <w:rPr>
          <w:rFonts w:ascii="Times New Roman" w:eastAsia="Times New Roman" w:hAnsi="Times New Roman"/>
          <w:sz w:val="20"/>
          <w:szCs w:val="24"/>
          <w:lang w:eastAsia="en-IN"/>
        </w:rPr>
        <w:t>: Verifying that all required clauses are included and formatted correctly</w:t>
      </w:r>
    </w:p>
    <w:p w14:paraId="40142C34" w14:textId="24075A70" w:rsidR="00B72EC2" w:rsidRPr="004E44D9" w:rsidRDefault="00B72EC2" w:rsidP="0012086A">
      <w:pPr>
        <w:widowControl w:val="0"/>
        <w:autoSpaceDE w:val="0"/>
        <w:autoSpaceDN w:val="0"/>
        <w:spacing w:line="240" w:lineRule="auto"/>
        <w:ind w:left="-142" w:right="-153"/>
        <w:jc w:val="both"/>
        <w:rPr>
          <w:rFonts w:ascii="Times New Roman" w:eastAsia="Times New Roman" w:hAnsi="Times New Roman"/>
          <w:w w:val="105"/>
          <w:sz w:val="20"/>
          <w:szCs w:val="24"/>
          <w:lang w:val="en-US"/>
        </w:rPr>
      </w:pPr>
      <w:r w:rsidRPr="004E44D9">
        <w:rPr>
          <w:rFonts w:ascii="Times New Roman" w:eastAsia="Times New Roman" w:hAnsi="Times New Roman" w:cs="Times New Roman"/>
          <w:b/>
          <w:w w:val="105"/>
          <w:sz w:val="20"/>
          <w:szCs w:val="24"/>
          <w:lang w:val="en-US"/>
        </w:rPr>
        <w:t xml:space="preserve">b. </w:t>
      </w:r>
      <w:r w:rsidRPr="004E44D9">
        <w:rPr>
          <w:rFonts w:ascii="Times New Roman" w:eastAsia="Times New Roman" w:hAnsi="Times New Roman"/>
          <w:b/>
          <w:w w:val="105"/>
          <w:sz w:val="20"/>
          <w:szCs w:val="24"/>
          <w:lang w:val="en-US"/>
        </w:rPr>
        <w:t>Performance Metrics</w:t>
      </w:r>
    </w:p>
    <w:p w14:paraId="32484E82" w14:textId="798E394D"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cs="Times New Roman"/>
          <w:sz w:val="20"/>
          <w:szCs w:val="24"/>
          <w:lang w:eastAsia="en-IN"/>
        </w:rPr>
      </w:pPr>
      <w:r w:rsidRPr="0012086A">
        <w:rPr>
          <w:rFonts w:ascii="Times New Roman" w:eastAsia="Times New Roman" w:hAnsi="Times New Roman" w:cs="Times New Roman"/>
          <w:sz w:val="20"/>
          <w:szCs w:val="24"/>
          <w:lang w:eastAsia="en-IN"/>
        </w:rPr>
        <w:t>The system holds that it is more retrieval-oriented rather than generation oriented. Hence, the performan</w:t>
      </w:r>
      <w:r>
        <w:rPr>
          <w:rFonts w:ascii="Times New Roman" w:eastAsia="Times New Roman" w:hAnsi="Times New Roman" w:cs="Times New Roman"/>
          <w:sz w:val="20"/>
          <w:szCs w:val="24"/>
          <w:lang w:eastAsia="en-IN"/>
        </w:rPr>
        <w:t xml:space="preserve">ce evaluation metrics include: </w:t>
      </w:r>
    </w:p>
    <w:p w14:paraId="1AF89843" w14:textId="0E7BBBA2" w:rsidR="0012086A" w:rsidRPr="0012086A" w:rsidRDefault="0012086A" w:rsidP="0012086A">
      <w:pPr>
        <w:pStyle w:val="ListParagraph"/>
        <w:widowControl w:val="0"/>
        <w:numPr>
          <w:ilvl w:val="0"/>
          <w:numId w:val="41"/>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Precision and recall</w:t>
      </w:r>
      <w:r w:rsidRPr="0012086A">
        <w:rPr>
          <w:rFonts w:ascii="Times New Roman" w:eastAsia="Times New Roman" w:hAnsi="Times New Roman"/>
          <w:sz w:val="20"/>
          <w:szCs w:val="24"/>
          <w:lang w:eastAsia="en-IN"/>
        </w:rPr>
        <w:t xml:space="preserve">: measures effectiveness in retrieval of legal documents. </w:t>
      </w:r>
    </w:p>
    <w:p w14:paraId="4DF5FD4F" w14:textId="03550F34" w:rsidR="0012086A" w:rsidRPr="0012086A" w:rsidRDefault="0012086A" w:rsidP="0012086A">
      <w:pPr>
        <w:pStyle w:val="ListParagraph"/>
        <w:widowControl w:val="0"/>
        <w:numPr>
          <w:ilvl w:val="0"/>
          <w:numId w:val="41"/>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Mean reciprocal rank</w:t>
      </w:r>
      <w:r>
        <w:rPr>
          <w:rFonts w:ascii="Times New Roman" w:eastAsia="Times New Roman" w:hAnsi="Times New Roman"/>
          <w:sz w:val="20"/>
          <w:szCs w:val="24"/>
          <w:lang w:eastAsia="en-IN"/>
        </w:rPr>
        <w:t xml:space="preserve">: </w:t>
      </w:r>
      <w:r w:rsidRPr="0012086A">
        <w:rPr>
          <w:rFonts w:ascii="Times New Roman" w:eastAsia="Times New Roman" w:hAnsi="Times New Roman"/>
          <w:sz w:val="20"/>
          <w:szCs w:val="24"/>
          <w:lang w:eastAsia="en-IN"/>
        </w:rPr>
        <w:t xml:space="preserve">The relevant document is being identified within the ranked results. </w:t>
      </w:r>
    </w:p>
    <w:p w14:paraId="69840BEA" w14:textId="7134DF02" w:rsidR="0037269E" w:rsidRPr="0012086A" w:rsidRDefault="0012086A" w:rsidP="00C35730">
      <w:pPr>
        <w:pStyle w:val="ListParagraph"/>
        <w:numPr>
          <w:ilvl w:val="0"/>
          <w:numId w:val="41"/>
        </w:numPr>
        <w:spacing w:line="240" w:lineRule="auto"/>
        <w:ind w:left="218" w:right="-153"/>
        <w:rPr>
          <w:rFonts w:ascii="Times New Roman" w:eastAsia="Times New Roman" w:hAnsi="Times New Roman"/>
          <w:sz w:val="20"/>
          <w:szCs w:val="24"/>
          <w:lang w:eastAsia="en-IN"/>
        </w:rPr>
      </w:pPr>
      <w:r w:rsidRPr="00515041">
        <w:rPr>
          <w:noProof/>
          <w:w w:val="105"/>
          <w:lang w:eastAsia="en-IN"/>
        </w:rPr>
        <w:drawing>
          <wp:anchor distT="0" distB="0" distL="114300" distR="114300" simplePos="0" relativeHeight="251667456" behindDoc="1" locked="0" layoutInCell="1" allowOverlap="1" wp14:anchorId="2D49FA79" wp14:editId="1028EF31">
            <wp:simplePos x="0" y="0"/>
            <wp:positionH relativeFrom="column">
              <wp:posOffset>257175</wp:posOffset>
            </wp:positionH>
            <wp:positionV relativeFrom="page">
              <wp:posOffset>2209800</wp:posOffset>
            </wp:positionV>
            <wp:extent cx="2619375" cy="5743575"/>
            <wp:effectExtent l="0" t="0" r="9525" b="9525"/>
            <wp:wrapTight wrapText="bothSides">
              <wp:wrapPolygon edited="0">
                <wp:start x="0" y="0"/>
                <wp:lineTo x="0" y="21564"/>
                <wp:lineTo x="21521" y="21564"/>
                <wp:lineTo x="21521" y="0"/>
                <wp:lineTo x="0" y="0"/>
              </wp:wrapPolygon>
            </wp:wrapTight>
            <wp:docPr id="354827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27200" name="Picture 354827200"/>
                    <pic:cNvPicPr/>
                  </pic:nvPicPr>
                  <pic:blipFill rotWithShape="1">
                    <a:blip r:embed="rId11" cstate="print">
                      <a:extLst>
                        <a:ext uri="{28A0092B-C50C-407E-A947-70E740481C1C}">
                          <a14:useLocalDpi xmlns:a14="http://schemas.microsoft.com/office/drawing/2010/main" val="0"/>
                        </a:ext>
                      </a:extLst>
                    </a:blip>
                    <a:srcRect l="8312"/>
                    <a:stretch/>
                  </pic:blipFill>
                  <pic:spPr bwMode="auto">
                    <a:xfrm>
                      <a:off x="0" y="0"/>
                      <a:ext cx="2619375" cy="574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086A">
        <w:rPr>
          <w:rFonts w:ascii="Times New Roman" w:eastAsia="Times New Roman" w:hAnsi="Times New Roman"/>
          <w:b/>
          <w:sz w:val="20"/>
          <w:szCs w:val="24"/>
          <w:lang w:eastAsia="en-IN"/>
        </w:rPr>
        <w:t>Embedding similarity scores</w:t>
      </w:r>
      <w:r w:rsidRPr="0012086A">
        <w:rPr>
          <w:rFonts w:ascii="Times New Roman" w:eastAsia="Times New Roman" w:hAnsi="Times New Roman"/>
          <w:sz w:val="20"/>
          <w:szCs w:val="24"/>
          <w:lang w:eastAsia="en-IN"/>
        </w:rPr>
        <w:t xml:space="preserve">: measures how similar retrieved legal documents are from the input query. </w:t>
      </w:r>
    </w:p>
    <w:p w14:paraId="079CA355" w14:textId="72356B41" w:rsidR="00CA3CAB" w:rsidRPr="00D90928" w:rsidRDefault="0037269E" w:rsidP="00515041">
      <w:pPr>
        <w:widowControl w:val="0"/>
        <w:autoSpaceDE w:val="0"/>
        <w:autoSpaceDN w:val="0"/>
        <w:spacing w:after="0" w:line="276" w:lineRule="auto"/>
        <w:ind w:left="-142" w:right="-153"/>
        <w:jc w:val="center"/>
        <w:rPr>
          <w:rFonts w:ascii="Times New Roman" w:eastAsia="Times New Roman" w:hAnsi="Times New Roman" w:cs="Times New Roman"/>
          <w:b/>
          <w:w w:val="105"/>
          <w:sz w:val="16"/>
          <w:szCs w:val="18"/>
          <w:lang w:val="en-US"/>
        </w:rPr>
      </w:pPr>
      <w:r w:rsidRPr="00D90928">
        <w:rPr>
          <w:rFonts w:ascii="Times New Roman" w:eastAsia="Times New Roman" w:hAnsi="Times New Roman" w:cs="Times New Roman"/>
          <w:b/>
          <w:w w:val="105"/>
          <w:sz w:val="16"/>
          <w:szCs w:val="18"/>
          <w:lang w:val="en-US"/>
        </w:rPr>
        <w:t xml:space="preserve">Fig. </w:t>
      </w:r>
      <w:r w:rsidR="00DD7F39" w:rsidRPr="00D90928">
        <w:rPr>
          <w:rFonts w:ascii="Times New Roman" w:eastAsia="Times New Roman" w:hAnsi="Times New Roman" w:cs="Times New Roman"/>
          <w:b/>
          <w:w w:val="105"/>
          <w:sz w:val="16"/>
          <w:szCs w:val="18"/>
          <w:lang w:val="en-US"/>
        </w:rPr>
        <w:t>5</w:t>
      </w:r>
      <w:r w:rsidR="00AC4515" w:rsidRPr="00D90928">
        <w:rPr>
          <w:rFonts w:ascii="Times New Roman" w:eastAsia="Times New Roman" w:hAnsi="Times New Roman" w:cs="Times New Roman"/>
          <w:b/>
          <w:w w:val="105"/>
          <w:sz w:val="16"/>
          <w:szCs w:val="18"/>
          <w:lang w:val="en-US"/>
        </w:rPr>
        <w:t xml:space="preserve"> -</w:t>
      </w:r>
      <w:r w:rsidR="00DE3325" w:rsidRPr="00D90928">
        <w:rPr>
          <w:rFonts w:ascii="Times New Roman" w:eastAsia="Times New Roman" w:hAnsi="Times New Roman" w:cs="Times New Roman"/>
          <w:b/>
          <w:w w:val="105"/>
          <w:sz w:val="16"/>
          <w:szCs w:val="18"/>
          <w:lang w:val="en-US"/>
        </w:rPr>
        <w:t xml:space="preserve"> Phases of Validation and Testing</w:t>
      </w:r>
    </w:p>
    <w:p w14:paraId="3354A7F8" w14:textId="77777777" w:rsidR="00DE3325" w:rsidRDefault="00DE3325" w:rsidP="00515041">
      <w:pPr>
        <w:widowControl w:val="0"/>
        <w:autoSpaceDE w:val="0"/>
        <w:autoSpaceDN w:val="0"/>
        <w:spacing w:after="0" w:line="276" w:lineRule="auto"/>
        <w:ind w:left="-142" w:right="-153"/>
        <w:jc w:val="center"/>
        <w:rPr>
          <w:rFonts w:ascii="Times New Roman" w:eastAsia="Times New Roman" w:hAnsi="Times New Roman" w:cs="Times New Roman"/>
          <w:b/>
          <w:w w:val="105"/>
          <w:sz w:val="18"/>
          <w:szCs w:val="18"/>
          <w:lang w:val="en-US"/>
        </w:rPr>
      </w:pPr>
    </w:p>
    <w:p w14:paraId="280D7B62" w14:textId="5CC7560B" w:rsidR="0012086A" w:rsidRPr="00DE3325" w:rsidRDefault="00DD7F39" w:rsidP="00515041">
      <w:pPr>
        <w:widowControl w:val="0"/>
        <w:autoSpaceDE w:val="0"/>
        <w:autoSpaceDN w:val="0"/>
        <w:spacing w:line="276" w:lineRule="auto"/>
        <w:ind w:left="-142" w:right="-153"/>
        <w:jc w:val="both"/>
        <w:rPr>
          <w:rFonts w:ascii="Times New Roman" w:eastAsia="Times New Roman" w:hAnsi="Times New Roman" w:cs="Times New Roman"/>
          <w:bCs/>
          <w:w w:val="105"/>
          <w:sz w:val="20"/>
          <w:szCs w:val="18"/>
          <w:lang w:val="en-US"/>
        </w:rPr>
      </w:pPr>
      <w:r>
        <w:rPr>
          <w:rFonts w:ascii="Times New Roman" w:eastAsia="Times New Roman" w:hAnsi="Times New Roman" w:cs="Times New Roman"/>
          <w:bCs/>
          <w:w w:val="105"/>
          <w:sz w:val="20"/>
          <w:szCs w:val="18"/>
          <w:lang w:val="en-US"/>
        </w:rPr>
        <w:t>Fig.5</w:t>
      </w:r>
      <w:r w:rsidR="0037269E" w:rsidRPr="00DE3325">
        <w:rPr>
          <w:rFonts w:ascii="Times New Roman" w:eastAsia="Times New Roman" w:hAnsi="Times New Roman" w:cs="Times New Roman"/>
          <w:bCs/>
          <w:w w:val="105"/>
          <w:sz w:val="20"/>
          <w:szCs w:val="18"/>
          <w:lang w:val="en-US"/>
        </w:rPr>
        <w:t xml:space="preserve"> </w:t>
      </w:r>
      <w:r w:rsidR="0012086A" w:rsidRPr="00DE3325">
        <w:rPr>
          <w:rFonts w:ascii="Times New Roman" w:eastAsia="Times New Roman" w:hAnsi="Times New Roman" w:cs="Times New Roman"/>
          <w:bCs/>
          <w:w w:val="105"/>
          <w:sz w:val="20"/>
          <w:szCs w:val="18"/>
          <w:lang w:val="en-US"/>
        </w:rPr>
        <w:t>depicts the AI Model Development Process for Legal Document Retrieval, which incorporates embedding generation, dimensionality reduction, similarity search, and conversational retrieval chains. It ensures retrieval and ranking of legal documents in a manner that incorporates context through efficient and effective user interaction with the models.</w:t>
      </w:r>
    </w:p>
    <w:p w14:paraId="6CC33DDB" w14:textId="77777777" w:rsidR="00DE3325" w:rsidRDefault="00DE3325" w:rsidP="00515041">
      <w:pPr>
        <w:widowControl w:val="0"/>
        <w:autoSpaceDE w:val="0"/>
        <w:autoSpaceDN w:val="0"/>
        <w:spacing w:line="276" w:lineRule="auto"/>
        <w:ind w:left="-142" w:right="-153"/>
        <w:jc w:val="both"/>
        <w:rPr>
          <w:rFonts w:ascii="Times New Roman" w:eastAsia="Times New Roman" w:hAnsi="Times New Roman" w:cs="Times New Roman"/>
          <w:b/>
          <w:w w:val="105"/>
          <w:sz w:val="24"/>
          <w:szCs w:val="26"/>
          <w:lang w:val="en-US"/>
        </w:rPr>
      </w:pPr>
    </w:p>
    <w:p w14:paraId="51239F73" w14:textId="77777777" w:rsidR="00DE3325" w:rsidRDefault="00DE3325" w:rsidP="00515041">
      <w:pPr>
        <w:widowControl w:val="0"/>
        <w:autoSpaceDE w:val="0"/>
        <w:autoSpaceDN w:val="0"/>
        <w:spacing w:line="276" w:lineRule="auto"/>
        <w:ind w:left="-142" w:right="-153"/>
        <w:jc w:val="both"/>
        <w:rPr>
          <w:rFonts w:ascii="Times New Roman" w:eastAsia="Times New Roman" w:hAnsi="Times New Roman" w:cs="Times New Roman"/>
          <w:b/>
          <w:w w:val="105"/>
          <w:sz w:val="24"/>
          <w:szCs w:val="26"/>
          <w:lang w:val="en-US"/>
        </w:rPr>
      </w:pPr>
    </w:p>
    <w:p w14:paraId="14AF9EBD" w14:textId="191625B5" w:rsidR="00B72EC2" w:rsidRPr="004E44D9" w:rsidRDefault="00D90928" w:rsidP="00515041">
      <w:pPr>
        <w:widowControl w:val="0"/>
        <w:autoSpaceDE w:val="0"/>
        <w:autoSpaceDN w:val="0"/>
        <w:spacing w:line="276" w:lineRule="auto"/>
        <w:ind w:left="-142" w:right="-153"/>
        <w:jc w:val="both"/>
        <w:rPr>
          <w:rFonts w:ascii="Times New Roman" w:eastAsia="Times New Roman" w:hAnsi="Times New Roman" w:cs="Times New Roman"/>
          <w:bCs/>
          <w:i/>
          <w:w w:val="105"/>
          <w:sz w:val="14"/>
          <w:szCs w:val="18"/>
          <w:lang w:val="en-US"/>
        </w:rPr>
      </w:pPr>
      <w:r w:rsidRPr="004E44D9">
        <w:rPr>
          <w:rFonts w:ascii="Times New Roman" w:eastAsia="Times New Roman" w:hAnsi="Times New Roman" w:cs="Times New Roman"/>
          <w:b/>
          <w:i/>
          <w:w w:val="105"/>
          <w:sz w:val="20"/>
          <w:szCs w:val="26"/>
          <w:lang w:val="en-US"/>
        </w:rPr>
        <w:lastRenderedPageBreak/>
        <w:t>F</w:t>
      </w:r>
      <w:r w:rsidR="00B72EC2" w:rsidRPr="004E44D9">
        <w:rPr>
          <w:rFonts w:ascii="Times New Roman" w:eastAsia="Times New Roman" w:hAnsi="Times New Roman" w:cs="Times New Roman"/>
          <w:b/>
          <w:i/>
          <w:w w:val="105"/>
          <w:sz w:val="20"/>
          <w:szCs w:val="26"/>
          <w:lang w:val="en-US"/>
        </w:rPr>
        <w:t>. Ethical Considerations and Future Enhancements</w:t>
      </w:r>
    </w:p>
    <w:p w14:paraId="30698577" w14:textId="30CB7876" w:rsidR="00B72EC2" w:rsidRPr="004E44D9" w:rsidRDefault="002C6801" w:rsidP="00B72EC2">
      <w:pPr>
        <w:pStyle w:val="ListParagraph"/>
        <w:widowControl w:val="0"/>
        <w:numPr>
          <w:ilvl w:val="0"/>
          <w:numId w:val="16"/>
        </w:numPr>
        <w:autoSpaceDE w:val="0"/>
        <w:autoSpaceDN w:val="0"/>
        <w:spacing w:line="24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noProof/>
          <w:w w:val="105"/>
          <w:sz w:val="20"/>
          <w:szCs w:val="56"/>
          <w:lang w:eastAsia="en-IN"/>
        </w:rPr>
        <w:drawing>
          <wp:anchor distT="0" distB="0" distL="114300" distR="114300" simplePos="0" relativeHeight="251666432" behindDoc="1" locked="0" layoutInCell="1" allowOverlap="1" wp14:anchorId="6E067B09" wp14:editId="25B5DEDC">
            <wp:simplePos x="0" y="0"/>
            <wp:positionH relativeFrom="column">
              <wp:posOffset>3321050</wp:posOffset>
            </wp:positionH>
            <wp:positionV relativeFrom="paragraph">
              <wp:posOffset>32014</wp:posOffset>
            </wp:positionV>
            <wp:extent cx="3665855" cy="1714500"/>
            <wp:effectExtent l="0" t="0" r="0" b="0"/>
            <wp:wrapTight wrapText="bothSides">
              <wp:wrapPolygon edited="0">
                <wp:start x="0" y="0"/>
                <wp:lineTo x="0" y="21360"/>
                <wp:lineTo x="21439" y="21360"/>
                <wp:lineTo x="21439" y="0"/>
                <wp:lineTo x="0" y="0"/>
              </wp:wrapPolygon>
            </wp:wrapTight>
            <wp:docPr id="1875126739" name="Picture 1875126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6585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EC2" w:rsidRPr="004E44D9">
        <w:rPr>
          <w:rFonts w:ascii="Times New Roman" w:eastAsia="Times New Roman" w:hAnsi="Times New Roman"/>
          <w:b/>
          <w:w w:val="105"/>
          <w:sz w:val="20"/>
          <w:szCs w:val="24"/>
          <w:lang w:val="en-US"/>
        </w:rPr>
        <w:t>Data Privacy and Security</w:t>
      </w:r>
    </w:p>
    <w:p w14:paraId="2711E21C" w14:textId="77777777"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 xml:space="preserve">Security measures implemented to protect the information: </w:t>
      </w:r>
    </w:p>
    <w:p w14:paraId="2AA2EE35" w14:textId="6A5702C3" w:rsidR="0012086A" w:rsidRPr="0012086A" w:rsidRDefault="0012086A" w:rsidP="0012086A">
      <w:pPr>
        <w:pStyle w:val="ListParagraph"/>
        <w:widowControl w:val="0"/>
        <w:numPr>
          <w:ilvl w:val="0"/>
          <w:numId w:val="43"/>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Anonymizing Sensitive Information</w:t>
      </w:r>
      <w:r w:rsidRPr="0012086A">
        <w:rPr>
          <w:rFonts w:ascii="Times New Roman" w:eastAsia="Times New Roman" w:hAnsi="Times New Roman"/>
          <w:sz w:val="20"/>
          <w:szCs w:val="24"/>
          <w:lang w:eastAsia="en-IN"/>
        </w:rPr>
        <w:t xml:space="preserve">: There is no personal information within the actual data that could violate the privacy concerns of the users. </w:t>
      </w:r>
    </w:p>
    <w:p w14:paraId="14C71BD3" w14:textId="77777777" w:rsidR="0012086A" w:rsidRDefault="0012086A" w:rsidP="0012086A">
      <w:pPr>
        <w:pStyle w:val="ListParagraph"/>
        <w:widowControl w:val="0"/>
        <w:numPr>
          <w:ilvl w:val="0"/>
          <w:numId w:val="42"/>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Strong Encryption Mechanism</w:t>
      </w:r>
      <w:r w:rsidRPr="0012086A">
        <w:rPr>
          <w:rFonts w:ascii="Times New Roman" w:eastAsia="Times New Roman" w:hAnsi="Times New Roman"/>
          <w:sz w:val="20"/>
          <w:szCs w:val="24"/>
          <w:lang w:eastAsia="en-IN"/>
        </w:rPr>
        <w:t>: Protects legal data being transmitted and stored.</w:t>
      </w:r>
    </w:p>
    <w:p w14:paraId="142D1BC9" w14:textId="6404CB81" w:rsidR="00B72EC2" w:rsidRDefault="0012086A" w:rsidP="0012086A">
      <w:pPr>
        <w:pStyle w:val="ListParagraph"/>
        <w:widowControl w:val="0"/>
        <w:numPr>
          <w:ilvl w:val="0"/>
          <w:numId w:val="42"/>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Privacy Regulation compliance</w:t>
      </w:r>
      <w:r w:rsidRPr="0012086A">
        <w:rPr>
          <w:rFonts w:ascii="Times New Roman" w:eastAsia="Times New Roman" w:hAnsi="Times New Roman"/>
          <w:sz w:val="20"/>
          <w:szCs w:val="24"/>
          <w:lang w:eastAsia="en-IN"/>
        </w:rPr>
        <w:t>: General Data Protection Regulation (GDPR) and any other rules of data protection.</w:t>
      </w:r>
    </w:p>
    <w:p w14:paraId="27000143" w14:textId="77777777" w:rsidR="0012086A" w:rsidRPr="0012086A" w:rsidRDefault="0012086A" w:rsidP="0012086A">
      <w:pPr>
        <w:pStyle w:val="ListParagraph"/>
        <w:widowControl w:val="0"/>
        <w:autoSpaceDE w:val="0"/>
        <w:autoSpaceDN w:val="0"/>
        <w:spacing w:line="240" w:lineRule="auto"/>
        <w:ind w:left="218" w:right="-153"/>
        <w:jc w:val="both"/>
        <w:rPr>
          <w:rFonts w:ascii="Times New Roman" w:eastAsia="Times New Roman" w:hAnsi="Times New Roman"/>
          <w:sz w:val="20"/>
          <w:szCs w:val="24"/>
          <w:lang w:eastAsia="en-IN"/>
        </w:rPr>
      </w:pPr>
    </w:p>
    <w:p w14:paraId="218FBBDF" w14:textId="4A1E1E9C" w:rsidR="00B72EC2" w:rsidRPr="004E44D9" w:rsidRDefault="00B72EC2" w:rsidP="00B72EC2">
      <w:pPr>
        <w:pStyle w:val="ListParagraph"/>
        <w:widowControl w:val="0"/>
        <w:numPr>
          <w:ilvl w:val="0"/>
          <w:numId w:val="16"/>
        </w:numPr>
        <w:autoSpaceDE w:val="0"/>
        <w:autoSpaceDN w:val="0"/>
        <w:spacing w:line="24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w w:val="105"/>
          <w:sz w:val="20"/>
          <w:szCs w:val="24"/>
          <w:lang w:val="en-US"/>
        </w:rPr>
        <w:t>Future Enhancements</w:t>
      </w:r>
    </w:p>
    <w:p w14:paraId="2227294A" w14:textId="70B27392" w:rsidR="00B72EC2" w:rsidRPr="00E24AF5" w:rsidRDefault="00B72EC2" w:rsidP="00B72EC2">
      <w:pPr>
        <w:widowControl w:val="0"/>
        <w:autoSpaceDE w:val="0"/>
        <w:autoSpaceDN w:val="0"/>
        <w:spacing w:line="240" w:lineRule="auto"/>
        <w:ind w:left="-142" w:right="-153"/>
        <w:jc w:val="both"/>
        <w:rPr>
          <w:rFonts w:ascii="Times New Roman" w:eastAsia="Times New Roman" w:hAnsi="Times New Roman" w:cs="Times New Roman"/>
          <w:w w:val="105"/>
          <w:sz w:val="20"/>
          <w:szCs w:val="24"/>
          <w:lang w:val="en-US"/>
        </w:rPr>
      </w:pPr>
      <w:r w:rsidRPr="00E24AF5">
        <w:rPr>
          <w:rFonts w:ascii="Times New Roman" w:eastAsia="Times New Roman" w:hAnsi="Times New Roman" w:cs="Times New Roman"/>
          <w:w w:val="105"/>
          <w:sz w:val="20"/>
          <w:szCs w:val="24"/>
          <w:lang w:val="en-US"/>
        </w:rPr>
        <w:t>To expand functionality, the system aims to:</w:t>
      </w:r>
    </w:p>
    <w:p w14:paraId="595D4F34" w14:textId="194155A7" w:rsidR="0012086A" w:rsidRPr="00730F2B" w:rsidRDefault="0012086A" w:rsidP="00730F2B">
      <w:pPr>
        <w:pStyle w:val="ListParagraph"/>
        <w:numPr>
          <w:ilvl w:val="0"/>
          <w:numId w:val="44"/>
        </w:numPr>
        <w:spacing w:after="0" w:line="276" w:lineRule="auto"/>
        <w:ind w:left="218" w:right="-153"/>
        <w:jc w:val="both"/>
        <w:rPr>
          <w:rFonts w:ascii="Times New Roman" w:eastAsia="Times New Roman" w:hAnsi="Times New Roman"/>
          <w:b/>
          <w:w w:val="105"/>
          <w:sz w:val="20"/>
          <w:szCs w:val="24"/>
          <w:lang w:val="en-US"/>
        </w:rPr>
      </w:pPr>
      <w:r w:rsidRPr="00730F2B">
        <w:rPr>
          <w:rFonts w:ascii="Times New Roman" w:eastAsia="Times New Roman" w:hAnsi="Times New Roman"/>
          <w:b/>
          <w:w w:val="105"/>
          <w:sz w:val="20"/>
          <w:szCs w:val="24"/>
          <w:lang w:val="en-US"/>
        </w:rPr>
        <w:t xml:space="preserve">Support for Multiple Languages- enhancing non-English legal documents´ accessibility. </w:t>
      </w:r>
    </w:p>
    <w:p w14:paraId="6BB4703B" w14:textId="616EE422" w:rsidR="0012086A" w:rsidRPr="00730F2B" w:rsidRDefault="00D90928" w:rsidP="00730F2B">
      <w:pPr>
        <w:pStyle w:val="ListParagraph"/>
        <w:numPr>
          <w:ilvl w:val="0"/>
          <w:numId w:val="44"/>
        </w:numPr>
        <w:spacing w:after="0" w:line="276" w:lineRule="auto"/>
        <w:ind w:left="218" w:right="-153"/>
        <w:jc w:val="both"/>
        <w:rPr>
          <w:rFonts w:ascii="Times New Roman" w:eastAsia="Times New Roman" w:hAnsi="Times New Roman"/>
          <w:b/>
          <w:w w:val="105"/>
          <w:sz w:val="20"/>
          <w:szCs w:val="24"/>
          <w:lang w:val="en-US"/>
        </w:rPr>
      </w:pPr>
      <w:r w:rsidRPr="00366C3D">
        <w:rPr>
          <w:rFonts w:ascii="Times New Roman" w:eastAsia="Times New Roman" w:hAnsi="Times New Roman"/>
          <w:noProof/>
          <w:w w:val="105"/>
          <w:sz w:val="20"/>
          <w:szCs w:val="60"/>
          <w:lang w:eastAsia="en-IN"/>
        </w:rPr>
        <w:drawing>
          <wp:anchor distT="0" distB="0" distL="114300" distR="114300" simplePos="0" relativeHeight="251661312" behindDoc="1" locked="0" layoutInCell="1" allowOverlap="1" wp14:anchorId="60D71D72" wp14:editId="2EA42A8B">
            <wp:simplePos x="0" y="0"/>
            <wp:positionH relativeFrom="column">
              <wp:posOffset>3322320</wp:posOffset>
            </wp:positionH>
            <wp:positionV relativeFrom="paragraph">
              <wp:posOffset>294269</wp:posOffset>
            </wp:positionV>
            <wp:extent cx="3649345" cy="2066925"/>
            <wp:effectExtent l="0" t="0" r="8255" b="9525"/>
            <wp:wrapTight wrapText="bothSides">
              <wp:wrapPolygon edited="0">
                <wp:start x="0" y="0"/>
                <wp:lineTo x="0" y="21500"/>
                <wp:lineTo x="21536" y="21500"/>
                <wp:lineTo x="21536" y="0"/>
                <wp:lineTo x="0" y="0"/>
              </wp:wrapPolygon>
            </wp:wrapTight>
            <wp:docPr id="3" name="Picture 3" descr="C:\Users\Vaish\AppData\Local\Packages\5319275A.WhatsAppDesktop_cv1g1gvanyjgm\TempState\8B71C85EF2C0088AFEDAF83EBB8ED0B2\WhatsApp Image 2025-03-27 at 23.54.03_f192d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AppData\Local\Packages\5319275A.WhatsAppDesktop_cv1g1gvanyjgm\TempState\8B71C85EF2C0088AFEDAF83EBB8ED0B2\WhatsApp Image 2025-03-27 at 23.54.03_f192d89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934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86A" w:rsidRPr="00730F2B">
        <w:rPr>
          <w:rFonts w:ascii="Times New Roman" w:eastAsia="Times New Roman" w:hAnsi="Times New Roman"/>
          <w:b/>
          <w:w w:val="105"/>
          <w:sz w:val="20"/>
          <w:szCs w:val="24"/>
          <w:lang w:val="en-US"/>
        </w:rPr>
        <w:t xml:space="preserve">Real-time legal consultation -AI-powered assistance for legal queries. </w:t>
      </w:r>
    </w:p>
    <w:p w14:paraId="04426852" w14:textId="2FC987E3" w:rsidR="0012086A" w:rsidRPr="0012086A" w:rsidRDefault="0012086A" w:rsidP="0012086A">
      <w:pPr>
        <w:spacing w:after="0" w:line="276" w:lineRule="auto"/>
        <w:ind w:left="-142"/>
        <w:jc w:val="both"/>
        <w:rPr>
          <w:rFonts w:ascii="Times New Roman" w:eastAsia="Times New Roman" w:hAnsi="Times New Roman" w:cs="Times New Roman"/>
          <w:b/>
          <w:w w:val="105"/>
          <w:sz w:val="20"/>
          <w:szCs w:val="24"/>
          <w:lang w:val="en-US"/>
        </w:rPr>
      </w:pPr>
    </w:p>
    <w:p w14:paraId="67356B80" w14:textId="6549DF14" w:rsidR="00730F2B" w:rsidRDefault="0012086A" w:rsidP="00D05356">
      <w:pPr>
        <w:spacing w:after="0" w:line="276" w:lineRule="auto"/>
        <w:ind w:left="-142" w:right="-153"/>
        <w:jc w:val="both"/>
        <w:rPr>
          <w:rFonts w:ascii="Times New Roman" w:eastAsia="Times New Roman" w:hAnsi="Times New Roman" w:cs="Times New Roman"/>
          <w:w w:val="105"/>
          <w:sz w:val="20"/>
          <w:szCs w:val="24"/>
          <w:lang w:val="en-US"/>
        </w:rPr>
      </w:pPr>
      <w:r w:rsidRPr="00730F2B">
        <w:rPr>
          <w:rFonts w:ascii="Times New Roman" w:eastAsia="Times New Roman" w:hAnsi="Times New Roman" w:cs="Times New Roman"/>
          <w:w w:val="105"/>
          <w:sz w:val="20"/>
          <w:szCs w:val="24"/>
          <w:lang w:val="en-US"/>
        </w:rPr>
        <w:t xml:space="preserve">It will prove highly effective in collecting and analyzing legal texts with great accuracy, all through the AI-based Legal Documentation Assistant. By such methodological approaches, the task of legal documentation would be </w:t>
      </w:r>
      <w:proofErr w:type="gramStart"/>
      <w:r w:rsidRPr="00730F2B">
        <w:rPr>
          <w:rFonts w:ascii="Times New Roman" w:eastAsia="Times New Roman" w:hAnsi="Times New Roman" w:cs="Times New Roman"/>
          <w:w w:val="105"/>
          <w:sz w:val="20"/>
          <w:szCs w:val="24"/>
          <w:lang w:val="en-US"/>
        </w:rPr>
        <w:t>simplified,</w:t>
      </w:r>
      <w:proofErr w:type="gramEnd"/>
      <w:r w:rsidRPr="00730F2B">
        <w:rPr>
          <w:rFonts w:ascii="Times New Roman" w:eastAsia="Times New Roman" w:hAnsi="Times New Roman" w:cs="Times New Roman"/>
          <w:w w:val="105"/>
          <w:sz w:val="20"/>
          <w:szCs w:val="24"/>
          <w:lang w:val="en-US"/>
        </w:rPr>
        <w:t xml:space="preserve"> and legal professionals and organizations would benefit from the text embeddings, semantic search, and conversational retrieval chain.</w:t>
      </w:r>
    </w:p>
    <w:p w14:paraId="5DFFE10C" w14:textId="77777777" w:rsidR="00D05356" w:rsidRPr="00D05356" w:rsidRDefault="00D05356" w:rsidP="00D05356">
      <w:pPr>
        <w:spacing w:after="0" w:line="276" w:lineRule="auto"/>
        <w:ind w:left="-142" w:right="-153"/>
        <w:jc w:val="both"/>
        <w:rPr>
          <w:rFonts w:ascii="Times New Roman" w:eastAsia="Times New Roman" w:hAnsi="Times New Roman" w:cs="Times New Roman"/>
          <w:w w:val="105"/>
          <w:sz w:val="20"/>
          <w:szCs w:val="24"/>
          <w:lang w:val="en-US"/>
        </w:rPr>
      </w:pPr>
    </w:p>
    <w:p w14:paraId="1C52F3D1" w14:textId="5618046B" w:rsidR="00CA3CAB" w:rsidRPr="00E24AF5" w:rsidRDefault="00D90928" w:rsidP="00730F2B">
      <w:pPr>
        <w:widowControl w:val="0"/>
        <w:autoSpaceDE w:val="0"/>
        <w:autoSpaceDN w:val="0"/>
        <w:spacing w:line="276" w:lineRule="auto"/>
        <w:ind w:right="-153"/>
        <w:jc w:val="center"/>
        <w:rPr>
          <w:rFonts w:ascii="Times New Roman" w:eastAsia="Times New Roman" w:hAnsi="Times New Roman" w:cs="Times New Roman"/>
          <w:b/>
          <w:w w:val="105"/>
          <w:sz w:val="28"/>
          <w:szCs w:val="60"/>
          <w:lang w:val="en-US"/>
        </w:rPr>
      </w:pPr>
      <w:r w:rsidRPr="004E44D9">
        <w:rPr>
          <w:rFonts w:ascii="Times New Roman" w:eastAsia="Times New Roman" w:hAnsi="Times New Roman" w:cs="Times New Roman"/>
          <w:b/>
          <w:noProof/>
          <w:w w:val="105"/>
          <w:sz w:val="20"/>
          <w:szCs w:val="60"/>
          <w:lang w:eastAsia="en-IN"/>
        </w:rPr>
        <w:drawing>
          <wp:anchor distT="0" distB="0" distL="114300" distR="114300" simplePos="0" relativeHeight="251659264" behindDoc="1" locked="0" layoutInCell="1" allowOverlap="1" wp14:anchorId="4602E97D" wp14:editId="4FA72582">
            <wp:simplePos x="0" y="0"/>
            <wp:positionH relativeFrom="column">
              <wp:posOffset>-219974</wp:posOffset>
            </wp:positionH>
            <wp:positionV relativeFrom="paragraph">
              <wp:posOffset>268233</wp:posOffset>
            </wp:positionV>
            <wp:extent cx="3448050" cy="1800225"/>
            <wp:effectExtent l="0" t="0" r="0" b="9525"/>
            <wp:wrapTopAndBottom/>
            <wp:docPr id="1" name="Picture 1" descr="C:\Users\Vaish\AppData\Local\Packages\5319275A.WhatsAppDesktop_cv1g1gvanyjgm\TempState\7061E05FD01005F38567BFE463F680ED\WhatsApp Image 2025-03-27 at 23.34.53_459fef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ppData\Local\Packages\5319275A.WhatsAppDesktop_cv1g1gvanyjgm\TempState\7061E05FD01005F38567BFE463F680ED\WhatsApp Image 2025-03-27 at 23.34.53_459fef2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80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EC2" w:rsidRPr="004E44D9">
        <w:rPr>
          <w:rFonts w:ascii="Times New Roman" w:eastAsia="Times New Roman" w:hAnsi="Times New Roman" w:cs="Times New Roman"/>
          <w:b/>
          <w:w w:val="105"/>
          <w:sz w:val="20"/>
          <w:szCs w:val="60"/>
          <w:lang w:val="en-US"/>
        </w:rPr>
        <w:t>IV.</w:t>
      </w:r>
      <w:r w:rsidR="00B72EC2">
        <w:rPr>
          <w:rFonts w:ascii="Times New Roman" w:eastAsia="Times New Roman" w:hAnsi="Times New Roman" w:cs="Times New Roman"/>
          <w:b/>
          <w:w w:val="105"/>
          <w:sz w:val="28"/>
          <w:szCs w:val="60"/>
          <w:lang w:val="en-US"/>
        </w:rPr>
        <w:t xml:space="preserve"> </w:t>
      </w:r>
      <w:r w:rsidR="00B72EC2" w:rsidRPr="004E44D9">
        <w:rPr>
          <w:rFonts w:ascii="Times New Roman" w:eastAsia="Times New Roman" w:hAnsi="Times New Roman" w:cs="Times New Roman"/>
          <w:b/>
          <w:w w:val="105"/>
          <w:sz w:val="20"/>
          <w:szCs w:val="60"/>
          <w:lang w:val="en-US"/>
        </w:rPr>
        <w:t>RESULTS</w:t>
      </w:r>
    </w:p>
    <w:p w14:paraId="4ED3C205" w14:textId="77777777" w:rsidR="00D90928" w:rsidRPr="00D90928" w:rsidRDefault="00D90928" w:rsidP="00D90928">
      <w:pPr>
        <w:widowControl w:val="0"/>
        <w:autoSpaceDE w:val="0"/>
        <w:autoSpaceDN w:val="0"/>
        <w:spacing w:line="240" w:lineRule="auto"/>
        <w:ind w:left="-142" w:right="-153"/>
        <w:jc w:val="center"/>
        <w:rPr>
          <w:rFonts w:ascii="Times New Roman" w:eastAsia="Times New Roman" w:hAnsi="Times New Roman" w:cs="Times New Roman"/>
          <w:b/>
          <w:w w:val="105"/>
          <w:sz w:val="2"/>
          <w:szCs w:val="60"/>
          <w:lang w:val="en-US"/>
        </w:rPr>
      </w:pPr>
    </w:p>
    <w:p w14:paraId="2FC56705" w14:textId="5A56CBC2" w:rsidR="00CA3CAB" w:rsidRPr="00D90928" w:rsidRDefault="00DD7F39" w:rsidP="00D90928">
      <w:pPr>
        <w:widowControl w:val="0"/>
        <w:autoSpaceDE w:val="0"/>
        <w:autoSpaceDN w:val="0"/>
        <w:spacing w:line="240" w:lineRule="auto"/>
        <w:ind w:left="-142" w:right="-153"/>
        <w:jc w:val="center"/>
        <w:rPr>
          <w:rFonts w:ascii="Times New Roman" w:eastAsia="Times New Roman" w:hAnsi="Times New Roman" w:cs="Times New Roman"/>
          <w:w w:val="105"/>
          <w:sz w:val="16"/>
          <w:szCs w:val="60"/>
          <w:lang w:val="en-US"/>
        </w:rPr>
      </w:pPr>
      <w:r w:rsidRPr="00D90928">
        <w:rPr>
          <w:rFonts w:ascii="Times New Roman" w:eastAsia="Times New Roman" w:hAnsi="Times New Roman" w:cs="Times New Roman"/>
          <w:b/>
          <w:w w:val="105"/>
          <w:sz w:val="16"/>
          <w:szCs w:val="60"/>
          <w:lang w:val="en-US"/>
        </w:rPr>
        <w:t>Fig. 6</w:t>
      </w:r>
      <w:r w:rsidR="00EE3708" w:rsidRPr="00D90928">
        <w:rPr>
          <w:rFonts w:ascii="Times New Roman" w:eastAsia="Times New Roman" w:hAnsi="Times New Roman" w:cs="Times New Roman"/>
          <w:b/>
          <w:w w:val="105"/>
          <w:sz w:val="16"/>
          <w:szCs w:val="60"/>
          <w:lang w:val="en-US"/>
        </w:rPr>
        <w:t xml:space="preserve"> - </w:t>
      </w:r>
      <w:r w:rsidR="00D90928" w:rsidRPr="00D90928">
        <w:rPr>
          <w:rFonts w:ascii="Times New Roman" w:eastAsia="Times New Roman" w:hAnsi="Times New Roman" w:cs="Times New Roman"/>
          <w:b/>
          <w:w w:val="105"/>
          <w:sz w:val="16"/>
          <w:szCs w:val="60"/>
          <w:lang w:val="en-US"/>
        </w:rPr>
        <w:t xml:space="preserve">Response to a query on </w:t>
      </w:r>
      <w:r w:rsidR="00D90928" w:rsidRPr="00D90928">
        <w:rPr>
          <w:rFonts w:ascii="Times New Roman" w:eastAsia="Times New Roman" w:hAnsi="Times New Roman" w:cs="Times New Roman"/>
          <w:b/>
          <w:w w:val="105"/>
          <w:sz w:val="16"/>
          <w:szCs w:val="60"/>
          <w:lang w:val="en-US"/>
        </w:rPr>
        <w:t xml:space="preserve">Fundamental Law </w:t>
      </w:r>
      <w:r w:rsidR="00D90928" w:rsidRPr="00D90928">
        <w:rPr>
          <w:rFonts w:ascii="Times New Roman" w:eastAsia="Times New Roman" w:hAnsi="Times New Roman" w:cs="Times New Roman"/>
          <w:b/>
          <w:w w:val="105"/>
          <w:sz w:val="16"/>
          <w:szCs w:val="60"/>
          <w:lang w:val="en-US"/>
        </w:rPr>
        <w:t>by the Assistant</w:t>
      </w:r>
    </w:p>
    <w:p w14:paraId="4511BF09" w14:textId="738449FB" w:rsidR="00730F2B" w:rsidRDefault="00DD7F39" w:rsidP="008A3D04">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Fig. 6</w:t>
      </w:r>
      <w:r w:rsidR="008F3F05">
        <w:rPr>
          <w:rFonts w:ascii="Times New Roman" w:eastAsia="Times New Roman" w:hAnsi="Times New Roman" w:cs="Times New Roman"/>
          <w:sz w:val="20"/>
          <w:szCs w:val="24"/>
          <w:lang w:eastAsia="en-IN"/>
        </w:rPr>
        <w:t xml:space="preserve"> </w:t>
      </w:r>
      <w:r w:rsidR="00730F2B" w:rsidRPr="00730F2B">
        <w:rPr>
          <w:rFonts w:ascii="Times New Roman" w:eastAsia="Times New Roman" w:hAnsi="Times New Roman" w:cs="Times New Roman"/>
          <w:sz w:val="20"/>
          <w:szCs w:val="24"/>
          <w:lang w:eastAsia="en-IN"/>
        </w:rPr>
        <w:t>shows the output interface of the AI Legal Word Document Assistant. The interface is displayed to the users with a message at the top and instructs them to type "exit" to end the session. The primary section includes a query input field, where users can enter their legal queries In the image shown, the user asked about the most fundamental law in the Indian Constitution, and the chatbot responded by explaining that Fundamental Rights, enshrined i</w:t>
      </w:r>
      <w:r w:rsidR="00730F2B">
        <w:rPr>
          <w:rFonts w:ascii="Times New Roman" w:eastAsia="Times New Roman" w:hAnsi="Times New Roman" w:cs="Times New Roman"/>
          <w:sz w:val="20"/>
          <w:szCs w:val="24"/>
          <w:lang w:eastAsia="en-IN"/>
        </w:rPr>
        <w:t>n Part III of the Constitution.</w:t>
      </w:r>
    </w:p>
    <w:p w14:paraId="60CEC111" w14:textId="77777777" w:rsidR="00730F2B" w:rsidRDefault="00730F2B" w:rsidP="008A3D04">
      <w:pPr>
        <w:spacing w:after="0" w:line="240" w:lineRule="auto"/>
        <w:ind w:left="-142" w:right="-153"/>
        <w:jc w:val="both"/>
        <w:rPr>
          <w:rFonts w:ascii="Times New Roman" w:eastAsia="Times New Roman" w:hAnsi="Times New Roman" w:cs="Times New Roman"/>
          <w:sz w:val="20"/>
          <w:szCs w:val="24"/>
          <w:lang w:eastAsia="en-IN"/>
        </w:rPr>
      </w:pPr>
    </w:p>
    <w:p w14:paraId="3E31D1CC" w14:textId="10F80B45" w:rsidR="00015045" w:rsidRPr="00DE3325" w:rsidRDefault="00730F2B" w:rsidP="00DE3325">
      <w:pPr>
        <w:spacing w:after="0" w:line="240" w:lineRule="auto"/>
        <w:ind w:left="-142" w:right="-153"/>
        <w:jc w:val="both"/>
        <w:rPr>
          <w:rFonts w:ascii="Times New Roman" w:eastAsia="Times New Roman" w:hAnsi="Times New Roman" w:cs="Times New Roman"/>
          <w:sz w:val="20"/>
          <w:szCs w:val="24"/>
          <w:lang w:eastAsia="en-IN"/>
        </w:rPr>
      </w:pPr>
      <w:r w:rsidRPr="00730F2B">
        <w:rPr>
          <w:rFonts w:ascii="Times New Roman" w:eastAsia="Times New Roman" w:hAnsi="Times New Roman" w:cs="Times New Roman"/>
          <w:sz w:val="20"/>
          <w:szCs w:val="24"/>
          <w:lang w:eastAsia="en-IN"/>
        </w:rPr>
        <w:t xml:space="preserve">The extraction of responses is performed using document retrieval systems and in this case is performed with the help of a chatbot. During the user query, the first step the system does is applies PyMuPDF (fitz) to extract and preprocess legal documents saved in PDF format. Within the headings and the associated contents </w:t>
      </w:r>
      <w:r w:rsidR="00015045" w:rsidRPr="00730F2B">
        <w:rPr>
          <w:rFonts w:ascii="Times New Roman" w:eastAsia="Times New Roman" w:hAnsi="Times New Roman" w:cs="Times New Roman"/>
          <w:sz w:val="20"/>
          <w:szCs w:val="24"/>
          <w:lang w:eastAsia="en-IN"/>
        </w:rPr>
        <w:t>structures</w:t>
      </w:r>
      <w:r w:rsidRPr="00730F2B">
        <w:rPr>
          <w:rFonts w:ascii="Times New Roman" w:eastAsia="Times New Roman" w:hAnsi="Times New Roman" w:cs="Times New Roman"/>
          <w:sz w:val="20"/>
          <w:szCs w:val="24"/>
          <w:lang w:eastAsia="en-IN"/>
        </w:rPr>
        <w:t xml:space="preserve">, the system is capable of identifying the required data with ease. The next step is to parse the query and identify the relevant terms for comparison against </w:t>
      </w:r>
      <w:r w:rsidRPr="00730F2B">
        <w:rPr>
          <w:rFonts w:ascii="Times New Roman" w:eastAsia="Times New Roman" w:hAnsi="Times New Roman" w:cs="Times New Roman"/>
          <w:sz w:val="20"/>
          <w:szCs w:val="24"/>
          <w:lang w:eastAsia="en-IN"/>
        </w:rPr>
        <w:t xml:space="preserve">the retrieved legal text. The user query assumptions are resolved mostly through </w:t>
      </w:r>
      <w:r w:rsidR="00015045" w:rsidRPr="00730F2B">
        <w:rPr>
          <w:rFonts w:ascii="Times New Roman" w:eastAsia="Times New Roman" w:hAnsi="Times New Roman" w:cs="Times New Roman"/>
          <w:sz w:val="20"/>
          <w:szCs w:val="24"/>
          <w:lang w:eastAsia="en-IN"/>
        </w:rPr>
        <w:t>text matching</w:t>
      </w:r>
      <w:r w:rsidRPr="00730F2B">
        <w:rPr>
          <w:rFonts w:ascii="Times New Roman" w:eastAsia="Times New Roman" w:hAnsi="Times New Roman" w:cs="Times New Roman"/>
          <w:sz w:val="20"/>
          <w:szCs w:val="24"/>
          <w:lang w:eastAsia="en-IN"/>
        </w:rPr>
        <w:t xml:space="preserve"> and keyword searching.</w:t>
      </w:r>
      <w:r w:rsidR="00172958" w:rsidRPr="00172958">
        <w:rPr>
          <w:rFonts w:ascii="Times New Roman" w:eastAsia="Times New Roman" w:hAnsi="Times New Roman" w:cs="Times New Roman"/>
          <w:sz w:val="20"/>
          <w:szCs w:val="24"/>
          <w:lang w:eastAsia="en-IN"/>
        </w:rPr>
        <w:t xml:space="preserve"> </w:t>
      </w:r>
    </w:p>
    <w:p w14:paraId="5C095B77" w14:textId="3AFF6086" w:rsidR="00015045" w:rsidRPr="00D90928" w:rsidRDefault="00DD7F39" w:rsidP="00DE3325">
      <w:pPr>
        <w:spacing w:after="0" w:line="240" w:lineRule="auto"/>
        <w:ind w:left="-142" w:right="-153"/>
        <w:jc w:val="center"/>
        <w:rPr>
          <w:rFonts w:ascii="Times New Roman" w:eastAsia="Times New Roman" w:hAnsi="Times New Roman" w:cs="Times New Roman"/>
          <w:b/>
          <w:w w:val="105"/>
          <w:sz w:val="16"/>
          <w:szCs w:val="60"/>
          <w:lang w:val="en-US"/>
        </w:rPr>
      </w:pPr>
      <w:r w:rsidRPr="00D90928">
        <w:rPr>
          <w:rFonts w:ascii="Times New Roman" w:eastAsia="Times New Roman" w:hAnsi="Times New Roman" w:cs="Times New Roman"/>
          <w:b/>
          <w:w w:val="105"/>
          <w:sz w:val="16"/>
          <w:szCs w:val="60"/>
          <w:lang w:val="en-US"/>
        </w:rPr>
        <w:t>Fig. 7</w:t>
      </w:r>
      <w:r w:rsidR="00EE3708" w:rsidRPr="00D90928">
        <w:rPr>
          <w:rFonts w:ascii="Times New Roman" w:eastAsia="Times New Roman" w:hAnsi="Times New Roman" w:cs="Times New Roman"/>
          <w:b/>
          <w:w w:val="105"/>
          <w:sz w:val="16"/>
          <w:szCs w:val="60"/>
          <w:lang w:val="en-US"/>
        </w:rPr>
        <w:t xml:space="preserve"> - Chatbot responding to a legal query on fundamental rights</w:t>
      </w:r>
    </w:p>
    <w:p w14:paraId="4E75F9A9" w14:textId="77777777" w:rsidR="00DE3325" w:rsidRPr="00015045" w:rsidRDefault="00DE3325" w:rsidP="00DE3325">
      <w:pPr>
        <w:spacing w:after="0" w:line="240" w:lineRule="auto"/>
        <w:ind w:left="-142" w:right="-153"/>
        <w:jc w:val="center"/>
        <w:rPr>
          <w:rFonts w:ascii="Times New Roman" w:eastAsia="Times New Roman" w:hAnsi="Times New Roman" w:cs="Times New Roman"/>
          <w:sz w:val="20"/>
          <w:szCs w:val="24"/>
          <w:lang w:eastAsia="en-IN"/>
        </w:rPr>
      </w:pPr>
    </w:p>
    <w:p w14:paraId="513852A4" w14:textId="5D37F073" w:rsidR="00CA3CAB" w:rsidRDefault="00B72EC2" w:rsidP="00CA3CAB">
      <w:pPr>
        <w:widowControl w:val="0"/>
        <w:autoSpaceDE w:val="0"/>
        <w:autoSpaceDN w:val="0"/>
        <w:spacing w:line="240" w:lineRule="auto"/>
        <w:ind w:left="-142" w:right="-153"/>
        <w:jc w:val="both"/>
        <w:rPr>
          <w:rFonts w:ascii="Times New Roman" w:eastAsia="Times New Roman" w:hAnsi="Times New Roman" w:cs="Times New Roman"/>
          <w:w w:val="105"/>
          <w:sz w:val="20"/>
          <w:szCs w:val="60"/>
          <w:lang w:val="en-US"/>
        </w:rPr>
      </w:pPr>
      <w:r w:rsidRPr="00E24AF5">
        <w:rPr>
          <w:rFonts w:ascii="Times New Roman" w:eastAsia="Times New Roman" w:hAnsi="Times New Roman" w:cs="Times New Roman"/>
          <w:w w:val="105"/>
          <w:sz w:val="20"/>
          <w:szCs w:val="60"/>
          <w:lang w:val="en-US"/>
        </w:rPr>
        <w:t xml:space="preserve">In </w:t>
      </w:r>
      <w:r w:rsidR="00DD7F39">
        <w:rPr>
          <w:rFonts w:ascii="Times New Roman" w:eastAsia="Times New Roman" w:hAnsi="Times New Roman" w:cs="Times New Roman"/>
          <w:w w:val="105"/>
          <w:sz w:val="20"/>
          <w:szCs w:val="60"/>
          <w:lang w:val="en-US"/>
        </w:rPr>
        <w:t>Fig. 7</w:t>
      </w:r>
      <w:r w:rsidRPr="00E24AF5">
        <w:rPr>
          <w:rFonts w:ascii="Times New Roman" w:eastAsia="Times New Roman" w:hAnsi="Times New Roman" w:cs="Times New Roman"/>
          <w:w w:val="105"/>
          <w:sz w:val="20"/>
          <w:szCs w:val="60"/>
          <w:lang w:val="en-US"/>
        </w:rPr>
        <w:t xml:space="preserve">, </w:t>
      </w:r>
      <w:r w:rsidR="00730F2B" w:rsidRPr="00730F2B">
        <w:rPr>
          <w:rFonts w:ascii="Times New Roman" w:eastAsia="Times New Roman" w:hAnsi="Times New Roman" w:cs="Times New Roman"/>
          <w:w w:val="105"/>
          <w:sz w:val="20"/>
          <w:szCs w:val="60"/>
          <w:lang w:val="en-US"/>
        </w:rPr>
        <w:t>the user inquired about the fundamental duty within the Constitution of India, and received an answer from the chatbot explaining provisions of the Constitution.</w:t>
      </w:r>
      <w:r w:rsidR="00730F2B">
        <w:rPr>
          <w:rFonts w:ascii="Times New Roman" w:eastAsia="Times New Roman" w:hAnsi="Times New Roman" w:cs="Times New Roman"/>
          <w:w w:val="105"/>
          <w:sz w:val="20"/>
          <w:szCs w:val="60"/>
          <w:lang w:val="en-US"/>
        </w:rPr>
        <w:t xml:space="preserve"> T</w:t>
      </w:r>
      <w:r w:rsidRPr="00E24AF5">
        <w:rPr>
          <w:rFonts w:ascii="Times New Roman" w:eastAsia="Times New Roman" w:hAnsi="Times New Roman" w:cs="Times New Roman"/>
          <w:w w:val="105"/>
          <w:sz w:val="20"/>
          <w:szCs w:val="60"/>
          <w:lang w:val="en-US"/>
        </w:rPr>
        <w:t>he user asked about the Fundamental Duty as per the Constitution of India, and the chatbot responded with an explanation based on constitutional provisions.</w:t>
      </w:r>
    </w:p>
    <w:p w14:paraId="3226A306" w14:textId="1CF2AE3B" w:rsidR="00B72EC2" w:rsidRPr="00D90928" w:rsidRDefault="00DD7F39" w:rsidP="00CA3CAB">
      <w:pPr>
        <w:widowControl w:val="0"/>
        <w:autoSpaceDE w:val="0"/>
        <w:autoSpaceDN w:val="0"/>
        <w:spacing w:line="240" w:lineRule="auto"/>
        <w:ind w:left="-142" w:right="-153"/>
        <w:jc w:val="center"/>
        <w:rPr>
          <w:rFonts w:ascii="Times New Roman" w:eastAsia="Times New Roman" w:hAnsi="Times New Roman" w:cs="Times New Roman"/>
          <w:w w:val="105"/>
          <w:sz w:val="16"/>
          <w:szCs w:val="60"/>
          <w:lang w:val="en-US"/>
        </w:rPr>
      </w:pPr>
      <w:r w:rsidRPr="00D90928">
        <w:rPr>
          <w:rFonts w:ascii="Times New Roman" w:eastAsia="Times New Roman" w:hAnsi="Times New Roman" w:cs="Times New Roman"/>
          <w:b/>
          <w:w w:val="105"/>
          <w:sz w:val="16"/>
          <w:szCs w:val="60"/>
          <w:lang w:val="en-US"/>
        </w:rPr>
        <w:t>Fig. 8</w:t>
      </w:r>
      <w:r w:rsidR="00EE3708" w:rsidRPr="00D90928">
        <w:rPr>
          <w:rFonts w:ascii="Times New Roman" w:eastAsia="Times New Roman" w:hAnsi="Times New Roman" w:cs="Times New Roman"/>
          <w:b/>
          <w:w w:val="105"/>
          <w:sz w:val="16"/>
          <w:szCs w:val="60"/>
          <w:lang w:val="en-US"/>
        </w:rPr>
        <w:t xml:space="preserve"> - Response to a query on Directive Principles by the Assistant</w:t>
      </w:r>
    </w:p>
    <w:p w14:paraId="404DA9B5" w14:textId="6D31E5C3" w:rsidR="00730F2B" w:rsidRDefault="00015045" w:rsidP="00DE3325">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 Fig</w:t>
      </w:r>
      <w:r w:rsidR="00DD7F39">
        <w:rPr>
          <w:rFonts w:ascii="Times New Roman" w:eastAsia="Times New Roman" w:hAnsi="Times New Roman" w:cs="Times New Roman"/>
          <w:sz w:val="20"/>
          <w:szCs w:val="24"/>
          <w:lang w:eastAsia="en-IN"/>
        </w:rPr>
        <w:t>. 8</w:t>
      </w:r>
      <w:r w:rsidR="00730F2B" w:rsidRPr="00730F2B">
        <w:rPr>
          <w:rFonts w:ascii="Times New Roman" w:eastAsia="Times New Roman" w:hAnsi="Times New Roman" w:cs="Times New Roman"/>
          <w:sz w:val="20"/>
          <w:szCs w:val="24"/>
          <w:lang w:eastAsia="en-IN"/>
        </w:rPr>
        <w:t>, the user asked about the Directive Principles of State Policy. The chatbot answered this question comprehensively citing that Part IV of the Constitution of India lays down the Directives Principles of State Policy (DPSP), which are meant to be followed for governance in India.</w:t>
      </w:r>
    </w:p>
    <w:p w14:paraId="44B2ADC8" w14:textId="77777777" w:rsidR="00DE3325" w:rsidRPr="00DE3325" w:rsidRDefault="00DE3325" w:rsidP="00DE3325">
      <w:pPr>
        <w:spacing w:after="0" w:line="240" w:lineRule="auto"/>
        <w:ind w:left="-142" w:right="-153"/>
        <w:jc w:val="both"/>
        <w:rPr>
          <w:rFonts w:ascii="Times New Roman" w:eastAsia="Times New Roman" w:hAnsi="Times New Roman" w:cs="Times New Roman"/>
          <w:sz w:val="20"/>
          <w:szCs w:val="24"/>
          <w:lang w:eastAsia="en-IN"/>
        </w:rPr>
      </w:pPr>
    </w:p>
    <w:p w14:paraId="31614D1C" w14:textId="192D9343" w:rsidR="0037269E" w:rsidRPr="004E44D9" w:rsidRDefault="0037269E" w:rsidP="0037269E">
      <w:pPr>
        <w:widowControl w:val="0"/>
        <w:autoSpaceDE w:val="0"/>
        <w:autoSpaceDN w:val="0"/>
        <w:spacing w:line="276" w:lineRule="auto"/>
        <w:ind w:left="-142" w:right="-153"/>
        <w:jc w:val="center"/>
        <w:rPr>
          <w:rFonts w:ascii="Times New Roman" w:eastAsia="Times New Roman" w:hAnsi="Times New Roman" w:cs="Times New Roman"/>
          <w:b/>
          <w:w w:val="105"/>
          <w:sz w:val="20"/>
          <w:szCs w:val="56"/>
          <w:lang w:val="en-US"/>
        </w:rPr>
      </w:pPr>
      <w:r w:rsidRPr="004E44D9">
        <w:rPr>
          <w:rFonts w:ascii="Times New Roman" w:eastAsia="Times New Roman" w:hAnsi="Times New Roman" w:cs="Times New Roman"/>
          <w:b/>
          <w:w w:val="105"/>
          <w:sz w:val="20"/>
          <w:szCs w:val="56"/>
          <w:lang w:val="en-US"/>
        </w:rPr>
        <w:t>V. FUTURE ENHANCEMENT</w:t>
      </w:r>
    </w:p>
    <w:p w14:paraId="3056DF90" w14:textId="5A11465A" w:rsidR="00730F2B" w:rsidRPr="00730F2B" w:rsidRDefault="00730F2B" w:rsidP="00730F2B">
      <w:pPr>
        <w:widowControl w:val="0"/>
        <w:autoSpaceDE w:val="0"/>
        <w:autoSpaceDN w:val="0"/>
        <w:spacing w:line="240" w:lineRule="auto"/>
        <w:ind w:left="-142" w:right="-153"/>
        <w:jc w:val="both"/>
        <w:rPr>
          <w:rFonts w:ascii="Times New Roman" w:eastAsia="Times New Roman" w:hAnsi="Times New Roman" w:cs="Times New Roman"/>
          <w:bCs/>
          <w:w w:val="105"/>
          <w:sz w:val="20"/>
          <w:szCs w:val="18"/>
          <w:lang w:val="en-US"/>
        </w:rPr>
      </w:pPr>
      <w:r w:rsidRPr="00730F2B">
        <w:rPr>
          <w:rFonts w:ascii="Times New Roman" w:eastAsia="Times New Roman" w:hAnsi="Times New Roman" w:cs="Times New Roman"/>
          <w:bCs/>
          <w:w w:val="105"/>
          <w:sz w:val="20"/>
          <w:szCs w:val="18"/>
          <w:lang w:val="en-US"/>
        </w:rPr>
        <w:t xml:space="preserve">This system has shown great promise throughout this evaluation period, but efficiency, scale, and user experience could still use some improvements. One key aspect that needs improvement is the application of sophisticated machine learning methodologies that optimize performance and predictive capabilities. Through artificial intelligence, efficiency can be enhanced, and human intervention can be lowered, thus automating some procedures to yield </w:t>
      </w:r>
      <w:r w:rsidR="00015045" w:rsidRPr="00730F2B">
        <w:rPr>
          <w:rFonts w:ascii="Times New Roman" w:eastAsia="Times New Roman" w:hAnsi="Times New Roman" w:cs="Times New Roman"/>
          <w:bCs/>
          <w:w w:val="105"/>
          <w:sz w:val="20"/>
          <w:szCs w:val="18"/>
          <w:lang w:val="en-US"/>
        </w:rPr>
        <w:t>results that are more accurate</w:t>
      </w:r>
      <w:r w:rsidRPr="00730F2B">
        <w:rPr>
          <w:rFonts w:ascii="Times New Roman" w:eastAsia="Times New Roman" w:hAnsi="Times New Roman" w:cs="Times New Roman"/>
          <w:bCs/>
          <w:w w:val="105"/>
          <w:sz w:val="20"/>
          <w:szCs w:val="18"/>
          <w:lang w:val="en-US"/>
        </w:rPr>
        <w:t>. In addition, the incorporation of real-time analytics and data visualization features will enable more insightful and actionable data representations.</w:t>
      </w:r>
    </w:p>
    <w:p w14:paraId="0FCB5834" w14:textId="7821E4AB" w:rsidR="00730F2B" w:rsidRPr="00730F2B" w:rsidRDefault="00730F2B" w:rsidP="00730F2B">
      <w:pPr>
        <w:widowControl w:val="0"/>
        <w:autoSpaceDE w:val="0"/>
        <w:autoSpaceDN w:val="0"/>
        <w:spacing w:line="240" w:lineRule="auto"/>
        <w:ind w:left="-142" w:right="-153"/>
        <w:jc w:val="both"/>
        <w:rPr>
          <w:rFonts w:ascii="Times New Roman" w:eastAsia="Times New Roman" w:hAnsi="Times New Roman" w:cs="Times New Roman"/>
          <w:bCs/>
          <w:w w:val="105"/>
          <w:sz w:val="20"/>
          <w:szCs w:val="18"/>
          <w:lang w:val="en-US"/>
        </w:rPr>
      </w:pPr>
      <w:r w:rsidRPr="00730F2B">
        <w:rPr>
          <w:rFonts w:ascii="Times New Roman" w:eastAsia="Times New Roman" w:hAnsi="Times New Roman" w:cs="Times New Roman"/>
          <w:bCs/>
          <w:w w:val="105"/>
          <w:sz w:val="20"/>
          <w:szCs w:val="18"/>
          <w:lang w:val="en-US"/>
        </w:rPr>
        <w:t xml:space="preserve">Another major enhancement to the platform is the improved multi-platform/device integration. Integrating seamlessly with mobile apps and cloud services will boost user engagement and accessibility. Cross </w:t>
      </w:r>
      <w:r w:rsidR="00015045" w:rsidRPr="00730F2B">
        <w:rPr>
          <w:rFonts w:ascii="Times New Roman" w:eastAsia="Times New Roman" w:hAnsi="Times New Roman" w:cs="Times New Roman"/>
          <w:bCs/>
          <w:w w:val="105"/>
          <w:sz w:val="20"/>
          <w:szCs w:val="18"/>
          <w:lang w:val="en-US"/>
        </w:rPr>
        <w:t>platform,</w:t>
      </w:r>
      <w:r w:rsidRPr="00730F2B">
        <w:rPr>
          <w:rFonts w:ascii="Times New Roman" w:eastAsia="Times New Roman" w:hAnsi="Times New Roman" w:cs="Times New Roman"/>
          <w:bCs/>
          <w:w w:val="105"/>
          <w:sz w:val="20"/>
          <w:szCs w:val="18"/>
          <w:lang w:val="en-US"/>
        </w:rPr>
        <w:t xml:space="preserve"> compatibility may be added, allowing users to access the system from different operating systems. </w:t>
      </w:r>
      <w:r w:rsidR="00015045" w:rsidRPr="00730F2B">
        <w:rPr>
          <w:rFonts w:ascii="Times New Roman" w:eastAsia="Times New Roman" w:hAnsi="Times New Roman" w:cs="Times New Roman"/>
          <w:bCs/>
          <w:w w:val="105"/>
          <w:sz w:val="20"/>
          <w:szCs w:val="18"/>
          <w:lang w:val="en-US"/>
        </w:rPr>
        <w:t>In addition,</w:t>
      </w:r>
      <w:r w:rsidRPr="00730F2B">
        <w:rPr>
          <w:rFonts w:ascii="Times New Roman" w:eastAsia="Times New Roman" w:hAnsi="Times New Roman" w:cs="Times New Roman"/>
          <w:bCs/>
          <w:w w:val="105"/>
          <w:sz w:val="20"/>
          <w:szCs w:val="18"/>
          <w:lang w:val="en-US"/>
        </w:rPr>
        <w:t xml:space="preserve"> working in the future we can really increase scalability and needs optimization performance. Our </w:t>
      </w:r>
      <w:r w:rsidR="00015045" w:rsidRPr="00730F2B">
        <w:rPr>
          <w:rFonts w:ascii="Times New Roman" w:eastAsia="Times New Roman" w:hAnsi="Times New Roman" w:cs="Times New Roman"/>
          <w:bCs/>
          <w:w w:val="105"/>
          <w:sz w:val="20"/>
          <w:szCs w:val="18"/>
          <w:lang w:val="en-US"/>
        </w:rPr>
        <w:t>micro services</w:t>
      </w:r>
      <w:r w:rsidRPr="00730F2B">
        <w:rPr>
          <w:rFonts w:ascii="Times New Roman" w:eastAsia="Times New Roman" w:hAnsi="Times New Roman" w:cs="Times New Roman"/>
          <w:bCs/>
          <w:w w:val="105"/>
          <w:sz w:val="20"/>
          <w:szCs w:val="18"/>
          <w:lang w:val="en-US"/>
        </w:rPr>
        <w:t xml:space="preserve">-based architecture allows </w:t>
      </w:r>
      <w:r w:rsidRPr="00730F2B">
        <w:rPr>
          <w:rFonts w:ascii="Times New Roman" w:eastAsia="Times New Roman" w:hAnsi="Times New Roman" w:cs="Times New Roman"/>
          <w:bCs/>
          <w:w w:val="105"/>
          <w:sz w:val="20"/>
          <w:szCs w:val="18"/>
          <w:lang w:val="en-US"/>
        </w:rPr>
        <w:lastRenderedPageBreak/>
        <w:t>the system to handle higher loads seamlessly and to provide more seamless interactions as additional users enter.</w:t>
      </w:r>
    </w:p>
    <w:p w14:paraId="06495245" w14:textId="393BC3DE" w:rsidR="00730F2B" w:rsidRPr="00730F2B" w:rsidRDefault="00730F2B" w:rsidP="00730F2B">
      <w:pPr>
        <w:widowControl w:val="0"/>
        <w:autoSpaceDE w:val="0"/>
        <w:autoSpaceDN w:val="0"/>
        <w:spacing w:line="240" w:lineRule="auto"/>
        <w:ind w:left="-142" w:right="-153"/>
        <w:jc w:val="both"/>
        <w:rPr>
          <w:rFonts w:ascii="Times New Roman" w:eastAsia="Times New Roman" w:hAnsi="Times New Roman" w:cs="Times New Roman"/>
          <w:bCs/>
          <w:w w:val="105"/>
          <w:sz w:val="20"/>
          <w:szCs w:val="18"/>
          <w:lang w:val="en-US"/>
        </w:rPr>
      </w:pPr>
      <w:r w:rsidRPr="00730F2B">
        <w:rPr>
          <w:rFonts w:ascii="Times New Roman" w:eastAsia="Times New Roman" w:hAnsi="Times New Roman" w:cs="Times New Roman"/>
          <w:bCs/>
          <w:w w:val="105"/>
          <w:sz w:val="20"/>
          <w:szCs w:val="18"/>
          <w:lang w:val="en-US"/>
        </w:rPr>
        <w:t>Moreover, implementing distributed computing techniques will lead to an increase in speed, reliability, and even user friendliness, which is necessary to support larger scale deployments. Soliciting user input will be important for guiding the subsequent versions of the system in addition. We intend to constantly evaluate and adjust the system through usability testing and feedback and ensure relevance of the system in the near future.</w:t>
      </w:r>
    </w:p>
    <w:p w14:paraId="6EC7968C" w14:textId="77441A66" w:rsidR="00730F2B" w:rsidRPr="004E44D9" w:rsidRDefault="00730F2B" w:rsidP="00730F2B">
      <w:pPr>
        <w:widowControl w:val="0"/>
        <w:autoSpaceDE w:val="0"/>
        <w:autoSpaceDN w:val="0"/>
        <w:spacing w:line="240" w:lineRule="auto"/>
        <w:ind w:left="-142" w:right="-153"/>
        <w:jc w:val="center"/>
        <w:rPr>
          <w:rFonts w:ascii="Times New Roman" w:eastAsia="Times New Roman" w:hAnsi="Times New Roman" w:cs="Times New Roman"/>
          <w:b/>
          <w:w w:val="105"/>
          <w:sz w:val="20"/>
          <w:szCs w:val="60"/>
          <w:lang w:val="en-US"/>
        </w:rPr>
      </w:pPr>
      <w:r w:rsidRPr="004E44D9">
        <w:rPr>
          <w:rFonts w:ascii="Times New Roman" w:eastAsia="Times New Roman" w:hAnsi="Times New Roman" w:cs="Times New Roman"/>
          <w:b/>
          <w:w w:val="105"/>
          <w:sz w:val="20"/>
          <w:szCs w:val="60"/>
          <w:lang w:val="en-US"/>
        </w:rPr>
        <w:t>VI. CONCLUSION</w:t>
      </w:r>
    </w:p>
    <w:p w14:paraId="45D102BA" w14:textId="23CF3425" w:rsidR="00730F2B" w:rsidRPr="00730F2B" w:rsidRDefault="00730F2B" w:rsidP="00730F2B">
      <w:pPr>
        <w:widowControl w:val="0"/>
        <w:autoSpaceDE w:val="0"/>
        <w:autoSpaceDN w:val="0"/>
        <w:spacing w:line="276" w:lineRule="auto"/>
        <w:ind w:left="-142" w:right="-153"/>
        <w:jc w:val="both"/>
        <w:rPr>
          <w:rFonts w:ascii="Times New Roman" w:eastAsia="Times New Roman" w:hAnsi="Times New Roman" w:cs="Times New Roman"/>
          <w:sz w:val="20"/>
          <w:szCs w:val="24"/>
          <w:lang w:eastAsia="en-IN"/>
        </w:rPr>
      </w:pPr>
      <w:r w:rsidRPr="00730F2B">
        <w:rPr>
          <w:rFonts w:ascii="Times New Roman" w:eastAsia="Times New Roman" w:hAnsi="Times New Roman" w:cs="Times New Roman"/>
          <w:sz w:val="20"/>
          <w:szCs w:val="24"/>
          <w:lang w:eastAsia="en-IN"/>
        </w:rPr>
        <w:t xml:space="preserve">AI-powered Legal Documentation Assistant will mobilize the expertise in modern NLP techniques including text embeddings, FAISS-based similarity search and other conventions retrieval to expedite the legal document processing. Accurate and </w:t>
      </w:r>
      <w:r w:rsidR="00015045" w:rsidRPr="00730F2B">
        <w:rPr>
          <w:rFonts w:ascii="Times New Roman" w:eastAsia="Times New Roman" w:hAnsi="Times New Roman" w:cs="Times New Roman"/>
          <w:sz w:val="20"/>
          <w:szCs w:val="24"/>
          <w:lang w:eastAsia="en-IN"/>
        </w:rPr>
        <w:t>contextual</w:t>
      </w:r>
      <w:r w:rsidRPr="00730F2B">
        <w:rPr>
          <w:rFonts w:ascii="Times New Roman" w:eastAsia="Times New Roman" w:hAnsi="Times New Roman" w:cs="Times New Roman"/>
          <w:sz w:val="20"/>
          <w:szCs w:val="24"/>
          <w:lang w:eastAsia="en-IN"/>
        </w:rPr>
        <w:t xml:space="preserve"> retrieval of legal clauses from the proprietary knowledge database in seconds.</w:t>
      </w:r>
    </w:p>
    <w:p w14:paraId="7E6275CE" w14:textId="77777777" w:rsidR="00730F2B" w:rsidRPr="00730F2B" w:rsidRDefault="00730F2B" w:rsidP="00730F2B">
      <w:pPr>
        <w:widowControl w:val="0"/>
        <w:autoSpaceDE w:val="0"/>
        <w:autoSpaceDN w:val="0"/>
        <w:spacing w:line="276" w:lineRule="auto"/>
        <w:ind w:left="-142" w:right="-153"/>
        <w:jc w:val="both"/>
        <w:rPr>
          <w:rFonts w:ascii="Times New Roman" w:eastAsia="Times New Roman" w:hAnsi="Times New Roman" w:cs="Times New Roman"/>
          <w:sz w:val="20"/>
          <w:szCs w:val="24"/>
          <w:lang w:eastAsia="en-IN"/>
        </w:rPr>
      </w:pPr>
      <w:r w:rsidRPr="00730F2B">
        <w:rPr>
          <w:rFonts w:ascii="Times New Roman" w:eastAsia="Times New Roman" w:hAnsi="Times New Roman" w:cs="Times New Roman"/>
          <w:sz w:val="20"/>
          <w:szCs w:val="24"/>
          <w:lang w:eastAsia="en-IN"/>
        </w:rPr>
        <w:t>Using vector-based similarity matching and sentence embeddings jumpstarts effective clause extraction and question answering, making the assistant a substantial improvement over traditional legal document retrieval. FAISS indexing method makes it possible to achieve real-time responses to legal inquiries and maximizes search efficiency. The output is evaluated using precision, recall, and relevance scores to ensure that the system will provide solid and trustworthy legal aid.</w:t>
      </w:r>
    </w:p>
    <w:p w14:paraId="0793328D" w14:textId="2E87EEBD" w:rsidR="00CA3CAB" w:rsidRPr="00CA3CAB" w:rsidRDefault="00730F2B" w:rsidP="00730F2B">
      <w:pPr>
        <w:widowControl w:val="0"/>
        <w:autoSpaceDE w:val="0"/>
        <w:autoSpaceDN w:val="0"/>
        <w:spacing w:line="276" w:lineRule="auto"/>
        <w:ind w:left="-142" w:right="-153"/>
        <w:jc w:val="both"/>
        <w:rPr>
          <w:rFonts w:ascii="Times New Roman" w:eastAsia="Times New Roman" w:hAnsi="Times New Roman" w:cs="Times New Roman"/>
          <w:bCs/>
          <w:w w:val="105"/>
          <w:sz w:val="18"/>
          <w:szCs w:val="18"/>
        </w:rPr>
      </w:pPr>
      <w:r w:rsidRPr="00730F2B">
        <w:rPr>
          <w:rFonts w:ascii="Times New Roman" w:eastAsia="Times New Roman" w:hAnsi="Times New Roman" w:cs="Times New Roman"/>
          <w:sz w:val="20"/>
          <w:szCs w:val="24"/>
          <w:lang w:eastAsia="en-IN"/>
        </w:rPr>
        <w:t>Moreover, legal text pre</w:t>
      </w:r>
      <w:r>
        <w:rPr>
          <w:rFonts w:ascii="Times New Roman" w:eastAsia="Times New Roman" w:hAnsi="Times New Roman" w:cs="Times New Roman"/>
          <w:sz w:val="20"/>
          <w:szCs w:val="24"/>
          <w:lang w:eastAsia="en-IN"/>
        </w:rPr>
        <w:t>-</w:t>
      </w:r>
      <w:r w:rsidRPr="00730F2B">
        <w:rPr>
          <w:rFonts w:ascii="Times New Roman" w:eastAsia="Times New Roman" w:hAnsi="Times New Roman" w:cs="Times New Roman"/>
          <w:sz w:val="20"/>
          <w:szCs w:val="24"/>
          <w:lang w:eastAsia="en-IN"/>
        </w:rPr>
        <w:t>processing techniques like named entity recognition (NER) along with lemmatisation and stop word removal improve system understanding of complex legal terminology. Security measures like data encryption and anonymization make sure that legal and ethical standards are observed. Future development attempts to improve the system’s capabilities by adding multi-language interfaces, real-time validation by legal specialists, and more extensive legal field coverage. This multi lingual support allows for the easy and fast retrieval of structured law documents, which solves the problem many of the legal industry professionals, organizations, and citizens currently face.</w:t>
      </w:r>
    </w:p>
    <w:p w14:paraId="64C9F5BB" w14:textId="5763458B" w:rsidR="00B54EC8" w:rsidRPr="004E44D9" w:rsidRDefault="002C6801" w:rsidP="002C6801">
      <w:pPr>
        <w:widowControl w:val="0"/>
        <w:autoSpaceDE w:val="0"/>
        <w:autoSpaceDN w:val="0"/>
        <w:spacing w:line="240" w:lineRule="auto"/>
        <w:ind w:right="-153"/>
        <w:jc w:val="center"/>
        <w:rPr>
          <w:rFonts w:ascii="Times New Roman" w:eastAsia="Times New Roman" w:hAnsi="Times New Roman" w:cs="Times New Roman"/>
          <w:b/>
          <w:w w:val="105"/>
          <w:sz w:val="20"/>
          <w:szCs w:val="60"/>
          <w:lang w:val="en-US"/>
        </w:rPr>
      </w:pPr>
      <w:r w:rsidRPr="004E44D9">
        <w:rPr>
          <w:rFonts w:ascii="Times New Roman" w:eastAsia="Times New Roman" w:hAnsi="Times New Roman" w:cs="Times New Roman"/>
          <w:b/>
          <w:w w:val="105"/>
          <w:sz w:val="20"/>
          <w:szCs w:val="60"/>
          <w:lang w:val="en-US"/>
        </w:rPr>
        <w:t>V</w:t>
      </w:r>
      <w:r w:rsidR="00E76E9A" w:rsidRPr="004E44D9">
        <w:rPr>
          <w:rFonts w:ascii="Times New Roman" w:eastAsia="Times New Roman" w:hAnsi="Times New Roman" w:cs="Times New Roman"/>
          <w:b/>
          <w:w w:val="105"/>
          <w:sz w:val="20"/>
          <w:szCs w:val="60"/>
          <w:lang w:val="en-US"/>
        </w:rPr>
        <w:t>I</w:t>
      </w:r>
      <w:r w:rsidRPr="004E44D9">
        <w:rPr>
          <w:rFonts w:ascii="Times New Roman" w:eastAsia="Times New Roman" w:hAnsi="Times New Roman" w:cs="Times New Roman"/>
          <w:b/>
          <w:w w:val="105"/>
          <w:sz w:val="20"/>
          <w:szCs w:val="60"/>
          <w:lang w:val="en-US"/>
        </w:rPr>
        <w:t>I. REFERENCES</w:t>
      </w:r>
    </w:p>
    <w:p w14:paraId="124D938E" w14:textId="45227BFD" w:rsidR="002C6801"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Pr>
          <w:rFonts w:ascii="Times New Roman" w:eastAsia="Times New Roman" w:hAnsi="Times New Roman" w:cs="Times New Roman"/>
          <w:sz w:val="20"/>
          <w:szCs w:val="52"/>
        </w:rPr>
        <w:t xml:space="preserve">[1]. </w:t>
      </w:r>
      <w:r w:rsidRPr="007117B0">
        <w:rPr>
          <w:rFonts w:ascii="Times New Roman" w:eastAsia="Times New Roman" w:hAnsi="Times New Roman" w:cs="Times New Roman"/>
          <w:sz w:val="20"/>
          <w:szCs w:val="52"/>
        </w:rPr>
        <w:t>Rithik Raj Pandey, Sarthak Khandelwal, Satyam Srivastava, Yash Triyar and Mrs. Muquitha Almas, “LegalSeva: AI - Powered Legal Documentation Assistant”, International Research Journal of Modernization in Engineering Technology and Science, vol. 06/Iss</w:t>
      </w:r>
      <w:r>
        <w:rPr>
          <w:rFonts w:ascii="Times New Roman" w:eastAsia="Times New Roman" w:hAnsi="Times New Roman" w:cs="Times New Roman"/>
          <w:sz w:val="20"/>
          <w:szCs w:val="52"/>
        </w:rPr>
        <w:t xml:space="preserve">ue: 03, March 2024. </w:t>
      </w:r>
    </w:p>
    <w:p w14:paraId="3B986C7B" w14:textId="61866EF1" w:rsidR="002C6801"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Pr>
          <w:rFonts w:ascii="Times New Roman" w:eastAsia="Times New Roman" w:hAnsi="Times New Roman" w:cs="Times New Roman"/>
          <w:sz w:val="20"/>
          <w:szCs w:val="52"/>
        </w:rPr>
        <w:t xml:space="preserve">[2]. </w:t>
      </w:r>
      <w:r w:rsidRPr="007117B0">
        <w:rPr>
          <w:rFonts w:ascii="Times New Roman" w:eastAsia="Times New Roman" w:hAnsi="Times New Roman" w:cs="Times New Roman"/>
          <w:sz w:val="20"/>
          <w:szCs w:val="52"/>
        </w:rPr>
        <w:t>Imogen Vimala, Sreenidhi J. and Nivedha V, “AI - Powered Legal Documentation Assistant”, Journal of Artificial Intelligence and Capsule Networks. 6. 210-</w:t>
      </w:r>
      <w:r>
        <w:rPr>
          <w:rFonts w:ascii="Times New Roman" w:eastAsia="Times New Roman" w:hAnsi="Times New Roman" w:cs="Times New Roman"/>
          <w:sz w:val="20"/>
          <w:szCs w:val="52"/>
        </w:rPr>
        <w:t>226. 10.36548/jaicn.2024.2.007.</w:t>
      </w:r>
    </w:p>
    <w:p w14:paraId="5B84F757"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[3]. Awez Shaikh, Rizvi Mohd Farhan, Zahid Zakir Hussain and Shaikh Azlaan, "AI - Powered Legal Documentation Assistant", International Journal of Emerging Technologies and Innovative Research (www.jetir.org), ISSN:</w:t>
      </w:r>
      <w:r>
        <w:rPr>
          <w:rFonts w:ascii="Times New Roman" w:eastAsia="Times New Roman" w:hAnsi="Times New Roman" w:cs="Times New Roman"/>
          <w:sz w:val="20"/>
          <w:szCs w:val="52"/>
        </w:rPr>
        <w:t xml:space="preserve"> </w:t>
      </w:r>
      <w:r w:rsidRPr="007117B0">
        <w:rPr>
          <w:rFonts w:ascii="Times New Roman" w:eastAsia="Times New Roman" w:hAnsi="Times New Roman" w:cs="Times New Roman"/>
          <w:sz w:val="20"/>
          <w:szCs w:val="52"/>
        </w:rPr>
        <w:t xml:space="preserve">2349-5162, Vol.11, Issue 4, </w:t>
      </w:r>
      <w:r>
        <w:rPr>
          <w:rFonts w:ascii="Times New Roman" w:eastAsia="Times New Roman" w:hAnsi="Times New Roman" w:cs="Times New Roman"/>
          <w:sz w:val="20"/>
          <w:szCs w:val="52"/>
        </w:rPr>
        <w:t>page no. k526-k530, April-2024.</w:t>
      </w:r>
    </w:p>
    <w:p w14:paraId="1711A9B0"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 xml:space="preserve">[4]. G. Kiran Kumar, A. Shreyan, G. Harini, M. Balaram, (2024), “AI - Powered Legal Documentation Assistant”, International Journal of Engineering Innovations and </w:t>
      </w:r>
      <w:r w:rsidRPr="007117B0">
        <w:rPr>
          <w:rFonts w:ascii="Times New Roman" w:eastAsia="Times New Roman" w:hAnsi="Times New Roman" w:cs="Times New Roman"/>
          <w:sz w:val="20"/>
          <w:szCs w:val="52"/>
        </w:rPr>
        <w:t>Ma</w:t>
      </w:r>
      <w:r>
        <w:rPr>
          <w:rFonts w:ascii="Times New Roman" w:eastAsia="Times New Roman" w:hAnsi="Times New Roman" w:cs="Times New Roman"/>
          <w:sz w:val="20"/>
          <w:szCs w:val="52"/>
        </w:rPr>
        <w:t>nagement Strategies 1 (1):1-13.</w:t>
      </w:r>
    </w:p>
    <w:p w14:paraId="405EE64A"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[5]. Lalita Panika, Aastha Gracy, Abhishek Khare, Sanket Mathur and S. Hariharan Reddy, “SimpliLegal: An AI - Powered Legal Document Assistant”, International Research Journal of Modernization in Engineering Technology and Science</w:t>
      </w:r>
      <w:r>
        <w:rPr>
          <w:rFonts w:ascii="Times New Roman" w:eastAsia="Times New Roman" w:hAnsi="Times New Roman" w:cs="Times New Roman"/>
          <w:sz w:val="20"/>
          <w:szCs w:val="52"/>
        </w:rPr>
        <w:t>, vol. 06/Issue: 04, April 2024.</w:t>
      </w:r>
    </w:p>
    <w:p w14:paraId="13B580D3"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[6]. M. E. Kauffman and M. N. Soares, "AI in legal services: New trends in AI-enabled legal services," Service Oriented Computing and Applications, vol. 14, pp. 223–226, Oct. 2020, d</w:t>
      </w:r>
      <w:r>
        <w:rPr>
          <w:rFonts w:ascii="Times New Roman" w:eastAsia="Times New Roman" w:hAnsi="Times New Roman" w:cs="Times New Roman"/>
          <w:sz w:val="20"/>
          <w:szCs w:val="52"/>
        </w:rPr>
        <w:t>oi: 10.1007/s11761-020-00305-x.</w:t>
      </w:r>
    </w:p>
    <w:p w14:paraId="777C04A1"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[7]. S. Kapoor, P. Henderson, and A. Narayanan, "Promises and pitfalls of artificial intelligence for legal applicat</w:t>
      </w:r>
      <w:r>
        <w:rPr>
          <w:rFonts w:ascii="Times New Roman" w:eastAsia="Times New Roman" w:hAnsi="Times New Roman" w:cs="Times New Roman"/>
          <w:sz w:val="20"/>
          <w:szCs w:val="52"/>
        </w:rPr>
        <w:t>ions," arXiv, Feb. 6, 2024.</w:t>
      </w:r>
    </w:p>
    <w:p w14:paraId="6BCA9164"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[8]. L. B. Eliot, "AI and Legal Argumentation: Aligning the Autonomous Levels of AI Legal Reasoning," arXiv pr</w:t>
      </w:r>
      <w:r>
        <w:rPr>
          <w:rFonts w:ascii="Times New Roman" w:eastAsia="Times New Roman" w:hAnsi="Times New Roman" w:cs="Times New Roman"/>
          <w:sz w:val="20"/>
          <w:szCs w:val="52"/>
        </w:rPr>
        <w:t xml:space="preserve">eprint arXiv: 2009.11180, 2020. </w:t>
      </w:r>
    </w:p>
    <w:p w14:paraId="5538A1BD"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[9]. J. Cui, M. Ning, Z. Li, B. Chen, Y. Yan, H. Li, B. Ling, Y. Tian, and L. Yuan, "Chatlaw: A Multi-Agent Collaborative Legal Assistant with Knowledge Graph Enhanced Mixture-of-Experts Large Language Model," arXiv prepr</w:t>
      </w:r>
      <w:r>
        <w:rPr>
          <w:rFonts w:ascii="Times New Roman" w:eastAsia="Times New Roman" w:hAnsi="Times New Roman" w:cs="Times New Roman"/>
          <w:sz w:val="20"/>
          <w:szCs w:val="52"/>
        </w:rPr>
        <w:t>int arXiv:2306.16092, May 2024.</w:t>
      </w:r>
    </w:p>
    <w:p w14:paraId="39EBA962"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[10]. Q. Steenhuis, D. Colarusso, and B. Willey, "Weaving Pathways for Justice with GPT: LLM-driven Automated Drafting of Interactive Legal Applications," arXiv prepri</w:t>
      </w:r>
      <w:r>
        <w:rPr>
          <w:rFonts w:ascii="Times New Roman" w:eastAsia="Times New Roman" w:hAnsi="Times New Roman" w:cs="Times New Roman"/>
          <w:sz w:val="20"/>
          <w:szCs w:val="52"/>
        </w:rPr>
        <w:t>nt arXiv: 2312.09198, Dec. 2023.</w:t>
      </w:r>
    </w:p>
    <w:p w14:paraId="20CDF14A"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[11]. D. Shah, J. Vasi, T. Gandhi, and K. Dabre, "AI &amp; ML Based Legal Assistant," International Research Journal of Engineering and Technology (IRJET), vol. 11, no. 07, pp. 706-708, Jul. 2024.</w:t>
      </w:r>
    </w:p>
    <w:p w14:paraId="17AE71D0"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[12]. J. Aroraa, T. Patankara, A. Shaha, and S. Joshia, "Artificial Intelligence as Legal Research Assistant," in Forum for Information Retrieval Evaluation (FIRE</w:t>
      </w:r>
      <w:r>
        <w:rPr>
          <w:rFonts w:ascii="Times New Roman" w:eastAsia="Times New Roman" w:hAnsi="Times New Roman" w:cs="Times New Roman"/>
          <w:sz w:val="20"/>
          <w:szCs w:val="52"/>
        </w:rPr>
        <w:t>), Hyderabad, India, Dec. 2020.</w:t>
      </w:r>
    </w:p>
    <w:p w14:paraId="7268D87B"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[13]. P. N. Devaraj, R. T. P. V, M. K. R, and A. Gangrade, "Development of a Legal Document AI-Chatbot," School of Computer Science and Engineering, Vellore Institute of Technology, Chennai, India.</w:t>
      </w:r>
    </w:p>
    <w:p w14:paraId="3B45DF65"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[14]. J. Lai, W. Gan, J. Wu, Z. Qi, and P. S. Yu, "Large Language Models in Law: A Survey," arXiv preprin</w:t>
      </w:r>
      <w:r>
        <w:rPr>
          <w:rFonts w:ascii="Times New Roman" w:eastAsia="Times New Roman" w:hAnsi="Times New Roman" w:cs="Times New Roman"/>
          <w:sz w:val="20"/>
          <w:szCs w:val="52"/>
        </w:rPr>
        <w:t>t, arXiv: 2312.03718, Nov. 2023.</w:t>
      </w:r>
    </w:p>
    <w:p w14:paraId="0297F126" w14:textId="77777777" w:rsidR="002C6801" w:rsidRDefault="002C6801" w:rsidP="002C6801">
      <w:r w:rsidRPr="007117B0">
        <w:rPr>
          <w:rFonts w:ascii="Times New Roman" w:eastAsia="Times New Roman" w:hAnsi="Times New Roman" w:cs="Times New Roman"/>
          <w:sz w:val="20"/>
          <w:szCs w:val="52"/>
        </w:rPr>
        <w:t>[15]. Nguyen, H. T., "A Brief Report on LawGPT 1.0: A Virtual Legal Assistant Based on GPT-3," arXiv preprint arXiv:</w:t>
      </w:r>
      <w:r>
        <w:rPr>
          <w:rFonts w:ascii="Times New Roman" w:eastAsia="Times New Roman" w:hAnsi="Times New Roman" w:cs="Times New Roman"/>
          <w:sz w:val="20"/>
          <w:szCs w:val="52"/>
        </w:rPr>
        <w:t xml:space="preserve"> </w:t>
      </w:r>
      <w:r w:rsidRPr="007117B0">
        <w:rPr>
          <w:rFonts w:ascii="Times New Roman" w:eastAsia="Times New Roman" w:hAnsi="Times New Roman" w:cs="Times New Roman"/>
          <w:sz w:val="20"/>
          <w:szCs w:val="52"/>
        </w:rPr>
        <w:t>2302.05729v2, 2023.</w:t>
      </w:r>
    </w:p>
    <w:p w14:paraId="7D5AFF98"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p>
    <w:p w14:paraId="56FB64BD"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p>
    <w:p w14:paraId="102E3040" w14:textId="77777777" w:rsidR="002C6801" w:rsidRDefault="002C6801" w:rsidP="00CF538B">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114E9061" w14:textId="77777777" w:rsidR="0059063A" w:rsidRDefault="0059063A" w:rsidP="00B54EC8">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727973D6" w14:textId="079A1DA9" w:rsidR="00544FA2" w:rsidRDefault="00544FA2" w:rsidP="00CA3CAB">
      <w:pPr>
        <w:widowControl w:val="0"/>
        <w:autoSpaceDE w:val="0"/>
        <w:autoSpaceDN w:val="0"/>
        <w:spacing w:line="240" w:lineRule="auto"/>
        <w:ind w:right="-153"/>
        <w:rPr>
          <w:rFonts w:ascii="Times New Roman" w:eastAsia="Times New Roman" w:hAnsi="Times New Roman" w:cs="Times New Roman"/>
          <w:b/>
          <w:w w:val="105"/>
          <w:sz w:val="28"/>
          <w:szCs w:val="60"/>
          <w:lang w:val="en-US"/>
        </w:rPr>
      </w:pPr>
    </w:p>
    <w:sectPr w:rsidR="00544FA2" w:rsidSect="00366C3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1E485" w14:textId="77777777" w:rsidR="00630001" w:rsidRDefault="00630001" w:rsidP="004E44D9">
      <w:pPr>
        <w:spacing w:after="0" w:line="240" w:lineRule="auto"/>
      </w:pPr>
      <w:r>
        <w:separator/>
      </w:r>
    </w:p>
  </w:endnote>
  <w:endnote w:type="continuationSeparator" w:id="0">
    <w:p w14:paraId="3023D55A" w14:textId="77777777" w:rsidR="00630001" w:rsidRDefault="00630001" w:rsidP="004E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08D3C" w14:textId="77777777" w:rsidR="00630001" w:rsidRDefault="00630001" w:rsidP="004E44D9">
      <w:pPr>
        <w:spacing w:after="0" w:line="240" w:lineRule="auto"/>
      </w:pPr>
      <w:r>
        <w:separator/>
      </w:r>
    </w:p>
  </w:footnote>
  <w:footnote w:type="continuationSeparator" w:id="0">
    <w:p w14:paraId="52EF790E" w14:textId="77777777" w:rsidR="00630001" w:rsidRDefault="00630001" w:rsidP="004E4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281F"/>
    <w:multiLevelType w:val="hybridMultilevel"/>
    <w:tmpl w:val="F3BC0FA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4A305A9"/>
    <w:multiLevelType w:val="hybridMultilevel"/>
    <w:tmpl w:val="644C1842"/>
    <w:lvl w:ilvl="0" w:tplc="7C16E434">
      <w:start w:val="1"/>
      <w:numFmt w:val="lowerLetter"/>
      <w:lvlText w:val="%1."/>
      <w:lvlJc w:val="left"/>
      <w:pPr>
        <w:ind w:left="218" w:hanging="360"/>
      </w:pPr>
      <w:rPr>
        <w:rFonts w:hint="default"/>
      </w:rPr>
    </w:lvl>
    <w:lvl w:ilvl="1" w:tplc="1C0C7F44">
      <w:numFmt w:val="bullet"/>
      <w:lvlText w:val="•"/>
      <w:lvlJc w:val="left"/>
      <w:pPr>
        <w:ind w:left="938" w:hanging="360"/>
      </w:pPr>
      <w:rPr>
        <w:rFonts w:ascii="Times New Roman" w:eastAsia="Times New Roman" w:hAnsi="Times New Roman" w:cs="Times New Roman" w:hint="default"/>
        <w:sz w:val="20"/>
      </w:r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 w15:restartNumberingAfterBreak="0">
    <w:nsid w:val="06A92099"/>
    <w:multiLevelType w:val="hybridMultilevel"/>
    <w:tmpl w:val="68C8419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07C07C74"/>
    <w:multiLevelType w:val="hybridMultilevel"/>
    <w:tmpl w:val="90801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27DEC"/>
    <w:multiLevelType w:val="hybridMultilevel"/>
    <w:tmpl w:val="3A6E210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15:restartNumberingAfterBreak="0">
    <w:nsid w:val="0C5B2F3D"/>
    <w:multiLevelType w:val="hybridMultilevel"/>
    <w:tmpl w:val="E09451D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0C79262A"/>
    <w:multiLevelType w:val="hybridMultilevel"/>
    <w:tmpl w:val="C46E2A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7" w15:restartNumberingAfterBreak="0">
    <w:nsid w:val="0D30220E"/>
    <w:multiLevelType w:val="hybridMultilevel"/>
    <w:tmpl w:val="7038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6E58A0"/>
    <w:multiLevelType w:val="hybridMultilevel"/>
    <w:tmpl w:val="805815E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9" w15:restartNumberingAfterBreak="0">
    <w:nsid w:val="0F060C52"/>
    <w:multiLevelType w:val="hybridMultilevel"/>
    <w:tmpl w:val="AEA219AA"/>
    <w:lvl w:ilvl="0" w:tplc="4009000F">
      <w:start w:val="1"/>
      <w:numFmt w:val="decimal"/>
      <w:lvlText w:val="%1."/>
      <w:lvlJc w:val="left"/>
      <w:pPr>
        <w:ind w:left="720" w:hanging="360"/>
      </w:pPr>
    </w:lvl>
    <w:lvl w:ilvl="1" w:tplc="EBD009A2">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9B0B87"/>
    <w:multiLevelType w:val="hybridMultilevel"/>
    <w:tmpl w:val="9E50DD4C"/>
    <w:lvl w:ilvl="0" w:tplc="2EE0AB9A">
      <w:start w:val="1"/>
      <w:numFmt w:val="upp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27884C49"/>
    <w:multiLevelType w:val="hybridMultilevel"/>
    <w:tmpl w:val="B164F9B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2" w15:restartNumberingAfterBreak="0">
    <w:nsid w:val="28045CD5"/>
    <w:multiLevelType w:val="hybridMultilevel"/>
    <w:tmpl w:val="7E48F9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2F19DC"/>
    <w:multiLevelType w:val="hybridMultilevel"/>
    <w:tmpl w:val="820A452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15:restartNumberingAfterBreak="0">
    <w:nsid w:val="2AB11642"/>
    <w:multiLevelType w:val="hybridMultilevel"/>
    <w:tmpl w:val="66729B68"/>
    <w:lvl w:ilvl="0" w:tplc="723287A6">
      <w:start w:val="1"/>
      <w:numFmt w:val="lowerLetter"/>
      <w:lvlText w:val="%1."/>
      <w:lvlJc w:val="left"/>
      <w:pPr>
        <w:ind w:left="218" w:hanging="360"/>
      </w:pPr>
      <w:rPr>
        <w:rFonts w:hint="default"/>
        <w:b w:val="0"/>
        <w:sz w:val="18"/>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5" w15:restartNumberingAfterBreak="0">
    <w:nsid w:val="2C130E48"/>
    <w:multiLevelType w:val="hybridMultilevel"/>
    <w:tmpl w:val="4982958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6" w15:restartNumberingAfterBreak="0">
    <w:nsid w:val="31942AF9"/>
    <w:multiLevelType w:val="hybridMultilevel"/>
    <w:tmpl w:val="B8B44B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7" w15:restartNumberingAfterBreak="0">
    <w:nsid w:val="31CE58F2"/>
    <w:multiLevelType w:val="hybridMultilevel"/>
    <w:tmpl w:val="1F5C7EB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8" w15:restartNumberingAfterBreak="0">
    <w:nsid w:val="33BC7BE7"/>
    <w:multiLevelType w:val="hybridMultilevel"/>
    <w:tmpl w:val="4E66F87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9" w15:restartNumberingAfterBreak="0">
    <w:nsid w:val="35640D79"/>
    <w:multiLevelType w:val="hybridMultilevel"/>
    <w:tmpl w:val="062CFF9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0" w15:restartNumberingAfterBreak="0">
    <w:nsid w:val="39703699"/>
    <w:multiLevelType w:val="hybridMultilevel"/>
    <w:tmpl w:val="A056AB54"/>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1" w15:restartNumberingAfterBreak="0">
    <w:nsid w:val="3AE94C41"/>
    <w:multiLevelType w:val="hybridMultilevel"/>
    <w:tmpl w:val="33EC6A2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2" w15:restartNumberingAfterBreak="0">
    <w:nsid w:val="3F4905D9"/>
    <w:multiLevelType w:val="hybridMultilevel"/>
    <w:tmpl w:val="C114D170"/>
    <w:lvl w:ilvl="0" w:tplc="60B0C010">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3" w15:restartNumberingAfterBreak="0">
    <w:nsid w:val="4223051D"/>
    <w:multiLevelType w:val="hybridMultilevel"/>
    <w:tmpl w:val="C89210AC"/>
    <w:lvl w:ilvl="0" w:tplc="D2CC818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BB6E49"/>
    <w:multiLevelType w:val="hybridMultilevel"/>
    <w:tmpl w:val="5CC67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3F3E40"/>
    <w:multiLevelType w:val="hybridMultilevel"/>
    <w:tmpl w:val="CC883BD4"/>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6" w15:restartNumberingAfterBreak="0">
    <w:nsid w:val="53FF22F1"/>
    <w:multiLevelType w:val="hybridMultilevel"/>
    <w:tmpl w:val="4CA6E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184E05"/>
    <w:multiLevelType w:val="hybridMultilevel"/>
    <w:tmpl w:val="D766FC3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8" w15:restartNumberingAfterBreak="0">
    <w:nsid w:val="559D2C02"/>
    <w:multiLevelType w:val="hybridMultilevel"/>
    <w:tmpl w:val="0728FB7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9" w15:restartNumberingAfterBreak="0">
    <w:nsid w:val="55FF64C5"/>
    <w:multiLevelType w:val="hybridMultilevel"/>
    <w:tmpl w:val="2C80A2D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0" w15:restartNumberingAfterBreak="0">
    <w:nsid w:val="56EE40D0"/>
    <w:multiLevelType w:val="hybridMultilevel"/>
    <w:tmpl w:val="583C7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B43B7A"/>
    <w:multiLevelType w:val="hybridMultilevel"/>
    <w:tmpl w:val="E9C8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165147"/>
    <w:multiLevelType w:val="hybridMultilevel"/>
    <w:tmpl w:val="B150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053651"/>
    <w:multiLevelType w:val="hybridMultilevel"/>
    <w:tmpl w:val="6024B06C"/>
    <w:lvl w:ilvl="0" w:tplc="F3F6CD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460322"/>
    <w:multiLevelType w:val="hybridMultilevel"/>
    <w:tmpl w:val="B578453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5" w15:restartNumberingAfterBreak="0">
    <w:nsid w:val="6AC27050"/>
    <w:multiLevelType w:val="hybridMultilevel"/>
    <w:tmpl w:val="C42670B0"/>
    <w:lvl w:ilvl="0" w:tplc="D2CC818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132AD1"/>
    <w:multiLevelType w:val="hybridMultilevel"/>
    <w:tmpl w:val="BD5C16F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7" w15:restartNumberingAfterBreak="0">
    <w:nsid w:val="6FC51E23"/>
    <w:multiLevelType w:val="hybridMultilevel"/>
    <w:tmpl w:val="2A02ED62"/>
    <w:lvl w:ilvl="0" w:tplc="7DFA64CA">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8" w15:restartNumberingAfterBreak="0">
    <w:nsid w:val="7394531C"/>
    <w:multiLevelType w:val="hybridMultilevel"/>
    <w:tmpl w:val="48FEAF3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9" w15:restartNumberingAfterBreak="0">
    <w:nsid w:val="74B8059B"/>
    <w:multiLevelType w:val="hybridMultilevel"/>
    <w:tmpl w:val="011E5786"/>
    <w:lvl w:ilvl="0" w:tplc="40BC005C">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0" w15:restartNumberingAfterBreak="0">
    <w:nsid w:val="75E11CF9"/>
    <w:multiLevelType w:val="hybridMultilevel"/>
    <w:tmpl w:val="8BBC41AE"/>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41" w15:restartNumberingAfterBreak="0">
    <w:nsid w:val="79864D1B"/>
    <w:multiLevelType w:val="hybridMultilevel"/>
    <w:tmpl w:val="97E46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B90EAF"/>
    <w:multiLevelType w:val="hybridMultilevel"/>
    <w:tmpl w:val="0ED6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003AA5"/>
    <w:multiLevelType w:val="hybridMultilevel"/>
    <w:tmpl w:val="1C12259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abstractNumId w:val="33"/>
  </w:num>
  <w:num w:numId="2">
    <w:abstractNumId w:val="10"/>
  </w:num>
  <w:num w:numId="3">
    <w:abstractNumId w:val="18"/>
  </w:num>
  <w:num w:numId="4">
    <w:abstractNumId w:val="42"/>
  </w:num>
  <w:num w:numId="5">
    <w:abstractNumId w:val="38"/>
  </w:num>
  <w:num w:numId="6">
    <w:abstractNumId w:val="31"/>
  </w:num>
  <w:num w:numId="7">
    <w:abstractNumId w:val="35"/>
  </w:num>
  <w:num w:numId="8">
    <w:abstractNumId w:val="23"/>
  </w:num>
  <w:num w:numId="9">
    <w:abstractNumId w:val="36"/>
  </w:num>
  <w:num w:numId="10">
    <w:abstractNumId w:val="1"/>
  </w:num>
  <w:num w:numId="11">
    <w:abstractNumId w:val="16"/>
  </w:num>
  <w:num w:numId="12">
    <w:abstractNumId w:val="19"/>
  </w:num>
  <w:num w:numId="13">
    <w:abstractNumId w:val="11"/>
  </w:num>
  <w:num w:numId="14">
    <w:abstractNumId w:val="37"/>
  </w:num>
  <w:num w:numId="15">
    <w:abstractNumId w:val="21"/>
  </w:num>
  <w:num w:numId="16">
    <w:abstractNumId w:val="39"/>
  </w:num>
  <w:num w:numId="17">
    <w:abstractNumId w:val="34"/>
  </w:num>
  <w:num w:numId="18">
    <w:abstractNumId w:val="4"/>
  </w:num>
  <w:num w:numId="19">
    <w:abstractNumId w:val="28"/>
  </w:num>
  <w:num w:numId="20">
    <w:abstractNumId w:val="27"/>
  </w:num>
  <w:num w:numId="21">
    <w:abstractNumId w:val="6"/>
  </w:num>
  <w:num w:numId="22">
    <w:abstractNumId w:val="13"/>
  </w:num>
  <w:num w:numId="23">
    <w:abstractNumId w:val="7"/>
  </w:num>
  <w:num w:numId="24">
    <w:abstractNumId w:val="29"/>
  </w:num>
  <w:num w:numId="25">
    <w:abstractNumId w:val="41"/>
  </w:num>
  <w:num w:numId="26">
    <w:abstractNumId w:val="15"/>
  </w:num>
  <w:num w:numId="27">
    <w:abstractNumId w:val="26"/>
  </w:num>
  <w:num w:numId="28">
    <w:abstractNumId w:val="3"/>
  </w:num>
  <w:num w:numId="29">
    <w:abstractNumId w:val="30"/>
  </w:num>
  <w:num w:numId="30">
    <w:abstractNumId w:val="32"/>
  </w:num>
  <w:num w:numId="31">
    <w:abstractNumId w:val="17"/>
  </w:num>
  <w:num w:numId="32">
    <w:abstractNumId w:val="9"/>
  </w:num>
  <w:num w:numId="33">
    <w:abstractNumId w:val="40"/>
  </w:num>
  <w:num w:numId="34">
    <w:abstractNumId w:val="24"/>
  </w:num>
  <w:num w:numId="35">
    <w:abstractNumId w:val="14"/>
  </w:num>
  <w:num w:numId="36">
    <w:abstractNumId w:val="12"/>
  </w:num>
  <w:num w:numId="37">
    <w:abstractNumId w:val="22"/>
  </w:num>
  <w:num w:numId="38">
    <w:abstractNumId w:val="2"/>
  </w:num>
  <w:num w:numId="39">
    <w:abstractNumId w:val="0"/>
  </w:num>
  <w:num w:numId="40">
    <w:abstractNumId w:val="25"/>
  </w:num>
  <w:num w:numId="41">
    <w:abstractNumId w:val="20"/>
  </w:num>
  <w:num w:numId="42">
    <w:abstractNumId w:val="43"/>
  </w:num>
  <w:num w:numId="43">
    <w:abstractNumId w:val="8"/>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53"/>
    <w:rsid w:val="00015045"/>
    <w:rsid w:val="00023996"/>
    <w:rsid w:val="00030574"/>
    <w:rsid w:val="00035B7D"/>
    <w:rsid w:val="00095153"/>
    <w:rsid w:val="00107D6B"/>
    <w:rsid w:val="0012086A"/>
    <w:rsid w:val="00172958"/>
    <w:rsid w:val="00183159"/>
    <w:rsid w:val="001C7179"/>
    <w:rsid w:val="001D622C"/>
    <w:rsid w:val="00210257"/>
    <w:rsid w:val="002C6801"/>
    <w:rsid w:val="00302576"/>
    <w:rsid w:val="00341530"/>
    <w:rsid w:val="00366C3D"/>
    <w:rsid w:val="0037269E"/>
    <w:rsid w:val="003A0816"/>
    <w:rsid w:val="003F7404"/>
    <w:rsid w:val="00441AD5"/>
    <w:rsid w:val="00491F77"/>
    <w:rsid w:val="004C0835"/>
    <w:rsid w:val="004E44D9"/>
    <w:rsid w:val="00506F2D"/>
    <w:rsid w:val="005137CE"/>
    <w:rsid w:val="00515041"/>
    <w:rsid w:val="00534016"/>
    <w:rsid w:val="00536F7B"/>
    <w:rsid w:val="00541657"/>
    <w:rsid w:val="00544FA2"/>
    <w:rsid w:val="005600E3"/>
    <w:rsid w:val="0059063A"/>
    <w:rsid w:val="005A13E6"/>
    <w:rsid w:val="00606C47"/>
    <w:rsid w:val="00630001"/>
    <w:rsid w:val="006806BD"/>
    <w:rsid w:val="006935A5"/>
    <w:rsid w:val="006E56E9"/>
    <w:rsid w:val="007117B0"/>
    <w:rsid w:val="00730F2B"/>
    <w:rsid w:val="007F2B69"/>
    <w:rsid w:val="00825896"/>
    <w:rsid w:val="00891BFA"/>
    <w:rsid w:val="008A3D04"/>
    <w:rsid w:val="008D276B"/>
    <w:rsid w:val="008E2233"/>
    <w:rsid w:val="008E5297"/>
    <w:rsid w:val="008F3F05"/>
    <w:rsid w:val="0091683F"/>
    <w:rsid w:val="00937B2B"/>
    <w:rsid w:val="00960432"/>
    <w:rsid w:val="009A51A9"/>
    <w:rsid w:val="009A7BD0"/>
    <w:rsid w:val="009B6CE5"/>
    <w:rsid w:val="00AA0999"/>
    <w:rsid w:val="00AB629D"/>
    <w:rsid w:val="00AC4515"/>
    <w:rsid w:val="00AE2B50"/>
    <w:rsid w:val="00B25BD6"/>
    <w:rsid w:val="00B54EC8"/>
    <w:rsid w:val="00B56544"/>
    <w:rsid w:val="00B72EC2"/>
    <w:rsid w:val="00B924A0"/>
    <w:rsid w:val="00BC4BFA"/>
    <w:rsid w:val="00C35730"/>
    <w:rsid w:val="00C50CF7"/>
    <w:rsid w:val="00C93FE8"/>
    <w:rsid w:val="00CA3CAB"/>
    <w:rsid w:val="00CF538B"/>
    <w:rsid w:val="00CF53F2"/>
    <w:rsid w:val="00D05356"/>
    <w:rsid w:val="00D87C51"/>
    <w:rsid w:val="00D90928"/>
    <w:rsid w:val="00DD7684"/>
    <w:rsid w:val="00DD7F39"/>
    <w:rsid w:val="00DE3325"/>
    <w:rsid w:val="00DE3A5B"/>
    <w:rsid w:val="00E24AF5"/>
    <w:rsid w:val="00E27E2B"/>
    <w:rsid w:val="00E707FF"/>
    <w:rsid w:val="00E76E9A"/>
    <w:rsid w:val="00E94F86"/>
    <w:rsid w:val="00EE3708"/>
    <w:rsid w:val="00EE381F"/>
    <w:rsid w:val="00EF384B"/>
    <w:rsid w:val="00F613AD"/>
    <w:rsid w:val="00FC4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00D7"/>
  <w15:chartTrackingRefBased/>
  <w15:docId w15:val="{83A54E86-BF28-4A26-AE74-C457A2BD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928"/>
  </w:style>
  <w:style w:type="paragraph" w:styleId="Heading3">
    <w:name w:val="heading 3"/>
    <w:basedOn w:val="Normal"/>
    <w:link w:val="Heading3Char"/>
    <w:uiPriority w:val="9"/>
    <w:qFormat/>
    <w:rsid w:val="000951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15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95153"/>
    <w:rPr>
      <w:b/>
      <w:bCs/>
    </w:rPr>
  </w:style>
  <w:style w:type="paragraph" w:styleId="NormalWeb">
    <w:name w:val="Normal (Web)"/>
    <w:basedOn w:val="Normal"/>
    <w:uiPriority w:val="99"/>
    <w:semiHidden/>
    <w:unhideWhenUsed/>
    <w:rsid w:val="000951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515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E3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81F"/>
    <w:rPr>
      <w:rFonts w:ascii="Segoe UI" w:hAnsi="Segoe UI" w:cs="Segoe UI"/>
      <w:sz w:val="18"/>
      <w:szCs w:val="18"/>
    </w:rPr>
  </w:style>
  <w:style w:type="paragraph" w:styleId="Header">
    <w:name w:val="header"/>
    <w:basedOn w:val="Normal"/>
    <w:link w:val="HeaderChar"/>
    <w:uiPriority w:val="99"/>
    <w:unhideWhenUsed/>
    <w:rsid w:val="004E4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4D9"/>
  </w:style>
  <w:style w:type="paragraph" w:styleId="Footer">
    <w:name w:val="footer"/>
    <w:basedOn w:val="Normal"/>
    <w:link w:val="FooterChar"/>
    <w:uiPriority w:val="99"/>
    <w:unhideWhenUsed/>
    <w:rsid w:val="004E4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6187">
      <w:bodyDiv w:val="1"/>
      <w:marLeft w:val="0"/>
      <w:marRight w:val="0"/>
      <w:marTop w:val="0"/>
      <w:marBottom w:val="0"/>
      <w:divBdr>
        <w:top w:val="none" w:sz="0" w:space="0" w:color="auto"/>
        <w:left w:val="none" w:sz="0" w:space="0" w:color="auto"/>
        <w:bottom w:val="none" w:sz="0" w:space="0" w:color="auto"/>
        <w:right w:val="none" w:sz="0" w:space="0" w:color="auto"/>
      </w:divBdr>
    </w:div>
    <w:div w:id="71512050">
      <w:bodyDiv w:val="1"/>
      <w:marLeft w:val="0"/>
      <w:marRight w:val="0"/>
      <w:marTop w:val="0"/>
      <w:marBottom w:val="0"/>
      <w:divBdr>
        <w:top w:val="none" w:sz="0" w:space="0" w:color="auto"/>
        <w:left w:val="none" w:sz="0" w:space="0" w:color="auto"/>
        <w:bottom w:val="none" w:sz="0" w:space="0" w:color="auto"/>
        <w:right w:val="none" w:sz="0" w:space="0" w:color="auto"/>
      </w:divBdr>
    </w:div>
    <w:div w:id="86391428">
      <w:bodyDiv w:val="1"/>
      <w:marLeft w:val="0"/>
      <w:marRight w:val="0"/>
      <w:marTop w:val="0"/>
      <w:marBottom w:val="0"/>
      <w:divBdr>
        <w:top w:val="none" w:sz="0" w:space="0" w:color="auto"/>
        <w:left w:val="none" w:sz="0" w:space="0" w:color="auto"/>
        <w:bottom w:val="none" w:sz="0" w:space="0" w:color="auto"/>
        <w:right w:val="none" w:sz="0" w:space="0" w:color="auto"/>
      </w:divBdr>
    </w:div>
    <w:div w:id="112984336">
      <w:bodyDiv w:val="1"/>
      <w:marLeft w:val="0"/>
      <w:marRight w:val="0"/>
      <w:marTop w:val="0"/>
      <w:marBottom w:val="0"/>
      <w:divBdr>
        <w:top w:val="none" w:sz="0" w:space="0" w:color="auto"/>
        <w:left w:val="none" w:sz="0" w:space="0" w:color="auto"/>
        <w:bottom w:val="none" w:sz="0" w:space="0" w:color="auto"/>
        <w:right w:val="none" w:sz="0" w:space="0" w:color="auto"/>
      </w:divBdr>
    </w:div>
    <w:div w:id="246305172">
      <w:bodyDiv w:val="1"/>
      <w:marLeft w:val="0"/>
      <w:marRight w:val="0"/>
      <w:marTop w:val="0"/>
      <w:marBottom w:val="0"/>
      <w:divBdr>
        <w:top w:val="none" w:sz="0" w:space="0" w:color="auto"/>
        <w:left w:val="none" w:sz="0" w:space="0" w:color="auto"/>
        <w:bottom w:val="none" w:sz="0" w:space="0" w:color="auto"/>
        <w:right w:val="none" w:sz="0" w:space="0" w:color="auto"/>
      </w:divBdr>
    </w:div>
    <w:div w:id="302858908">
      <w:bodyDiv w:val="1"/>
      <w:marLeft w:val="0"/>
      <w:marRight w:val="0"/>
      <w:marTop w:val="0"/>
      <w:marBottom w:val="0"/>
      <w:divBdr>
        <w:top w:val="none" w:sz="0" w:space="0" w:color="auto"/>
        <w:left w:val="none" w:sz="0" w:space="0" w:color="auto"/>
        <w:bottom w:val="none" w:sz="0" w:space="0" w:color="auto"/>
        <w:right w:val="none" w:sz="0" w:space="0" w:color="auto"/>
      </w:divBdr>
    </w:div>
    <w:div w:id="326514401">
      <w:bodyDiv w:val="1"/>
      <w:marLeft w:val="0"/>
      <w:marRight w:val="0"/>
      <w:marTop w:val="0"/>
      <w:marBottom w:val="0"/>
      <w:divBdr>
        <w:top w:val="none" w:sz="0" w:space="0" w:color="auto"/>
        <w:left w:val="none" w:sz="0" w:space="0" w:color="auto"/>
        <w:bottom w:val="none" w:sz="0" w:space="0" w:color="auto"/>
        <w:right w:val="none" w:sz="0" w:space="0" w:color="auto"/>
      </w:divBdr>
    </w:div>
    <w:div w:id="357582643">
      <w:bodyDiv w:val="1"/>
      <w:marLeft w:val="0"/>
      <w:marRight w:val="0"/>
      <w:marTop w:val="0"/>
      <w:marBottom w:val="0"/>
      <w:divBdr>
        <w:top w:val="none" w:sz="0" w:space="0" w:color="auto"/>
        <w:left w:val="none" w:sz="0" w:space="0" w:color="auto"/>
        <w:bottom w:val="none" w:sz="0" w:space="0" w:color="auto"/>
        <w:right w:val="none" w:sz="0" w:space="0" w:color="auto"/>
      </w:divBdr>
    </w:div>
    <w:div w:id="365760689">
      <w:bodyDiv w:val="1"/>
      <w:marLeft w:val="0"/>
      <w:marRight w:val="0"/>
      <w:marTop w:val="0"/>
      <w:marBottom w:val="0"/>
      <w:divBdr>
        <w:top w:val="none" w:sz="0" w:space="0" w:color="auto"/>
        <w:left w:val="none" w:sz="0" w:space="0" w:color="auto"/>
        <w:bottom w:val="none" w:sz="0" w:space="0" w:color="auto"/>
        <w:right w:val="none" w:sz="0" w:space="0" w:color="auto"/>
      </w:divBdr>
    </w:div>
    <w:div w:id="398217037">
      <w:bodyDiv w:val="1"/>
      <w:marLeft w:val="0"/>
      <w:marRight w:val="0"/>
      <w:marTop w:val="0"/>
      <w:marBottom w:val="0"/>
      <w:divBdr>
        <w:top w:val="none" w:sz="0" w:space="0" w:color="auto"/>
        <w:left w:val="none" w:sz="0" w:space="0" w:color="auto"/>
        <w:bottom w:val="none" w:sz="0" w:space="0" w:color="auto"/>
        <w:right w:val="none" w:sz="0" w:space="0" w:color="auto"/>
      </w:divBdr>
    </w:div>
    <w:div w:id="486559006">
      <w:bodyDiv w:val="1"/>
      <w:marLeft w:val="0"/>
      <w:marRight w:val="0"/>
      <w:marTop w:val="0"/>
      <w:marBottom w:val="0"/>
      <w:divBdr>
        <w:top w:val="none" w:sz="0" w:space="0" w:color="auto"/>
        <w:left w:val="none" w:sz="0" w:space="0" w:color="auto"/>
        <w:bottom w:val="none" w:sz="0" w:space="0" w:color="auto"/>
        <w:right w:val="none" w:sz="0" w:space="0" w:color="auto"/>
      </w:divBdr>
    </w:div>
    <w:div w:id="515581143">
      <w:bodyDiv w:val="1"/>
      <w:marLeft w:val="0"/>
      <w:marRight w:val="0"/>
      <w:marTop w:val="0"/>
      <w:marBottom w:val="0"/>
      <w:divBdr>
        <w:top w:val="none" w:sz="0" w:space="0" w:color="auto"/>
        <w:left w:val="none" w:sz="0" w:space="0" w:color="auto"/>
        <w:bottom w:val="none" w:sz="0" w:space="0" w:color="auto"/>
        <w:right w:val="none" w:sz="0" w:space="0" w:color="auto"/>
      </w:divBdr>
    </w:div>
    <w:div w:id="557862463">
      <w:bodyDiv w:val="1"/>
      <w:marLeft w:val="0"/>
      <w:marRight w:val="0"/>
      <w:marTop w:val="0"/>
      <w:marBottom w:val="0"/>
      <w:divBdr>
        <w:top w:val="none" w:sz="0" w:space="0" w:color="auto"/>
        <w:left w:val="none" w:sz="0" w:space="0" w:color="auto"/>
        <w:bottom w:val="none" w:sz="0" w:space="0" w:color="auto"/>
        <w:right w:val="none" w:sz="0" w:space="0" w:color="auto"/>
      </w:divBdr>
    </w:div>
    <w:div w:id="583993271">
      <w:bodyDiv w:val="1"/>
      <w:marLeft w:val="0"/>
      <w:marRight w:val="0"/>
      <w:marTop w:val="0"/>
      <w:marBottom w:val="0"/>
      <w:divBdr>
        <w:top w:val="none" w:sz="0" w:space="0" w:color="auto"/>
        <w:left w:val="none" w:sz="0" w:space="0" w:color="auto"/>
        <w:bottom w:val="none" w:sz="0" w:space="0" w:color="auto"/>
        <w:right w:val="none" w:sz="0" w:space="0" w:color="auto"/>
      </w:divBdr>
    </w:div>
    <w:div w:id="590622191">
      <w:bodyDiv w:val="1"/>
      <w:marLeft w:val="0"/>
      <w:marRight w:val="0"/>
      <w:marTop w:val="0"/>
      <w:marBottom w:val="0"/>
      <w:divBdr>
        <w:top w:val="none" w:sz="0" w:space="0" w:color="auto"/>
        <w:left w:val="none" w:sz="0" w:space="0" w:color="auto"/>
        <w:bottom w:val="none" w:sz="0" w:space="0" w:color="auto"/>
        <w:right w:val="none" w:sz="0" w:space="0" w:color="auto"/>
      </w:divBdr>
    </w:div>
    <w:div w:id="637303620">
      <w:bodyDiv w:val="1"/>
      <w:marLeft w:val="0"/>
      <w:marRight w:val="0"/>
      <w:marTop w:val="0"/>
      <w:marBottom w:val="0"/>
      <w:divBdr>
        <w:top w:val="none" w:sz="0" w:space="0" w:color="auto"/>
        <w:left w:val="none" w:sz="0" w:space="0" w:color="auto"/>
        <w:bottom w:val="none" w:sz="0" w:space="0" w:color="auto"/>
        <w:right w:val="none" w:sz="0" w:space="0" w:color="auto"/>
      </w:divBdr>
    </w:div>
    <w:div w:id="666056588">
      <w:bodyDiv w:val="1"/>
      <w:marLeft w:val="0"/>
      <w:marRight w:val="0"/>
      <w:marTop w:val="0"/>
      <w:marBottom w:val="0"/>
      <w:divBdr>
        <w:top w:val="none" w:sz="0" w:space="0" w:color="auto"/>
        <w:left w:val="none" w:sz="0" w:space="0" w:color="auto"/>
        <w:bottom w:val="none" w:sz="0" w:space="0" w:color="auto"/>
        <w:right w:val="none" w:sz="0" w:space="0" w:color="auto"/>
      </w:divBdr>
    </w:div>
    <w:div w:id="841895165">
      <w:bodyDiv w:val="1"/>
      <w:marLeft w:val="0"/>
      <w:marRight w:val="0"/>
      <w:marTop w:val="0"/>
      <w:marBottom w:val="0"/>
      <w:divBdr>
        <w:top w:val="none" w:sz="0" w:space="0" w:color="auto"/>
        <w:left w:val="none" w:sz="0" w:space="0" w:color="auto"/>
        <w:bottom w:val="none" w:sz="0" w:space="0" w:color="auto"/>
        <w:right w:val="none" w:sz="0" w:space="0" w:color="auto"/>
      </w:divBdr>
    </w:div>
    <w:div w:id="884296414">
      <w:bodyDiv w:val="1"/>
      <w:marLeft w:val="0"/>
      <w:marRight w:val="0"/>
      <w:marTop w:val="0"/>
      <w:marBottom w:val="0"/>
      <w:divBdr>
        <w:top w:val="none" w:sz="0" w:space="0" w:color="auto"/>
        <w:left w:val="none" w:sz="0" w:space="0" w:color="auto"/>
        <w:bottom w:val="none" w:sz="0" w:space="0" w:color="auto"/>
        <w:right w:val="none" w:sz="0" w:space="0" w:color="auto"/>
      </w:divBdr>
      <w:divsChild>
        <w:div w:id="1075980153">
          <w:marLeft w:val="0"/>
          <w:marRight w:val="0"/>
          <w:marTop w:val="0"/>
          <w:marBottom w:val="0"/>
          <w:divBdr>
            <w:top w:val="none" w:sz="0" w:space="0" w:color="auto"/>
            <w:left w:val="none" w:sz="0" w:space="0" w:color="auto"/>
            <w:bottom w:val="none" w:sz="0" w:space="0" w:color="auto"/>
            <w:right w:val="none" w:sz="0" w:space="0" w:color="auto"/>
          </w:divBdr>
          <w:divsChild>
            <w:div w:id="2062052895">
              <w:marLeft w:val="0"/>
              <w:marRight w:val="0"/>
              <w:marTop w:val="0"/>
              <w:marBottom w:val="0"/>
              <w:divBdr>
                <w:top w:val="none" w:sz="0" w:space="0" w:color="auto"/>
                <w:left w:val="none" w:sz="0" w:space="0" w:color="auto"/>
                <w:bottom w:val="none" w:sz="0" w:space="0" w:color="auto"/>
                <w:right w:val="none" w:sz="0" w:space="0" w:color="auto"/>
              </w:divBdr>
              <w:divsChild>
                <w:div w:id="1923954722">
                  <w:marLeft w:val="0"/>
                  <w:marRight w:val="0"/>
                  <w:marTop w:val="0"/>
                  <w:marBottom w:val="0"/>
                  <w:divBdr>
                    <w:top w:val="none" w:sz="0" w:space="0" w:color="auto"/>
                    <w:left w:val="none" w:sz="0" w:space="0" w:color="auto"/>
                    <w:bottom w:val="none" w:sz="0" w:space="0" w:color="auto"/>
                    <w:right w:val="none" w:sz="0" w:space="0" w:color="auto"/>
                  </w:divBdr>
                  <w:divsChild>
                    <w:div w:id="6891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3794">
          <w:marLeft w:val="0"/>
          <w:marRight w:val="0"/>
          <w:marTop w:val="0"/>
          <w:marBottom w:val="0"/>
          <w:divBdr>
            <w:top w:val="none" w:sz="0" w:space="0" w:color="auto"/>
            <w:left w:val="none" w:sz="0" w:space="0" w:color="auto"/>
            <w:bottom w:val="none" w:sz="0" w:space="0" w:color="auto"/>
            <w:right w:val="none" w:sz="0" w:space="0" w:color="auto"/>
          </w:divBdr>
          <w:divsChild>
            <w:div w:id="1696731079">
              <w:marLeft w:val="0"/>
              <w:marRight w:val="0"/>
              <w:marTop w:val="0"/>
              <w:marBottom w:val="0"/>
              <w:divBdr>
                <w:top w:val="none" w:sz="0" w:space="0" w:color="auto"/>
                <w:left w:val="none" w:sz="0" w:space="0" w:color="auto"/>
                <w:bottom w:val="none" w:sz="0" w:space="0" w:color="auto"/>
                <w:right w:val="none" w:sz="0" w:space="0" w:color="auto"/>
              </w:divBdr>
              <w:divsChild>
                <w:div w:id="2073962588">
                  <w:marLeft w:val="0"/>
                  <w:marRight w:val="0"/>
                  <w:marTop w:val="0"/>
                  <w:marBottom w:val="0"/>
                  <w:divBdr>
                    <w:top w:val="none" w:sz="0" w:space="0" w:color="auto"/>
                    <w:left w:val="none" w:sz="0" w:space="0" w:color="auto"/>
                    <w:bottom w:val="none" w:sz="0" w:space="0" w:color="auto"/>
                    <w:right w:val="none" w:sz="0" w:space="0" w:color="auto"/>
                  </w:divBdr>
                  <w:divsChild>
                    <w:div w:id="1820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061891">
      <w:bodyDiv w:val="1"/>
      <w:marLeft w:val="0"/>
      <w:marRight w:val="0"/>
      <w:marTop w:val="0"/>
      <w:marBottom w:val="0"/>
      <w:divBdr>
        <w:top w:val="none" w:sz="0" w:space="0" w:color="auto"/>
        <w:left w:val="none" w:sz="0" w:space="0" w:color="auto"/>
        <w:bottom w:val="none" w:sz="0" w:space="0" w:color="auto"/>
        <w:right w:val="none" w:sz="0" w:space="0" w:color="auto"/>
      </w:divBdr>
    </w:div>
    <w:div w:id="979189738">
      <w:bodyDiv w:val="1"/>
      <w:marLeft w:val="0"/>
      <w:marRight w:val="0"/>
      <w:marTop w:val="0"/>
      <w:marBottom w:val="0"/>
      <w:divBdr>
        <w:top w:val="none" w:sz="0" w:space="0" w:color="auto"/>
        <w:left w:val="none" w:sz="0" w:space="0" w:color="auto"/>
        <w:bottom w:val="none" w:sz="0" w:space="0" w:color="auto"/>
        <w:right w:val="none" w:sz="0" w:space="0" w:color="auto"/>
      </w:divBdr>
    </w:div>
    <w:div w:id="991643546">
      <w:bodyDiv w:val="1"/>
      <w:marLeft w:val="0"/>
      <w:marRight w:val="0"/>
      <w:marTop w:val="0"/>
      <w:marBottom w:val="0"/>
      <w:divBdr>
        <w:top w:val="none" w:sz="0" w:space="0" w:color="auto"/>
        <w:left w:val="none" w:sz="0" w:space="0" w:color="auto"/>
        <w:bottom w:val="none" w:sz="0" w:space="0" w:color="auto"/>
        <w:right w:val="none" w:sz="0" w:space="0" w:color="auto"/>
      </w:divBdr>
    </w:div>
    <w:div w:id="994143989">
      <w:bodyDiv w:val="1"/>
      <w:marLeft w:val="0"/>
      <w:marRight w:val="0"/>
      <w:marTop w:val="0"/>
      <w:marBottom w:val="0"/>
      <w:divBdr>
        <w:top w:val="none" w:sz="0" w:space="0" w:color="auto"/>
        <w:left w:val="none" w:sz="0" w:space="0" w:color="auto"/>
        <w:bottom w:val="none" w:sz="0" w:space="0" w:color="auto"/>
        <w:right w:val="none" w:sz="0" w:space="0" w:color="auto"/>
      </w:divBdr>
    </w:div>
    <w:div w:id="1005859614">
      <w:bodyDiv w:val="1"/>
      <w:marLeft w:val="0"/>
      <w:marRight w:val="0"/>
      <w:marTop w:val="0"/>
      <w:marBottom w:val="0"/>
      <w:divBdr>
        <w:top w:val="none" w:sz="0" w:space="0" w:color="auto"/>
        <w:left w:val="none" w:sz="0" w:space="0" w:color="auto"/>
        <w:bottom w:val="none" w:sz="0" w:space="0" w:color="auto"/>
        <w:right w:val="none" w:sz="0" w:space="0" w:color="auto"/>
      </w:divBdr>
    </w:div>
    <w:div w:id="1204058246">
      <w:bodyDiv w:val="1"/>
      <w:marLeft w:val="0"/>
      <w:marRight w:val="0"/>
      <w:marTop w:val="0"/>
      <w:marBottom w:val="0"/>
      <w:divBdr>
        <w:top w:val="none" w:sz="0" w:space="0" w:color="auto"/>
        <w:left w:val="none" w:sz="0" w:space="0" w:color="auto"/>
        <w:bottom w:val="none" w:sz="0" w:space="0" w:color="auto"/>
        <w:right w:val="none" w:sz="0" w:space="0" w:color="auto"/>
      </w:divBdr>
    </w:div>
    <w:div w:id="1235971086">
      <w:bodyDiv w:val="1"/>
      <w:marLeft w:val="0"/>
      <w:marRight w:val="0"/>
      <w:marTop w:val="0"/>
      <w:marBottom w:val="0"/>
      <w:divBdr>
        <w:top w:val="none" w:sz="0" w:space="0" w:color="auto"/>
        <w:left w:val="none" w:sz="0" w:space="0" w:color="auto"/>
        <w:bottom w:val="none" w:sz="0" w:space="0" w:color="auto"/>
        <w:right w:val="none" w:sz="0" w:space="0" w:color="auto"/>
      </w:divBdr>
    </w:div>
    <w:div w:id="1292978730">
      <w:bodyDiv w:val="1"/>
      <w:marLeft w:val="0"/>
      <w:marRight w:val="0"/>
      <w:marTop w:val="0"/>
      <w:marBottom w:val="0"/>
      <w:divBdr>
        <w:top w:val="none" w:sz="0" w:space="0" w:color="auto"/>
        <w:left w:val="none" w:sz="0" w:space="0" w:color="auto"/>
        <w:bottom w:val="none" w:sz="0" w:space="0" w:color="auto"/>
        <w:right w:val="none" w:sz="0" w:space="0" w:color="auto"/>
      </w:divBdr>
    </w:div>
    <w:div w:id="1455097476">
      <w:bodyDiv w:val="1"/>
      <w:marLeft w:val="0"/>
      <w:marRight w:val="0"/>
      <w:marTop w:val="0"/>
      <w:marBottom w:val="0"/>
      <w:divBdr>
        <w:top w:val="none" w:sz="0" w:space="0" w:color="auto"/>
        <w:left w:val="none" w:sz="0" w:space="0" w:color="auto"/>
        <w:bottom w:val="none" w:sz="0" w:space="0" w:color="auto"/>
        <w:right w:val="none" w:sz="0" w:space="0" w:color="auto"/>
      </w:divBdr>
    </w:div>
    <w:div w:id="1476800123">
      <w:bodyDiv w:val="1"/>
      <w:marLeft w:val="0"/>
      <w:marRight w:val="0"/>
      <w:marTop w:val="0"/>
      <w:marBottom w:val="0"/>
      <w:divBdr>
        <w:top w:val="none" w:sz="0" w:space="0" w:color="auto"/>
        <w:left w:val="none" w:sz="0" w:space="0" w:color="auto"/>
        <w:bottom w:val="none" w:sz="0" w:space="0" w:color="auto"/>
        <w:right w:val="none" w:sz="0" w:space="0" w:color="auto"/>
      </w:divBdr>
    </w:div>
    <w:div w:id="1492260529">
      <w:bodyDiv w:val="1"/>
      <w:marLeft w:val="0"/>
      <w:marRight w:val="0"/>
      <w:marTop w:val="0"/>
      <w:marBottom w:val="0"/>
      <w:divBdr>
        <w:top w:val="none" w:sz="0" w:space="0" w:color="auto"/>
        <w:left w:val="none" w:sz="0" w:space="0" w:color="auto"/>
        <w:bottom w:val="none" w:sz="0" w:space="0" w:color="auto"/>
        <w:right w:val="none" w:sz="0" w:space="0" w:color="auto"/>
      </w:divBdr>
    </w:div>
    <w:div w:id="1555433777">
      <w:bodyDiv w:val="1"/>
      <w:marLeft w:val="0"/>
      <w:marRight w:val="0"/>
      <w:marTop w:val="0"/>
      <w:marBottom w:val="0"/>
      <w:divBdr>
        <w:top w:val="none" w:sz="0" w:space="0" w:color="auto"/>
        <w:left w:val="none" w:sz="0" w:space="0" w:color="auto"/>
        <w:bottom w:val="none" w:sz="0" w:space="0" w:color="auto"/>
        <w:right w:val="none" w:sz="0" w:space="0" w:color="auto"/>
      </w:divBdr>
    </w:div>
    <w:div w:id="1603099877">
      <w:bodyDiv w:val="1"/>
      <w:marLeft w:val="0"/>
      <w:marRight w:val="0"/>
      <w:marTop w:val="0"/>
      <w:marBottom w:val="0"/>
      <w:divBdr>
        <w:top w:val="none" w:sz="0" w:space="0" w:color="auto"/>
        <w:left w:val="none" w:sz="0" w:space="0" w:color="auto"/>
        <w:bottom w:val="none" w:sz="0" w:space="0" w:color="auto"/>
        <w:right w:val="none" w:sz="0" w:space="0" w:color="auto"/>
      </w:divBdr>
    </w:div>
    <w:div w:id="1839802522">
      <w:bodyDiv w:val="1"/>
      <w:marLeft w:val="0"/>
      <w:marRight w:val="0"/>
      <w:marTop w:val="0"/>
      <w:marBottom w:val="0"/>
      <w:divBdr>
        <w:top w:val="none" w:sz="0" w:space="0" w:color="auto"/>
        <w:left w:val="none" w:sz="0" w:space="0" w:color="auto"/>
        <w:bottom w:val="none" w:sz="0" w:space="0" w:color="auto"/>
        <w:right w:val="none" w:sz="0" w:space="0" w:color="auto"/>
      </w:divBdr>
    </w:div>
    <w:div w:id="1864779226">
      <w:bodyDiv w:val="1"/>
      <w:marLeft w:val="0"/>
      <w:marRight w:val="0"/>
      <w:marTop w:val="0"/>
      <w:marBottom w:val="0"/>
      <w:divBdr>
        <w:top w:val="none" w:sz="0" w:space="0" w:color="auto"/>
        <w:left w:val="none" w:sz="0" w:space="0" w:color="auto"/>
        <w:bottom w:val="none" w:sz="0" w:space="0" w:color="auto"/>
        <w:right w:val="none" w:sz="0" w:space="0" w:color="auto"/>
      </w:divBdr>
    </w:div>
    <w:div w:id="1890456777">
      <w:bodyDiv w:val="1"/>
      <w:marLeft w:val="0"/>
      <w:marRight w:val="0"/>
      <w:marTop w:val="0"/>
      <w:marBottom w:val="0"/>
      <w:divBdr>
        <w:top w:val="none" w:sz="0" w:space="0" w:color="auto"/>
        <w:left w:val="none" w:sz="0" w:space="0" w:color="auto"/>
        <w:bottom w:val="none" w:sz="0" w:space="0" w:color="auto"/>
        <w:right w:val="none" w:sz="0" w:space="0" w:color="auto"/>
      </w:divBdr>
    </w:div>
    <w:div w:id="1892614640">
      <w:bodyDiv w:val="1"/>
      <w:marLeft w:val="0"/>
      <w:marRight w:val="0"/>
      <w:marTop w:val="0"/>
      <w:marBottom w:val="0"/>
      <w:divBdr>
        <w:top w:val="none" w:sz="0" w:space="0" w:color="auto"/>
        <w:left w:val="none" w:sz="0" w:space="0" w:color="auto"/>
        <w:bottom w:val="none" w:sz="0" w:space="0" w:color="auto"/>
        <w:right w:val="none" w:sz="0" w:space="0" w:color="auto"/>
      </w:divBdr>
    </w:div>
    <w:div w:id="1920866897">
      <w:bodyDiv w:val="1"/>
      <w:marLeft w:val="0"/>
      <w:marRight w:val="0"/>
      <w:marTop w:val="0"/>
      <w:marBottom w:val="0"/>
      <w:divBdr>
        <w:top w:val="none" w:sz="0" w:space="0" w:color="auto"/>
        <w:left w:val="none" w:sz="0" w:space="0" w:color="auto"/>
        <w:bottom w:val="none" w:sz="0" w:space="0" w:color="auto"/>
        <w:right w:val="none" w:sz="0" w:space="0" w:color="auto"/>
      </w:divBdr>
    </w:div>
    <w:div w:id="2130320413">
      <w:bodyDiv w:val="1"/>
      <w:marLeft w:val="0"/>
      <w:marRight w:val="0"/>
      <w:marTop w:val="0"/>
      <w:marBottom w:val="0"/>
      <w:divBdr>
        <w:top w:val="none" w:sz="0" w:space="0" w:color="auto"/>
        <w:left w:val="none" w:sz="0" w:space="0" w:color="auto"/>
        <w:bottom w:val="none" w:sz="0" w:space="0" w:color="auto"/>
        <w:right w:val="none" w:sz="0" w:space="0" w:color="auto"/>
      </w:divBdr>
    </w:div>
    <w:div w:id="213524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7</Pages>
  <Words>4532</Words>
  <Characters>25838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KN</dc:creator>
  <cp:keywords/>
  <dc:description/>
  <cp:lastModifiedBy>Sharath KN</cp:lastModifiedBy>
  <cp:revision>16</cp:revision>
  <cp:lastPrinted>2025-04-06T09:10:00Z</cp:lastPrinted>
  <dcterms:created xsi:type="dcterms:W3CDTF">2025-03-29T10:18:00Z</dcterms:created>
  <dcterms:modified xsi:type="dcterms:W3CDTF">2025-04-06T09:11:00Z</dcterms:modified>
</cp:coreProperties>
</file>