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10E8" w14:textId="77777777" w:rsidR="004719E0" w:rsidRDefault="00000000" w:rsidP="00515E96">
      <w:pPr>
        <w:spacing w:after="231" w:line="360" w:lineRule="auto"/>
        <w:ind w:left="957"/>
      </w:pPr>
      <w:r>
        <w:rPr>
          <w:noProof/>
        </w:rPr>
        <w:drawing>
          <wp:anchor distT="0" distB="0" distL="114300" distR="114300" simplePos="0" relativeHeight="251658240" behindDoc="0" locked="0" layoutInCell="1" allowOverlap="1" wp14:anchorId="139536CD" wp14:editId="5CC6B7B3">
            <wp:simplePos x="0" y="0"/>
            <wp:positionH relativeFrom="margin">
              <wp:align>center</wp:align>
            </wp:positionH>
            <wp:positionV relativeFrom="paragraph">
              <wp:posOffset>0</wp:posOffset>
            </wp:positionV>
            <wp:extent cx="2552700" cy="1485900"/>
            <wp:effectExtent l="0" t="0" r="0" b="0"/>
            <wp:wrapTopAndBottom/>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extLst>
                        <a:ext uri="{28A0092B-C50C-407E-A947-70E740481C1C}">
                          <a14:useLocalDpi xmlns:a14="http://schemas.microsoft.com/office/drawing/2010/main" val="0"/>
                        </a:ext>
                      </a:extLst>
                    </a:blip>
                    <a:stretch>
                      <a:fillRect/>
                    </a:stretch>
                  </pic:blipFill>
                  <pic:spPr>
                    <a:xfrm>
                      <a:off x="0" y="0"/>
                      <a:ext cx="2552700" cy="148590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F7EB2EE" w14:textId="7F498973" w:rsidR="00765533" w:rsidRPr="00765533" w:rsidRDefault="00000000" w:rsidP="00515E96">
      <w:pPr>
        <w:spacing w:line="360" w:lineRule="auto"/>
        <w:rPr>
          <w:b/>
          <w:bCs/>
          <w:sz w:val="40"/>
          <w:szCs w:val="40"/>
        </w:rPr>
      </w:pPr>
      <w:r w:rsidRPr="00765533">
        <w:rPr>
          <w:b/>
          <w:bCs/>
          <w:sz w:val="40"/>
          <w:szCs w:val="40"/>
        </w:rPr>
        <w:t xml:space="preserve">Maharashtra </w:t>
      </w:r>
      <w:r w:rsidR="00765533">
        <w:rPr>
          <w:b/>
          <w:bCs/>
          <w:sz w:val="40"/>
          <w:szCs w:val="40"/>
        </w:rPr>
        <w:t>I</w:t>
      </w:r>
      <w:r w:rsidRPr="00765533">
        <w:rPr>
          <w:b/>
          <w:bCs/>
          <w:sz w:val="40"/>
          <w:szCs w:val="40"/>
        </w:rPr>
        <w:t xml:space="preserve">nstitute of </w:t>
      </w:r>
      <w:r w:rsidR="00765533">
        <w:rPr>
          <w:b/>
          <w:bCs/>
          <w:sz w:val="40"/>
          <w:szCs w:val="40"/>
        </w:rPr>
        <w:t>T</w:t>
      </w:r>
      <w:r w:rsidRPr="00765533">
        <w:rPr>
          <w:b/>
          <w:bCs/>
          <w:sz w:val="40"/>
          <w:szCs w:val="40"/>
        </w:rPr>
        <w:t>echnology</w:t>
      </w:r>
      <w:r w:rsidR="00765533">
        <w:rPr>
          <w:b/>
          <w:bCs/>
          <w:sz w:val="40"/>
          <w:szCs w:val="40"/>
        </w:rPr>
        <w:t xml:space="preserve">, </w:t>
      </w:r>
      <w:r w:rsidRPr="00765533">
        <w:rPr>
          <w:b/>
          <w:bCs/>
          <w:sz w:val="40"/>
          <w:szCs w:val="40"/>
        </w:rPr>
        <w:t xml:space="preserve">CSN  </w:t>
      </w:r>
    </w:p>
    <w:p w14:paraId="41550C7D" w14:textId="3DEEDC1A" w:rsidR="004719E0" w:rsidRPr="00765533" w:rsidRDefault="00000000" w:rsidP="00515E96">
      <w:pPr>
        <w:spacing w:line="360" w:lineRule="auto"/>
        <w:rPr>
          <w:b/>
          <w:bCs/>
          <w:sz w:val="32"/>
          <w:szCs w:val="32"/>
        </w:rPr>
      </w:pPr>
      <w:r w:rsidRPr="00765533">
        <w:rPr>
          <w:b/>
          <w:bCs/>
          <w:sz w:val="40"/>
          <w:szCs w:val="40"/>
        </w:rPr>
        <w:t xml:space="preserve">(An </w:t>
      </w:r>
      <w:proofErr w:type="spellStart"/>
      <w:r w:rsidRPr="00765533">
        <w:rPr>
          <w:b/>
          <w:bCs/>
          <w:sz w:val="40"/>
          <w:szCs w:val="40"/>
        </w:rPr>
        <w:t>autonomus</w:t>
      </w:r>
      <w:proofErr w:type="spellEnd"/>
      <w:r w:rsidRPr="00765533">
        <w:rPr>
          <w:b/>
          <w:bCs/>
          <w:sz w:val="40"/>
          <w:szCs w:val="40"/>
        </w:rPr>
        <w:t xml:space="preserve"> institute)  </w:t>
      </w:r>
    </w:p>
    <w:p w14:paraId="76CCF8E4" w14:textId="43E26A81" w:rsidR="004719E0" w:rsidRPr="00765533" w:rsidRDefault="00765533" w:rsidP="00515E96">
      <w:pPr>
        <w:spacing w:line="360" w:lineRule="auto"/>
        <w:rPr>
          <w:b/>
          <w:bCs/>
          <w:sz w:val="32"/>
          <w:szCs w:val="32"/>
        </w:rPr>
      </w:pPr>
      <w:r w:rsidRPr="00765533">
        <w:rPr>
          <w:b/>
          <w:bCs/>
          <w:sz w:val="32"/>
          <w:szCs w:val="32"/>
        </w:rPr>
        <w:t xml:space="preserve">Department of Emerging Science and Technology  </w:t>
      </w:r>
    </w:p>
    <w:p w14:paraId="7EF81F38" w14:textId="77777777" w:rsidR="00765533" w:rsidRDefault="00765533" w:rsidP="00515E96">
      <w:pPr>
        <w:spacing w:line="360" w:lineRule="auto"/>
        <w:rPr>
          <w:b/>
          <w:bCs/>
          <w:sz w:val="24"/>
          <w:szCs w:val="24"/>
        </w:rPr>
      </w:pPr>
    </w:p>
    <w:p w14:paraId="0233A5FF" w14:textId="77777777" w:rsidR="00765533" w:rsidRDefault="00000000" w:rsidP="00515E96">
      <w:pPr>
        <w:spacing w:line="360" w:lineRule="auto"/>
        <w:rPr>
          <w:b/>
          <w:bCs/>
          <w:sz w:val="24"/>
          <w:szCs w:val="24"/>
        </w:rPr>
      </w:pPr>
      <w:r w:rsidRPr="00765533">
        <w:rPr>
          <w:b/>
          <w:bCs/>
          <w:sz w:val="24"/>
          <w:szCs w:val="24"/>
        </w:rPr>
        <w:t>Members name</w:t>
      </w:r>
    </w:p>
    <w:p w14:paraId="307528BB" w14:textId="58398E78" w:rsidR="004719E0" w:rsidRPr="00765533" w:rsidRDefault="00765533" w:rsidP="00515E96">
      <w:pPr>
        <w:spacing w:line="360" w:lineRule="auto"/>
        <w:rPr>
          <w:sz w:val="24"/>
          <w:szCs w:val="24"/>
        </w:rPr>
      </w:pPr>
      <w:r w:rsidRPr="00765533">
        <w:rPr>
          <w:sz w:val="24"/>
          <w:szCs w:val="24"/>
        </w:rPr>
        <w:t xml:space="preserve">Akash Ravindra Borse (A-05)  </w:t>
      </w:r>
    </w:p>
    <w:p w14:paraId="54BBCFFE" w14:textId="54EE25DD" w:rsidR="00765533" w:rsidRPr="00765533" w:rsidRDefault="00765533" w:rsidP="00515E96">
      <w:pPr>
        <w:spacing w:line="360" w:lineRule="auto"/>
        <w:rPr>
          <w:sz w:val="24"/>
          <w:szCs w:val="24"/>
        </w:rPr>
      </w:pPr>
      <w:r w:rsidRPr="00765533">
        <w:rPr>
          <w:sz w:val="24"/>
          <w:szCs w:val="24"/>
        </w:rPr>
        <w:t>Samiksha Subhash Chavan (A-08)</w:t>
      </w:r>
    </w:p>
    <w:p w14:paraId="53A7268E" w14:textId="2FBF1A5F" w:rsidR="00765533" w:rsidRPr="00765533" w:rsidRDefault="00765533" w:rsidP="00515E96">
      <w:pPr>
        <w:spacing w:line="360" w:lineRule="auto"/>
        <w:rPr>
          <w:sz w:val="24"/>
          <w:szCs w:val="24"/>
        </w:rPr>
      </w:pPr>
      <w:r w:rsidRPr="00765533">
        <w:rPr>
          <w:sz w:val="24"/>
          <w:szCs w:val="24"/>
        </w:rPr>
        <w:t xml:space="preserve">Pratik Sadanand Karad (A-47)  </w:t>
      </w:r>
    </w:p>
    <w:p w14:paraId="702570E0" w14:textId="20EC8548" w:rsidR="00765533" w:rsidRPr="00765533" w:rsidRDefault="00765533" w:rsidP="00515E96">
      <w:pPr>
        <w:spacing w:line="360" w:lineRule="auto"/>
        <w:rPr>
          <w:sz w:val="24"/>
          <w:szCs w:val="24"/>
        </w:rPr>
      </w:pPr>
      <w:r w:rsidRPr="00765533">
        <w:rPr>
          <w:sz w:val="24"/>
          <w:szCs w:val="24"/>
        </w:rPr>
        <w:t xml:space="preserve">Vaishnavi Santosh </w:t>
      </w:r>
      <w:proofErr w:type="spellStart"/>
      <w:r w:rsidRPr="00765533">
        <w:rPr>
          <w:sz w:val="24"/>
          <w:szCs w:val="24"/>
        </w:rPr>
        <w:t>Gadhe</w:t>
      </w:r>
      <w:proofErr w:type="spellEnd"/>
      <w:r w:rsidRPr="00765533">
        <w:rPr>
          <w:sz w:val="24"/>
          <w:szCs w:val="24"/>
        </w:rPr>
        <w:t xml:space="preserve"> (A-69)</w:t>
      </w:r>
    </w:p>
    <w:p w14:paraId="4A0C445B" w14:textId="77777777" w:rsidR="00765533" w:rsidRPr="00765533" w:rsidRDefault="00765533" w:rsidP="00515E96">
      <w:pPr>
        <w:spacing w:line="360" w:lineRule="auto"/>
        <w:rPr>
          <w:b/>
          <w:bCs/>
          <w:sz w:val="24"/>
          <w:szCs w:val="24"/>
        </w:rPr>
      </w:pPr>
    </w:p>
    <w:p w14:paraId="7ECBD395" w14:textId="123BC39D" w:rsidR="004719E0" w:rsidRPr="00765533" w:rsidRDefault="004719E0" w:rsidP="00515E96">
      <w:pPr>
        <w:spacing w:line="360" w:lineRule="auto"/>
        <w:rPr>
          <w:b/>
          <w:bCs/>
          <w:sz w:val="28"/>
          <w:szCs w:val="28"/>
        </w:rPr>
      </w:pPr>
    </w:p>
    <w:p w14:paraId="483C48FC" w14:textId="4A823388" w:rsidR="00765533" w:rsidRDefault="00000000" w:rsidP="00515E96">
      <w:pPr>
        <w:spacing w:line="360" w:lineRule="auto"/>
        <w:rPr>
          <w:sz w:val="24"/>
          <w:szCs w:val="22"/>
        </w:rPr>
      </w:pPr>
      <w:r w:rsidRPr="00765533">
        <w:rPr>
          <w:b/>
          <w:bCs/>
          <w:sz w:val="36"/>
          <w:szCs w:val="36"/>
        </w:rPr>
        <w:t xml:space="preserve">  </w:t>
      </w:r>
      <w:r w:rsidRPr="00765533">
        <w:rPr>
          <w:sz w:val="24"/>
          <w:szCs w:val="22"/>
        </w:rPr>
        <w:t>Mini Project Report</w:t>
      </w:r>
      <w:r w:rsidR="00765533" w:rsidRPr="00765533">
        <w:rPr>
          <w:sz w:val="24"/>
          <w:szCs w:val="22"/>
        </w:rPr>
        <w:t xml:space="preserve"> on </w:t>
      </w:r>
    </w:p>
    <w:p w14:paraId="6F539CA2" w14:textId="411179CC" w:rsidR="00765533" w:rsidRPr="00765533" w:rsidRDefault="00765533" w:rsidP="00515E96">
      <w:pPr>
        <w:spacing w:before="160" w:after="120" w:line="360" w:lineRule="auto"/>
        <w:rPr>
          <w:sz w:val="20"/>
          <w:szCs w:val="20"/>
        </w:rPr>
      </w:pPr>
      <w:r w:rsidRPr="00765533">
        <w:rPr>
          <w:b/>
          <w:bCs/>
          <w:color w:val="1F3864"/>
          <w:sz w:val="32"/>
          <w:szCs w:val="32"/>
        </w:rPr>
        <w:t>Comparison of Reinforcement Learning (DQN),</w:t>
      </w:r>
      <w:r>
        <w:rPr>
          <w:sz w:val="20"/>
          <w:szCs w:val="20"/>
        </w:rPr>
        <w:t xml:space="preserve"> </w:t>
      </w:r>
      <w:r w:rsidRPr="00765533">
        <w:rPr>
          <w:b/>
          <w:bCs/>
          <w:color w:val="1F3864"/>
          <w:sz w:val="32"/>
          <w:szCs w:val="32"/>
        </w:rPr>
        <w:t>Convolutional Neural Networks (CNN),</w:t>
      </w:r>
      <w:r>
        <w:rPr>
          <w:sz w:val="20"/>
          <w:szCs w:val="20"/>
        </w:rPr>
        <w:t xml:space="preserve"> </w:t>
      </w:r>
      <w:r w:rsidRPr="00765533">
        <w:rPr>
          <w:b/>
          <w:bCs/>
          <w:color w:val="1F3864"/>
          <w:sz w:val="32"/>
          <w:szCs w:val="32"/>
        </w:rPr>
        <w:t>and Multi-Layer Perceptron (MLP) on MNIST Dataset</w:t>
      </w:r>
    </w:p>
    <w:p w14:paraId="120DD996" w14:textId="77777777" w:rsidR="00765533" w:rsidRPr="00765533" w:rsidRDefault="00765533" w:rsidP="00515E96">
      <w:pPr>
        <w:spacing w:line="360" w:lineRule="auto"/>
        <w:rPr>
          <w:b/>
          <w:bCs/>
          <w:sz w:val="36"/>
          <w:szCs w:val="36"/>
        </w:rPr>
      </w:pPr>
    </w:p>
    <w:p w14:paraId="322AF6FB" w14:textId="0B956D07" w:rsidR="00BF0A7B" w:rsidRPr="00515E96" w:rsidRDefault="00000000" w:rsidP="00515E96">
      <w:pPr>
        <w:spacing w:line="360" w:lineRule="auto"/>
        <w:rPr>
          <w:b/>
          <w:bCs/>
          <w:sz w:val="32"/>
          <w:szCs w:val="32"/>
        </w:rPr>
      </w:pPr>
      <w:r>
        <w:rPr>
          <w:sz w:val="22"/>
        </w:rPr>
        <w:t xml:space="preserve"> </w:t>
      </w:r>
      <w:r>
        <w:t xml:space="preserve"> </w:t>
      </w:r>
      <w:r>
        <w:rPr>
          <w:sz w:val="22"/>
        </w:rPr>
        <w:t xml:space="preserve"> </w:t>
      </w:r>
      <w:r>
        <w:t xml:space="preserve"> </w:t>
      </w:r>
    </w:p>
    <w:p w14:paraId="715A1DDF" w14:textId="2938F078" w:rsidR="00BF0A7B" w:rsidRPr="00BF0A7B" w:rsidRDefault="00BF0A7B" w:rsidP="00515E96">
      <w:pPr>
        <w:pStyle w:val="ListParagraph"/>
        <w:numPr>
          <w:ilvl w:val="0"/>
          <w:numId w:val="4"/>
        </w:numPr>
        <w:spacing w:after="210" w:line="360" w:lineRule="auto"/>
        <w:jc w:val="both"/>
        <w:rPr>
          <w:szCs w:val="21"/>
        </w:rPr>
      </w:pPr>
      <w:r w:rsidRPr="00BF0A7B">
        <w:rPr>
          <w:b/>
          <w:bCs/>
          <w:sz w:val="32"/>
          <w:szCs w:val="32"/>
        </w:rPr>
        <w:lastRenderedPageBreak/>
        <w:t>Abstract:</w:t>
      </w:r>
    </w:p>
    <w:p w14:paraId="49E6C4AB" w14:textId="77777777" w:rsidR="00BF0A7B" w:rsidRPr="00BF0A7B" w:rsidRDefault="00BF0A7B" w:rsidP="00515E96">
      <w:pPr>
        <w:spacing w:before="80" w:after="100" w:line="360" w:lineRule="auto"/>
        <w:jc w:val="both"/>
        <w:rPr>
          <w:sz w:val="22"/>
          <w:szCs w:val="22"/>
        </w:rPr>
      </w:pPr>
      <w:r w:rsidRPr="00BF0A7B">
        <w:rPr>
          <w:sz w:val="24"/>
          <w:szCs w:val="24"/>
        </w:rPr>
        <w:t>This project presents a comparative study of three different machine learning paradigms applied to the MNIST handwritten digit classification task: a Convolutional Neural Network (CNN), a Multi-Layer Perceptron (MLP), and a Deep Q-Network (DQN) based on Reinforcement Learning (RL). All three models were implemented from scratch using TensorFlow/</w:t>
      </w:r>
      <w:proofErr w:type="spellStart"/>
      <w:r w:rsidRPr="00BF0A7B">
        <w:rPr>
          <w:sz w:val="24"/>
          <w:szCs w:val="24"/>
        </w:rPr>
        <w:t>Keras</w:t>
      </w:r>
      <w:proofErr w:type="spellEnd"/>
      <w:r w:rsidRPr="00BF0A7B">
        <w:rPr>
          <w:sz w:val="24"/>
          <w:szCs w:val="24"/>
        </w:rPr>
        <w:t xml:space="preserve"> and evaluated on the MNIST benchmark dataset under consistent conditions. The CNN achieved the highest test accuracy of 99.26% in just 27.7 seconds of training. The MLP followed closely with 98.25% accuracy and the fastest training time of 20.4 seconds. The DQN-based RL agent achieved 93.82% accuracy but required approximately 3,580 seconds — nearly 60 times longer than the CNN. Results confirm that supervised learning methods are far more efficient for static classification tasks with </w:t>
      </w:r>
      <w:proofErr w:type="spellStart"/>
      <w:r w:rsidRPr="00BF0A7B">
        <w:rPr>
          <w:sz w:val="24"/>
          <w:szCs w:val="24"/>
        </w:rPr>
        <w:t>labeled</w:t>
      </w:r>
      <w:proofErr w:type="spellEnd"/>
      <w:r w:rsidRPr="00BF0A7B">
        <w:rPr>
          <w:sz w:val="24"/>
          <w:szCs w:val="24"/>
        </w:rPr>
        <w:t xml:space="preserve"> data, while RL provides unique advantages in sequential decision-making settings where explicit labels are unavailable.</w:t>
      </w:r>
    </w:p>
    <w:p w14:paraId="22EFC64F" w14:textId="77777777" w:rsidR="00BF0A7B" w:rsidRDefault="00BF0A7B" w:rsidP="00515E96">
      <w:pPr>
        <w:spacing w:line="360" w:lineRule="auto"/>
        <w:jc w:val="left"/>
        <w:rPr>
          <w:sz w:val="24"/>
          <w:szCs w:val="24"/>
        </w:rPr>
      </w:pPr>
    </w:p>
    <w:p w14:paraId="32AF3B61" w14:textId="698B6006" w:rsidR="004719E0" w:rsidRPr="00BF0A7B" w:rsidRDefault="00000000" w:rsidP="00515E96">
      <w:pPr>
        <w:pStyle w:val="ListParagraph"/>
        <w:numPr>
          <w:ilvl w:val="0"/>
          <w:numId w:val="4"/>
        </w:numPr>
        <w:spacing w:line="360" w:lineRule="auto"/>
        <w:jc w:val="left"/>
        <w:rPr>
          <w:b/>
          <w:bCs/>
          <w:sz w:val="32"/>
          <w:szCs w:val="32"/>
        </w:rPr>
      </w:pPr>
      <w:r w:rsidRPr="00BF0A7B">
        <w:rPr>
          <w:b/>
          <w:bCs/>
          <w:sz w:val="32"/>
          <w:szCs w:val="32"/>
        </w:rPr>
        <w:t xml:space="preserve">Introduction  </w:t>
      </w:r>
    </w:p>
    <w:p w14:paraId="24E4EEA1" w14:textId="77777777" w:rsidR="00BF0A7B" w:rsidRPr="00BF0A7B" w:rsidRDefault="00BF0A7B" w:rsidP="00515E96">
      <w:pPr>
        <w:spacing w:before="80" w:after="100" w:line="360" w:lineRule="auto"/>
        <w:jc w:val="both"/>
        <w:rPr>
          <w:sz w:val="22"/>
          <w:szCs w:val="20"/>
        </w:rPr>
      </w:pPr>
      <w:r w:rsidRPr="00BF0A7B">
        <w:rPr>
          <w:sz w:val="24"/>
          <w:szCs w:val="24"/>
        </w:rPr>
        <w:t>Deep learning has transformed the way computers understand visual information. Two dominant learning paradigms in modern AI are Supervised Learning and Reinforcement Learning (RL), each with distinct strengths and limitations.</w:t>
      </w:r>
    </w:p>
    <w:p w14:paraId="7DA35546" w14:textId="77777777" w:rsidR="00BF0A7B" w:rsidRPr="00BF0A7B" w:rsidRDefault="00BF0A7B" w:rsidP="00515E96">
      <w:pPr>
        <w:spacing w:before="80" w:after="100" w:line="360" w:lineRule="auto"/>
        <w:jc w:val="both"/>
        <w:rPr>
          <w:sz w:val="22"/>
          <w:szCs w:val="20"/>
        </w:rPr>
      </w:pPr>
      <w:r w:rsidRPr="00BF0A7B">
        <w:rPr>
          <w:sz w:val="24"/>
          <w:szCs w:val="24"/>
        </w:rPr>
        <w:t xml:space="preserve">In supervised learning, a model is trained on </w:t>
      </w:r>
      <w:proofErr w:type="spellStart"/>
      <w:r w:rsidRPr="00BF0A7B">
        <w:rPr>
          <w:sz w:val="24"/>
          <w:szCs w:val="24"/>
        </w:rPr>
        <w:t>labeled</w:t>
      </w:r>
      <w:proofErr w:type="spellEnd"/>
      <w:r w:rsidRPr="00BF0A7B">
        <w:rPr>
          <w:sz w:val="24"/>
          <w:szCs w:val="24"/>
        </w:rPr>
        <w:t xml:space="preserve"> examples by minimizing a loss function using gradient descent. Convolutional Neural Networks (CNNs) are the gold standard for image tasks — their convolutional filters automatically detect spatial features like edges, corners, and textures. Multi-Layer </w:t>
      </w:r>
      <w:proofErr w:type="spellStart"/>
      <w:r w:rsidRPr="00BF0A7B">
        <w:rPr>
          <w:sz w:val="24"/>
          <w:szCs w:val="24"/>
        </w:rPr>
        <w:t>Perceptrons</w:t>
      </w:r>
      <w:proofErr w:type="spellEnd"/>
      <w:r w:rsidRPr="00BF0A7B">
        <w:rPr>
          <w:sz w:val="24"/>
          <w:szCs w:val="24"/>
        </w:rPr>
        <w:t xml:space="preserve"> (MLPs) are simpler fully connected networks that treat each image as a flat vector of pixels, ignoring spatial relationships.</w:t>
      </w:r>
    </w:p>
    <w:p w14:paraId="7E0B66DF" w14:textId="77777777" w:rsidR="00BF0A7B" w:rsidRPr="00BF0A7B" w:rsidRDefault="00BF0A7B" w:rsidP="00515E96">
      <w:pPr>
        <w:spacing w:before="80" w:after="100" w:line="360" w:lineRule="auto"/>
        <w:jc w:val="both"/>
        <w:rPr>
          <w:sz w:val="22"/>
          <w:szCs w:val="20"/>
        </w:rPr>
      </w:pPr>
      <w:r w:rsidRPr="00BF0A7B">
        <w:rPr>
          <w:sz w:val="24"/>
          <w:szCs w:val="24"/>
        </w:rPr>
        <w:t>Reinforcement Learning, on the other hand, trains an agent to take actions in an environment by maximizing cumulative reward. The Deep Q-Network (DQN), introduced by DeepMind, combines Q-learning with deep neural networks and experience replay to achieve human-level performance in Atari games. When applied to image classification, each image is treated as a state, each predicted class as an action, and a binary reward (+1 for correct, -1 for wrong) is used instead of gradient supervision.</w:t>
      </w:r>
    </w:p>
    <w:p w14:paraId="16767060" w14:textId="1778D347" w:rsidR="00BF0A7B" w:rsidRPr="00BF0A7B" w:rsidRDefault="00BF0A7B" w:rsidP="00515E96">
      <w:pPr>
        <w:spacing w:before="80" w:after="100" w:line="360" w:lineRule="auto"/>
        <w:jc w:val="both"/>
        <w:rPr>
          <w:sz w:val="22"/>
          <w:szCs w:val="20"/>
        </w:rPr>
      </w:pPr>
      <w:r w:rsidRPr="00BF0A7B">
        <w:rPr>
          <w:sz w:val="24"/>
          <w:szCs w:val="24"/>
        </w:rPr>
        <w:lastRenderedPageBreak/>
        <w:t>This project implements and evaluates all three approaches on the MNIST dataset to provide a direct, practical comparison — highlighting which paradigm is most suitable for standard image classification and why.</w:t>
      </w:r>
    </w:p>
    <w:p w14:paraId="7F04C94C" w14:textId="77777777" w:rsidR="00BF0A7B" w:rsidRDefault="00BF0A7B" w:rsidP="00515E96">
      <w:pPr>
        <w:spacing w:line="360" w:lineRule="auto"/>
        <w:rPr>
          <w:sz w:val="24"/>
          <w:szCs w:val="24"/>
        </w:rPr>
      </w:pPr>
    </w:p>
    <w:p w14:paraId="588317FA" w14:textId="77777777" w:rsidR="00BF0A7B" w:rsidRPr="00BF0A7B" w:rsidRDefault="00BF0A7B" w:rsidP="00515E96">
      <w:pPr>
        <w:pStyle w:val="ListParagraph"/>
        <w:numPr>
          <w:ilvl w:val="0"/>
          <w:numId w:val="4"/>
        </w:numPr>
        <w:spacing w:line="360" w:lineRule="auto"/>
        <w:jc w:val="left"/>
        <w:rPr>
          <w:color w:val="000000" w:themeColor="text1"/>
          <w:sz w:val="28"/>
          <w:szCs w:val="28"/>
        </w:rPr>
      </w:pPr>
      <w:r w:rsidRPr="00BF0A7B">
        <w:rPr>
          <w:b/>
          <w:bCs/>
          <w:color w:val="000000" w:themeColor="text1"/>
          <w:sz w:val="32"/>
          <w:szCs w:val="32"/>
        </w:rPr>
        <w:t>Dataset: MNIST</w:t>
      </w:r>
      <w:r w:rsidRPr="00BF0A7B">
        <w:rPr>
          <w:color w:val="000000" w:themeColor="text1"/>
          <w:sz w:val="28"/>
          <w:szCs w:val="28"/>
        </w:rPr>
        <w:t xml:space="preserve"> </w:t>
      </w:r>
    </w:p>
    <w:p w14:paraId="2FB5E90E" w14:textId="77777777" w:rsidR="00BF0A7B" w:rsidRPr="00BF0A7B" w:rsidRDefault="00BF0A7B" w:rsidP="00515E96">
      <w:pPr>
        <w:pStyle w:val="ListParagraph"/>
        <w:spacing w:before="80" w:after="100" w:line="360" w:lineRule="auto"/>
        <w:ind w:left="0"/>
        <w:jc w:val="both"/>
        <w:rPr>
          <w:sz w:val="22"/>
          <w:szCs w:val="20"/>
        </w:rPr>
      </w:pPr>
      <w:r w:rsidRPr="00BF0A7B">
        <w:rPr>
          <w:sz w:val="24"/>
          <w:szCs w:val="24"/>
        </w:rPr>
        <w:t>The MNIST (Modified National Institute of Standards and Technology) dataset is one of the most widely used benchmarks in machine learning and computer vision. It contains grayscale images of handwritten digits from 0 to 9, making it ideal for evaluating classification algorithms.</w:t>
      </w:r>
    </w:p>
    <w:tbl>
      <w:tblPr>
        <w:tblStyle w:val="TableGrid0"/>
        <w:tblW w:w="9454" w:type="dxa"/>
        <w:tblLook w:val="0000" w:firstRow="0" w:lastRow="0" w:firstColumn="0" w:lastColumn="0" w:noHBand="0" w:noVBand="0"/>
      </w:tblPr>
      <w:tblGrid>
        <w:gridCol w:w="3151"/>
        <w:gridCol w:w="6303"/>
      </w:tblGrid>
      <w:tr w:rsidR="00BF0A7B" w14:paraId="618FC508" w14:textId="77777777" w:rsidTr="00CE0BD7">
        <w:trPr>
          <w:trHeight w:val="413"/>
        </w:trPr>
        <w:tc>
          <w:tcPr>
            <w:tcW w:w="3151" w:type="dxa"/>
          </w:tcPr>
          <w:p w14:paraId="04A69C44" w14:textId="77777777" w:rsidR="00BF0A7B" w:rsidRDefault="00BF0A7B" w:rsidP="00515E96">
            <w:pPr>
              <w:spacing w:line="360" w:lineRule="auto"/>
            </w:pPr>
            <w:r>
              <w:rPr>
                <w:b/>
                <w:bCs/>
                <w:sz w:val="20"/>
                <w:szCs w:val="20"/>
              </w:rPr>
              <w:t>Total Images</w:t>
            </w:r>
          </w:p>
        </w:tc>
        <w:tc>
          <w:tcPr>
            <w:tcW w:w="6303" w:type="dxa"/>
          </w:tcPr>
          <w:p w14:paraId="06C57E6D" w14:textId="77777777" w:rsidR="00BF0A7B" w:rsidRDefault="00BF0A7B" w:rsidP="00515E96">
            <w:pPr>
              <w:spacing w:line="360" w:lineRule="auto"/>
            </w:pPr>
            <w:r>
              <w:rPr>
                <w:sz w:val="20"/>
                <w:szCs w:val="20"/>
              </w:rPr>
              <w:t>70,000 (60,000 training + 10,000 test)</w:t>
            </w:r>
          </w:p>
        </w:tc>
      </w:tr>
      <w:tr w:rsidR="00BF0A7B" w14:paraId="6E7A23CC" w14:textId="77777777" w:rsidTr="00CE0BD7">
        <w:trPr>
          <w:trHeight w:val="413"/>
        </w:trPr>
        <w:tc>
          <w:tcPr>
            <w:tcW w:w="3151" w:type="dxa"/>
          </w:tcPr>
          <w:p w14:paraId="6386AEE7" w14:textId="77777777" w:rsidR="00BF0A7B" w:rsidRDefault="00BF0A7B" w:rsidP="00515E96">
            <w:pPr>
              <w:spacing w:line="360" w:lineRule="auto"/>
            </w:pPr>
            <w:r>
              <w:rPr>
                <w:b/>
                <w:bCs/>
                <w:sz w:val="20"/>
                <w:szCs w:val="20"/>
              </w:rPr>
              <w:t>Image Dimensions</w:t>
            </w:r>
          </w:p>
        </w:tc>
        <w:tc>
          <w:tcPr>
            <w:tcW w:w="6303" w:type="dxa"/>
          </w:tcPr>
          <w:p w14:paraId="40F0BC71" w14:textId="77777777" w:rsidR="00BF0A7B" w:rsidRDefault="00BF0A7B" w:rsidP="00515E96">
            <w:pPr>
              <w:spacing w:line="360" w:lineRule="auto"/>
            </w:pPr>
            <w:r>
              <w:rPr>
                <w:sz w:val="20"/>
                <w:szCs w:val="20"/>
              </w:rPr>
              <w:t>28 x 28 pixels (grayscale, single channel)</w:t>
            </w:r>
          </w:p>
        </w:tc>
      </w:tr>
      <w:tr w:rsidR="00BF0A7B" w14:paraId="5722FC46" w14:textId="77777777" w:rsidTr="00CE0BD7">
        <w:trPr>
          <w:trHeight w:val="413"/>
        </w:trPr>
        <w:tc>
          <w:tcPr>
            <w:tcW w:w="3151" w:type="dxa"/>
          </w:tcPr>
          <w:p w14:paraId="5EBC46C3" w14:textId="77777777" w:rsidR="00BF0A7B" w:rsidRDefault="00BF0A7B" w:rsidP="00515E96">
            <w:pPr>
              <w:spacing w:line="360" w:lineRule="auto"/>
            </w:pPr>
            <w:r>
              <w:rPr>
                <w:b/>
                <w:bCs/>
                <w:sz w:val="20"/>
                <w:szCs w:val="20"/>
              </w:rPr>
              <w:t>Number of Classes</w:t>
            </w:r>
          </w:p>
        </w:tc>
        <w:tc>
          <w:tcPr>
            <w:tcW w:w="6303" w:type="dxa"/>
          </w:tcPr>
          <w:p w14:paraId="77F39834" w14:textId="77777777" w:rsidR="00BF0A7B" w:rsidRDefault="00BF0A7B" w:rsidP="00515E96">
            <w:pPr>
              <w:spacing w:line="360" w:lineRule="auto"/>
            </w:pPr>
            <w:r>
              <w:rPr>
                <w:sz w:val="20"/>
                <w:szCs w:val="20"/>
              </w:rPr>
              <w:t>10 (digits 0 through 9)</w:t>
            </w:r>
          </w:p>
        </w:tc>
      </w:tr>
      <w:tr w:rsidR="00BF0A7B" w14:paraId="64EE88C4" w14:textId="77777777" w:rsidTr="00CE0BD7">
        <w:trPr>
          <w:trHeight w:val="413"/>
        </w:trPr>
        <w:tc>
          <w:tcPr>
            <w:tcW w:w="3151" w:type="dxa"/>
          </w:tcPr>
          <w:p w14:paraId="7434ED28" w14:textId="77777777" w:rsidR="00BF0A7B" w:rsidRDefault="00BF0A7B" w:rsidP="00515E96">
            <w:pPr>
              <w:spacing w:line="360" w:lineRule="auto"/>
            </w:pPr>
            <w:r>
              <w:rPr>
                <w:b/>
                <w:bCs/>
                <w:sz w:val="20"/>
                <w:szCs w:val="20"/>
              </w:rPr>
              <w:t>Pixel Value Range</w:t>
            </w:r>
          </w:p>
        </w:tc>
        <w:tc>
          <w:tcPr>
            <w:tcW w:w="6303" w:type="dxa"/>
          </w:tcPr>
          <w:p w14:paraId="2D7B0EAB" w14:textId="77777777" w:rsidR="00BF0A7B" w:rsidRDefault="00BF0A7B" w:rsidP="00515E96">
            <w:pPr>
              <w:spacing w:line="360" w:lineRule="auto"/>
            </w:pPr>
            <w:r>
              <w:rPr>
                <w:sz w:val="20"/>
                <w:szCs w:val="20"/>
              </w:rPr>
              <w:t>Normalized to [0, 1] (divided by 255)</w:t>
            </w:r>
          </w:p>
        </w:tc>
      </w:tr>
      <w:tr w:rsidR="00BF0A7B" w14:paraId="227227F1" w14:textId="77777777" w:rsidTr="00CE0BD7">
        <w:trPr>
          <w:trHeight w:val="413"/>
        </w:trPr>
        <w:tc>
          <w:tcPr>
            <w:tcW w:w="3151" w:type="dxa"/>
          </w:tcPr>
          <w:p w14:paraId="2E01AE75" w14:textId="77777777" w:rsidR="00BF0A7B" w:rsidRDefault="00BF0A7B" w:rsidP="00515E96">
            <w:pPr>
              <w:spacing w:line="360" w:lineRule="auto"/>
            </w:pPr>
            <w:r>
              <w:rPr>
                <w:b/>
                <w:bCs/>
                <w:sz w:val="20"/>
                <w:szCs w:val="20"/>
              </w:rPr>
              <w:t>Input for CNN</w:t>
            </w:r>
          </w:p>
        </w:tc>
        <w:tc>
          <w:tcPr>
            <w:tcW w:w="6303" w:type="dxa"/>
          </w:tcPr>
          <w:p w14:paraId="118E7D86" w14:textId="77777777" w:rsidR="00BF0A7B" w:rsidRDefault="00BF0A7B" w:rsidP="00515E96">
            <w:pPr>
              <w:spacing w:line="360" w:lineRule="auto"/>
            </w:pPr>
            <w:r>
              <w:rPr>
                <w:sz w:val="20"/>
                <w:szCs w:val="20"/>
              </w:rPr>
              <w:t>Shape: (28, 28, 1) — 2D spatial format</w:t>
            </w:r>
          </w:p>
        </w:tc>
      </w:tr>
      <w:tr w:rsidR="00BF0A7B" w14:paraId="071CE872" w14:textId="77777777" w:rsidTr="00CE0BD7">
        <w:trPr>
          <w:trHeight w:val="413"/>
        </w:trPr>
        <w:tc>
          <w:tcPr>
            <w:tcW w:w="3151" w:type="dxa"/>
          </w:tcPr>
          <w:p w14:paraId="10730D1D" w14:textId="77777777" w:rsidR="00BF0A7B" w:rsidRDefault="00BF0A7B" w:rsidP="00515E96">
            <w:pPr>
              <w:spacing w:line="360" w:lineRule="auto"/>
            </w:pPr>
            <w:r>
              <w:rPr>
                <w:b/>
                <w:bCs/>
                <w:sz w:val="20"/>
                <w:szCs w:val="20"/>
              </w:rPr>
              <w:t>Input for MLP &amp; DQN</w:t>
            </w:r>
          </w:p>
        </w:tc>
        <w:tc>
          <w:tcPr>
            <w:tcW w:w="6303" w:type="dxa"/>
          </w:tcPr>
          <w:p w14:paraId="28CACCBB" w14:textId="77777777" w:rsidR="00BF0A7B" w:rsidRDefault="00BF0A7B" w:rsidP="00515E96">
            <w:pPr>
              <w:spacing w:line="360" w:lineRule="auto"/>
            </w:pPr>
            <w:r>
              <w:rPr>
                <w:sz w:val="20"/>
                <w:szCs w:val="20"/>
              </w:rPr>
              <w:t>Shape: (784,) — flattened vector</w:t>
            </w:r>
          </w:p>
        </w:tc>
      </w:tr>
    </w:tbl>
    <w:p w14:paraId="4349F75C" w14:textId="77777777" w:rsidR="00BF0A7B" w:rsidRPr="00CE0BD7" w:rsidRDefault="00BF0A7B" w:rsidP="00515E96">
      <w:pPr>
        <w:spacing w:line="360" w:lineRule="auto"/>
        <w:jc w:val="both"/>
        <w:rPr>
          <w:sz w:val="28"/>
          <w:szCs w:val="28"/>
        </w:rPr>
      </w:pPr>
    </w:p>
    <w:p w14:paraId="71EA2639" w14:textId="77777777" w:rsidR="00BF0A7B" w:rsidRPr="00CE0BD7" w:rsidRDefault="00BF0A7B" w:rsidP="00515E96">
      <w:pPr>
        <w:spacing w:before="80" w:after="100" w:line="360" w:lineRule="auto"/>
        <w:jc w:val="both"/>
        <w:rPr>
          <w:sz w:val="22"/>
          <w:szCs w:val="22"/>
        </w:rPr>
      </w:pPr>
      <w:r w:rsidRPr="00CE0BD7">
        <w:rPr>
          <w:sz w:val="24"/>
          <w:szCs w:val="24"/>
        </w:rPr>
        <w:t>The dataset is well-balanced with approximately 6,000 training images per class. Its relatively simple structure makes it an excellent testbed for comparing different learning paradigms under controlled conditions.</w:t>
      </w:r>
    </w:p>
    <w:p w14:paraId="03B90C13" w14:textId="61171F7B" w:rsidR="004719E0" w:rsidRPr="00765533" w:rsidRDefault="00000000" w:rsidP="00515E96">
      <w:pPr>
        <w:spacing w:line="360" w:lineRule="auto"/>
        <w:jc w:val="both"/>
        <w:rPr>
          <w:sz w:val="24"/>
          <w:szCs w:val="24"/>
        </w:rPr>
      </w:pPr>
      <w:r w:rsidRPr="00765533">
        <w:rPr>
          <w:sz w:val="24"/>
          <w:szCs w:val="24"/>
        </w:rPr>
        <w:t xml:space="preserve">     </w:t>
      </w:r>
    </w:p>
    <w:p w14:paraId="6D10F0D8" w14:textId="77777777" w:rsidR="004719E0" w:rsidRPr="00BF0A7B" w:rsidRDefault="00000000" w:rsidP="00515E96">
      <w:pPr>
        <w:pStyle w:val="ListParagraph"/>
        <w:numPr>
          <w:ilvl w:val="0"/>
          <w:numId w:val="4"/>
        </w:numPr>
        <w:spacing w:line="360" w:lineRule="auto"/>
        <w:jc w:val="left"/>
        <w:rPr>
          <w:b/>
          <w:bCs/>
          <w:sz w:val="24"/>
          <w:szCs w:val="24"/>
        </w:rPr>
      </w:pPr>
      <w:r w:rsidRPr="00BF0A7B">
        <w:rPr>
          <w:b/>
          <w:bCs/>
          <w:sz w:val="32"/>
          <w:szCs w:val="32"/>
        </w:rPr>
        <w:t>Methodology</w:t>
      </w:r>
      <w:r w:rsidRPr="00BF0A7B">
        <w:rPr>
          <w:b/>
          <w:bCs/>
          <w:sz w:val="24"/>
          <w:szCs w:val="24"/>
        </w:rPr>
        <w:t xml:space="preserve">  </w:t>
      </w:r>
    </w:p>
    <w:p w14:paraId="5B3B499E" w14:textId="474145B6" w:rsidR="00CE0BD7" w:rsidRPr="00CE0BD7" w:rsidRDefault="00CE0BD7" w:rsidP="00515E96">
      <w:pPr>
        <w:spacing w:line="360" w:lineRule="auto"/>
        <w:jc w:val="left"/>
        <w:rPr>
          <w:b/>
          <w:bCs/>
          <w:sz w:val="28"/>
          <w:szCs w:val="28"/>
        </w:rPr>
      </w:pPr>
      <w:r>
        <w:rPr>
          <w:b/>
          <w:bCs/>
          <w:sz w:val="28"/>
          <w:szCs w:val="28"/>
        </w:rPr>
        <w:t xml:space="preserve">4.1 </w:t>
      </w:r>
      <w:r w:rsidRPr="00CE0BD7">
        <w:rPr>
          <w:b/>
          <w:bCs/>
          <w:sz w:val="28"/>
          <w:szCs w:val="28"/>
        </w:rPr>
        <w:t>Convolutional Neural Network (CNN)</w:t>
      </w:r>
    </w:p>
    <w:p w14:paraId="318F4F2D" w14:textId="77777777" w:rsidR="00CE0BD7" w:rsidRPr="00CE0BD7" w:rsidRDefault="00CE0BD7" w:rsidP="00515E96">
      <w:pPr>
        <w:spacing w:before="80" w:after="100" w:line="360" w:lineRule="auto"/>
        <w:jc w:val="both"/>
        <w:rPr>
          <w:sz w:val="22"/>
          <w:szCs w:val="22"/>
        </w:rPr>
      </w:pPr>
      <w:r w:rsidRPr="00CE0BD7">
        <w:rPr>
          <w:sz w:val="24"/>
          <w:szCs w:val="24"/>
        </w:rPr>
        <w:t>The CNN model exploits the 2D spatial structure of images by applying learnable convolutional filters. This makes it particularly powerful for detecting local patterns such as edges, curves, and textures that are critical for digit recognition. The architecture used in this project is:</w:t>
      </w:r>
    </w:p>
    <w:p w14:paraId="61DD42CB" w14:textId="77777777" w:rsidR="00CE0BD7" w:rsidRPr="00CE0BD7" w:rsidRDefault="00CE0BD7" w:rsidP="00515E96">
      <w:pPr>
        <w:pStyle w:val="ListParagraph"/>
        <w:numPr>
          <w:ilvl w:val="0"/>
          <w:numId w:val="5"/>
        </w:numPr>
        <w:spacing w:before="50" w:after="50" w:line="360" w:lineRule="auto"/>
        <w:contextualSpacing w:val="0"/>
        <w:jc w:val="left"/>
        <w:rPr>
          <w:sz w:val="22"/>
          <w:szCs w:val="20"/>
        </w:rPr>
      </w:pPr>
      <w:r w:rsidRPr="00CE0BD7">
        <w:rPr>
          <w:sz w:val="24"/>
          <w:szCs w:val="24"/>
        </w:rPr>
        <w:t xml:space="preserve">Conv2D (32 filters, 3x3 kernel, </w:t>
      </w:r>
      <w:proofErr w:type="spellStart"/>
      <w:r w:rsidRPr="00CE0BD7">
        <w:rPr>
          <w:sz w:val="24"/>
          <w:szCs w:val="24"/>
        </w:rPr>
        <w:t>ReLU</w:t>
      </w:r>
      <w:proofErr w:type="spellEnd"/>
      <w:r w:rsidRPr="00CE0BD7">
        <w:rPr>
          <w:sz w:val="24"/>
          <w:szCs w:val="24"/>
        </w:rPr>
        <w:t xml:space="preserve"> activation) followed by </w:t>
      </w:r>
      <w:proofErr w:type="spellStart"/>
      <w:r w:rsidRPr="00CE0BD7">
        <w:rPr>
          <w:sz w:val="24"/>
          <w:szCs w:val="24"/>
        </w:rPr>
        <w:t>MaxPooling</w:t>
      </w:r>
      <w:proofErr w:type="spellEnd"/>
      <w:r w:rsidRPr="00CE0BD7">
        <w:rPr>
          <w:sz w:val="24"/>
          <w:szCs w:val="24"/>
        </w:rPr>
        <w:t xml:space="preserve"> (2x2)</w:t>
      </w:r>
    </w:p>
    <w:p w14:paraId="00585099" w14:textId="77777777" w:rsidR="00CE0BD7" w:rsidRPr="00CE0BD7" w:rsidRDefault="00CE0BD7" w:rsidP="00515E96">
      <w:pPr>
        <w:pStyle w:val="ListParagraph"/>
        <w:numPr>
          <w:ilvl w:val="0"/>
          <w:numId w:val="5"/>
        </w:numPr>
        <w:spacing w:before="50" w:after="50" w:line="360" w:lineRule="auto"/>
        <w:contextualSpacing w:val="0"/>
        <w:jc w:val="left"/>
        <w:rPr>
          <w:sz w:val="22"/>
          <w:szCs w:val="20"/>
        </w:rPr>
      </w:pPr>
      <w:r w:rsidRPr="00CE0BD7">
        <w:rPr>
          <w:sz w:val="24"/>
          <w:szCs w:val="24"/>
        </w:rPr>
        <w:t xml:space="preserve">Conv2D (64 filters, 3x3 kernel, </w:t>
      </w:r>
      <w:proofErr w:type="spellStart"/>
      <w:r w:rsidRPr="00CE0BD7">
        <w:rPr>
          <w:sz w:val="24"/>
          <w:szCs w:val="24"/>
        </w:rPr>
        <w:t>ReLU</w:t>
      </w:r>
      <w:proofErr w:type="spellEnd"/>
      <w:r w:rsidRPr="00CE0BD7">
        <w:rPr>
          <w:sz w:val="24"/>
          <w:szCs w:val="24"/>
        </w:rPr>
        <w:t xml:space="preserve"> activation) followed by </w:t>
      </w:r>
      <w:proofErr w:type="spellStart"/>
      <w:r w:rsidRPr="00CE0BD7">
        <w:rPr>
          <w:sz w:val="24"/>
          <w:szCs w:val="24"/>
        </w:rPr>
        <w:t>MaxPooling</w:t>
      </w:r>
      <w:proofErr w:type="spellEnd"/>
      <w:r w:rsidRPr="00CE0BD7">
        <w:rPr>
          <w:sz w:val="24"/>
          <w:szCs w:val="24"/>
        </w:rPr>
        <w:t xml:space="preserve"> (2x2)</w:t>
      </w:r>
    </w:p>
    <w:p w14:paraId="5718B1CE" w14:textId="77777777" w:rsidR="00CE0BD7" w:rsidRPr="00CE0BD7" w:rsidRDefault="00CE0BD7" w:rsidP="00515E96">
      <w:pPr>
        <w:pStyle w:val="ListParagraph"/>
        <w:numPr>
          <w:ilvl w:val="0"/>
          <w:numId w:val="5"/>
        </w:numPr>
        <w:spacing w:before="50" w:after="50" w:line="360" w:lineRule="auto"/>
        <w:contextualSpacing w:val="0"/>
        <w:jc w:val="left"/>
        <w:rPr>
          <w:sz w:val="22"/>
          <w:szCs w:val="20"/>
        </w:rPr>
      </w:pPr>
      <w:r w:rsidRPr="00CE0BD7">
        <w:rPr>
          <w:sz w:val="24"/>
          <w:szCs w:val="24"/>
        </w:rPr>
        <w:t>Flatten layer to convert 2D feature maps into a 1D vector</w:t>
      </w:r>
    </w:p>
    <w:p w14:paraId="696A1CD4" w14:textId="77777777" w:rsidR="00CE0BD7" w:rsidRPr="00CE0BD7" w:rsidRDefault="00CE0BD7" w:rsidP="00515E96">
      <w:pPr>
        <w:pStyle w:val="ListParagraph"/>
        <w:numPr>
          <w:ilvl w:val="0"/>
          <w:numId w:val="5"/>
        </w:numPr>
        <w:spacing w:before="50" w:after="50" w:line="360" w:lineRule="auto"/>
        <w:contextualSpacing w:val="0"/>
        <w:jc w:val="left"/>
        <w:rPr>
          <w:sz w:val="22"/>
          <w:szCs w:val="20"/>
        </w:rPr>
      </w:pPr>
      <w:r w:rsidRPr="00CE0BD7">
        <w:rPr>
          <w:sz w:val="24"/>
          <w:szCs w:val="24"/>
        </w:rPr>
        <w:lastRenderedPageBreak/>
        <w:t xml:space="preserve">Dense layer (128 neurons, </w:t>
      </w:r>
      <w:proofErr w:type="spellStart"/>
      <w:r w:rsidRPr="00CE0BD7">
        <w:rPr>
          <w:sz w:val="24"/>
          <w:szCs w:val="24"/>
        </w:rPr>
        <w:t>ReLU</w:t>
      </w:r>
      <w:proofErr w:type="spellEnd"/>
      <w:r w:rsidRPr="00CE0BD7">
        <w:rPr>
          <w:sz w:val="24"/>
          <w:szCs w:val="24"/>
        </w:rPr>
        <w:t>) with Dropout (0.5) for regularization</w:t>
      </w:r>
    </w:p>
    <w:p w14:paraId="26E0D5F2" w14:textId="77777777" w:rsidR="00CE0BD7" w:rsidRPr="00CE0BD7" w:rsidRDefault="00CE0BD7" w:rsidP="00515E96">
      <w:pPr>
        <w:pStyle w:val="ListParagraph"/>
        <w:numPr>
          <w:ilvl w:val="0"/>
          <w:numId w:val="5"/>
        </w:numPr>
        <w:spacing w:before="50" w:after="50" w:line="360" w:lineRule="auto"/>
        <w:contextualSpacing w:val="0"/>
        <w:jc w:val="left"/>
        <w:rPr>
          <w:sz w:val="22"/>
          <w:szCs w:val="20"/>
        </w:rPr>
      </w:pPr>
      <w:r w:rsidRPr="00CE0BD7">
        <w:rPr>
          <w:sz w:val="24"/>
          <w:szCs w:val="24"/>
        </w:rPr>
        <w:t xml:space="preserve">Output layer: Dense (10 neurons, </w:t>
      </w:r>
      <w:proofErr w:type="spellStart"/>
      <w:r w:rsidRPr="00CE0BD7">
        <w:rPr>
          <w:sz w:val="24"/>
          <w:szCs w:val="24"/>
        </w:rPr>
        <w:t>Softmax</w:t>
      </w:r>
      <w:proofErr w:type="spellEnd"/>
      <w:r w:rsidRPr="00CE0BD7">
        <w:rPr>
          <w:sz w:val="24"/>
          <w:szCs w:val="24"/>
        </w:rPr>
        <w:t>) for class probabilities</w:t>
      </w:r>
    </w:p>
    <w:p w14:paraId="1A7C7218" w14:textId="77777777" w:rsidR="00CE0BD7" w:rsidRPr="00CE0BD7" w:rsidRDefault="00CE0BD7" w:rsidP="00515E96">
      <w:pPr>
        <w:spacing w:before="80" w:line="360" w:lineRule="auto"/>
        <w:rPr>
          <w:sz w:val="22"/>
          <w:szCs w:val="22"/>
        </w:rPr>
      </w:pPr>
    </w:p>
    <w:p w14:paraId="3331B9A4" w14:textId="77777777" w:rsidR="00CE0BD7" w:rsidRPr="00CE0BD7" w:rsidRDefault="00CE0BD7" w:rsidP="00515E96">
      <w:pPr>
        <w:spacing w:before="80" w:after="100" w:line="360" w:lineRule="auto"/>
        <w:jc w:val="both"/>
        <w:rPr>
          <w:sz w:val="24"/>
          <w:szCs w:val="24"/>
        </w:rPr>
      </w:pPr>
      <w:r w:rsidRPr="00CE0BD7">
        <w:rPr>
          <w:sz w:val="24"/>
          <w:szCs w:val="24"/>
        </w:rPr>
        <w:t>Training configuration: Adam optimizer, categorical cross-entropy loss, 10 epochs, batch size 128, 10% validation split. Total trainable parameters: 225,034.</w:t>
      </w:r>
    </w:p>
    <w:p w14:paraId="3AFECC80" w14:textId="77777777" w:rsidR="00CE0BD7" w:rsidRDefault="00CE0BD7" w:rsidP="00515E96">
      <w:pPr>
        <w:spacing w:before="80" w:after="100" w:line="360" w:lineRule="auto"/>
        <w:jc w:val="both"/>
      </w:pPr>
    </w:p>
    <w:p w14:paraId="6FD25F81" w14:textId="77777777" w:rsidR="00CE0BD7" w:rsidRDefault="00CE0BD7" w:rsidP="00515E96">
      <w:pPr>
        <w:spacing w:line="360" w:lineRule="auto"/>
        <w:jc w:val="left"/>
        <w:rPr>
          <w:b/>
          <w:bCs/>
          <w:color w:val="000000" w:themeColor="text1"/>
          <w:sz w:val="28"/>
          <w:szCs w:val="28"/>
        </w:rPr>
      </w:pPr>
      <w:r>
        <w:rPr>
          <w:b/>
          <w:bCs/>
          <w:color w:val="000000" w:themeColor="text1"/>
          <w:sz w:val="28"/>
          <w:szCs w:val="28"/>
        </w:rPr>
        <w:t xml:space="preserve">4.2 </w:t>
      </w:r>
      <w:r w:rsidRPr="00CE0BD7">
        <w:rPr>
          <w:b/>
          <w:bCs/>
          <w:color w:val="000000" w:themeColor="text1"/>
          <w:sz w:val="28"/>
          <w:szCs w:val="28"/>
        </w:rPr>
        <w:t>Multi-Layer Perceptron (MLP)</w:t>
      </w:r>
    </w:p>
    <w:p w14:paraId="306CCA72" w14:textId="77777777" w:rsidR="00CE0BD7" w:rsidRPr="00CE0BD7" w:rsidRDefault="00CE0BD7" w:rsidP="00515E96">
      <w:pPr>
        <w:spacing w:before="80" w:after="100" w:line="360" w:lineRule="auto"/>
        <w:jc w:val="both"/>
        <w:rPr>
          <w:sz w:val="22"/>
          <w:szCs w:val="22"/>
        </w:rPr>
      </w:pPr>
      <w:r w:rsidRPr="00CE0BD7">
        <w:rPr>
          <w:sz w:val="24"/>
          <w:szCs w:val="24"/>
        </w:rPr>
        <w:t>The MLP is a traditional fully connected neural network. It treats each 28x28 image as a flat 784-dimensional vector, disregarding spatial relationships between pixels. While simpler than CNN, it still performs well on MNIST due to the clear pixel-level patterns in digit images. Architecture:</w:t>
      </w:r>
    </w:p>
    <w:p w14:paraId="589F50E1" w14:textId="77777777" w:rsidR="00CE0BD7" w:rsidRPr="00CE0BD7" w:rsidRDefault="00CE0BD7" w:rsidP="00515E96">
      <w:pPr>
        <w:pStyle w:val="ListParagraph"/>
        <w:numPr>
          <w:ilvl w:val="0"/>
          <w:numId w:val="5"/>
        </w:numPr>
        <w:spacing w:before="50" w:after="50" w:line="360" w:lineRule="auto"/>
        <w:contextualSpacing w:val="0"/>
        <w:jc w:val="left"/>
        <w:rPr>
          <w:sz w:val="22"/>
          <w:szCs w:val="20"/>
        </w:rPr>
      </w:pPr>
      <w:r w:rsidRPr="00CE0BD7">
        <w:rPr>
          <w:sz w:val="24"/>
          <w:szCs w:val="24"/>
        </w:rPr>
        <w:t>Input: Flattened image vector of size 784</w:t>
      </w:r>
    </w:p>
    <w:p w14:paraId="72EE9CEE" w14:textId="77777777" w:rsidR="00CE0BD7" w:rsidRPr="00CE0BD7" w:rsidRDefault="00CE0BD7" w:rsidP="00515E96">
      <w:pPr>
        <w:pStyle w:val="ListParagraph"/>
        <w:numPr>
          <w:ilvl w:val="0"/>
          <w:numId w:val="5"/>
        </w:numPr>
        <w:spacing w:before="50" w:after="50" w:line="360" w:lineRule="auto"/>
        <w:contextualSpacing w:val="0"/>
        <w:jc w:val="left"/>
        <w:rPr>
          <w:sz w:val="22"/>
          <w:szCs w:val="20"/>
        </w:rPr>
      </w:pPr>
      <w:r w:rsidRPr="00CE0BD7">
        <w:rPr>
          <w:sz w:val="24"/>
          <w:szCs w:val="24"/>
        </w:rPr>
        <w:t xml:space="preserve">Dense (256 neurons, </w:t>
      </w:r>
      <w:proofErr w:type="spellStart"/>
      <w:r w:rsidRPr="00CE0BD7">
        <w:rPr>
          <w:sz w:val="24"/>
          <w:szCs w:val="24"/>
        </w:rPr>
        <w:t>ReLU</w:t>
      </w:r>
      <w:proofErr w:type="spellEnd"/>
      <w:r w:rsidRPr="00CE0BD7">
        <w:rPr>
          <w:sz w:val="24"/>
          <w:szCs w:val="24"/>
        </w:rPr>
        <w:t>) with Dropout (0.3)</w:t>
      </w:r>
    </w:p>
    <w:p w14:paraId="47074475" w14:textId="77777777" w:rsidR="00CE0BD7" w:rsidRPr="00CE0BD7" w:rsidRDefault="00CE0BD7" w:rsidP="00515E96">
      <w:pPr>
        <w:pStyle w:val="ListParagraph"/>
        <w:numPr>
          <w:ilvl w:val="0"/>
          <w:numId w:val="5"/>
        </w:numPr>
        <w:spacing w:before="50" w:after="50" w:line="360" w:lineRule="auto"/>
        <w:contextualSpacing w:val="0"/>
        <w:jc w:val="left"/>
        <w:rPr>
          <w:sz w:val="22"/>
          <w:szCs w:val="20"/>
        </w:rPr>
      </w:pPr>
      <w:r w:rsidRPr="00CE0BD7">
        <w:rPr>
          <w:sz w:val="24"/>
          <w:szCs w:val="24"/>
        </w:rPr>
        <w:t xml:space="preserve">Dense (128 neurons, </w:t>
      </w:r>
      <w:proofErr w:type="spellStart"/>
      <w:r w:rsidRPr="00CE0BD7">
        <w:rPr>
          <w:sz w:val="24"/>
          <w:szCs w:val="24"/>
        </w:rPr>
        <w:t>ReLU</w:t>
      </w:r>
      <w:proofErr w:type="spellEnd"/>
      <w:r w:rsidRPr="00CE0BD7">
        <w:rPr>
          <w:sz w:val="24"/>
          <w:szCs w:val="24"/>
        </w:rPr>
        <w:t>) with Dropout (0.3)</w:t>
      </w:r>
    </w:p>
    <w:p w14:paraId="539296EB" w14:textId="5CFDB9F6" w:rsidR="00CE0BD7" w:rsidRPr="004328DB" w:rsidRDefault="00CE0BD7" w:rsidP="004328DB">
      <w:pPr>
        <w:pStyle w:val="ListParagraph"/>
        <w:numPr>
          <w:ilvl w:val="0"/>
          <w:numId w:val="5"/>
        </w:numPr>
        <w:spacing w:before="50" w:after="50" w:line="360" w:lineRule="auto"/>
        <w:contextualSpacing w:val="0"/>
        <w:jc w:val="left"/>
        <w:rPr>
          <w:sz w:val="22"/>
          <w:szCs w:val="20"/>
        </w:rPr>
      </w:pPr>
      <w:r w:rsidRPr="00CE0BD7">
        <w:rPr>
          <w:sz w:val="24"/>
          <w:szCs w:val="24"/>
        </w:rPr>
        <w:t xml:space="preserve">Output layer: Dense (10 neurons, </w:t>
      </w:r>
      <w:proofErr w:type="spellStart"/>
      <w:r w:rsidRPr="00CE0BD7">
        <w:rPr>
          <w:sz w:val="24"/>
          <w:szCs w:val="24"/>
        </w:rPr>
        <w:t>Softmax</w:t>
      </w:r>
      <w:proofErr w:type="spellEnd"/>
      <w:r w:rsidRPr="00CE0BD7">
        <w:rPr>
          <w:sz w:val="24"/>
          <w:szCs w:val="24"/>
        </w:rPr>
        <w:t>)</w:t>
      </w:r>
    </w:p>
    <w:p w14:paraId="39B49BCC" w14:textId="77777777" w:rsidR="00CE0BD7" w:rsidRDefault="00CE0BD7" w:rsidP="00515E96">
      <w:pPr>
        <w:spacing w:before="80" w:after="100" w:line="360" w:lineRule="auto"/>
        <w:jc w:val="both"/>
        <w:rPr>
          <w:sz w:val="24"/>
          <w:szCs w:val="24"/>
        </w:rPr>
      </w:pPr>
      <w:r w:rsidRPr="00CE0BD7">
        <w:rPr>
          <w:sz w:val="24"/>
          <w:szCs w:val="24"/>
        </w:rPr>
        <w:t>Training configuration: Adam optimizer, categorical cross-entropy loss, 10 epochs, batch size 128. Total trainable parameters: 235,146. The MLP trained in just 20.4 seconds — the fastest of all three models.</w:t>
      </w:r>
    </w:p>
    <w:p w14:paraId="68241619" w14:textId="77777777" w:rsidR="00CE0BD7" w:rsidRPr="00CE0BD7" w:rsidRDefault="00CE0BD7" w:rsidP="00515E96">
      <w:pPr>
        <w:spacing w:before="80" w:after="100" w:line="360" w:lineRule="auto"/>
        <w:ind w:left="360"/>
        <w:jc w:val="both"/>
        <w:rPr>
          <w:sz w:val="22"/>
          <w:szCs w:val="22"/>
        </w:rPr>
      </w:pPr>
    </w:p>
    <w:p w14:paraId="0C19CDCC" w14:textId="77777777" w:rsidR="00CE0BD7" w:rsidRDefault="00CE0BD7" w:rsidP="00515E96">
      <w:pPr>
        <w:spacing w:line="360" w:lineRule="auto"/>
        <w:jc w:val="left"/>
        <w:rPr>
          <w:color w:val="000000" w:themeColor="text1"/>
          <w:sz w:val="28"/>
          <w:szCs w:val="28"/>
        </w:rPr>
      </w:pPr>
      <w:r>
        <w:rPr>
          <w:b/>
          <w:bCs/>
          <w:color w:val="000000" w:themeColor="text1"/>
          <w:sz w:val="28"/>
          <w:szCs w:val="28"/>
        </w:rPr>
        <w:t xml:space="preserve">4.3 </w:t>
      </w:r>
      <w:r w:rsidRPr="00CE0BD7">
        <w:rPr>
          <w:b/>
          <w:bCs/>
          <w:color w:val="000000" w:themeColor="text1"/>
          <w:sz w:val="28"/>
          <w:szCs w:val="28"/>
        </w:rPr>
        <w:t>Deep Q-Network (DQN) — Reinforcement Learning</w:t>
      </w:r>
      <w:r w:rsidRPr="00CE0BD7">
        <w:rPr>
          <w:color w:val="000000" w:themeColor="text1"/>
          <w:sz w:val="28"/>
          <w:szCs w:val="28"/>
        </w:rPr>
        <w:t xml:space="preserve"> </w:t>
      </w:r>
    </w:p>
    <w:p w14:paraId="266DB223" w14:textId="77777777" w:rsidR="00CE0BD7" w:rsidRDefault="00CE0BD7" w:rsidP="00515E96">
      <w:pPr>
        <w:spacing w:before="80" w:after="100" w:line="360" w:lineRule="auto"/>
        <w:jc w:val="both"/>
        <w:rPr>
          <w:sz w:val="24"/>
          <w:szCs w:val="24"/>
        </w:rPr>
      </w:pPr>
      <w:r w:rsidRPr="00CE0BD7">
        <w:rPr>
          <w:sz w:val="24"/>
          <w:szCs w:val="24"/>
        </w:rPr>
        <w:t xml:space="preserve">The DQN agent reformulates the image classification problem as a Markov Decision Process (MDP). Instead of using </w:t>
      </w:r>
      <w:proofErr w:type="spellStart"/>
      <w:r w:rsidRPr="00CE0BD7">
        <w:rPr>
          <w:sz w:val="24"/>
          <w:szCs w:val="24"/>
        </w:rPr>
        <w:t>labeled</w:t>
      </w:r>
      <w:proofErr w:type="spellEnd"/>
      <w:r w:rsidRPr="00CE0BD7">
        <w:rPr>
          <w:sz w:val="24"/>
          <w:szCs w:val="24"/>
        </w:rPr>
        <w:t xml:space="preserve"> data and gradient-based learning, the agent learns through trial and error by receiving reward signals. The key RL concepts are mapped as follows:</w:t>
      </w:r>
    </w:p>
    <w:tbl>
      <w:tblPr>
        <w:tblStyle w:val="TableGrid0"/>
        <w:tblW w:w="9394" w:type="dxa"/>
        <w:tblLook w:val="0000" w:firstRow="0" w:lastRow="0" w:firstColumn="0" w:lastColumn="0" w:noHBand="0" w:noVBand="0"/>
      </w:tblPr>
      <w:tblGrid>
        <w:gridCol w:w="2348"/>
        <w:gridCol w:w="3011"/>
        <w:gridCol w:w="4035"/>
      </w:tblGrid>
      <w:tr w:rsidR="00CE0BD7" w14:paraId="67D1EFF6" w14:textId="77777777" w:rsidTr="004328DB">
        <w:trPr>
          <w:trHeight w:val="476"/>
        </w:trPr>
        <w:tc>
          <w:tcPr>
            <w:tcW w:w="2348" w:type="dxa"/>
          </w:tcPr>
          <w:p w14:paraId="297F0F17" w14:textId="77777777" w:rsidR="00CE0BD7" w:rsidRDefault="00CE0BD7" w:rsidP="00515E96">
            <w:pPr>
              <w:spacing w:line="360" w:lineRule="auto"/>
            </w:pPr>
            <w:r>
              <w:rPr>
                <w:b/>
                <w:bCs/>
                <w:sz w:val="19"/>
                <w:szCs w:val="19"/>
              </w:rPr>
              <w:t>State (s)</w:t>
            </w:r>
          </w:p>
        </w:tc>
        <w:tc>
          <w:tcPr>
            <w:tcW w:w="3011" w:type="dxa"/>
          </w:tcPr>
          <w:p w14:paraId="0A72AA11" w14:textId="77777777" w:rsidR="00CE0BD7" w:rsidRDefault="00CE0BD7" w:rsidP="00515E96">
            <w:pPr>
              <w:spacing w:line="360" w:lineRule="auto"/>
            </w:pPr>
            <w:r>
              <w:rPr>
                <w:sz w:val="19"/>
                <w:szCs w:val="19"/>
              </w:rPr>
              <w:t>Flattened image</w:t>
            </w:r>
          </w:p>
        </w:tc>
        <w:tc>
          <w:tcPr>
            <w:tcW w:w="4035" w:type="dxa"/>
          </w:tcPr>
          <w:p w14:paraId="6BF3174E" w14:textId="77777777" w:rsidR="00CE0BD7" w:rsidRDefault="00CE0BD7" w:rsidP="00515E96">
            <w:pPr>
              <w:spacing w:line="360" w:lineRule="auto"/>
            </w:pPr>
            <w:r>
              <w:rPr>
                <w:sz w:val="19"/>
                <w:szCs w:val="19"/>
              </w:rPr>
              <w:t>784-dimensional pixel vector</w:t>
            </w:r>
          </w:p>
        </w:tc>
      </w:tr>
      <w:tr w:rsidR="00CE0BD7" w14:paraId="07D0B885" w14:textId="77777777" w:rsidTr="004328DB">
        <w:trPr>
          <w:trHeight w:val="459"/>
        </w:trPr>
        <w:tc>
          <w:tcPr>
            <w:tcW w:w="2348" w:type="dxa"/>
          </w:tcPr>
          <w:p w14:paraId="7BEFAE78" w14:textId="77777777" w:rsidR="00CE0BD7" w:rsidRDefault="00CE0BD7" w:rsidP="00515E96">
            <w:pPr>
              <w:spacing w:line="360" w:lineRule="auto"/>
            </w:pPr>
            <w:r>
              <w:rPr>
                <w:b/>
                <w:bCs/>
                <w:sz w:val="19"/>
                <w:szCs w:val="19"/>
              </w:rPr>
              <w:t>Action (a)</w:t>
            </w:r>
          </w:p>
        </w:tc>
        <w:tc>
          <w:tcPr>
            <w:tcW w:w="3011" w:type="dxa"/>
          </w:tcPr>
          <w:p w14:paraId="35052655" w14:textId="77777777" w:rsidR="00CE0BD7" w:rsidRDefault="00CE0BD7" w:rsidP="00515E96">
            <w:pPr>
              <w:spacing w:line="360" w:lineRule="auto"/>
            </w:pPr>
            <w:r>
              <w:rPr>
                <w:sz w:val="19"/>
                <w:szCs w:val="19"/>
              </w:rPr>
              <w:t>Predicted digit</w:t>
            </w:r>
          </w:p>
        </w:tc>
        <w:tc>
          <w:tcPr>
            <w:tcW w:w="4035" w:type="dxa"/>
          </w:tcPr>
          <w:p w14:paraId="219C64B8" w14:textId="77777777" w:rsidR="00CE0BD7" w:rsidRDefault="00CE0BD7" w:rsidP="00515E96">
            <w:pPr>
              <w:spacing w:line="360" w:lineRule="auto"/>
            </w:pPr>
            <w:r>
              <w:rPr>
                <w:sz w:val="19"/>
                <w:szCs w:val="19"/>
              </w:rPr>
              <w:t>One of 10 class indices (0–9)</w:t>
            </w:r>
          </w:p>
        </w:tc>
      </w:tr>
      <w:tr w:rsidR="00CE0BD7" w14:paraId="022C535A" w14:textId="77777777" w:rsidTr="004328DB">
        <w:trPr>
          <w:trHeight w:val="476"/>
        </w:trPr>
        <w:tc>
          <w:tcPr>
            <w:tcW w:w="2348" w:type="dxa"/>
          </w:tcPr>
          <w:p w14:paraId="6D437957" w14:textId="77777777" w:rsidR="00CE0BD7" w:rsidRDefault="00CE0BD7" w:rsidP="00515E96">
            <w:pPr>
              <w:spacing w:line="360" w:lineRule="auto"/>
            </w:pPr>
            <w:r>
              <w:rPr>
                <w:b/>
                <w:bCs/>
                <w:sz w:val="19"/>
                <w:szCs w:val="19"/>
              </w:rPr>
              <w:t>Reward (r)</w:t>
            </w:r>
          </w:p>
        </w:tc>
        <w:tc>
          <w:tcPr>
            <w:tcW w:w="3011" w:type="dxa"/>
          </w:tcPr>
          <w:p w14:paraId="5092F331" w14:textId="77777777" w:rsidR="00CE0BD7" w:rsidRDefault="00CE0BD7" w:rsidP="00515E96">
            <w:pPr>
              <w:spacing w:line="360" w:lineRule="auto"/>
            </w:pPr>
            <w:r>
              <w:rPr>
                <w:sz w:val="19"/>
                <w:szCs w:val="19"/>
              </w:rPr>
              <w:t>Correctness signal</w:t>
            </w:r>
          </w:p>
        </w:tc>
        <w:tc>
          <w:tcPr>
            <w:tcW w:w="4035" w:type="dxa"/>
          </w:tcPr>
          <w:p w14:paraId="308890EB" w14:textId="77777777" w:rsidR="00CE0BD7" w:rsidRDefault="00CE0BD7" w:rsidP="00515E96">
            <w:pPr>
              <w:spacing w:line="360" w:lineRule="auto"/>
            </w:pPr>
            <w:r>
              <w:rPr>
                <w:sz w:val="19"/>
                <w:szCs w:val="19"/>
              </w:rPr>
              <w:t>+1 if correct, −1 if incorrect</w:t>
            </w:r>
          </w:p>
        </w:tc>
      </w:tr>
      <w:tr w:rsidR="00CE0BD7" w14:paraId="4CA61AB0" w14:textId="77777777" w:rsidTr="004328DB">
        <w:trPr>
          <w:trHeight w:val="476"/>
        </w:trPr>
        <w:tc>
          <w:tcPr>
            <w:tcW w:w="2348" w:type="dxa"/>
          </w:tcPr>
          <w:p w14:paraId="79865E36" w14:textId="77777777" w:rsidR="00CE0BD7" w:rsidRDefault="00CE0BD7" w:rsidP="00515E96">
            <w:pPr>
              <w:spacing w:line="360" w:lineRule="auto"/>
            </w:pPr>
            <w:r>
              <w:rPr>
                <w:b/>
                <w:bCs/>
                <w:sz w:val="19"/>
                <w:szCs w:val="19"/>
              </w:rPr>
              <w:t>Episode</w:t>
            </w:r>
          </w:p>
        </w:tc>
        <w:tc>
          <w:tcPr>
            <w:tcW w:w="3011" w:type="dxa"/>
          </w:tcPr>
          <w:p w14:paraId="32D93881" w14:textId="77777777" w:rsidR="00CE0BD7" w:rsidRDefault="00CE0BD7" w:rsidP="00515E96">
            <w:pPr>
              <w:spacing w:line="360" w:lineRule="auto"/>
            </w:pPr>
            <w:r>
              <w:rPr>
                <w:sz w:val="19"/>
                <w:szCs w:val="19"/>
              </w:rPr>
              <w:t>Single image</w:t>
            </w:r>
          </w:p>
        </w:tc>
        <w:tc>
          <w:tcPr>
            <w:tcW w:w="4035" w:type="dxa"/>
          </w:tcPr>
          <w:p w14:paraId="52597338" w14:textId="77777777" w:rsidR="00CE0BD7" w:rsidRDefault="00CE0BD7" w:rsidP="00515E96">
            <w:pPr>
              <w:spacing w:line="360" w:lineRule="auto"/>
            </w:pPr>
            <w:r>
              <w:rPr>
                <w:sz w:val="19"/>
                <w:szCs w:val="19"/>
              </w:rPr>
              <w:t>Each image is one independent episode</w:t>
            </w:r>
          </w:p>
        </w:tc>
      </w:tr>
      <w:tr w:rsidR="00CE0BD7" w14:paraId="13A5E5FA" w14:textId="77777777" w:rsidTr="004328DB">
        <w:trPr>
          <w:trHeight w:val="459"/>
        </w:trPr>
        <w:tc>
          <w:tcPr>
            <w:tcW w:w="2348" w:type="dxa"/>
          </w:tcPr>
          <w:p w14:paraId="1B5AA8A2" w14:textId="77777777" w:rsidR="00CE0BD7" w:rsidRDefault="00CE0BD7" w:rsidP="00515E96">
            <w:pPr>
              <w:spacing w:line="360" w:lineRule="auto"/>
            </w:pPr>
            <w:r>
              <w:rPr>
                <w:b/>
                <w:bCs/>
                <w:sz w:val="19"/>
                <w:szCs w:val="19"/>
              </w:rPr>
              <w:t>Q-Network</w:t>
            </w:r>
          </w:p>
        </w:tc>
        <w:tc>
          <w:tcPr>
            <w:tcW w:w="3011" w:type="dxa"/>
          </w:tcPr>
          <w:p w14:paraId="00040867" w14:textId="77777777" w:rsidR="00CE0BD7" w:rsidRDefault="00CE0BD7" w:rsidP="00515E96">
            <w:pPr>
              <w:spacing w:line="360" w:lineRule="auto"/>
            </w:pPr>
            <w:r>
              <w:rPr>
                <w:sz w:val="19"/>
                <w:szCs w:val="19"/>
              </w:rPr>
              <w:t>Policy network</w:t>
            </w:r>
          </w:p>
        </w:tc>
        <w:tc>
          <w:tcPr>
            <w:tcW w:w="4035" w:type="dxa"/>
          </w:tcPr>
          <w:p w14:paraId="35C2F7B7" w14:textId="77777777" w:rsidR="00CE0BD7" w:rsidRDefault="00CE0BD7" w:rsidP="00515E96">
            <w:pPr>
              <w:spacing w:line="360" w:lineRule="auto"/>
            </w:pPr>
            <w:proofErr w:type="gramStart"/>
            <w:r>
              <w:rPr>
                <w:sz w:val="19"/>
                <w:szCs w:val="19"/>
              </w:rPr>
              <w:t>Dense(</w:t>
            </w:r>
            <w:proofErr w:type="gramEnd"/>
            <w:r>
              <w:rPr>
                <w:sz w:val="19"/>
                <w:szCs w:val="19"/>
              </w:rPr>
              <w:t xml:space="preserve">128) → </w:t>
            </w:r>
            <w:proofErr w:type="gramStart"/>
            <w:r>
              <w:rPr>
                <w:sz w:val="19"/>
                <w:szCs w:val="19"/>
              </w:rPr>
              <w:t>Dense(</w:t>
            </w:r>
            <w:proofErr w:type="gramEnd"/>
            <w:r>
              <w:rPr>
                <w:sz w:val="19"/>
                <w:szCs w:val="19"/>
              </w:rPr>
              <w:t xml:space="preserve">64) → </w:t>
            </w:r>
            <w:proofErr w:type="gramStart"/>
            <w:r>
              <w:rPr>
                <w:sz w:val="19"/>
                <w:szCs w:val="19"/>
              </w:rPr>
              <w:t>Dense(</w:t>
            </w:r>
            <w:proofErr w:type="gramEnd"/>
            <w:r>
              <w:rPr>
                <w:sz w:val="19"/>
                <w:szCs w:val="19"/>
              </w:rPr>
              <w:t>10, linear)</w:t>
            </w:r>
          </w:p>
        </w:tc>
      </w:tr>
    </w:tbl>
    <w:p w14:paraId="59F8A93E" w14:textId="77777777" w:rsidR="00CE0BD7" w:rsidRDefault="00CE0BD7" w:rsidP="00515E96">
      <w:pPr>
        <w:spacing w:before="80" w:after="100" w:line="360" w:lineRule="auto"/>
        <w:ind w:left="720"/>
        <w:jc w:val="both"/>
        <w:rPr>
          <w:sz w:val="22"/>
          <w:szCs w:val="22"/>
        </w:rPr>
      </w:pPr>
    </w:p>
    <w:p w14:paraId="7EC5F512" w14:textId="77777777" w:rsidR="00CE0BD7" w:rsidRPr="00CE0BD7" w:rsidRDefault="00CE0BD7" w:rsidP="00515E96">
      <w:pPr>
        <w:spacing w:before="80" w:after="100" w:line="360" w:lineRule="auto"/>
        <w:jc w:val="both"/>
        <w:rPr>
          <w:sz w:val="22"/>
          <w:szCs w:val="22"/>
        </w:rPr>
      </w:pPr>
      <w:r w:rsidRPr="00CE0BD7">
        <w:rPr>
          <w:sz w:val="24"/>
          <w:szCs w:val="24"/>
        </w:rPr>
        <w:lastRenderedPageBreak/>
        <w:t>Key DQN hyperparameters: experience replay buffer of 5,000 transitions, minibatch size 64, discount factor gamma = 0.95, epsilon-greedy exploration starting at 1.0 and decaying to 0.01 (decay rate 0.995 per episode), Adam optimizer with learning rate 0.001. Training was run for 10 episodes over 5,000 training samples. Replay was triggered every 50 steps within each episode.</w:t>
      </w:r>
    </w:p>
    <w:p w14:paraId="0B57B073" w14:textId="77777777" w:rsidR="00CE0BD7" w:rsidRDefault="00CE0BD7" w:rsidP="00515E96">
      <w:pPr>
        <w:spacing w:before="80" w:after="100" w:line="360" w:lineRule="auto"/>
        <w:jc w:val="both"/>
      </w:pPr>
      <w:r w:rsidRPr="00CE0BD7">
        <w:rPr>
          <w:sz w:val="24"/>
          <w:szCs w:val="24"/>
        </w:rPr>
        <w:t>The epsilon-greedy strategy ensures the agent starts by exploring randomly and gradually shifts to exploiting learned Q-values. By episode 10, epsilon had dropped to 0.01, meaning the agent was acting almost entirely on its learned policy.</w:t>
      </w:r>
    </w:p>
    <w:p w14:paraId="565DA437" w14:textId="77777777" w:rsidR="00CE0BD7" w:rsidRPr="00CE0BD7" w:rsidRDefault="00CE0BD7" w:rsidP="00515E96">
      <w:pPr>
        <w:spacing w:before="80" w:after="100" w:line="360" w:lineRule="auto"/>
        <w:jc w:val="both"/>
        <w:rPr>
          <w:sz w:val="22"/>
          <w:szCs w:val="22"/>
        </w:rPr>
      </w:pPr>
    </w:p>
    <w:p w14:paraId="509A96BA" w14:textId="3B1A918A" w:rsidR="004719E0" w:rsidRDefault="00CE0BD7" w:rsidP="00515E96">
      <w:pPr>
        <w:pStyle w:val="ListParagraph"/>
        <w:numPr>
          <w:ilvl w:val="0"/>
          <w:numId w:val="4"/>
        </w:numPr>
        <w:spacing w:line="360" w:lineRule="auto"/>
        <w:jc w:val="left"/>
        <w:rPr>
          <w:rFonts w:cs="Times New Roman"/>
          <w:color w:val="000000" w:themeColor="text1"/>
          <w:sz w:val="28"/>
          <w:szCs w:val="28"/>
        </w:rPr>
      </w:pPr>
      <w:r w:rsidRPr="00CE0BD7">
        <w:rPr>
          <w:b/>
          <w:bCs/>
          <w:color w:val="000000" w:themeColor="text1"/>
          <w:sz w:val="32"/>
          <w:szCs w:val="32"/>
        </w:rPr>
        <w:t>Results and Comparison</w:t>
      </w:r>
      <w:r w:rsidRPr="00CE0BD7">
        <w:rPr>
          <w:rFonts w:cs="Times New Roman"/>
          <w:color w:val="000000" w:themeColor="text1"/>
          <w:sz w:val="28"/>
          <w:szCs w:val="28"/>
        </w:rPr>
        <w:t xml:space="preserve"> </w:t>
      </w:r>
    </w:p>
    <w:p w14:paraId="3A4EBCD4" w14:textId="77777777" w:rsidR="00CE0BD7" w:rsidRPr="00CE0BD7" w:rsidRDefault="00CE0BD7" w:rsidP="00515E96">
      <w:pPr>
        <w:pStyle w:val="Heading2"/>
        <w:numPr>
          <w:ilvl w:val="0"/>
          <w:numId w:val="0"/>
        </w:numPr>
        <w:spacing w:line="360" w:lineRule="auto"/>
        <w:rPr>
          <w:color w:val="000000" w:themeColor="text1"/>
          <w:sz w:val="28"/>
          <w:szCs w:val="22"/>
        </w:rPr>
      </w:pPr>
      <w:r w:rsidRPr="00CE0BD7">
        <w:rPr>
          <w:bCs/>
          <w:color w:val="000000" w:themeColor="text1"/>
          <w:sz w:val="28"/>
          <w:szCs w:val="28"/>
        </w:rPr>
        <w:t>5.1 Final Accuracy and Training Time</w:t>
      </w:r>
    </w:p>
    <w:p w14:paraId="79AEE8AE" w14:textId="77777777" w:rsidR="00CE0BD7" w:rsidRDefault="00CE0BD7" w:rsidP="00515E96">
      <w:pPr>
        <w:spacing w:before="80" w:after="100" w:line="360" w:lineRule="auto"/>
        <w:jc w:val="both"/>
        <w:rPr>
          <w:sz w:val="24"/>
          <w:szCs w:val="24"/>
        </w:rPr>
      </w:pPr>
      <w:r w:rsidRPr="00CE0BD7">
        <w:rPr>
          <w:sz w:val="24"/>
          <w:szCs w:val="24"/>
        </w:rPr>
        <w:t>All three models were evaluated on the full MNIST test set of 10,000 images. The table below summarizes the key performance metrics:</w:t>
      </w:r>
    </w:p>
    <w:tbl>
      <w:tblPr>
        <w:tblStyle w:val="TableGrid0"/>
        <w:tblW w:w="9234" w:type="dxa"/>
        <w:tblLook w:val="0000" w:firstRow="0" w:lastRow="0" w:firstColumn="0" w:lastColumn="0" w:noHBand="0" w:noVBand="0"/>
      </w:tblPr>
      <w:tblGrid>
        <w:gridCol w:w="2664"/>
        <w:gridCol w:w="2190"/>
        <w:gridCol w:w="2190"/>
        <w:gridCol w:w="2190"/>
      </w:tblGrid>
      <w:tr w:rsidR="009D4BD4" w14:paraId="20BA75C1" w14:textId="77777777" w:rsidTr="004328DB">
        <w:trPr>
          <w:trHeight w:val="524"/>
        </w:trPr>
        <w:tc>
          <w:tcPr>
            <w:tcW w:w="2664" w:type="dxa"/>
          </w:tcPr>
          <w:p w14:paraId="43825C43" w14:textId="77777777" w:rsidR="009D4BD4" w:rsidRDefault="009D4BD4" w:rsidP="00515E96">
            <w:pPr>
              <w:spacing w:line="360" w:lineRule="auto"/>
            </w:pPr>
            <w:r>
              <w:rPr>
                <w:sz w:val="19"/>
                <w:szCs w:val="19"/>
              </w:rPr>
              <w:t>Test Accuracy</w:t>
            </w:r>
          </w:p>
        </w:tc>
        <w:tc>
          <w:tcPr>
            <w:tcW w:w="2190" w:type="dxa"/>
          </w:tcPr>
          <w:p w14:paraId="7B1A4DC7" w14:textId="77777777" w:rsidR="009D4BD4" w:rsidRDefault="009D4BD4" w:rsidP="00515E96">
            <w:pPr>
              <w:spacing w:line="360" w:lineRule="auto"/>
            </w:pPr>
            <w:r>
              <w:rPr>
                <w:sz w:val="19"/>
                <w:szCs w:val="19"/>
              </w:rPr>
              <w:t>99.26%</w:t>
            </w:r>
          </w:p>
        </w:tc>
        <w:tc>
          <w:tcPr>
            <w:tcW w:w="2190" w:type="dxa"/>
          </w:tcPr>
          <w:p w14:paraId="3B26CA86" w14:textId="77777777" w:rsidR="009D4BD4" w:rsidRDefault="009D4BD4" w:rsidP="00515E96">
            <w:pPr>
              <w:spacing w:line="360" w:lineRule="auto"/>
            </w:pPr>
            <w:r>
              <w:rPr>
                <w:sz w:val="19"/>
                <w:szCs w:val="19"/>
              </w:rPr>
              <w:t>98.25%</w:t>
            </w:r>
          </w:p>
        </w:tc>
        <w:tc>
          <w:tcPr>
            <w:tcW w:w="2190" w:type="dxa"/>
          </w:tcPr>
          <w:p w14:paraId="5A343AA3" w14:textId="77777777" w:rsidR="009D4BD4" w:rsidRDefault="009D4BD4" w:rsidP="00515E96">
            <w:pPr>
              <w:spacing w:line="360" w:lineRule="auto"/>
            </w:pPr>
            <w:r>
              <w:rPr>
                <w:sz w:val="19"/>
                <w:szCs w:val="19"/>
              </w:rPr>
              <w:t>93.82%</w:t>
            </w:r>
          </w:p>
        </w:tc>
      </w:tr>
      <w:tr w:rsidR="009D4BD4" w14:paraId="69C8C821" w14:textId="77777777" w:rsidTr="004328DB">
        <w:trPr>
          <w:trHeight w:val="504"/>
        </w:trPr>
        <w:tc>
          <w:tcPr>
            <w:tcW w:w="2664" w:type="dxa"/>
          </w:tcPr>
          <w:p w14:paraId="2C442E3A" w14:textId="77777777" w:rsidR="009D4BD4" w:rsidRDefault="009D4BD4" w:rsidP="00515E96">
            <w:pPr>
              <w:spacing w:line="360" w:lineRule="auto"/>
            </w:pPr>
            <w:r>
              <w:rPr>
                <w:sz w:val="19"/>
                <w:szCs w:val="19"/>
              </w:rPr>
              <w:t>Training Time</w:t>
            </w:r>
          </w:p>
        </w:tc>
        <w:tc>
          <w:tcPr>
            <w:tcW w:w="2190" w:type="dxa"/>
          </w:tcPr>
          <w:p w14:paraId="4EAE3AFD" w14:textId="77777777" w:rsidR="009D4BD4" w:rsidRDefault="009D4BD4" w:rsidP="00515E96">
            <w:pPr>
              <w:spacing w:line="360" w:lineRule="auto"/>
            </w:pPr>
            <w:r>
              <w:rPr>
                <w:sz w:val="19"/>
                <w:szCs w:val="19"/>
              </w:rPr>
              <w:t>~27.7 sec</w:t>
            </w:r>
          </w:p>
        </w:tc>
        <w:tc>
          <w:tcPr>
            <w:tcW w:w="2190" w:type="dxa"/>
          </w:tcPr>
          <w:p w14:paraId="0D19E689" w14:textId="77777777" w:rsidR="009D4BD4" w:rsidRDefault="009D4BD4" w:rsidP="00515E96">
            <w:pPr>
              <w:spacing w:line="360" w:lineRule="auto"/>
            </w:pPr>
            <w:r>
              <w:rPr>
                <w:sz w:val="19"/>
                <w:szCs w:val="19"/>
              </w:rPr>
              <w:t>~20.4 sec</w:t>
            </w:r>
          </w:p>
        </w:tc>
        <w:tc>
          <w:tcPr>
            <w:tcW w:w="2190" w:type="dxa"/>
          </w:tcPr>
          <w:p w14:paraId="35ADDB74" w14:textId="77777777" w:rsidR="009D4BD4" w:rsidRDefault="009D4BD4" w:rsidP="00515E96">
            <w:pPr>
              <w:spacing w:line="360" w:lineRule="auto"/>
            </w:pPr>
            <w:r>
              <w:rPr>
                <w:sz w:val="19"/>
                <w:szCs w:val="19"/>
              </w:rPr>
              <w:t>~3580 sec</w:t>
            </w:r>
          </w:p>
        </w:tc>
      </w:tr>
      <w:tr w:rsidR="009D4BD4" w14:paraId="33BC44EF" w14:textId="77777777" w:rsidTr="004328DB">
        <w:trPr>
          <w:trHeight w:val="524"/>
        </w:trPr>
        <w:tc>
          <w:tcPr>
            <w:tcW w:w="2664" w:type="dxa"/>
          </w:tcPr>
          <w:p w14:paraId="56B295C5" w14:textId="77777777" w:rsidR="009D4BD4" w:rsidRDefault="009D4BD4" w:rsidP="00515E96">
            <w:pPr>
              <w:spacing w:line="360" w:lineRule="auto"/>
            </w:pPr>
            <w:r>
              <w:rPr>
                <w:sz w:val="19"/>
                <w:szCs w:val="19"/>
              </w:rPr>
              <w:t>Training Samples Used</w:t>
            </w:r>
          </w:p>
        </w:tc>
        <w:tc>
          <w:tcPr>
            <w:tcW w:w="2190" w:type="dxa"/>
          </w:tcPr>
          <w:p w14:paraId="1C28831B" w14:textId="77777777" w:rsidR="009D4BD4" w:rsidRDefault="009D4BD4" w:rsidP="00515E96">
            <w:pPr>
              <w:spacing w:line="360" w:lineRule="auto"/>
            </w:pPr>
            <w:r>
              <w:rPr>
                <w:sz w:val="19"/>
                <w:szCs w:val="19"/>
              </w:rPr>
              <w:t>54,000</w:t>
            </w:r>
          </w:p>
        </w:tc>
        <w:tc>
          <w:tcPr>
            <w:tcW w:w="2190" w:type="dxa"/>
          </w:tcPr>
          <w:p w14:paraId="593A62CC" w14:textId="77777777" w:rsidR="009D4BD4" w:rsidRDefault="009D4BD4" w:rsidP="00515E96">
            <w:pPr>
              <w:spacing w:line="360" w:lineRule="auto"/>
            </w:pPr>
            <w:r>
              <w:rPr>
                <w:sz w:val="19"/>
                <w:szCs w:val="19"/>
              </w:rPr>
              <w:t>54,000</w:t>
            </w:r>
          </w:p>
        </w:tc>
        <w:tc>
          <w:tcPr>
            <w:tcW w:w="2190" w:type="dxa"/>
          </w:tcPr>
          <w:p w14:paraId="2FED0A98" w14:textId="77777777" w:rsidR="009D4BD4" w:rsidRDefault="009D4BD4" w:rsidP="00515E96">
            <w:pPr>
              <w:spacing w:line="360" w:lineRule="auto"/>
            </w:pPr>
            <w:r>
              <w:rPr>
                <w:sz w:val="19"/>
                <w:szCs w:val="19"/>
              </w:rPr>
              <w:t>5,000</w:t>
            </w:r>
          </w:p>
        </w:tc>
      </w:tr>
      <w:tr w:rsidR="009D4BD4" w14:paraId="7913968D" w14:textId="77777777" w:rsidTr="004328DB">
        <w:trPr>
          <w:trHeight w:val="524"/>
        </w:trPr>
        <w:tc>
          <w:tcPr>
            <w:tcW w:w="2664" w:type="dxa"/>
          </w:tcPr>
          <w:p w14:paraId="58AD44E3" w14:textId="77777777" w:rsidR="009D4BD4" w:rsidRDefault="009D4BD4" w:rsidP="00515E96">
            <w:pPr>
              <w:spacing w:line="360" w:lineRule="auto"/>
            </w:pPr>
            <w:r>
              <w:rPr>
                <w:sz w:val="19"/>
                <w:szCs w:val="19"/>
              </w:rPr>
              <w:t>Epochs / Episodes</w:t>
            </w:r>
          </w:p>
        </w:tc>
        <w:tc>
          <w:tcPr>
            <w:tcW w:w="2190" w:type="dxa"/>
          </w:tcPr>
          <w:p w14:paraId="0A389DEC" w14:textId="77777777" w:rsidR="009D4BD4" w:rsidRDefault="009D4BD4" w:rsidP="00515E96">
            <w:pPr>
              <w:spacing w:line="360" w:lineRule="auto"/>
            </w:pPr>
            <w:r>
              <w:rPr>
                <w:sz w:val="19"/>
                <w:szCs w:val="19"/>
              </w:rPr>
              <w:t>10 epochs</w:t>
            </w:r>
          </w:p>
        </w:tc>
        <w:tc>
          <w:tcPr>
            <w:tcW w:w="2190" w:type="dxa"/>
          </w:tcPr>
          <w:p w14:paraId="390F17F7" w14:textId="77777777" w:rsidR="009D4BD4" w:rsidRDefault="009D4BD4" w:rsidP="00515E96">
            <w:pPr>
              <w:spacing w:line="360" w:lineRule="auto"/>
            </w:pPr>
            <w:r>
              <w:rPr>
                <w:sz w:val="19"/>
                <w:szCs w:val="19"/>
              </w:rPr>
              <w:t>10 epochs</w:t>
            </w:r>
          </w:p>
        </w:tc>
        <w:tc>
          <w:tcPr>
            <w:tcW w:w="2190" w:type="dxa"/>
          </w:tcPr>
          <w:p w14:paraId="13171F2C" w14:textId="77777777" w:rsidR="009D4BD4" w:rsidRDefault="009D4BD4" w:rsidP="00515E96">
            <w:pPr>
              <w:spacing w:line="360" w:lineRule="auto"/>
            </w:pPr>
            <w:r>
              <w:rPr>
                <w:sz w:val="19"/>
                <w:szCs w:val="19"/>
              </w:rPr>
              <w:t>10 episodes</w:t>
            </w:r>
          </w:p>
        </w:tc>
      </w:tr>
      <w:tr w:rsidR="009D4BD4" w14:paraId="1B4FA450" w14:textId="77777777" w:rsidTr="004328DB">
        <w:trPr>
          <w:trHeight w:val="504"/>
        </w:trPr>
        <w:tc>
          <w:tcPr>
            <w:tcW w:w="2664" w:type="dxa"/>
          </w:tcPr>
          <w:p w14:paraId="7F838891" w14:textId="77777777" w:rsidR="009D4BD4" w:rsidRDefault="009D4BD4" w:rsidP="00515E96">
            <w:pPr>
              <w:spacing w:line="360" w:lineRule="auto"/>
            </w:pPr>
            <w:r>
              <w:rPr>
                <w:sz w:val="19"/>
                <w:szCs w:val="19"/>
              </w:rPr>
              <w:t>Learning Signal</w:t>
            </w:r>
          </w:p>
        </w:tc>
        <w:tc>
          <w:tcPr>
            <w:tcW w:w="2190" w:type="dxa"/>
          </w:tcPr>
          <w:p w14:paraId="741B31DC" w14:textId="77777777" w:rsidR="009D4BD4" w:rsidRDefault="009D4BD4" w:rsidP="00515E96">
            <w:pPr>
              <w:spacing w:line="360" w:lineRule="auto"/>
            </w:pPr>
            <w:r>
              <w:rPr>
                <w:sz w:val="19"/>
                <w:szCs w:val="19"/>
              </w:rPr>
              <w:t>Cross-entropy loss</w:t>
            </w:r>
          </w:p>
        </w:tc>
        <w:tc>
          <w:tcPr>
            <w:tcW w:w="2190" w:type="dxa"/>
          </w:tcPr>
          <w:p w14:paraId="5254C99E" w14:textId="77777777" w:rsidR="009D4BD4" w:rsidRDefault="009D4BD4" w:rsidP="00515E96">
            <w:pPr>
              <w:spacing w:line="360" w:lineRule="auto"/>
            </w:pPr>
            <w:r>
              <w:rPr>
                <w:sz w:val="19"/>
                <w:szCs w:val="19"/>
              </w:rPr>
              <w:t>Cross-entropy loss</w:t>
            </w:r>
          </w:p>
        </w:tc>
        <w:tc>
          <w:tcPr>
            <w:tcW w:w="2190" w:type="dxa"/>
          </w:tcPr>
          <w:p w14:paraId="19C7A69D" w14:textId="77777777" w:rsidR="009D4BD4" w:rsidRDefault="009D4BD4" w:rsidP="00515E96">
            <w:pPr>
              <w:spacing w:line="360" w:lineRule="auto"/>
            </w:pPr>
            <w:r>
              <w:rPr>
                <w:sz w:val="19"/>
                <w:szCs w:val="19"/>
              </w:rPr>
              <w:t>Binary reward</w:t>
            </w:r>
          </w:p>
        </w:tc>
      </w:tr>
      <w:tr w:rsidR="009D4BD4" w14:paraId="067A80BA" w14:textId="77777777" w:rsidTr="004328DB">
        <w:trPr>
          <w:trHeight w:val="524"/>
        </w:trPr>
        <w:tc>
          <w:tcPr>
            <w:tcW w:w="2664" w:type="dxa"/>
          </w:tcPr>
          <w:p w14:paraId="595F4B48" w14:textId="77777777" w:rsidR="009D4BD4" w:rsidRDefault="009D4BD4" w:rsidP="00515E96">
            <w:pPr>
              <w:spacing w:line="360" w:lineRule="auto"/>
            </w:pPr>
            <w:r>
              <w:rPr>
                <w:sz w:val="19"/>
                <w:szCs w:val="19"/>
              </w:rPr>
              <w:t>Convergence</w:t>
            </w:r>
          </w:p>
        </w:tc>
        <w:tc>
          <w:tcPr>
            <w:tcW w:w="2190" w:type="dxa"/>
          </w:tcPr>
          <w:p w14:paraId="37D7E82B" w14:textId="77777777" w:rsidR="009D4BD4" w:rsidRDefault="009D4BD4" w:rsidP="00515E96">
            <w:pPr>
              <w:spacing w:line="360" w:lineRule="auto"/>
            </w:pPr>
            <w:r>
              <w:rPr>
                <w:sz w:val="19"/>
                <w:szCs w:val="19"/>
              </w:rPr>
              <w:t>Fast &amp; stable</w:t>
            </w:r>
          </w:p>
        </w:tc>
        <w:tc>
          <w:tcPr>
            <w:tcW w:w="2190" w:type="dxa"/>
          </w:tcPr>
          <w:p w14:paraId="70F27962" w14:textId="77777777" w:rsidR="009D4BD4" w:rsidRDefault="009D4BD4" w:rsidP="00515E96">
            <w:pPr>
              <w:spacing w:line="360" w:lineRule="auto"/>
            </w:pPr>
            <w:r>
              <w:rPr>
                <w:sz w:val="19"/>
                <w:szCs w:val="19"/>
              </w:rPr>
              <w:t>Fast &amp; stable</w:t>
            </w:r>
          </w:p>
        </w:tc>
        <w:tc>
          <w:tcPr>
            <w:tcW w:w="2190" w:type="dxa"/>
          </w:tcPr>
          <w:p w14:paraId="2127948C" w14:textId="77777777" w:rsidR="009D4BD4" w:rsidRDefault="009D4BD4" w:rsidP="00515E96">
            <w:pPr>
              <w:spacing w:line="360" w:lineRule="auto"/>
            </w:pPr>
            <w:r>
              <w:rPr>
                <w:sz w:val="19"/>
                <w:szCs w:val="19"/>
              </w:rPr>
              <w:t>Slow, noisy initially</w:t>
            </w:r>
          </w:p>
        </w:tc>
      </w:tr>
    </w:tbl>
    <w:p w14:paraId="55953084" w14:textId="22EFB209" w:rsidR="004719E0" w:rsidRPr="00765533" w:rsidRDefault="004719E0" w:rsidP="00515E96">
      <w:pPr>
        <w:spacing w:line="360" w:lineRule="auto"/>
        <w:jc w:val="both"/>
        <w:rPr>
          <w:sz w:val="24"/>
          <w:szCs w:val="24"/>
        </w:rPr>
      </w:pPr>
    </w:p>
    <w:p w14:paraId="1179B437" w14:textId="77777777" w:rsidR="009D4BD4" w:rsidRDefault="009D4BD4" w:rsidP="00515E96">
      <w:pPr>
        <w:spacing w:line="360" w:lineRule="auto"/>
        <w:jc w:val="left"/>
        <w:rPr>
          <w:color w:val="000000" w:themeColor="text1"/>
          <w:sz w:val="28"/>
          <w:szCs w:val="28"/>
        </w:rPr>
      </w:pPr>
      <w:r>
        <w:rPr>
          <w:b/>
          <w:bCs/>
          <w:color w:val="000000" w:themeColor="text1"/>
          <w:sz w:val="28"/>
          <w:szCs w:val="28"/>
        </w:rPr>
        <w:t xml:space="preserve">5.2 </w:t>
      </w:r>
      <w:r w:rsidRPr="009D4BD4">
        <w:rPr>
          <w:b/>
          <w:bCs/>
          <w:color w:val="000000" w:themeColor="text1"/>
          <w:sz w:val="28"/>
          <w:szCs w:val="28"/>
        </w:rPr>
        <w:t>Per-Model Analysis</w:t>
      </w:r>
      <w:r w:rsidRPr="009D4BD4">
        <w:rPr>
          <w:color w:val="000000" w:themeColor="text1"/>
          <w:sz w:val="28"/>
          <w:szCs w:val="28"/>
        </w:rPr>
        <w:t xml:space="preserve"> </w:t>
      </w:r>
    </w:p>
    <w:p w14:paraId="3A4E81BD" w14:textId="77777777" w:rsidR="004328DB" w:rsidRDefault="009D4BD4" w:rsidP="00515E96">
      <w:pPr>
        <w:spacing w:line="360" w:lineRule="auto"/>
        <w:jc w:val="left"/>
        <w:rPr>
          <w:sz w:val="20"/>
          <w:szCs w:val="20"/>
        </w:rPr>
      </w:pPr>
      <w:r w:rsidRPr="009D4BD4">
        <w:rPr>
          <w:sz w:val="24"/>
          <w:szCs w:val="24"/>
        </w:rPr>
        <w:t>CNN: Accuracy consistently increased from roughly 90.75% (epoch 1) up to 99.16% (epoch 10). Close correlation between validation and training accuracy suggests very little overfitting, which can be attributed to dropout and pooling operations. Final test accuracy of 99.26% proves that CNN is the best model for this problem.</w:t>
      </w:r>
    </w:p>
    <w:p w14:paraId="2CC02D7A" w14:textId="4FE5B49B" w:rsidR="009D4BD4" w:rsidRPr="00515E96" w:rsidRDefault="009D4BD4" w:rsidP="00515E96">
      <w:pPr>
        <w:spacing w:line="360" w:lineRule="auto"/>
        <w:jc w:val="left"/>
        <w:rPr>
          <w:sz w:val="20"/>
          <w:szCs w:val="20"/>
        </w:rPr>
      </w:pPr>
      <w:r w:rsidRPr="009D4BD4">
        <w:rPr>
          <w:sz w:val="24"/>
          <w:szCs w:val="24"/>
        </w:rPr>
        <w:t xml:space="preserve">MLP: First epoch resulted in accuracy of 87.71%, while after epoch 10, MLP achieved 98.27% accuracy. Time required for training was also fastest, at 20.4 seconds, because of simple architecture. Although MLP doesn’t </w:t>
      </w:r>
      <w:proofErr w:type="gramStart"/>
      <w:r w:rsidRPr="009D4BD4">
        <w:rPr>
          <w:sz w:val="24"/>
          <w:szCs w:val="24"/>
        </w:rPr>
        <w:t>take into account</w:t>
      </w:r>
      <w:proofErr w:type="gramEnd"/>
      <w:r w:rsidRPr="009D4BD4">
        <w:rPr>
          <w:sz w:val="24"/>
          <w:szCs w:val="24"/>
        </w:rPr>
        <w:t xml:space="preserve"> the spatial structure of images, MNIST digit pattern is sufficiently regular that pixels alone are enough information.</w:t>
      </w:r>
    </w:p>
    <w:p w14:paraId="72C01C75" w14:textId="4F05A58F" w:rsidR="009D4BD4" w:rsidRDefault="009D4BD4" w:rsidP="00515E96">
      <w:pPr>
        <w:spacing w:line="360" w:lineRule="auto"/>
        <w:jc w:val="left"/>
        <w:rPr>
          <w:sz w:val="24"/>
          <w:szCs w:val="24"/>
        </w:rPr>
      </w:pPr>
      <w:r w:rsidRPr="009D4BD4">
        <w:rPr>
          <w:sz w:val="24"/>
          <w:szCs w:val="24"/>
        </w:rPr>
        <w:lastRenderedPageBreak/>
        <w:br/>
        <w:t>DQN (RL): Starting from 22% accuracy (first episode, random due to high epsilon), DQN managed to reach 97.68% training accuracy after 10 episodes. However, test set accuracy was just 93.82%, which indicates overfitting to the training set. Massive training time of 3,580 seconds is clearly an issue, despite using only 5,000 training samples.</w:t>
      </w:r>
    </w:p>
    <w:p w14:paraId="5D65BAB1" w14:textId="77777777" w:rsidR="00515E96" w:rsidRPr="00515E96" w:rsidRDefault="00515E96" w:rsidP="00515E96">
      <w:pPr>
        <w:spacing w:line="360" w:lineRule="auto"/>
        <w:jc w:val="left"/>
        <w:rPr>
          <w:sz w:val="24"/>
          <w:szCs w:val="24"/>
        </w:rPr>
      </w:pPr>
    </w:p>
    <w:p w14:paraId="3F564624" w14:textId="4F10A5B8" w:rsidR="009D4BD4" w:rsidRDefault="009D4BD4" w:rsidP="00515E96">
      <w:pPr>
        <w:spacing w:line="360" w:lineRule="auto"/>
        <w:jc w:val="left"/>
        <w:rPr>
          <w:color w:val="000000" w:themeColor="text1"/>
          <w:sz w:val="28"/>
          <w:szCs w:val="28"/>
        </w:rPr>
      </w:pPr>
      <w:r>
        <w:rPr>
          <w:b/>
          <w:bCs/>
          <w:color w:val="000000" w:themeColor="text1"/>
          <w:sz w:val="28"/>
          <w:szCs w:val="28"/>
        </w:rPr>
        <w:t xml:space="preserve">5.3 </w:t>
      </w:r>
      <w:r w:rsidRPr="009D4BD4">
        <w:rPr>
          <w:b/>
          <w:bCs/>
          <w:color w:val="000000" w:themeColor="text1"/>
          <w:sz w:val="28"/>
          <w:szCs w:val="28"/>
        </w:rPr>
        <w:t>Episode-wise DQN Progress</w:t>
      </w:r>
      <w:r w:rsidRPr="009D4BD4">
        <w:rPr>
          <w:color w:val="000000" w:themeColor="text1"/>
          <w:sz w:val="28"/>
          <w:szCs w:val="28"/>
        </w:rPr>
        <w:t xml:space="preserve"> </w:t>
      </w:r>
    </w:p>
    <w:tbl>
      <w:tblPr>
        <w:tblStyle w:val="TableGrid0"/>
        <w:tblpPr w:leftFromText="180" w:rightFromText="180" w:vertAnchor="page" w:horzAnchor="margin" w:tblpY="5333"/>
        <w:tblOverlap w:val="never"/>
        <w:tblW w:w="8491" w:type="dxa"/>
        <w:tblLook w:val="0000" w:firstRow="0" w:lastRow="0" w:firstColumn="0" w:lastColumn="0" w:noHBand="0" w:noVBand="0"/>
      </w:tblPr>
      <w:tblGrid>
        <w:gridCol w:w="1294"/>
        <w:gridCol w:w="2016"/>
        <w:gridCol w:w="2033"/>
        <w:gridCol w:w="2014"/>
        <w:gridCol w:w="1134"/>
      </w:tblGrid>
      <w:tr w:rsidR="004328DB" w:rsidRPr="00515E96" w14:paraId="5ADEE692" w14:textId="77777777" w:rsidTr="004328DB">
        <w:trPr>
          <w:trHeight w:val="522"/>
        </w:trPr>
        <w:tc>
          <w:tcPr>
            <w:tcW w:w="1294" w:type="dxa"/>
          </w:tcPr>
          <w:p w14:paraId="5168D07F" w14:textId="77777777" w:rsidR="004328DB" w:rsidRPr="00515E96" w:rsidRDefault="004328DB" w:rsidP="004328DB">
            <w:r w:rsidRPr="00515E96">
              <w:t>Episode</w:t>
            </w:r>
          </w:p>
        </w:tc>
        <w:tc>
          <w:tcPr>
            <w:tcW w:w="2016" w:type="dxa"/>
          </w:tcPr>
          <w:p w14:paraId="3D138469" w14:textId="77777777" w:rsidR="004328DB" w:rsidRPr="00515E96" w:rsidRDefault="004328DB" w:rsidP="004328DB">
            <w:r w:rsidRPr="00515E96">
              <w:t>Total Reward</w:t>
            </w:r>
          </w:p>
        </w:tc>
        <w:tc>
          <w:tcPr>
            <w:tcW w:w="2033" w:type="dxa"/>
          </w:tcPr>
          <w:p w14:paraId="30CB75AE" w14:textId="77777777" w:rsidR="004328DB" w:rsidRPr="00515E96" w:rsidRDefault="004328DB" w:rsidP="004328DB">
            <w:r w:rsidRPr="00515E96">
              <w:t>Train Accuracy</w:t>
            </w:r>
          </w:p>
        </w:tc>
        <w:tc>
          <w:tcPr>
            <w:tcW w:w="2014" w:type="dxa"/>
          </w:tcPr>
          <w:p w14:paraId="086E5D45" w14:textId="77777777" w:rsidR="004328DB" w:rsidRPr="00515E96" w:rsidRDefault="004328DB" w:rsidP="004328DB">
            <w:r w:rsidRPr="00515E96">
              <w:t>Epsilon</w:t>
            </w:r>
          </w:p>
        </w:tc>
        <w:tc>
          <w:tcPr>
            <w:tcW w:w="1134" w:type="dxa"/>
          </w:tcPr>
          <w:p w14:paraId="0CFCD75E" w14:textId="77777777" w:rsidR="004328DB" w:rsidRPr="00515E96" w:rsidRDefault="004328DB" w:rsidP="004328DB"/>
        </w:tc>
      </w:tr>
      <w:tr w:rsidR="004328DB" w:rsidRPr="00515E96" w14:paraId="6C94DFE2" w14:textId="77777777" w:rsidTr="004328DB">
        <w:trPr>
          <w:trHeight w:val="522"/>
        </w:trPr>
        <w:tc>
          <w:tcPr>
            <w:tcW w:w="1294" w:type="dxa"/>
          </w:tcPr>
          <w:p w14:paraId="34405C6F" w14:textId="77777777" w:rsidR="004328DB" w:rsidRPr="00515E96" w:rsidRDefault="004328DB" w:rsidP="004328DB">
            <w:r w:rsidRPr="00515E96">
              <w:t>1</w:t>
            </w:r>
          </w:p>
        </w:tc>
        <w:tc>
          <w:tcPr>
            <w:tcW w:w="2016" w:type="dxa"/>
          </w:tcPr>
          <w:p w14:paraId="2426EFA8" w14:textId="77777777" w:rsidR="004328DB" w:rsidRPr="00515E96" w:rsidRDefault="004328DB" w:rsidP="004328DB">
            <w:r w:rsidRPr="00515E96">
              <w:t>-2,800</w:t>
            </w:r>
          </w:p>
        </w:tc>
        <w:tc>
          <w:tcPr>
            <w:tcW w:w="2033" w:type="dxa"/>
          </w:tcPr>
          <w:p w14:paraId="04C4D800" w14:textId="77777777" w:rsidR="004328DB" w:rsidRPr="00515E96" w:rsidRDefault="004328DB" w:rsidP="004328DB">
            <w:r w:rsidRPr="00515E96">
              <w:t>22.00%</w:t>
            </w:r>
          </w:p>
        </w:tc>
        <w:tc>
          <w:tcPr>
            <w:tcW w:w="2014" w:type="dxa"/>
          </w:tcPr>
          <w:p w14:paraId="0E9F34EC" w14:textId="77777777" w:rsidR="004328DB" w:rsidRPr="00515E96" w:rsidRDefault="004328DB" w:rsidP="004328DB">
            <w:r w:rsidRPr="00515E96">
              <w:t>0.6058</w:t>
            </w:r>
          </w:p>
        </w:tc>
        <w:tc>
          <w:tcPr>
            <w:tcW w:w="1134" w:type="dxa"/>
          </w:tcPr>
          <w:p w14:paraId="0CBDE8B3" w14:textId="77777777" w:rsidR="004328DB" w:rsidRPr="00515E96" w:rsidRDefault="004328DB" w:rsidP="004328DB">
            <w:r w:rsidRPr="00515E96">
              <w:t>Random</w:t>
            </w:r>
          </w:p>
        </w:tc>
      </w:tr>
      <w:tr w:rsidR="004328DB" w:rsidRPr="00515E96" w14:paraId="37C88911" w14:textId="77777777" w:rsidTr="004328DB">
        <w:trPr>
          <w:trHeight w:val="492"/>
        </w:trPr>
        <w:tc>
          <w:tcPr>
            <w:tcW w:w="1294" w:type="dxa"/>
          </w:tcPr>
          <w:p w14:paraId="265DDE89" w14:textId="77777777" w:rsidR="004328DB" w:rsidRPr="00515E96" w:rsidRDefault="004328DB" w:rsidP="004328DB">
            <w:r w:rsidRPr="00515E96">
              <w:t>3</w:t>
            </w:r>
          </w:p>
        </w:tc>
        <w:tc>
          <w:tcPr>
            <w:tcW w:w="2016" w:type="dxa"/>
          </w:tcPr>
          <w:p w14:paraId="7A2EE3F1" w14:textId="77777777" w:rsidR="004328DB" w:rsidRPr="00515E96" w:rsidRDefault="004328DB" w:rsidP="004328DB">
            <w:r w:rsidRPr="00515E96">
              <w:t>+1,858</w:t>
            </w:r>
          </w:p>
        </w:tc>
        <w:tc>
          <w:tcPr>
            <w:tcW w:w="2033" w:type="dxa"/>
          </w:tcPr>
          <w:p w14:paraId="73EB7AE6" w14:textId="77777777" w:rsidR="004328DB" w:rsidRPr="00515E96" w:rsidRDefault="004328DB" w:rsidP="004328DB">
            <w:r w:rsidRPr="00515E96">
              <w:t>68.58%</w:t>
            </w:r>
          </w:p>
        </w:tc>
        <w:tc>
          <w:tcPr>
            <w:tcW w:w="2014" w:type="dxa"/>
          </w:tcPr>
          <w:p w14:paraId="2BD6CE8E" w14:textId="77777777" w:rsidR="004328DB" w:rsidRPr="00515E96" w:rsidRDefault="004328DB" w:rsidP="004328DB">
            <w:r w:rsidRPr="00515E96">
              <w:t>0.2201</w:t>
            </w:r>
          </w:p>
        </w:tc>
        <w:tc>
          <w:tcPr>
            <w:tcW w:w="1134" w:type="dxa"/>
          </w:tcPr>
          <w:p w14:paraId="6ABEE0F2" w14:textId="77777777" w:rsidR="004328DB" w:rsidRPr="00515E96" w:rsidRDefault="004328DB" w:rsidP="004328DB">
            <w:r w:rsidRPr="00515E96">
              <w:t>Learning</w:t>
            </w:r>
          </w:p>
        </w:tc>
      </w:tr>
      <w:tr w:rsidR="004328DB" w:rsidRPr="00515E96" w14:paraId="3F16777E" w14:textId="77777777" w:rsidTr="004328DB">
        <w:trPr>
          <w:trHeight w:val="492"/>
        </w:trPr>
        <w:tc>
          <w:tcPr>
            <w:tcW w:w="1294" w:type="dxa"/>
          </w:tcPr>
          <w:p w14:paraId="233F3342" w14:textId="77777777" w:rsidR="004328DB" w:rsidRPr="00515E96" w:rsidRDefault="004328DB" w:rsidP="004328DB">
            <w:r w:rsidRPr="00515E96">
              <w:t>5</w:t>
            </w:r>
          </w:p>
        </w:tc>
        <w:tc>
          <w:tcPr>
            <w:tcW w:w="2016" w:type="dxa"/>
          </w:tcPr>
          <w:p w14:paraId="4A9E3BE6" w14:textId="77777777" w:rsidR="004328DB" w:rsidRPr="00515E96" w:rsidRDefault="004328DB" w:rsidP="004328DB">
            <w:r w:rsidRPr="00515E96">
              <w:t>+3,682</w:t>
            </w:r>
          </w:p>
        </w:tc>
        <w:tc>
          <w:tcPr>
            <w:tcW w:w="2033" w:type="dxa"/>
          </w:tcPr>
          <w:p w14:paraId="336CC6FD" w14:textId="77777777" w:rsidR="004328DB" w:rsidRPr="00515E96" w:rsidRDefault="004328DB" w:rsidP="004328DB">
            <w:r w:rsidRPr="00515E96">
              <w:t>86.82%</w:t>
            </w:r>
          </w:p>
        </w:tc>
        <w:tc>
          <w:tcPr>
            <w:tcW w:w="2014" w:type="dxa"/>
          </w:tcPr>
          <w:p w14:paraId="6F1AA8FB" w14:textId="77777777" w:rsidR="004328DB" w:rsidRPr="00515E96" w:rsidRDefault="004328DB" w:rsidP="004328DB">
            <w:r w:rsidRPr="00515E96">
              <w:t>0.0800</w:t>
            </w:r>
          </w:p>
        </w:tc>
        <w:tc>
          <w:tcPr>
            <w:tcW w:w="1134" w:type="dxa"/>
          </w:tcPr>
          <w:p w14:paraId="6CD1938D" w14:textId="77777777" w:rsidR="004328DB" w:rsidRPr="00515E96" w:rsidRDefault="004328DB" w:rsidP="004328DB">
            <w:r w:rsidRPr="00515E96">
              <w:t>Improving</w:t>
            </w:r>
          </w:p>
        </w:tc>
      </w:tr>
      <w:tr w:rsidR="004328DB" w:rsidRPr="00515E96" w14:paraId="00948AE5" w14:textId="77777777" w:rsidTr="004328DB">
        <w:trPr>
          <w:trHeight w:val="492"/>
        </w:trPr>
        <w:tc>
          <w:tcPr>
            <w:tcW w:w="1294" w:type="dxa"/>
          </w:tcPr>
          <w:p w14:paraId="5BF2EC92" w14:textId="77777777" w:rsidR="004328DB" w:rsidRPr="00515E96" w:rsidRDefault="004328DB" w:rsidP="004328DB">
            <w:r w:rsidRPr="00515E96">
              <w:t>7</w:t>
            </w:r>
          </w:p>
        </w:tc>
        <w:tc>
          <w:tcPr>
            <w:tcW w:w="2016" w:type="dxa"/>
          </w:tcPr>
          <w:p w14:paraId="116A880A" w14:textId="77777777" w:rsidR="004328DB" w:rsidRPr="00515E96" w:rsidRDefault="004328DB" w:rsidP="004328DB">
            <w:r w:rsidRPr="00515E96">
              <w:t>+4,408</w:t>
            </w:r>
          </w:p>
        </w:tc>
        <w:tc>
          <w:tcPr>
            <w:tcW w:w="2033" w:type="dxa"/>
          </w:tcPr>
          <w:p w14:paraId="3EF1A9CB" w14:textId="77777777" w:rsidR="004328DB" w:rsidRPr="00515E96" w:rsidRDefault="004328DB" w:rsidP="004328DB">
            <w:r w:rsidRPr="00515E96">
              <w:t>94.08%</w:t>
            </w:r>
          </w:p>
        </w:tc>
        <w:tc>
          <w:tcPr>
            <w:tcW w:w="2014" w:type="dxa"/>
          </w:tcPr>
          <w:p w14:paraId="580BB97F" w14:textId="77777777" w:rsidR="004328DB" w:rsidRPr="00515E96" w:rsidRDefault="004328DB" w:rsidP="004328DB">
            <w:r w:rsidRPr="00515E96">
              <w:t>0.0290</w:t>
            </w:r>
          </w:p>
        </w:tc>
        <w:tc>
          <w:tcPr>
            <w:tcW w:w="1134" w:type="dxa"/>
          </w:tcPr>
          <w:p w14:paraId="54D8146D" w14:textId="77777777" w:rsidR="004328DB" w:rsidRPr="00515E96" w:rsidRDefault="004328DB" w:rsidP="004328DB">
            <w:r w:rsidRPr="00515E96">
              <w:t>Strong</w:t>
            </w:r>
          </w:p>
        </w:tc>
      </w:tr>
      <w:tr w:rsidR="004328DB" w:rsidRPr="00515E96" w14:paraId="06482D8E" w14:textId="77777777" w:rsidTr="004328DB">
        <w:trPr>
          <w:trHeight w:val="492"/>
        </w:trPr>
        <w:tc>
          <w:tcPr>
            <w:tcW w:w="1294" w:type="dxa"/>
          </w:tcPr>
          <w:p w14:paraId="5DA118E1" w14:textId="77777777" w:rsidR="004328DB" w:rsidRPr="00515E96" w:rsidRDefault="004328DB" w:rsidP="004328DB">
            <w:r w:rsidRPr="00515E96">
              <w:t>10</w:t>
            </w:r>
          </w:p>
        </w:tc>
        <w:tc>
          <w:tcPr>
            <w:tcW w:w="2016" w:type="dxa"/>
          </w:tcPr>
          <w:p w14:paraId="08445798" w14:textId="77777777" w:rsidR="004328DB" w:rsidRPr="00515E96" w:rsidRDefault="004328DB" w:rsidP="004328DB">
            <w:r w:rsidRPr="00515E96">
              <w:t>+4,768</w:t>
            </w:r>
          </w:p>
        </w:tc>
        <w:tc>
          <w:tcPr>
            <w:tcW w:w="2033" w:type="dxa"/>
          </w:tcPr>
          <w:p w14:paraId="40E117B8" w14:textId="77777777" w:rsidR="004328DB" w:rsidRPr="00515E96" w:rsidRDefault="004328DB" w:rsidP="004328DB">
            <w:r w:rsidRPr="00515E96">
              <w:t>97.68%</w:t>
            </w:r>
          </w:p>
        </w:tc>
        <w:tc>
          <w:tcPr>
            <w:tcW w:w="2014" w:type="dxa"/>
          </w:tcPr>
          <w:p w14:paraId="1657BBD9" w14:textId="77777777" w:rsidR="004328DB" w:rsidRPr="00515E96" w:rsidRDefault="004328DB" w:rsidP="004328DB">
            <w:r w:rsidRPr="00515E96">
              <w:t>0.0100</w:t>
            </w:r>
          </w:p>
        </w:tc>
        <w:tc>
          <w:tcPr>
            <w:tcW w:w="1134" w:type="dxa"/>
          </w:tcPr>
          <w:p w14:paraId="3ECE2AAE" w14:textId="77777777" w:rsidR="004328DB" w:rsidRPr="00515E96" w:rsidRDefault="004328DB" w:rsidP="004328DB">
            <w:r w:rsidRPr="00515E96">
              <w:t>Converged</w:t>
            </w:r>
          </w:p>
        </w:tc>
      </w:tr>
    </w:tbl>
    <w:p w14:paraId="0959317F" w14:textId="77777777" w:rsidR="004328DB" w:rsidRDefault="004328DB" w:rsidP="00515E96">
      <w:pPr>
        <w:spacing w:line="360" w:lineRule="auto"/>
        <w:jc w:val="left"/>
        <w:rPr>
          <w:color w:val="000000" w:themeColor="text1"/>
          <w:sz w:val="28"/>
          <w:szCs w:val="28"/>
        </w:rPr>
      </w:pPr>
    </w:p>
    <w:p w14:paraId="05EF84D5" w14:textId="77777777" w:rsidR="004328DB" w:rsidRDefault="004328DB" w:rsidP="004328DB">
      <w:pPr>
        <w:spacing w:line="360" w:lineRule="auto"/>
        <w:jc w:val="left"/>
        <w:rPr>
          <w:color w:val="000000" w:themeColor="text1"/>
          <w:sz w:val="28"/>
          <w:szCs w:val="28"/>
        </w:rPr>
      </w:pPr>
    </w:p>
    <w:p w14:paraId="4D70D144" w14:textId="77777777" w:rsidR="004328DB" w:rsidRPr="004328DB" w:rsidRDefault="004328DB" w:rsidP="004328DB">
      <w:pPr>
        <w:spacing w:line="360" w:lineRule="auto"/>
        <w:jc w:val="left"/>
        <w:rPr>
          <w:b/>
          <w:bCs/>
          <w:sz w:val="24"/>
          <w:szCs w:val="24"/>
        </w:rPr>
      </w:pPr>
    </w:p>
    <w:p w14:paraId="5CA309D8" w14:textId="6978F619" w:rsidR="004719E0" w:rsidRDefault="00000000" w:rsidP="00515E96">
      <w:pPr>
        <w:pStyle w:val="ListParagraph"/>
        <w:numPr>
          <w:ilvl w:val="0"/>
          <w:numId w:val="4"/>
        </w:numPr>
        <w:spacing w:line="360" w:lineRule="auto"/>
        <w:jc w:val="left"/>
        <w:rPr>
          <w:b/>
          <w:bCs/>
          <w:sz w:val="24"/>
          <w:szCs w:val="24"/>
        </w:rPr>
      </w:pPr>
      <w:r w:rsidRPr="009D4BD4">
        <w:rPr>
          <w:b/>
          <w:bCs/>
          <w:color w:val="000000" w:themeColor="text1"/>
          <w:sz w:val="32"/>
          <w:szCs w:val="32"/>
        </w:rPr>
        <w:t>Discussion</w:t>
      </w:r>
      <w:r w:rsidRPr="009D4BD4">
        <w:rPr>
          <w:b/>
          <w:bCs/>
          <w:sz w:val="24"/>
          <w:szCs w:val="24"/>
        </w:rPr>
        <w:t xml:space="preserve"> </w:t>
      </w:r>
    </w:p>
    <w:p w14:paraId="34C434BD" w14:textId="24C901BA" w:rsidR="009D4BD4" w:rsidRPr="009D4BD4" w:rsidRDefault="009D4BD4" w:rsidP="00515E96">
      <w:pPr>
        <w:spacing w:line="360" w:lineRule="auto"/>
        <w:jc w:val="left"/>
        <w:rPr>
          <w:b/>
          <w:bCs/>
          <w:color w:val="000000" w:themeColor="text1"/>
          <w:sz w:val="28"/>
          <w:szCs w:val="28"/>
        </w:rPr>
      </w:pPr>
      <w:r w:rsidRPr="009D4BD4">
        <w:rPr>
          <w:b/>
          <w:bCs/>
          <w:color w:val="000000" w:themeColor="text1"/>
          <w:sz w:val="28"/>
          <w:szCs w:val="28"/>
        </w:rPr>
        <w:t>6.1Why CNN Performs Best</w:t>
      </w:r>
    </w:p>
    <w:p w14:paraId="164B89BF" w14:textId="77777777" w:rsidR="009D4BD4" w:rsidRPr="009D4BD4" w:rsidRDefault="009D4BD4" w:rsidP="00515E96">
      <w:pPr>
        <w:spacing w:before="80" w:after="100" w:line="360" w:lineRule="auto"/>
        <w:jc w:val="both"/>
        <w:rPr>
          <w:sz w:val="24"/>
          <w:szCs w:val="24"/>
        </w:rPr>
      </w:pPr>
      <w:r w:rsidRPr="009D4BD4">
        <w:rPr>
          <w:sz w:val="24"/>
          <w:szCs w:val="24"/>
        </w:rPr>
        <w:t>CNN is best suited for image classification because it preserves and exploits the 2D spatial structure of images. Convolutional filters learn to detect local features (edges, shapes, corners) in a position-invariant manner, which is exactly what is needed to distinguish handwritten digit shapes. Pooling layers reduce spatial dimensions while retaining important features, and dropout prevents overfitting. The result is fast, stable convergence with the highest accuracy among all three models.</w:t>
      </w:r>
    </w:p>
    <w:p w14:paraId="388D8490" w14:textId="1F972678" w:rsidR="009D4BD4" w:rsidRDefault="00000000" w:rsidP="00515E96">
      <w:pPr>
        <w:spacing w:line="360" w:lineRule="auto"/>
        <w:jc w:val="both"/>
        <w:rPr>
          <w:sz w:val="24"/>
          <w:szCs w:val="24"/>
        </w:rPr>
      </w:pPr>
      <w:r w:rsidRPr="009D4BD4">
        <w:rPr>
          <w:sz w:val="24"/>
          <w:szCs w:val="24"/>
        </w:rPr>
        <w:t xml:space="preserve">One important insight is that RL is not a replacement for supervised learning in tasks with available labels — it is a complementary tool for settings where explicit supervision is </w:t>
      </w:r>
      <w:proofErr w:type="gramStart"/>
      <w:r w:rsidRPr="009D4BD4">
        <w:rPr>
          <w:sz w:val="24"/>
          <w:szCs w:val="24"/>
        </w:rPr>
        <w:t>unavailable</w:t>
      </w:r>
      <w:proofErr w:type="gramEnd"/>
      <w:r w:rsidRPr="009D4BD4">
        <w:rPr>
          <w:sz w:val="24"/>
          <w:szCs w:val="24"/>
        </w:rPr>
        <w:t xml:space="preserve"> or the task is inherently sequential</w:t>
      </w:r>
      <w:r w:rsidRPr="00765533">
        <w:rPr>
          <w:sz w:val="24"/>
          <w:szCs w:val="24"/>
        </w:rPr>
        <w:t xml:space="preserve">.  </w:t>
      </w:r>
    </w:p>
    <w:p w14:paraId="67C01FEE" w14:textId="77777777" w:rsidR="004328DB" w:rsidRDefault="004328DB" w:rsidP="00515E96">
      <w:pPr>
        <w:spacing w:line="360" w:lineRule="auto"/>
        <w:jc w:val="both"/>
        <w:rPr>
          <w:b/>
          <w:bCs/>
          <w:color w:val="000000" w:themeColor="text1"/>
          <w:sz w:val="28"/>
          <w:szCs w:val="28"/>
        </w:rPr>
      </w:pPr>
    </w:p>
    <w:p w14:paraId="6F8D8E71" w14:textId="7C190ACC" w:rsidR="009D4BD4" w:rsidRDefault="009D4BD4" w:rsidP="00515E96">
      <w:pPr>
        <w:spacing w:line="360" w:lineRule="auto"/>
        <w:jc w:val="both"/>
        <w:rPr>
          <w:b/>
          <w:bCs/>
          <w:color w:val="000000" w:themeColor="text1"/>
          <w:sz w:val="28"/>
          <w:szCs w:val="28"/>
        </w:rPr>
      </w:pPr>
      <w:r w:rsidRPr="009D4BD4">
        <w:rPr>
          <w:b/>
          <w:bCs/>
          <w:color w:val="000000" w:themeColor="text1"/>
          <w:sz w:val="28"/>
          <w:szCs w:val="28"/>
        </w:rPr>
        <w:lastRenderedPageBreak/>
        <w:t>6.2 MLP — Simple but Competitive</w:t>
      </w:r>
    </w:p>
    <w:p w14:paraId="6956EA72" w14:textId="043926EE" w:rsidR="009D4BD4" w:rsidRPr="004328DB" w:rsidRDefault="00515E96" w:rsidP="00515E96">
      <w:pPr>
        <w:spacing w:line="360" w:lineRule="auto"/>
        <w:jc w:val="both"/>
        <w:rPr>
          <w:color w:val="000000" w:themeColor="text1"/>
          <w:sz w:val="24"/>
          <w:szCs w:val="24"/>
        </w:rPr>
      </w:pPr>
      <w:r w:rsidRPr="00515E96">
        <w:rPr>
          <w:color w:val="000000" w:themeColor="text1"/>
          <w:sz w:val="24"/>
          <w:szCs w:val="24"/>
        </w:rPr>
        <w:t xml:space="preserve">Despite its lack of consideration of spatial relationships, the MLP algorithm worked very well. The reason why MLP was able to work well is that the MNIST digits were </w:t>
      </w:r>
      <w:proofErr w:type="spellStart"/>
      <w:r w:rsidRPr="00515E96">
        <w:rPr>
          <w:color w:val="000000" w:themeColor="text1"/>
          <w:sz w:val="24"/>
          <w:szCs w:val="24"/>
        </w:rPr>
        <w:t>centered</w:t>
      </w:r>
      <w:proofErr w:type="spellEnd"/>
      <w:r w:rsidRPr="00515E96">
        <w:rPr>
          <w:color w:val="000000" w:themeColor="text1"/>
          <w:sz w:val="24"/>
          <w:szCs w:val="24"/>
        </w:rPr>
        <w:t xml:space="preserve"> and standardized, with the same width for the stroke used in writing each digit. If a more complex dataset such as CIFAR-10 were used, MLP would have difficulty working effectively.</w:t>
      </w:r>
    </w:p>
    <w:p w14:paraId="5A10CE41" w14:textId="45598498" w:rsidR="00515E96" w:rsidRPr="00515E96" w:rsidRDefault="00515E96" w:rsidP="00515E96">
      <w:pPr>
        <w:spacing w:line="360" w:lineRule="auto"/>
        <w:jc w:val="left"/>
        <w:rPr>
          <w:color w:val="000000" w:themeColor="text1"/>
          <w:sz w:val="32"/>
          <w:szCs w:val="32"/>
        </w:rPr>
      </w:pPr>
      <w:r>
        <w:rPr>
          <w:b/>
          <w:bCs/>
          <w:color w:val="000000" w:themeColor="text1"/>
          <w:sz w:val="28"/>
          <w:szCs w:val="28"/>
        </w:rPr>
        <w:t xml:space="preserve">6.3 </w:t>
      </w:r>
      <w:r w:rsidRPr="00515E96">
        <w:rPr>
          <w:b/>
          <w:bCs/>
          <w:color w:val="000000" w:themeColor="text1"/>
          <w:sz w:val="28"/>
          <w:szCs w:val="28"/>
        </w:rPr>
        <w:t>DQN — Powerful Paradigm, Wrong Task</w:t>
      </w:r>
    </w:p>
    <w:p w14:paraId="1481B87D" w14:textId="77777777" w:rsidR="004328DB" w:rsidRDefault="00515E96" w:rsidP="00515E96">
      <w:pPr>
        <w:spacing w:line="360" w:lineRule="auto"/>
        <w:jc w:val="both"/>
        <w:rPr>
          <w:sz w:val="24"/>
          <w:szCs w:val="24"/>
        </w:rPr>
      </w:pPr>
      <w:r w:rsidRPr="00515E96">
        <w:rPr>
          <w:sz w:val="24"/>
          <w:szCs w:val="24"/>
        </w:rPr>
        <w:t xml:space="preserve">The performance by DQN proves that RL </w:t>
      </w:r>
      <w:proofErr w:type="gramStart"/>
      <w:r w:rsidRPr="00515E96">
        <w:rPr>
          <w:sz w:val="24"/>
          <w:szCs w:val="24"/>
        </w:rPr>
        <w:t>is capable of solving</w:t>
      </w:r>
      <w:proofErr w:type="gramEnd"/>
      <w:r w:rsidRPr="00515E96">
        <w:rPr>
          <w:sz w:val="24"/>
          <w:szCs w:val="24"/>
        </w:rPr>
        <w:t xml:space="preserve"> classification tasks, but certainly, it cannot be considered the best algorithm in this case. The key problem here is the difference in the quality of information: RL uses binary information (-1 or +1) per each sample while supervised learning uses gradients over all the 10 classes. Thus, it takes much more time to learn. DQN had 5,000 samples and required 3,580 seconds, which is 130 times longer than CNN per</w:t>
      </w:r>
      <w:r>
        <w:rPr>
          <w:sz w:val="24"/>
          <w:szCs w:val="24"/>
        </w:rPr>
        <w:t xml:space="preserve"> </w:t>
      </w:r>
      <w:r w:rsidRPr="00515E96">
        <w:rPr>
          <w:sz w:val="24"/>
          <w:szCs w:val="24"/>
        </w:rPr>
        <w:t>sample.</w:t>
      </w:r>
    </w:p>
    <w:p w14:paraId="7402ABF5" w14:textId="4F8F53B3" w:rsidR="00515E96" w:rsidRDefault="00515E96" w:rsidP="00515E96">
      <w:pPr>
        <w:spacing w:line="360" w:lineRule="auto"/>
        <w:jc w:val="both"/>
        <w:rPr>
          <w:sz w:val="24"/>
          <w:szCs w:val="24"/>
        </w:rPr>
      </w:pPr>
      <w:r w:rsidRPr="00515E96">
        <w:rPr>
          <w:sz w:val="24"/>
          <w:szCs w:val="24"/>
        </w:rPr>
        <w:br/>
        <w:t>RL really shines where there are several sequential decisions, delayed reward, and exploration involved – such as game playing, robotics, self-driving cars, and resource planning. In this case, there is no dataset available, and the agent learns only from environment information.</w:t>
      </w:r>
    </w:p>
    <w:p w14:paraId="7F60AFB0" w14:textId="4E22A256" w:rsidR="00515E96" w:rsidRDefault="00515E96" w:rsidP="00515E96">
      <w:pPr>
        <w:spacing w:line="360" w:lineRule="auto"/>
        <w:jc w:val="both"/>
        <w:rPr>
          <w:b/>
          <w:bCs/>
          <w:color w:val="000000" w:themeColor="text1"/>
          <w:sz w:val="28"/>
          <w:szCs w:val="28"/>
        </w:rPr>
      </w:pPr>
      <w:r>
        <w:rPr>
          <w:b/>
          <w:bCs/>
          <w:color w:val="000000" w:themeColor="text1"/>
          <w:sz w:val="28"/>
          <w:szCs w:val="28"/>
        </w:rPr>
        <w:t xml:space="preserve">6.4 </w:t>
      </w:r>
      <w:r w:rsidRPr="00515E96">
        <w:rPr>
          <w:b/>
          <w:bCs/>
          <w:color w:val="000000" w:themeColor="text1"/>
          <w:sz w:val="28"/>
          <w:szCs w:val="28"/>
        </w:rPr>
        <w:t>Practical Takeaways</w:t>
      </w:r>
    </w:p>
    <w:p w14:paraId="34EF4D5B" w14:textId="77777777" w:rsidR="00515E96" w:rsidRPr="00515E96" w:rsidRDefault="00515E96" w:rsidP="00515E96">
      <w:pPr>
        <w:spacing w:line="360" w:lineRule="auto"/>
        <w:jc w:val="both"/>
        <w:rPr>
          <w:color w:val="000000" w:themeColor="text1"/>
          <w:sz w:val="24"/>
          <w:szCs w:val="24"/>
        </w:rPr>
      </w:pPr>
      <w:r w:rsidRPr="00515E96">
        <w:rPr>
          <w:color w:val="000000" w:themeColor="text1"/>
          <w:sz w:val="24"/>
          <w:szCs w:val="24"/>
        </w:rPr>
        <w:t>• For image data with training labels, use CNN, as it is the most accurate and efficient method.</w:t>
      </w:r>
      <w:r w:rsidRPr="00515E96">
        <w:rPr>
          <w:color w:val="000000" w:themeColor="text1"/>
          <w:sz w:val="24"/>
          <w:szCs w:val="24"/>
        </w:rPr>
        <w:br/>
        <w:t>• MLP is suitable for simple problems involving tabular data, as well as basic image classification where speed of training is critical.</w:t>
      </w:r>
      <w:r w:rsidRPr="00515E96">
        <w:rPr>
          <w:color w:val="000000" w:themeColor="text1"/>
          <w:sz w:val="24"/>
          <w:szCs w:val="24"/>
        </w:rPr>
        <w:br/>
        <w:t>• Where the problem requires transition through states, lack of pre-existing data labels, and learning from an environment, DQN/RL becomes appropriate.</w:t>
      </w:r>
      <w:r w:rsidRPr="00515E96">
        <w:rPr>
          <w:color w:val="000000" w:themeColor="text1"/>
          <w:sz w:val="24"/>
          <w:szCs w:val="24"/>
        </w:rPr>
        <w:br/>
        <w:t>• A combined approach that involves the use of CNN to encode states within the context of a DQN algorithm is widely used today in RL (the initial DQN algorithm created by DeepMind on Atari games).</w:t>
      </w:r>
    </w:p>
    <w:p w14:paraId="0F4B4668" w14:textId="77777777" w:rsidR="00515E96" w:rsidRDefault="00515E96" w:rsidP="00515E96">
      <w:pPr>
        <w:spacing w:line="360" w:lineRule="auto"/>
        <w:jc w:val="both"/>
        <w:rPr>
          <w:color w:val="000000" w:themeColor="text1"/>
          <w:sz w:val="28"/>
          <w:szCs w:val="28"/>
        </w:rPr>
      </w:pPr>
    </w:p>
    <w:p w14:paraId="1F3F0D4D" w14:textId="77777777" w:rsidR="004328DB" w:rsidRDefault="004328DB" w:rsidP="00515E96">
      <w:pPr>
        <w:spacing w:line="360" w:lineRule="auto"/>
        <w:jc w:val="both"/>
        <w:rPr>
          <w:color w:val="000000" w:themeColor="text1"/>
          <w:sz w:val="28"/>
          <w:szCs w:val="28"/>
        </w:rPr>
      </w:pPr>
    </w:p>
    <w:p w14:paraId="53B2AFD8" w14:textId="77777777" w:rsidR="004328DB" w:rsidRDefault="004328DB" w:rsidP="00515E96">
      <w:pPr>
        <w:spacing w:line="360" w:lineRule="auto"/>
        <w:jc w:val="both"/>
        <w:rPr>
          <w:color w:val="000000" w:themeColor="text1"/>
          <w:sz w:val="28"/>
          <w:szCs w:val="28"/>
        </w:rPr>
      </w:pPr>
    </w:p>
    <w:p w14:paraId="58776C39" w14:textId="787FA7A9" w:rsidR="00515E96" w:rsidRPr="00515E96" w:rsidRDefault="00515E96" w:rsidP="00515E96">
      <w:pPr>
        <w:pStyle w:val="ListParagraph"/>
        <w:numPr>
          <w:ilvl w:val="0"/>
          <w:numId w:val="4"/>
        </w:numPr>
        <w:spacing w:line="360" w:lineRule="auto"/>
        <w:jc w:val="both"/>
        <w:rPr>
          <w:color w:val="000000" w:themeColor="text1"/>
          <w:sz w:val="32"/>
          <w:szCs w:val="32"/>
        </w:rPr>
      </w:pPr>
      <w:r w:rsidRPr="00515E96">
        <w:rPr>
          <w:b/>
          <w:bCs/>
          <w:color w:val="000000" w:themeColor="text1"/>
          <w:sz w:val="32"/>
          <w:szCs w:val="32"/>
        </w:rPr>
        <w:lastRenderedPageBreak/>
        <w:t>Conclusion</w:t>
      </w:r>
    </w:p>
    <w:p w14:paraId="64F8CFCB" w14:textId="77777777" w:rsidR="00515E96" w:rsidRDefault="00515E96" w:rsidP="00515E96">
      <w:pPr>
        <w:pStyle w:val="NormalWeb"/>
        <w:spacing w:line="360" w:lineRule="auto"/>
      </w:pPr>
      <w:r>
        <w:t>This work demonstrates the successful implementation and comparison of three different machine learning algorithms – CNN, MLP, and Reinforcement Learning based on DQN – on the MNIST handwritten digit classification problem. The main conclusions are:</w:t>
      </w:r>
      <w:r>
        <w:br/>
        <w:t>• CNN model achieved the best test set accuracy rate (99.26%) and appears to be the best-performing classifier among the three because of its ability to perform spatial features extraction.</w:t>
      </w:r>
      <w:r>
        <w:br/>
        <w:t>• MLP model managed to achieve 98.25% test accuracy with the fastest training time (20.4s).</w:t>
      </w:r>
      <w:r>
        <w:br/>
        <w:t>• DQN achieved relatively low test accuracy (93.82%) with the training time close to 3,580 seconds.</w:t>
      </w:r>
    </w:p>
    <w:p w14:paraId="38488CD1" w14:textId="77777777" w:rsidR="00515E96" w:rsidRDefault="00515E96" w:rsidP="00515E96">
      <w:pPr>
        <w:pStyle w:val="NormalWeb"/>
        <w:spacing w:line="360" w:lineRule="auto"/>
      </w:pPr>
      <w:r>
        <w:t>Thus, supervised learning appears to be preferable whenever label availability is guaranteed. However, reinforcement learning is an effective method of handling sequential decision-making tasks when labels are unavailable, the problem needs to be explored, and/or the environment provides only reward feedback for each action performed.</w:t>
      </w:r>
      <w:r>
        <w:br/>
        <w:t>For future research one may suggest investigating the following directions: (1) utilization of CNN as a state representation method inside the DQN agent, (2) application of RL algorithm in a more relevant environment (e.g. games or resource management), and (3) investigation of other RL algorithms, such as PPO/A3C.</w:t>
      </w:r>
    </w:p>
    <w:p w14:paraId="3ADA185D" w14:textId="3169A1E2" w:rsidR="00A434F7" w:rsidRPr="004328DB" w:rsidRDefault="00000000" w:rsidP="00A434F7">
      <w:pPr>
        <w:spacing w:line="360" w:lineRule="auto"/>
        <w:jc w:val="both"/>
        <w:rPr>
          <w:sz w:val="22"/>
          <w:szCs w:val="22"/>
        </w:rPr>
      </w:pPr>
      <w:r w:rsidRPr="00765533">
        <w:rPr>
          <w:sz w:val="24"/>
          <w:szCs w:val="24"/>
        </w:rPr>
        <w:t xml:space="preserve"> </w:t>
      </w:r>
    </w:p>
    <w:p w14:paraId="08621725" w14:textId="487CC649" w:rsidR="004719E0" w:rsidRPr="004328DB" w:rsidRDefault="004719E0" w:rsidP="004328DB">
      <w:pPr>
        <w:spacing w:line="360" w:lineRule="auto"/>
        <w:rPr>
          <w:sz w:val="22"/>
          <w:szCs w:val="22"/>
        </w:rPr>
      </w:pPr>
    </w:p>
    <w:sectPr w:rsidR="004719E0" w:rsidRPr="004328DB" w:rsidSect="00765533">
      <w:pgSz w:w="11906" w:h="16838"/>
      <w:pgMar w:top="1440" w:right="1440" w:bottom="1440" w:left="144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B1931"/>
    <w:multiLevelType w:val="hybridMultilevel"/>
    <w:tmpl w:val="4984ACD2"/>
    <w:lvl w:ilvl="0" w:tplc="685E6E36">
      <w:start w:val="1"/>
      <w:numFmt w:val="bullet"/>
      <w:lvlText w:val="•"/>
      <w:lvlJc w:val="left"/>
      <w:pPr>
        <w:ind w:left="162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B7A9786">
      <w:start w:val="1"/>
      <w:numFmt w:val="bullet"/>
      <w:lvlText w:val="o"/>
      <w:lvlJc w:val="left"/>
      <w:pPr>
        <w:ind w:left="14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CAEF0D0">
      <w:start w:val="1"/>
      <w:numFmt w:val="bullet"/>
      <w:lvlText w:val="▪"/>
      <w:lvlJc w:val="left"/>
      <w:pPr>
        <w:ind w:left="21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14E5A26">
      <w:start w:val="1"/>
      <w:numFmt w:val="bullet"/>
      <w:lvlText w:val="•"/>
      <w:lvlJc w:val="left"/>
      <w:pPr>
        <w:ind w:left="29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86D686">
      <w:start w:val="1"/>
      <w:numFmt w:val="bullet"/>
      <w:lvlText w:val="o"/>
      <w:lvlJc w:val="left"/>
      <w:pPr>
        <w:ind w:left="36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DDAC8E8">
      <w:start w:val="1"/>
      <w:numFmt w:val="bullet"/>
      <w:lvlText w:val="▪"/>
      <w:lvlJc w:val="left"/>
      <w:pPr>
        <w:ind w:left="43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700CC96">
      <w:start w:val="1"/>
      <w:numFmt w:val="bullet"/>
      <w:lvlText w:val="•"/>
      <w:lvlJc w:val="left"/>
      <w:pPr>
        <w:ind w:left="50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3BAEE64">
      <w:start w:val="1"/>
      <w:numFmt w:val="bullet"/>
      <w:lvlText w:val="o"/>
      <w:lvlJc w:val="left"/>
      <w:pPr>
        <w:ind w:left="57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7F0AB78">
      <w:start w:val="1"/>
      <w:numFmt w:val="bullet"/>
      <w:lvlText w:val="▪"/>
      <w:lvlJc w:val="left"/>
      <w:pPr>
        <w:ind w:left="65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FD372C8"/>
    <w:multiLevelType w:val="hybridMultilevel"/>
    <w:tmpl w:val="8952A818"/>
    <w:lvl w:ilvl="0" w:tplc="426A5FA0">
      <w:start w:val="1"/>
      <w:numFmt w:val="bullet"/>
      <w:lvlText w:val="•"/>
      <w:lvlJc w:val="left"/>
      <w:pPr>
        <w:ind w:left="17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1168974">
      <w:start w:val="1"/>
      <w:numFmt w:val="bullet"/>
      <w:lvlText w:val="o"/>
      <w:lvlJc w:val="left"/>
      <w:pPr>
        <w:ind w:left="26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B067CD2">
      <w:start w:val="1"/>
      <w:numFmt w:val="bullet"/>
      <w:lvlText w:val="▪"/>
      <w:lvlJc w:val="left"/>
      <w:pPr>
        <w:ind w:left="34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0EC4034">
      <w:start w:val="1"/>
      <w:numFmt w:val="bullet"/>
      <w:lvlText w:val="•"/>
      <w:lvlJc w:val="left"/>
      <w:pPr>
        <w:ind w:left="41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062F99A">
      <w:start w:val="1"/>
      <w:numFmt w:val="bullet"/>
      <w:lvlText w:val="o"/>
      <w:lvlJc w:val="left"/>
      <w:pPr>
        <w:ind w:left="48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06E3F9C">
      <w:start w:val="1"/>
      <w:numFmt w:val="bullet"/>
      <w:lvlText w:val="▪"/>
      <w:lvlJc w:val="left"/>
      <w:pPr>
        <w:ind w:left="55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2F896D2">
      <w:start w:val="1"/>
      <w:numFmt w:val="bullet"/>
      <w:lvlText w:val="•"/>
      <w:lvlJc w:val="left"/>
      <w:pPr>
        <w:ind w:left="629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48A115C">
      <w:start w:val="1"/>
      <w:numFmt w:val="bullet"/>
      <w:lvlText w:val="o"/>
      <w:lvlJc w:val="left"/>
      <w:pPr>
        <w:ind w:left="70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6881DA0">
      <w:start w:val="1"/>
      <w:numFmt w:val="bullet"/>
      <w:lvlText w:val="▪"/>
      <w:lvlJc w:val="left"/>
      <w:pPr>
        <w:ind w:left="77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6CA00EB"/>
    <w:multiLevelType w:val="multilevel"/>
    <w:tmpl w:val="522A6EC6"/>
    <w:lvl w:ilvl="0">
      <w:start w:val="1"/>
      <w:numFmt w:val="decimal"/>
      <w:lvlText w:val="%1."/>
      <w:lvlJc w:val="left"/>
      <w:pPr>
        <w:ind w:left="360" w:hanging="360"/>
      </w:pPr>
      <w:rPr>
        <w:b/>
        <w:bCs/>
        <w:sz w:val="32"/>
        <w:szCs w:val="32"/>
      </w:rPr>
    </w:lvl>
    <w:lvl w:ilvl="1">
      <w:start w:val="1"/>
      <w:numFmt w:val="decimal"/>
      <w:isLgl/>
      <w:lvlText w:val="%1.%2"/>
      <w:lvlJc w:val="left"/>
      <w:pPr>
        <w:ind w:left="360" w:hanging="360"/>
      </w:pPr>
      <w:rPr>
        <w:rFonts w:hint="default"/>
        <w:color w:val="2E74B5"/>
      </w:rPr>
    </w:lvl>
    <w:lvl w:ilvl="2">
      <w:start w:val="1"/>
      <w:numFmt w:val="decimal"/>
      <w:isLgl/>
      <w:lvlText w:val="%1.%2.%3"/>
      <w:lvlJc w:val="left"/>
      <w:pPr>
        <w:ind w:left="720" w:hanging="720"/>
      </w:pPr>
      <w:rPr>
        <w:rFonts w:hint="default"/>
        <w:color w:val="2E74B5"/>
      </w:rPr>
    </w:lvl>
    <w:lvl w:ilvl="3">
      <w:start w:val="1"/>
      <w:numFmt w:val="decimal"/>
      <w:isLgl/>
      <w:lvlText w:val="%1.%2.%3.%4"/>
      <w:lvlJc w:val="left"/>
      <w:pPr>
        <w:ind w:left="720" w:hanging="720"/>
      </w:pPr>
      <w:rPr>
        <w:rFonts w:hint="default"/>
        <w:color w:val="2E74B5"/>
      </w:rPr>
    </w:lvl>
    <w:lvl w:ilvl="4">
      <w:start w:val="1"/>
      <w:numFmt w:val="decimal"/>
      <w:isLgl/>
      <w:lvlText w:val="%1.%2.%3.%4.%5"/>
      <w:lvlJc w:val="left"/>
      <w:pPr>
        <w:ind w:left="1080" w:hanging="1080"/>
      </w:pPr>
      <w:rPr>
        <w:rFonts w:hint="default"/>
        <w:color w:val="2E74B5"/>
      </w:rPr>
    </w:lvl>
    <w:lvl w:ilvl="5">
      <w:start w:val="1"/>
      <w:numFmt w:val="decimal"/>
      <w:isLgl/>
      <w:lvlText w:val="%1.%2.%3.%4.%5.%6"/>
      <w:lvlJc w:val="left"/>
      <w:pPr>
        <w:ind w:left="1080" w:hanging="1080"/>
      </w:pPr>
      <w:rPr>
        <w:rFonts w:hint="default"/>
        <w:color w:val="2E74B5"/>
      </w:rPr>
    </w:lvl>
    <w:lvl w:ilvl="6">
      <w:start w:val="1"/>
      <w:numFmt w:val="decimal"/>
      <w:isLgl/>
      <w:lvlText w:val="%1.%2.%3.%4.%5.%6.%7"/>
      <w:lvlJc w:val="left"/>
      <w:pPr>
        <w:ind w:left="1440" w:hanging="1440"/>
      </w:pPr>
      <w:rPr>
        <w:rFonts w:hint="default"/>
        <w:color w:val="2E74B5"/>
      </w:rPr>
    </w:lvl>
    <w:lvl w:ilvl="7">
      <w:start w:val="1"/>
      <w:numFmt w:val="decimal"/>
      <w:isLgl/>
      <w:lvlText w:val="%1.%2.%3.%4.%5.%6.%7.%8"/>
      <w:lvlJc w:val="left"/>
      <w:pPr>
        <w:ind w:left="1440" w:hanging="1440"/>
      </w:pPr>
      <w:rPr>
        <w:rFonts w:hint="default"/>
        <w:color w:val="2E74B5"/>
      </w:rPr>
    </w:lvl>
    <w:lvl w:ilvl="8">
      <w:start w:val="1"/>
      <w:numFmt w:val="decimal"/>
      <w:isLgl/>
      <w:lvlText w:val="%1.%2.%3.%4.%5.%6.%7.%8.%9"/>
      <w:lvlJc w:val="left"/>
      <w:pPr>
        <w:ind w:left="1800" w:hanging="1800"/>
      </w:pPr>
      <w:rPr>
        <w:rFonts w:hint="default"/>
        <w:color w:val="2E74B5"/>
      </w:rPr>
    </w:lvl>
  </w:abstractNum>
  <w:abstractNum w:abstractNumId="3" w15:restartNumberingAfterBreak="0">
    <w:nsid w:val="60264CBC"/>
    <w:multiLevelType w:val="hybridMultilevel"/>
    <w:tmpl w:val="3A6A7090"/>
    <w:lvl w:ilvl="0" w:tplc="C4F2F112">
      <w:start w:val="1"/>
      <w:numFmt w:val="bullet"/>
      <w:lvlText w:val="•"/>
      <w:lvlJc w:val="left"/>
      <w:pPr>
        <w:ind w:left="720" w:hanging="360"/>
      </w:pPr>
    </w:lvl>
    <w:lvl w:ilvl="1" w:tplc="D44E5EB2">
      <w:numFmt w:val="decimal"/>
      <w:lvlText w:val=""/>
      <w:lvlJc w:val="left"/>
    </w:lvl>
    <w:lvl w:ilvl="2" w:tplc="548251EA">
      <w:numFmt w:val="decimal"/>
      <w:lvlText w:val=""/>
      <w:lvlJc w:val="left"/>
    </w:lvl>
    <w:lvl w:ilvl="3" w:tplc="06368350">
      <w:numFmt w:val="decimal"/>
      <w:lvlText w:val=""/>
      <w:lvlJc w:val="left"/>
    </w:lvl>
    <w:lvl w:ilvl="4" w:tplc="305CC778">
      <w:numFmt w:val="decimal"/>
      <w:lvlText w:val=""/>
      <w:lvlJc w:val="left"/>
    </w:lvl>
    <w:lvl w:ilvl="5" w:tplc="D16EEFCA">
      <w:numFmt w:val="decimal"/>
      <w:lvlText w:val=""/>
      <w:lvlJc w:val="left"/>
    </w:lvl>
    <w:lvl w:ilvl="6" w:tplc="CD2E148C">
      <w:numFmt w:val="decimal"/>
      <w:lvlText w:val=""/>
      <w:lvlJc w:val="left"/>
    </w:lvl>
    <w:lvl w:ilvl="7" w:tplc="C1C2C070">
      <w:numFmt w:val="decimal"/>
      <w:lvlText w:val=""/>
      <w:lvlJc w:val="left"/>
    </w:lvl>
    <w:lvl w:ilvl="8" w:tplc="0498A852">
      <w:numFmt w:val="decimal"/>
      <w:lvlText w:val=""/>
      <w:lvlJc w:val="left"/>
    </w:lvl>
  </w:abstractNum>
  <w:abstractNum w:abstractNumId="4" w15:restartNumberingAfterBreak="0">
    <w:nsid w:val="697C04AC"/>
    <w:multiLevelType w:val="multilevel"/>
    <w:tmpl w:val="E8081826"/>
    <w:lvl w:ilvl="0">
      <w:start w:val="1"/>
      <w:numFmt w:val="decimal"/>
      <w:pStyle w:val="Heading1"/>
      <w:lvlText w:val="%1."/>
      <w:lvlJc w:val="left"/>
      <w:pPr>
        <w:ind w:left="0"/>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83593"/>
        <w:sz w:val="24"/>
        <w:szCs w:val="24"/>
        <w:u w:val="none" w:color="000000"/>
        <w:bdr w:val="none" w:sz="0" w:space="0" w:color="auto"/>
        <w:shd w:val="clear" w:color="auto" w:fill="auto"/>
        <w:vertAlign w:val="baseline"/>
      </w:rPr>
    </w:lvl>
    <w:lvl w:ilvl="2">
      <w:start w:val="1"/>
      <w:numFmt w:val="lowerRoman"/>
      <w:lvlText w:val="%3"/>
      <w:lvlJc w:val="left"/>
      <w:pPr>
        <w:ind w:left="2304"/>
      </w:pPr>
      <w:rPr>
        <w:rFonts w:ascii="Arial" w:eastAsia="Arial" w:hAnsi="Arial" w:cs="Arial"/>
        <w:b/>
        <w:bCs/>
        <w:i w:val="0"/>
        <w:strike w:val="0"/>
        <w:dstrike w:val="0"/>
        <w:color w:val="283593"/>
        <w:sz w:val="24"/>
        <w:szCs w:val="24"/>
        <w:u w:val="none" w:color="000000"/>
        <w:bdr w:val="none" w:sz="0" w:space="0" w:color="auto"/>
        <w:shd w:val="clear" w:color="auto" w:fill="auto"/>
        <w:vertAlign w:val="baseline"/>
      </w:rPr>
    </w:lvl>
    <w:lvl w:ilvl="3">
      <w:start w:val="1"/>
      <w:numFmt w:val="decimal"/>
      <w:lvlText w:val="%4"/>
      <w:lvlJc w:val="left"/>
      <w:pPr>
        <w:ind w:left="3024"/>
      </w:pPr>
      <w:rPr>
        <w:rFonts w:ascii="Arial" w:eastAsia="Arial" w:hAnsi="Arial" w:cs="Arial"/>
        <w:b/>
        <w:bCs/>
        <w:i w:val="0"/>
        <w:strike w:val="0"/>
        <w:dstrike w:val="0"/>
        <w:color w:val="283593"/>
        <w:sz w:val="24"/>
        <w:szCs w:val="24"/>
        <w:u w:val="none" w:color="000000"/>
        <w:bdr w:val="none" w:sz="0" w:space="0" w:color="auto"/>
        <w:shd w:val="clear" w:color="auto" w:fill="auto"/>
        <w:vertAlign w:val="baseline"/>
      </w:rPr>
    </w:lvl>
    <w:lvl w:ilvl="4">
      <w:start w:val="1"/>
      <w:numFmt w:val="lowerLetter"/>
      <w:lvlText w:val="%5"/>
      <w:lvlJc w:val="left"/>
      <w:pPr>
        <w:ind w:left="3744"/>
      </w:pPr>
      <w:rPr>
        <w:rFonts w:ascii="Arial" w:eastAsia="Arial" w:hAnsi="Arial" w:cs="Arial"/>
        <w:b/>
        <w:bCs/>
        <w:i w:val="0"/>
        <w:strike w:val="0"/>
        <w:dstrike w:val="0"/>
        <w:color w:val="283593"/>
        <w:sz w:val="24"/>
        <w:szCs w:val="24"/>
        <w:u w:val="none" w:color="000000"/>
        <w:bdr w:val="none" w:sz="0" w:space="0" w:color="auto"/>
        <w:shd w:val="clear" w:color="auto" w:fill="auto"/>
        <w:vertAlign w:val="baseline"/>
      </w:rPr>
    </w:lvl>
    <w:lvl w:ilvl="5">
      <w:start w:val="1"/>
      <w:numFmt w:val="lowerRoman"/>
      <w:lvlText w:val="%6"/>
      <w:lvlJc w:val="left"/>
      <w:pPr>
        <w:ind w:left="4464"/>
      </w:pPr>
      <w:rPr>
        <w:rFonts w:ascii="Arial" w:eastAsia="Arial" w:hAnsi="Arial" w:cs="Arial"/>
        <w:b/>
        <w:bCs/>
        <w:i w:val="0"/>
        <w:strike w:val="0"/>
        <w:dstrike w:val="0"/>
        <w:color w:val="283593"/>
        <w:sz w:val="24"/>
        <w:szCs w:val="24"/>
        <w:u w:val="none" w:color="000000"/>
        <w:bdr w:val="none" w:sz="0" w:space="0" w:color="auto"/>
        <w:shd w:val="clear" w:color="auto" w:fill="auto"/>
        <w:vertAlign w:val="baseline"/>
      </w:rPr>
    </w:lvl>
    <w:lvl w:ilvl="6">
      <w:start w:val="1"/>
      <w:numFmt w:val="decimal"/>
      <w:lvlText w:val="%7"/>
      <w:lvlJc w:val="left"/>
      <w:pPr>
        <w:ind w:left="5184"/>
      </w:pPr>
      <w:rPr>
        <w:rFonts w:ascii="Arial" w:eastAsia="Arial" w:hAnsi="Arial" w:cs="Arial"/>
        <w:b/>
        <w:bCs/>
        <w:i w:val="0"/>
        <w:strike w:val="0"/>
        <w:dstrike w:val="0"/>
        <w:color w:val="283593"/>
        <w:sz w:val="24"/>
        <w:szCs w:val="24"/>
        <w:u w:val="none" w:color="000000"/>
        <w:bdr w:val="none" w:sz="0" w:space="0" w:color="auto"/>
        <w:shd w:val="clear" w:color="auto" w:fill="auto"/>
        <w:vertAlign w:val="baseline"/>
      </w:rPr>
    </w:lvl>
    <w:lvl w:ilvl="7">
      <w:start w:val="1"/>
      <w:numFmt w:val="lowerLetter"/>
      <w:lvlText w:val="%8"/>
      <w:lvlJc w:val="left"/>
      <w:pPr>
        <w:ind w:left="5904"/>
      </w:pPr>
      <w:rPr>
        <w:rFonts w:ascii="Arial" w:eastAsia="Arial" w:hAnsi="Arial" w:cs="Arial"/>
        <w:b/>
        <w:bCs/>
        <w:i w:val="0"/>
        <w:strike w:val="0"/>
        <w:dstrike w:val="0"/>
        <w:color w:val="283593"/>
        <w:sz w:val="24"/>
        <w:szCs w:val="24"/>
        <w:u w:val="none" w:color="000000"/>
        <w:bdr w:val="none" w:sz="0" w:space="0" w:color="auto"/>
        <w:shd w:val="clear" w:color="auto" w:fill="auto"/>
        <w:vertAlign w:val="baseline"/>
      </w:rPr>
    </w:lvl>
    <w:lvl w:ilvl="8">
      <w:start w:val="1"/>
      <w:numFmt w:val="lowerRoman"/>
      <w:lvlText w:val="%9"/>
      <w:lvlJc w:val="left"/>
      <w:pPr>
        <w:ind w:left="6624"/>
      </w:pPr>
      <w:rPr>
        <w:rFonts w:ascii="Arial" w:eastAsia="Arial" w:hAnsi="Arial" w:cs="Arial"/>
        <w:b/>
        <w:bCs/>
        <w:i w:val="0"/>
        <w:strike w:val="0"/>
        <w:dstrike w:val="0"/>
        <w:color w:val="283593"/>
        <w:sz w:val="24"/>
        <w:szCs w:val="24"/>
        <w:u w:val="none" w:color="000000"/>
        <w:bdr w:val="none" w:sz="0" w:space="0" w:color="auto"/>
        <w:shd w:val="clear" w:color="auto" w:fill="auto"/>
        <w:vertAlign w:val="baseline"/>
      </w:rPr>
    </w:lvl>
  </w:abstractNum>
  <w:num w:numId="1" w16cid:durableId="1360163861">
    <w:abstractNumId w:val="1"/>
  </w:num>
  <w:num w:numId="2" w16cid:durableId="1180705463">
    <w:abstractNumId w:val="0"/>
  </w:num>
  <w:num w:numId="3" w16cid:durableId="485249155">
    <w:abstractNumId w:val="4"/>
  </w:num>
  <w:num w:numId="4" w16cid:durableId="393506454">
    <w:abstractNumId w:val="2"/>
  </w:num>
  <w:num w:numId="5" w16cid:durableId="12634123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9E0"/>
    <w:rsid w:val="004328DB"/>
    <w:rsid w:val="004719E0"/>
    <w:rsid w:val="00504540"/>
    <w:rsid w:val="00515E96"/>
    <w:rsid w:val="00765533"/>
    <w:rsid w:val="009D4BD4"/>
    <w:rsid w:val="00A434F7"/>
    <w:rsid w:val="00B711F7"/>
    <w:rsid w:val="00BF0A7B"/>
    <w:rsid w:val="00C41675"/>
    <w:rsid w:val="00CE0B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279D"/>
  <w15:docId w15:val="{67ED4A87-1C6E-44A3-A6C0-6B32045FB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3"/>
      </w:numPr>
      <w:spacing w:after="11" w:line="259" w:lineRule="auto"/>
      <w:ind w:left="1249" w:hanging="10"/>
      <w:jc w:val="left"/>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3"/>
      </w:numPr>
      <w:spacing w:after="54" w:line="259" w:lineRule="auto"/>
      <w:ind w:left="1234" w:hanging="10"/>
      <w:jc w:val="left"/>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1361"/>
      <w:jc w:val="left"/>
      <w:outlineLvl w:val="2"/>
    </w:pPr>
    <w:rPr>
      <w:rFonts w:ascii="Times New Roman" w:eastAsia="Times New Roman" w:hAnsi="Times New Roman" w:cs="Times New Roman"/>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19"/>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65533"/>
    <w:rPr>
      <w:color w:val="467886" w:themeColor="hyperlink"/>
      <w:u w:val="single"/>
    </w:rPr>
  </w:style>
  <w:style w:type="paragraph" w:styleId="ListParagraph">
    <w:name w:val="List Paragraph"/>
    <w:basedOn w:val="Normal"/>
    <w:qFormat/>
    <w:rsid w:val="00BF0A7B"/>
    <w:pPr>
      <w:ind w:left="720"/>
      <w:contextualSpacing/>
    </w:pPr>
    <w:rPr>
      <w:rFonts w:cs="Mangal"/>
      <w:szCs w:val="19"/>
    </w:rPr>
  </w:style>
  <w:style w:type="table" w:styleId="TableGridLight">
    <w:name w:val="Grid Table Light"/>
    <w:basedOn w:val="TableNormal"/>
    <w:uiPriority w:val="40"/>
    <w:rsid w:val="00BF0A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CE0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5E96"/>
    <w:pPr>
      <w:spacing w:before="100" w:beforeAutospacing="1" w:after="100" w:afterAutospacing="1" w:line="240" w:lineRule="auto"/>
      <w:jc w:val="left"/>
    </w:pPr>
    <w:rPr>
      <w:color w:val="auto"/>
      <w:kern w:val="0"/>
      <w:sz w:val="24"/>
      <w:szCs w:val="24"/>
      <w14:ligatures w14:val="none"/>
    </w:rPr>
  </w:style>
  <w:style w:type="character" w:styleId="UnresolvedMention">
    <w:name w:val="Unresolved Mention"/>
    <w:basedOn w:val="DefaultParagraphFont"/>
    <w:uiPriority w:val="99"/>
    <w:semiHidden/>
    <w:unhideWhenUsed/>
    <w:rsid w:val="004328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1807</Words>
  <Characters>10303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Akash Borse</cp:lastModifiedBy>
  <cp:revision>2</cp:revision>
  <cp:lastPrinted>2026-05-03T20:43:00Z</cp:lastPrinted>
  <dcterms:created xsi:type="dcterms:W3CDTF">2026-05-03T20:45:00Z</dcterms:created>
  <dcterms:modified xsi:type="dcterms:W3CDTF">2026-05-03T20:45:00Z</dcterms:modified>
</cp:coreProperties>
</file>