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9EC894" w14:textId="4781C230" w:rsidR="00E7369F" w:rsidRDefault="00E7369F" w:rsidP="00E7369F"/>
    <w:p w14:paraId="58037EE8" w14:textId="684029EE" w:rsidR="00E7369F" w:rsidRDefault="00E7369F" w:rsidP="00E7369F">
      <w:pPr>
        <w:pStyle w:val="ListParagraph"/>
      </w:pPr>
    </w:p>
    <w:p w14:paraId="009571EC" w14:textId="3DFAA116" w:rsidR="00E7369F" w:rsidRDefault="00E7369F" w:rsidP="00E7369F">
      <w:pPr>
        <w:pStyle w:val="ListParagraph"/>
      </w:pPr>
    </w:p>
    <w:p w14:paraId="5302AD65" w14:textId="38AA14EB" w:rsidR="00E7369F" w:rsidRPr="004A1427" w:rsidRDefault="00E7369F" w:rsidP="00C7367E">
      <w:pPr>
        <w:pStyle w:val="ListParagraph"/>
        <w:numPr>
          <w:ilvl w:val="0"/>
          <w:numId w:val="6"/>
        </w:numPr>
        <w:rPr>
          <w:rFonts w:ascii="Bahnschrift SemiBold" w:hAnsi="Bahnschrift SemiBold"/>
          <w:sz w:val="40"/>
          <w:szCs w:val="40"/>
        </w:rPr>
      </w:pPr>
      <w:r w:rsidRPr="004A1427">
        <w:rPr>
          <w:rFonts w:ascii="Bahnschrift SemiBold" w:hAnsi="Bahnschrift SemiBold"/>
          <w:sz w:val="40"/>
          <w:szCs w:val="40"/>
        </w:rPr>
        <w:t>Introduction</w:t>
      </w:r>
    </w:p>
    <w:p w14:paraId="6FF1573B" w14:textId="618447D4" w:rsidR="00E7369F" w:rsidRPr="00E7369F" w:rsidRDefault="00E7369F" w:rsidP="00E7369F">
      <w:pPr>
        <w:pStyle w:val="ListParagraph"/>
        <w:rPr>
          <w:rFonts w:cstheme="minorHAnsi"/>
          <w:sz w:val="28"/>
          <w:szCs w:val="28"/>
        </w:rPr>
      </w:pPr>
      <w:r>
        <w:rPr>
          <w:rFonts w:ascii="Bahnschrift SemiBold" w:hAnsi="Bahnschrift SemiBold"/>
          <w:sz w:val="32"/>
          <w:szCs w:val="32"/>
        </w:rPr>
        <w:t xml:space="preserve">         </w:t>
      </w:r>
    </w:p>
    <w:p w14:paraId="10A0BAA4" w14:textId="24E8541E" w:rsidR="00E7369F" w:rsidRPr="00C7367E" w:rsidRDefault="00E7369F" w:rsidP="00E7369F">
      <w:pPr>
        <w:pStyle w:val="ListParagraph"/>
        <w:rPr>
          <w:rFonts w:cstheme="minorHAnsi"/>
          <w:sz w:val="32"/>
          <w:szCs w:val="32"/>
        </w:rPr>
      </w:pPr>
      <w:r w:rsidRPr="00C7367E">
        <w:rPr>
          <w:rFonts w:cstheme="minorHAnsi"/>
          <w:sz w:val="32"/>
          <w:szCs w:val="32"/>
        </w:rPr>
        <w:t xml:space="preserve">           The Stock Market plays a vital role in the global economy by enabling companies to raise capital and investors to build wealth. Due to high volatility and large volumes of data, data analytics is widely used to analyze historical stock prices, identify trends, measure risk, and support investment decisions.</w:t>
      </w:r>
    </w:p>
    <w:p w14:paraId="32866AD2" w14:textId="137F0A14" w:rsidR="00E7369F" w:rsidRDefault="00E7369F" w:rsidP="00E7369F">
      <w:pPr>
        <w:pStyle w:val="ListParagraph"/>
        <w:rPr>
          <w:rFonts w:cstheme="minorHAnsi"/>
          <w:sz w:val="32"/>
          <w:szCs w:val="32"/>
        </w:rPr>
      </w:pPr>
      <w:r w:rsidRPr="00C7367E">
        <w:rPr>
          <w:rFonts w:cstheme="minorHAnsi"/>
          <w:sz w:val="32"/>
          <w:szCs w:val="32"/>
        </w:rPr>
        <w:t xml:space="preserve">                     This project applies data analytics techniques to analyze stock market data and extract meaningful</w:t>
      </w:r>
      <w:r w:rsidR="00C7367E" w:rsidRPr="00C7367E">
        <w:rPr>
          <w:rFonts w:cstheme="minorHAnsi"/>
          <w:sz w:val="32"/>
          <w:szCs w:val="32"/>
        </w:rPr>
        <w:t xml:space="preserve"> insights using historical price information.</w:t>
      </w:r>
    </w:p>
    <w:p w14:paraId="0BB24FCD" w14:textId="77777777" w:rsidR="00C7367E" w:rsidRPr="004A1427" w:rsidRDefault="00C7367E" w:rsidP="00E7369F">
      <w:pPr>
        <w:pStyle w:val="ListParagraph"/>
        <w:rPr>
          <w:rFonts w:cstheme="minorHAnsi"/>
          <w:sz w:val="40"/>
          <w:szCs w:val="40"/>
        </w:rPr>
      </w:pPr>
    </w:p>
    <w:p w14:paraId="695ABA7D" w14:textId="180103FC" w:rsidR="00C7367E" w:rsidRPr="004A1427" w:rsidRDefault="00C7367E" w:rsidP="00C7367E">
      <w:pPr>
        <w:pStyle w:val="ListParagraph"/>
        <w:numPr>
          <w:ilvl w:val="0"/>
          <w:numId w:val="6"/>
        </w:numPr>
        <w:rPr>
          <w:rFonts w:ascii="Bahnschrift" w:hAnsi="Bahnschrift" w:cstheme="minorHAnsi"/>
          <w:sz w:val="40"/>
          <w:szCs w:val="40"/>
        </w:rPr>
      </w:pPr>
      <w:r w:rsidRPr="004A1427">
        <w:rPr>
          <w:rFonts w:ascii="Bahnschrift" w:hAnsi="Bahnschrift" w:cstheme="minorHAnsi"/>
          <w:sz w:val="40"/>
          <w:szCs w:val="40"/>
        </w:rPr>
        <w:t>Objectives of the Project</w:t>
      </w:r>
    </w:p>
    <w:p w14:paraId="224970BF" w14:textId="42C56466" w:rsidR="00C7367E" w:rsidRDefault="00C7367E" w:rsidP="00C7367E">
      <w:pPr>
        <w:rPr>
          <w:rFonts w:cstheme="minorHAnsi"/>
          <w:sz w:val="32"/>
          <w:szCs w:val="32"/>
        </w:rPr>
      </w:pPr>
      <w:r>
        <w:rPr>
          <w:rFonts w:ascii="Arial Black" w:hAnsi="Arial Black"/>
        </w:rPr>
        <w:t xml:space="preserve">                     </w:t>
      </w:r>
      <w:r>
        <w:rPr>
          <w:rFonts w:cstheme="minorHAnsi"/>
          <w:sz w:val="32"/>
          <w:szCs w:val="32"/>
        </w:rPr>
        <w:t xml:space="preserve">The main objective of this project </w:t>
      </w:r>
      <w:proofErr w:type="gramStart"/>
      <w:r>
        <w:rPr>
          <w:rFonts w:cstheme="minorHAnsi"/>
          <w:sz w:val="32"/>
          <w:szCs w:val="32"/>
        </w:rPr>
        <w:t>are</w:t>
      </w:r>
      <w:proofErr w:type="gramEnd"/>
      <w:r>
        <w:rPr>
          <w:rFonts w:cstheme="minorHAnsi"/>
          <w:sz w:val="32"/>
          <w:szCs w:val="32"/>
        </w:rPr>
        <w:t>:</w:t>
      </w:r>
    </w:p>
    <w:p w14:paraId="313B24D9" w14:textId="7357AED0" w:rsidR="00C7367E" w:rsidRDefault="00C7367E" w:rsidP="00C7367E">
      <w:pPr>
        <w:pStyle w:val="ListParagraph"/>
        <w:numPr>
          <w:ilvl w:val="0"/>
          <w:numId w:val="7"/>
        </w:numPr>
        <w:rPr>
          <w:rFonts w:cstheme="minorHAnsi"/>
          <w:sz w:val="32"/>
          <w:szCs w:val="32"/>
        </w:rPr>
      </w:pPr>
      <w:r>
        <w:rPr>
          <w:rFonts w:cstheme="minorHAnsi"/>
          <w:sz w:val="32"/>
          <w:szCs w:val="32"/>
        </w:rPr>
        <w:t>To analyze historical stock price movements</w:t>
      </w:r>
    </w:p>
    <w:p w14:paraId="05DA5242" w14:textId="4CBC5338" w:rsidR="00C7367E" w:rsidRDefault="00C7367E" w:rsidP="00C7367E">
      <w:pPr>
        <w:pStyle w:val="ListParagraph"/>
        <w:numPr>
          <w:ilvl w:val="0"/>
          <w:numId w:val="7"/>
        </w:numPr>
        <w:rPr>
          <w:rFonts w:cstheme="minorHAnsi"/>
          <w:sz w:val="32"/>
          <w:szCs w:val="32"/>
        </w:rPr>
      </w:pPr>
      <w:r>
        <w:rPr>
          <w:rFonts w:cstheme="minorHAnsi"/>
          <w:sz w:val="32"/>
          <w:szCs w:val="32"/>
        </w:rPr>
        <w:t>To identify trends and patterns in stock prices</w:t>
      </w:r>
    </w:p>
    <w:p w14:paraId="6FD16541" w14:textId="32555DF0" w:rsidR="00C7367E" w:rsidRPr="00C7367E" w:rsidRDefault="00C7367E" w:rsidP="00C7367E">
      <w:pPr>
        <w:pStyle w:val="ListParagraph"/>
        <w:numPr>
          <w:ilvl w:val="0"/>
          <w:numId w:val="7"/>
        </w:numPr>
        <w:rPr>
          <w:rFonts w:cstheme="minorHAnsi"/>
          <w:sz w:val="32"/>
          <w:szCs w:val="32"/>
        </w:rPr>
      </w:pPr>
      <w:r w:rsidRPr="00C7367E">
        <w:rPr>
          <w:sz w:val="32"/>
          <w:szCs w:val="32"/>
        </w:rPr>
        <w:t>calculate moving averages and volatility</w:t>
      </w:r>
    </w:p>
    <w:p w14:paraId="10018E7E" w14:textId="6BAE2D72" w:rsidR="00C7367E" w:rsidRPr="005206D3" w:rsidRDefault="00C7367E" w:rsidP="00C7367E">
      <w:pPr>
        <w:pStyle w:val="ListParagraph"/>
        <w:numPr>
          <w:ilvl w:val="0"/>
          <w:numId w:val="7"/>
        </w:numPr>
        <w:rPr>
          <w:rFonts w:cstheme="minorHAnsi"/>
          <w:sz w:val="32"/>
          <w:szCs w:val="32"/>
        </w:rPr>
      </w:pPr>
      <w:r w:rsidRPr="00C7367E">
        <w:rPr>
          <w:sz w:val="32"/>
          <w:szCs w:val="32"/>
        </w:rPr>
        <w:t>To perform correlation analysis between variables</w:t>
      </w:r>
    </w:p>
    <w:p w14:paraId="14125E49" w14:textId="1FB7D157" w:rsidR="005206D3" w:rsidRDefault="005206D3" w:rsidP="005206D3">
      <w:pPr>
        <w:rPr>
          <w:sz w:val="32"/>
          <w:szCs w:val="32"/>
        </w:rPr>
      </w:pPr>
    </w:p>
    <w:p w14:paraId="69E6C0A2" w14:textId="7EFD93E7" w:rsidR="005206D3" w:rsidRPr="004A1427" w:rsidRDefault="005206D3" w:rsidP="005206D3">
      <w:pPr>
        <w:pStyle w:val="ListParagraph"/>
        <w:numPr>
          <w:ilvl w:val="0"/>
          <w:numId w:val="6"/>
        </w:numPr>
        <w:rPr>
          <w:rFonts w:ascii="Bahnschrift" w:hAnsi="Bahnschrift"/>
          <w:sz w:val="40"/>
          <w:szCs w:val="40"/>
        </w:rPr>
      </w:pPr>
      <w:r w:rsidRPr="004A1427">
        <w:rPr>
          <w:rFonts w:ascii="Bahnschrift" w:hAnsi="Bahnschrift"/>
          <w:sz w:val="40"/>
          <w:szCs w:val="40"/>
        </w:rPr>
        <w:t>Dataset Description</w:t>
      </w:r>
    </w:p>
    <w:p w14:paraId="61200425" w14:textId="5EFC1BB7" w:rsidR="005206D3" w:rsidRDefault="005206D3" w:rsidP="005206D3">
      <w:pPr>
        <w:ind w:left="360"/>
        <w:rPr>
          <w:rFonts w:asciiTheme="majorHAnsi" w:hAnsiTheme="majorHAnsi" w:cstheme="majorHAnsi"/>
          <w:sz w:val="32"/>
          <w:szCs w:val="32"/>
        </w:rPr>
      </w:pPr>
      <w:r>
        <w:rPr>
          <w:rFonts w:ascii="Bahnschrift" w:hAnsi="Bahnschrift"/>
          <w:sz w:val="36"/>
          <w:szCs w:val="36"/>
        </w:rPr>
        <w:t xml:space="preserve">            </w:t>
      </w:r>
      <w:r>
        <w:rPr>
          <w:rFonts w:asciiTheme="majorHAnsi" w:hAnsiTheme="majorHAnsi" w:cstheme="majorHAnsi"/>
          <w:sz w:val="32"/>
          <w:szCs w:val="32"/>
        </w:rPr>
        <w:t>The dataset used in this project contains stock price data for a selected company.</w:t>
      </w:r>
    </w:p>
    <w:p w14:paraId="08C01A7E" w14:textId="777BE921" w:rsidR="005206D3" w:rsidRDefault="005206D3" w:rsidP="005206D3">
      <w:pPr>
        <w:ind w:left="360"/>
        <w:rPr>
          <w:rFonts w:ascii="Bahnschrift SemiBold" w:hAnsi="Bahnschrift SemiBold" w:cstheme="majorHAnsi"/>
          <w:color w:val="000000" w:themeColor="text1"/>
          <w:sz w:val="32"/>
          <w:szCs w:val="32"/>
        </w:rPr>
      </w:pPr>
      <w:r>
        <w:rPr>
          <w:rFonts w:asciiTheme="majorHAnsi" w:hAnsiTheme="majorHAnsi" w:cstheme="majorHAnsi"/>
          <w:sz w:val="32"/>
          <w:szCs w:val="32"/>
        </w:rPr>
        <w:t xml:space="preserve">    </w:t>
      </w:r>
      <w:r w:rsidRPr="005206D3">
        <w:rPr>
          <w:rFonts w:ascii="Bahnschrift SemiBold" w:hAnsi="Bahnschrift SemiBold" w:cstheme="majorHAnsi"/>
          <w:color w:val="000000" w:themeColor="text1"/>
          <w:sz w:val="32"/>
          <w:szCs w:val="32"/>
        </w:rPr>
        <w:t>Key Variables:</w:t>
      </w:r>
    </w:p>
    <w:p w14:paraId="71E66FE1" w14:textId="305EEE52" w:rsidR="00085915" w:rsidRPr="00085915" w:rsidRDefault="00085915" w:rsidP="00085915">
      <w:pPr>
        <w:ind w:left="360"/>
        <w:rPr>
          <w:rFonts w:ascii="Bodoni MT" w:hAnsi="Bodoni MT" w:cstheme="majorHAnsi"/>
          <w:color w:val="000000" w:themeColor="text1"/>
          <w:sz w:val="32"/>
          <w:szCs w:val="32"/>
        </w:rPr>
      </w:pPr>
      <w:r w:rsidRPr="00085915">
        <w:rPr>
          <w:rFonts w:cstheme="majorHAnsi"/>
          <w:color w:val="000000" w:themeColor="text1"/>
          <w:sz w:val="32"/>
          <w:szCs w:val="32"/>
        </w:rPr>
        <w:t xml:space="preserve">          </w:t>
      </w:r>
      <w:r w:rsidRPr="00085915">
        <w:rPr>
          <w:rFonts w:ascii="Bodoni MT" w:hAnsi="Bodoni MT" w:cstheme="majorHAnsi"/>
          <w:color w:val="000000" w:themeColor="text1"/>
          <w:sz w:val="32"/>
          <w:szCs w:val="32"/>
        </w:rPr>
        <w:t>Column Name</w:t>
      </w:r>
      <w:r>
        <w:rPr>
          <w:rFonts w:cstheme="majorHAnsi"/>
          <w:color w:val="000000" w:themeColor="text1"/>
          <w:sz w:val="32"/>
          <w:szCs w:val="32"/>
        </w:rPr>
        <w:t xml:space="preserve">                  </w:t>
      </w:r>
      <w:r w:rsidRPr="00085915">
        <w:rPr>
          <w:rFonts w:ascii="Bodoni MT" w:hAnsi="Bodoni MT" w:cstheme="majorHAnsi"/>
          <w:color w:val="000000" w:themeColor="text1"/>
          <w:sz w:val="32"/>
          <w:szCs w:val="32"/>
        </w:rPr>
        <w:t>Description</w:t>
      </w:r>
    </w:p>
    <w:p w14:paraId="582E42E2" w14:textId="70D53037" w:rsidR="00085915" w:rsidRDefault="00085915" w:rsidP="005206D3">
      <w:pPr>
        <w:ind w:left="360"/>
        <w:rPr>
          <w:rFonts w:cstheme="majorHAnsi"/>
          <w:color w:val="000000" w:themeColor="text1"/>
          <w:sz w:val="32"/>
          <w:szCs w:val="32"/>
        </w:rPr>
      </w:pPr>
      <w:r w:rsidRPr="00085915">
        <w:rPr>
          <w:rFonts w:cstheme="majorHAnsi"/>
          <w:noProof/>
          <w:color w:val="000000" w:themeColor="text1"/>
          <w:sz w:val="32"/>
          <w:szCs w:val="32"/>
        </w:rPr>
        <mc:AlternateContent>
          <mc:Choice Requires="wps">
            <w:drawing>
              <wp:anchor distT="0" distB="0" distL="114300" distR="114300" simplePos="0" relativeHeight="251659264" behindDoc="0" locked="0" layoutInCell="1" allowOverlap="1" wp14:anchorId="0E0E1A66" wp14:editId="7EB29C23">
                <wp:simplePos x="0" y="0"/>
                <wp:positionH relativeFrom="column">
                  <wp:posOffset>466725</wp:posOffset>
                </wp:positionH>
                <wp:positionV relativeFrom="paragraph">
                  <wp:posOffset>24765</wp:posOffset>
                </wp:positionV>
                <wp:extent cx="37528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3752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79D99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75pt,1.95pt" to="332.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" strokecolor="black [3200]" strokeweight=".5pt">
                <v:stroke joinstyle="miter"/>
              </v:line>
            </w:pict>
          </mc:Fallback>
        </mc:AlternateContent>
      </w:r>
      <w:r w:rsidRPr="00085915">
        <w:rPr>
          <w:rFonts w:cstheme="majorHAnsi"/>
          <w:color w:val="000000" w:themeColor="text1"/>
          <w:sz w:val="32"/>
          <w:szCs w:val="32"/>
        </w:rPr>
        <w:t xml:space="preserve">          </w:t>
      </w:r>
      <w:r>
        <w:rPr>
          <w:rFonts w:cstheme="majorHAnsi"/>
          <w:color w:val="000000" w:themeColor="text1"/>
          <w:sz w:val="32"/>
          <w:szCs w:val="32"/>
        </w:rPr>
        <w:t>Ticker                          publicly traded company</w:t>
      </w:r>
    </w:p>
    <w:p w14:paraId="3DA7B41A" w14:textId="7119A84D" w:rsidR="00085915" w:rsidRPr="00085915" w:rsidRDefault="00085915" w:rsidP="005206D3">
      <w:pPr>
        <w:ind w:left="360"/>
        <w:rPr>
          <w:rFonts w:cstheme="majorHAnsi"/>
          <w:color w:val="000000" w:themeColor="text1"/>
          <w:sz w:val="32"/>
          <w:szCs w:val="32"/>
        </w:rPr>
      </w:pPr>
      <w:r>
        <w:rPr>
          <w:rFonts w:cstheme="majorHAnsi"/>
          <w:noProof/>
          <w:color w:val="000000" w:themeColor="text1"/>
          <w:sz w:val="32"/>
          <w:szCs w:val="32"/>
        </w:rPr>
        <w:lastRenderedPageBreak/>
        <mc:AlternateContent>
          <mc:Choice Requires="wps">
            <w:drawing>
              <wp:anchor distT="0" distB="0" distL="114300" distR="114300" simplePos="0" relativeHeight="251660288" behindDoc="0" locked="0" layoutInCell="1" allowOverlap="1" wp14:anchorId="005A9686" wp14:editId="751AC335">
                <wp:simplePos x="0" y="0"/>
                <wp:positionH relativeFrom="column">
                  <wp:posOffset>504825</wp:posOffset>
                </wp:positionH>
                <wp:positionV relativeFrom="paragraph">
                  <wp:posOffset>333375</wp:posOffset>
                </wp:positionV>
                <wp:extent cx="34480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344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B5E54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9.75pt,26.25pt" to="311.2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" strokecolor="black [3200]" strokeweight=".5pt">
                <v:stroke joinstyle="miter"/>
              </v:line>
            </w:pict>
          </mc:Fallback>
        </mc:AlternateContent>
      </w:r>
      <w:r>
        <w:rPr>
          <w:rFonts w:cstheme="majorHAnsi"/>
          <w:color w:val="000000" w:themeColor="text1"/>
          <w:sz w:val="32"/>
          <w:szCs w:val="32"/>
        </w:rPr>
        <w:t xml:space="preserve">        Date                               Trading Date</w:t>
      </w:r>
    </w:p>
    <w:p w14:paraId="0B2B7E8E" w14:textId="7DD2BFB8" w:rsidR="00085915" w:rsidRPr="00970652" w:rsidRDefault="00970652" w:rsidP="005206D3">
      <w:pPr>
        <w:ind w:left="360"/>
        <w:rPr>
          <w:rFonts w:cstheme="majorHAnsi"/>
          <w:color w:val="000000" w:themeColor="text1"/>
          <w:sz w:val="32"/>
          <w:szCs w:val="32"/>
        </w:rPr>
      </w:pPr>
      <w:r>
        <w:rPr>
          <w:rFonts w:ascii="Bahnschrift SemiBold" w:hAnsi="Bahnschrift SemiBold" w:cstheme="majorHAnsi"/>
          <w:noProof/>
          <w:color w:val="000000" w:themeColor="text1"/>
          <w:sz w:val="32"/>
          <w:szCs w:val="32"/>
        </w:rPr>
        <mc:AlternateContent>
          <mc:Choice Requires="wps">
            <w:drawing>
              <wp:anchor distT="0" distB="0" distL="114300" distR="114300" simplePos="0" relativeHeight="251661312" behindDoc="0" locked="0" layoutInCell="1" allowOverlap="1" wp14:anchorId="1911E0FE" wp14:editId="79893C36">
                <wp:simplePos x="0" y="0"/>
                <wp:positionH relativeFrom="column">
                  <wp:posOffset>581024</wp:posOffset>
                </wp:positionH>
                <wp:positionV relativeFrom="paragraph">
                  <wp:posOffset>316230</wp:posOffset>
                </wp:positionV>
                <wp:extent cx="41052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4105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F174D7"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5.75pt,24.9pt" to="369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" strokecolor="black [3200]" strokeweight=".5pt">
                <v:stroke joinstyle="miter"/>
              </v:line>
            </w:pict>
          </mc:Fallback>
        </mc:AlternateContent>
      </w:r>
      <w:r w:rsidR="00085915">
        <w:rPr>
          <w:rFonts w:ascii="Bahnschrift SemiBold" w:hAnsi="Bahnschrift SemiBold" w:cstheme="majorHAnsi"/>
          <w:color w:val="000000" w:themeColor="text1"/>
          <w:sz w:val="32"/>
          <w:szCs w:val="32"/>
        </w:rPr>
        <w:t xml:space="preserve">       </w:t>
      </w:r>
      <w:r w:rsidR="00085915" w:rsidRPr="00970652">
        <w:rPr>
          <w:rFonts w:cstheme="majorHAnsi"/>
          <w:color w:val="000000" w:themeColor="text1"/>
          <w:sz w:val="32"/>
          <w:szCs w:val="32"/>
        </w:rPr>
        <w:t>Open                      Opening price of the stock</w:t>
      </w:r>
    </w:p>
    <w:p w14:paraId="2601E601" w14:textId="52A18391" w:rsidR="005206D3" w:rsidRPr="00970652" w:rsidRDefault="00970652" w:rsidP="005206D3">
      <w:pPr>
        <w:ind w:left="360"/>
        <w:rPr>
          <w:rFonts w:cstheme="majorHAnsi"/>
          <w:color w:val="000000" w:themeColor="text1"/>
          <w:sz w:val="32"/>
          <w:szCs w:val="32"/>
        </w:rPr>
      </w:pPr>
      <w:r w:rsidRPr="00970652">
        <w:rPr>
          <w:rFonts w:cstheme="majorHAnsi"/>
          <w:noProof/>
          <w:color w:val="000000" w:themeColor="text1"/>
          <w:sz w:val="32"/>
          <w:szCs w:val="32"/>
        </w:rPr>
        <mc:AlternateContent>
          <mc:Choice Requires="wps">
            <w:drawing>
              <wp:anchor distT="0" distB="0" distL="114300" distR="114300" simplePos="0" relativeHeight="251662336" behindDoc="0" locked="0" layoutInCell="1" allowOverlap="1" wp14:anchorId="5ECCE751" wp14:editId="4D8A7A33">
                <wp:simplePos x="0" y="0"/>
                <wp:positionH relativeFrom="column">
                  <wp:posOffset>581024</wp:posOffset>
                </wp:positionH>
                <wp:positionV relativeFrom="paragraph">
                  <wp:posOffset>304165</wp:posOffset>
                </wp:positionV>
                <wp:extent cx="41052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4105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67A82C"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75pt,23.95pt" to="369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" strokecolor="black [3200]" strokeweight=".5pt">
                <v:stroke joinstyle="miter"/>
              </v:line>
            </w:pict>
          </mc:Fallback>
        </mc:AlternateContent>
      </w:r>
      <w:r w:rsidR="005206D3" w:rsidRPr="00970652">
        <w:rPr>
          <w:rFonts w:cstheme="majorHAnsi"/>
          <w:color w:val="000000" w:themeColor="text1"/>
          <w:sz w:val="32"/>
          <w:szCs w:val="32"/>
        </w:rPr>
        <w:t xml:space="preserve">        </w:t>
      </w:r>
      <w:r w:rsidRPr="00970652">
        <w:rPr>
          <w:rFonts w:cstheme="majorHAnsi"/>
          <w:color w:val="000000" w:themeColor="text1"/>
          <w:sz w:val="32"/>
          <w:szCs w:val="32"/>
        </w:rPr>
        <w:t>High                       Highest price of the day</w:t>
      </w:r>
      <w:r w:rsidR="005206D3" w:rsidRPr="00970652">
        <w:rPr>
          <w:rFonts w:cstheme="majorHAnsi"/>
          <w:color w:val="000000" w:themeColor="text1"/>
          <w:sz w:val="32"/>
          <w:szCs w:val="32"/>
        </w:rPr>
        <w:t xml:space="preserve"> </w:t>
      </w:r>
    </w:p>
    <w:p w14:paraId="1941364F" w14:textId="5E9FFDC7" w:rsidR="00970652" w:rsidRPr="00970652" w:rsidRDefault="00970652" w:rsidP="00970652">
      <w:pPr>
        <w:tabs>
          <w:tab w:val="left" w:pos="1095"/>
        </w:tabs>
        <w:rPr>
          <w:rFonts w:cstheme="majorHAnsi"/>
          <w:sz w:val="32"/>
          <w:szCs w:val="32"/>
        </w:rPr>
      </w:pPr>
      <w:r w:rsidRPr="00970652">
        <w:rPr>
          <w:rFonts w:cstheme="majorHAnsi"/>
          <w:noProof/>
          <w:sz w:val="32"/>
          <w:szCs w:val="32"/>
        </w:rPr>
        <mc:AlternateContent>
          <mc:Choice Requires="wps">
            <w:drawing>
              <wp:anchor distT="0" distB="0" distL="114300" distR="114300" simplePos="0" relativeHeight="251663360" behindDoc="0" locked="0" layoutInCell="1" allowOverlap="1" wp14:anchorId="64DFB75C" wp14:editId="4CEDECBD">
                <wp:simplePos x="0" y="0"/>
                <wp:positionH relativeFrom="column">
                  <wp:posOffset>581025</wp:posOffset>
                </wp:positionH>
                <wp:positionV relativeFrom="paragraph">
                  <wp:posOffset>282575</wp:posOffset>
                </wp:positionV>
                <wp:extent cx="41529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4152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24AB08"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75pt,22.25pt" to="372.7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" strokecolor="black [3200]" strokeweight=".5pt">
                <v:stroke joinstyle="miter"/>
              </v:line>
            </w:pict>
          </mc:Fallback>
        </mc:AlternateContent>
      </w:r>
      <w:r w:rsidRPr="00970652">
        <w:rPr>
          <w:rFonts w:cstheme="majorHAnsi"/>
          <w:sz w:val="32"/>
          <w:szCs w:val="32"/>
        </w:rPr>
        <w:tab/>
        <w:t>Low                         Lowest price of the day</w:t>
      </w:r>
    </w:p>
    <w:p w14:paraId="3AD7A372" w14:textId="12C136AA" w:rsidR="00970652" w:rsidRPr="00970652" w:rsidRDefault="00970652" w:rsidP="00970652">
      <w:pPr>
        <w:tabs>
          <w:tab w:val="left" w:pos="1095"/>
        </w:tabs>
        <w:rPr>
          <w:rFonts w:cstheme="majorHAnsi"/>
          <w:sz w:val="32"/>
          <w:szCs w:val="32"/>
        </w:rPr>
      </w:pPr>
      <w:r w:rsidRPr="00970652">
        <w:rPr>
          <w:rFonts w:cstheme="majorHAnsi"/>
          <w:noProof/>
          <w:sz w:val="32"/>
          <w:szCs w:val="32"/>
        </w:rPr>
        <mc:AlternateContent>
          <mc:Choice Requires="wps">
            <w:drawing>
              <wp:anchor distT="0" distB="0" distL="114300" distR="114300" simplePos="0" relativeHeight="251664384" behindDoc="0" locked="0" layoutInCell="1" allowOverlap="1" wp14:anchorId="3D87A297" wp14:editId="57B696BA">
                <wp:simplePos x="0" y="0"/>
                <wp:positionH relativeFrom="column">
                  <wp:posOffset>581024</wp:posOffset>
                </wp:positionH>
                <wp:positionV relativeFrom="paragraph">
                  <wp:posOffset>288925</wp:posOffset>
                </wp:positionV>
                <wp:extent cx="431482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4314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B45FC2" id="Straight Connector 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5.75pt,22.75pt" to="385.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" strokecolor="black [3200]" strokeweight=".5pt">
                <v:stroke joinstyle="miter"/>
              </v:line>
            </w:pict>
          </mc:Fallback>
        </mc:AlternateContent>
      </w:r>
      <w:r w:rsidRPr="00970652">
        <w:rPr>
          <w:rFonts w:cstheme="majorHAnsi"/>
          <w:sz w:val="32"/>
          <w:szCs w:val="32"/>
        </w:rPr>
        <w:tab/>
        <w:t>Close                          Closing Price</w:t>
      </w:r>
    </w:p>
    <w:p w14:paraId="195ACA1D" w14:textId="6CE199B0" w:rsidR="00970652" w:rsidRPr="00970652" w:rsidRDefault="00970652" w:rsidP="00970652">
      <w:pPr>
        <w:tabs>
          <w:tab w:val="left" w:pos="1095"/>
        </w:tabs>
        <w:rPr>
          <w:rFonts w:cstheme="majorHAnsi"/>
          <w:sz w:val="32"/>
          <w:szCs w:val="32"/>
        </w:rPr>
      </w:pPr>
      <w:r w:rsidRPr="00970652">
        <w:rPr>
          <w:rFonts w:cstheme="majorHAnsi"/>
          <w:noProof/>
          <w:sz w:val="32"/>
          <w:szCs w:val="32"/>
        </w:rPr>
        <mc:AlternateContent>
          <mc:Choice Requires="wps">
            <w:drawing>
              <wp:anchor distT="0" distB="0" distL="114300" distR="114300" simplePos="0" relativeHeight="251665408" behindDoc="0" locked="0" layoutInCell="1" allowOverlap="1" wp14:anchorId="5575CA27" wp14:editId="2249D5C8">
                <wp:simplePos x="0" y="0"/>
                <wp:positionH relativeFrom="column">
                  <wp:posOffset>581024</wp:posOffset>
                </wp:positionH>
                <wp:positionV relativeFrom="paragraph">
                  <wp:posOffset>305435</wp:posOffset>
                </wp:positionV>
                <wp:extent cx="43910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439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D6E4D5" id="Straight Connector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5.75pt,24.05pt" to="391.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" strokecolor="black [3200]" strokeweight=".5pt">
                <v:stroke joinstyle="miter"/>
              </v:line>
            </w:pict>
          </mc:Fallback>
        </mc:AlternateContent>
      </w:r>
      <w:r w:rsidRPr="00970652">
        <w:rPr>
          <w:rFonts w:cstheme="majorHAnsi"/>
          <w:sz w:val="32"/>
          <w:szCs w:val="32"/>
        </w:rPr>
        <w:tab/>
        <w:t>Adj Close                Adj</w:t>
      </w:r>
      <w:r>
        <w:rPr>
          <w:rFonts w:cstheme="majorHAnsi"/>
          <w:sz w:val="32"/>
          <w:szCs w:val="32"/>
        </w:rPr>
        <w:t>a</w:t>
      </w:r>
      <w:r w:rsidRPr="00970652">
        <w:rPr>
          <w:rFonts w:cstheme="majorHAnsi"/>
          <w:sz w:val="32"/>
          <w:szCs w:val="32"/>
        </w:rPr>
        <w:t>cent Closing Price</w:t>
      </w:r>
    </w:p>
    <w:p w14:paraId="290B9AC0" w14:textId="4877C48E" w:rsidR="00970652" w:rsidRDefault="00970652" w:rsidP="00970652">
      <w:pPr>
        <w:tabs>
          <w:tab w:val="left" w:pos="1095"/>
        </w:tabs>
        <w:rPr>
          <w:rFonts w:cstheme="majorHAnsi"/>
          <w:sz w:val="32"/>
          <w:szCs w:val="32"/>
        </w:rPr>
      </w:pPr>
      <w:r w:rsidRPr="00970652">
        <w:rPr>
          <w:rFonts w:cstheme="majorHAnsi"/>
          <w:sz w:val="32"/>
          <w:szCs w:val="32"/>
        </w:rPr>
        <w:tab/>
        <w:t>Volume                       Number of shares traded</w:t>
      </w:r>
    </w:p>
    <w:p w14:paraId="35BC623D" w14:textId="77777777" w:rsidR="00970652" w:rsidRDefault="00970652" w:rsidP="00970652">
      <w:pPr>
        <w:tabs>
          <w:tab w:val="left" w:pos="1095"/>
        </w:tabs>
        <w:rPr>
          <w:rFonts w:cstheme="majorHAnsi"/>
          <w:sz w:val="32"/>
          <w:szCs w:val="32"/>
        </w:rPr>
      </w:pPr>
    </w:p>
    <w:p w14:paraId="192BA90F" w14:textId="622DD715" w:rsidR="00970652" w:rsidRDefault="00970652" w:rsidP="00970652">
      <w:pPr>
        <w:rPr>
          <w:rFonts w:cstheme="majorHAnsi"/>
          <w:sz w:val="32"/>
          <w:szCs w:val="32"/>
        </w:rPr>
      </w:pPr>
      <w:r>
        <w:rPr>
          <w:rFonts w:cstheme="majorHAnsi"/>
          <w:sz w:val="32"/>
          <w:szCs w:val="32"/>
        </w:rPr>
        <w:t>The dataset consists of daily stock prices collected over last three months.</w:t>
      </w:r>
    </w:p>
    <w:p w14:paraId="13A132BF" w14:textId="2A24955E" w:rsidR="00970652" w:rsidRDefault="00970652" w:rsidP="00970652">
      <w:pPr>
        <w:rPr>
          <w:rFonts w:cstheme="majorHAnsi"/>
          <w:sz w:val="32"/>
          <w:szCs w:val="32"/>
        </w:rPr>
      </w:pPr>
    </w:p>
    <w:p w14:paraId="5882F1AB" w14:textId="3B8F81B3" w:rsidR="00970652" w:rsidRPr="004A1427" w:rsidRDefault="00970652" w:rsidP="00970652">
      <w:pPr>
        <w:pStyle w:val="ListParagraph"/>
        <w:numPr>
          <w:ilvl w:val="0"/>
          <w:numId w:val="6"/>
        </w:numPr>
        <w:rPr>
          <w:rFonts w:ascii="Bahnschrift" w:hAnsi="Bahnschrift" w:cstheme="majorHAnsi"/>
          <w:sz w:val="40"/>
          <w:szCs w:val="40"/>
        </w:rPr>
      </w:pPr>
      <w:r w:rsidRPr="004A1427">
        <w:rPr>
          <w:rFonts w:ascii="Bahnschrift" w:hAnsi="Bahnschrift" w:cstheme="majorHAnsi"/>
          <w:sz w:val="40"/>
          <w:szCs w:val="40"/>
        </w:rPr>
        <w:t>Tools &amp; Technologies Used</w:t>
      </w:r>
    </w:p>
    <w:p w14:paraId="0B6F7DCE" w14:textId="0BBE4236" w:rsidR="00970652" w:rsidRDefault="00970652" w:rsidP="00970652">
      <w:pPr>
        <w:pStyle w:val="ListParagraph"/>
        <w:rPr>
          <w:rFonts w:ascii="Bahnschrift" w:hAnsi="Bahnschrift" w:cstheme="majorHAnsi"/>
          <w:sz w:val="36"/>
          <w:szCs w:val="36"/>
        </w:rPr>
      </w:pPr>
    </w:p>
    <w:p w14:paraId="1CFEBC2E" w14:textId="3C6ED59D" w:rsidR="00970652" w:rsidRPr="00BB48C4" w:rsidRDefault="00970652" w:rsidP="00970652">
      <w:pPr>
        <w:pStyle w:val="ListParagraph"/>
        <w:numPr>
          <w:ilvl w:val="0"/>
          <w:numId w:val="10"/>
        </w:numPr>
        <w:rPr>
          <w:rFonts w:ascii="Bodoni MT" w:hAnsi="Bodoni MT"/>
          <w:sz w:val="28"/>
          <w:szCs w:val="28"/>
        </w:rPr>
      </w:pPr>
      <w:r w:rsidRPr="00BB48C4">
        <w:rPr>
          <w:rFonts w:ascii="Bodoni MT" w:hAnsi="Bodoni MT"/>
          <w:sz w:val="28"/>
          <w:szCs w:val="28"/>
        </w:rPr>
        <w:t>Python</w:t>
      </w:r>
      <w:r w:rsidR="00BB48C4">
        <w:rPr>
          <w:rFonts w:ascii="Bodoni MT" w:hAnsi="Bodoni MT"/>
          <w:sz w:val="28"/>
          <w:szCs w:val="28"/>
        </w:rPr>
        <w:t xml:space="preserve"> </w:t>
      </w:r>
      <w:r w:rsidR="00BB48C4">
        <w:rPr>
          <w:sz w:val="24"/>
          <w:szCs w:val="24"/>
        </w:rPr>
        <w:t>(Pandas,</w:t>
      </w:r>
      <w:r w:rsidR="0090246E">
        <w:rPr>
          <w:sz w:val="24"/>
          <w:szCs w:val="24"/>
        </w:rPr>
        <w:t xml:space="preserve"> </w:t>
      </w:r>
      <w:proofErr w:type="spellStart"/>
      <w:r w:rsidR="00BB48C4">
        <w:rPr>
          <w:sz w:val="24"/>
          <w:szCs w:val="24"/>
        </w:rPr>
        <w:t>Numpy</w:t>
      </w:r>
      <w:proofErr w:type="spellEnd"/>
      <w:r w:rsidR="00BB48C4">
        <w:rPr>
          <w:sz w:val="24"/>
          <w:szCs w:val="24"/>
        </w:rPr>
        <w:t>)</w:t>
      </w:r>
    </w:p>
    <w:p w14:paraId="70ADABF9" w14:textId="7CA96088" w:rsidR="00BB48C4" w:rsidRPr="00BB48C4" w:rsidRDefault="00BB48C4" w:rsidP="00970652">
      <w:pPr>
        <w:pStyle w:val="ListParagraph"/>
        <w:numPr>
          <w:ilvl w:val="0"/>
          <w:numId w:val="10"/>
        </w:numPr>
        <w:rPr>
          <w:rFonts w:ascii="Bodoni MT" w:hAnsi="Bodoni MT"/>
          <w:sz w:val="28"/>
          <w:szCs w:val="28"/>
        </w:rPr>
      </w:pPr>
      <w:r w:rsidRPr="00BB48C4">
        <w:rPr>
          <w:rFonts w:ascii="Bodoni MT" w:hAnsi="Bodoni MT"/>
          <w:sz w:val="28"/>
          <w:szCs w:val="28"/>
        </w:rPr>
        <w:t>Matplotlib &amp; seaborn</w:t>
      </w:r>
      <w:r>
        <w:rPr>
          <w:rFonts w:ascii="Bodoni MT" w:hAnsi="Bodoni MT"/>
          <w:sz w:val="28"/>
          <w:szCs w:val="28"/>
        </w:rPr>
        <w:t xml:space="preserve"> </w:t>
      </w:r>
      <w:r>
        <w:rPr>
          <w:sz w:val="24"/>
          <w:szCs w:val="24"/>
        </w:rPr>
        <w:t>(Data Visualization)</w:t>
      </w:r>
    </w:p>
    <w:p w14:paraId="2DEBD0AD" w14:textId="7E7FFA15" w:rsidR="00BB48C4" w:rsidRPr="00BB48C4" w:rsidRDefault="00BB48C4" w:rsidP="00970652">
      <w:pPr>
        <w:pStyle w:val="ListParagraph"/>
        <w:numPr>
          <w:ilvl w:val="0"/>
          <w:numId w:val="10"/>
        </w:numPr>
        <w:rPr>
          <w:sz w:val="24"/>
          <w:szCs w:val="24"/>
        </w:rPr>
      </w:pPr>
      <w:r w:rsidRPr="00BB48C4">
        <w:rPr>
          <w:rFonts w:ascii="Bodoni MT" w:hAnsi="Bodoni MT"/>
          <w:sz w:val="28"/>
          <w:szCs w:val="28"/>
        </w:rPr>
        <w:t>Excel</w:t>
      </w:r>
      <w:r>
        <w:rPr>
          <w:rFonts w:ascii="Bodoni MT" w:hAnsi="Bodoni MT"/>
          <w:sz w:val="28"/>
          <w:szCs w:val="28"/>
        </w:rPr>
        <w:t xml:space="preserve"> (</w:t>
      </w:r>
      <w:r>
        <w:rPr>
          <w:sz w:val="24"/>
          <w:szCs w:val="24"/>
        </w:rPr>
        <w:t>Preliminary analysis)</w:t>
      </w:r>
    </w:p>
    <w:p w14:paraId="6CE430BC" w14:textId="0D9FE2CF" w:rsidR="00BB48C4" w:rsidRPr="00BB48C4" w:rsidRDefault="00BB48C4" w:rsidP="00970652">
      <w:pPr>
        <w:pStyle w:val="ListParagraph"/>
        <w:numPr>
          <w:ilvl w:val="0"/>
          <w:numId w:val="10"/>
        </w:numPr>
        <w:rPr>
          <w:rFonts w:ascii="Bodoni MT" w:hAnsi="Bodoni MT"/>
          <w:sz w:val="28"/>
          <w:szCs w:val="28"/>
        </w:rPr>
      </w:pPr>
      <w:r w:rsidRPr="00BB48C4">
        <w:rPr>
          <w:rFonts w:ascii="Bodoni MT" w:hAnsi="Bodoni MT"/>
          <w:sz w:val="28"/>
          <w:szCs w:val="28"/>
        </w:rPr>
        <w:t>Tableau</w:t>
      </w:r>
      <w:r>
        <w:rPr>
          <w:rFonts w:ascii="Bodoni MT" w:hAnsi="Bodoni MT"/>
          <w:sz w:val="28"/>
          <w:szCs w:val="28"/>
        </w:rPr>
        <w:t xml:space="preserve"> </w:t>
      </w:r>
      <w:r>
        <w:rPr>
          <w:sz w:val="24"/>
          <w:szCs w:val="24"/>
        </w:rPr>
        <w:t>(Dashboard)</w:t>
      </w:r>
    </w:p>
    <w:p w14:paraId="0A933227" w14:textId="445C05D3" w:rsidR="00BB48C4" w:rsidRPr="00BB48C4" w:rsidRDefault="00BB48C4" w:rsidP="00970652">
      <w:pPr>
        <w:pStyle w:val="ListParagraph"/>
        <w:numPr>
          <w:ilvl w:val="0"/>
          <w:numId w:val="10"/>
        </w:numPr>
        <w:rPr>
          <w:rFonts w:ascii="Bodoni MT" w:hAnsi="Bodoni MT"/>
          <w:sz w:val="28"/>
          <w:szCs w:val="28"/>
        </w:rPr>
      </w:pPr>
      <w:proofErr w:type="spellStart"/>
      <w:r w:rsidRPr="00BB48C4">
        <w:rPr>
          <w:rFonts w:ascii="Bodoni MT" w:hAnsi="Bodoni MT"/>
          <w:sz w:val="28"/>
          <w:szCs w:val="28"/>
        </w:rPr>
        <w:t>Jupyter</w:t>
      </w:r>
      <w:proofErr w:type="spellEnd"/>
      <w:r w:rsidRPr="00BB48C4">
        <w:rPr>
          <w:rFonts w:ascii="Bodoni MT" w:hAnsi="Bodoni MT"/>
          <w:sz w:val="28"/>
          <w:szCs w:val="28"/>
        </w:rPr>
        <w:t xml:space="preserve"> Notebook</w:t>
      </w:r>
    </w:p>
    <w:p w14:paraId="52B20B95" w14:textId="39B00DBD" w:rsidR="00BB48C4" w:rsidRPr="00BB48C4" w:rsidRDefault="00BB48C4" w:rsidP="00BB48C4">
      <w:pPr>
        <w:rPr>
          <w:rFonts w:ascii="Bahnschrift" w:hAnsi="Bahnschrift"/>
          <w:sz w:val="36"/>
          <w:szCs w:val="36"/>
        </w:rPr>
      </w:pPr>
    </w:p>
    <w:p w14:paraId="1A96CD15" w14:textId="34FC6FEE" w:rsidR="00BB48C4" w:rsidRPr="004A1427" w:rsidRDefault="00BB48C4" w:rsidP="00BB48C4">
      <w:pPr>
        <w:pStyle w:val="ListParagraph"/>
        <w:numPr>
          <w:ilvl w:val="0"/>
          <w:numId w:val="6"/>
        </w:numPr>
        <w:rPr>
          <w:rFonts w:ascii="Bahnschrift" w:hAnsi="Bahnschrift"/>
          <w:sz w:val="40"/>
          <w:szCs w:val="40"/>
        </w:rPr>
      </w:pPr>
      <w:r w:rsidRPr="004A1427">
        <w:rPr>
          <w:rFonts w:ascii="Bahnschrift" w:hAnsi="Bahnschrift"/>
          <w:sz w:val="40"/>
          <w:szCs w:val="40"/>
        </w:rPr>
        <w:t>Methodology</w:t>
      </w:r>
    </w:p>
    <w:p w14:paraId="535EC1B8" w14:textId="77777777" w:rsidR="001D70A7" w:rsidRDefault="001D70A7" w:rsidP="001D70A7">
      <w:pPr>
        <w:pStyle w:val="ListParagraph"/>
        <w:rPr>
          <w:rFonts w:ascii="Bahnschrift" w:hAnsi="Bahnschrift"/>
          <w:sz w:val="36"/>
          <w:szCs w:val="36"/>
        </w:rPr>
      </w:pPr>
    </w:p>
    <w:p w14:paraId="0446D604" w14:textId="0BA7A53A" w:rsidR="009146FA" w:rsidRPr="004A1427" w:rsidRDefault="00BB48C4" w:rsidP="00BB48C4">
      <w:pPr>
        <w:ind w:left="720"/>
        <w:rPr>
          <w:rFonts w:ascii="Bahnschrift Condensed" w:hAnsi="Bahnschrift Condensed" w:cs="Arial"/>
          <w:sz w:val="36"/>
          <w:szCs w:val="36"/>
        </w:rPr>
      </w:pPr>
      <w:r w:rsidRPr="004A1427">
        <w:rPr>
          <w:rFonts w:ascii="Bahnschrift Condensed" w:hAnsi="Bahnschrift Condensed" w:cs="Arial"/>
          <w:sz w:val="36"/>
          <w:szCs w:val="36"/>
        </w:rPr>
        <w:t>5.1</w:t>
      </w:r>
      <w:r w:rsidRPr="004A1427">
        <w:rPr>
          <w:rFonts w:ascii="Bahnschrift Condensed" w:hAnsi="Bahnschrift Condensed"/>
          <w:sz w:val="36"/>
          <w:szCs w:val="36"/>
        </w:rPr>
        <w:t xml:space="preserve"> </w:t>
      </w:r>
      <w:r w:rsidRPr="004A1427">
        <w:rPr>
          <w:rFonts w:ascii="Bahnschrift Condensed" w:hAnsi="Bahnschrift Condensed" w:cs="Arial"/>
          <w:sz w:val="36"/>
          <w:szCs w:val="36"/>
        </w:rPr>
        <w:t>Data Collection</w:t>
      </w:r>
    </w:p>
    <w:p w14:paraId="397A4E5B" w14:textId="04DEBB31" w:rsidR="009146FA" w:rsidRDefault="009146FA" w:rsidP="009146FA">
      <w:pPr>
        <w:tabs>
          <w:tab w:val="left" w:pos="2130"/>
        </w:tabs>
        <w:rPr>
          <w:rFonts w:cs="Arial"/>
          <w:sz w:val="32"/>
          <w:szCs w:val="32"/>
        </w:rPr>
      </w:pPr>
      <w:r>
        <w:rPr>
          <w:rFonts w:cs="Arial"/>
          <w:sz w:val="32"/>
          <w:szCs w:val="32"/>
        </w:rPr>
        <w:tab/>
        <w:t>Historical stock price data was collected from given link in CSV format.</w:t>
      </w:r>
    </w:p>
    <w:p w14:paraId="6FC007E9" w14:textId="77777777" w:rsidR="001D70A7" w:rsidRDefault="001D70A7" w:rsidP="009146FA">
      <w:pPr>
        <w:tabs>
          <w:tab w:val="left" w:pos="2130"/>
        </w:tabs>
        <w:rPr>
          <w:rFonts w:cs="Arial"/>
          <w:sz w:val="32"/>
          <w:szCs w:val="32"/>
        </w:rPr>
      </w:pPr>
    </w:p>
    <w:p w14:paraId="061F7BC6" w14:textId="0DCF9E15" w:rsidR="009146FA" w:rsidRPr="004A1427" w:rsidRDefault="009146FA" w:rsidP="001D70A7">
      <w:pPr>
        <w:pStyle w:val="ListParagraph"/>
        <w:numPr>
          <w:ilvl w:val="1"/>
          <w:numId w:val="6"/>
        </w:numPr>
        <w:tabs>
          <w:tab w:val="left" w:pos="2130"/>
        </w:tabs>
        <w:rPr>
          <w:rFonts w:ascii="Bahnschrift Condensed" w:hAnsi="Bahnschrift Condensed" w:cs="Arial"/>
          <w:sz w:val="36"/>
          <w:szCs w:val="36"/>
        </w:rPr>
      </w:pPr>
      <w:r w:rsidRPr="004A1427">
        <w:rPr>
          <w:rFonts w:ascii="Bahnschrift Condensed" w:hAnsi="Bahnschrift Condensed" w:cs="Arial"/>
          <w:sz w:val="36"/>
          <w:szCs w:val="36"/>
        </w:rPr>
        <w:t>Data Cleaning</w:t>
      </w:r>
    </w:p>
    <w:p w14:paraId="5B956850" w14:textId="2FA928BD" w:rsidR="001D70A7" w:rsidRPr="001D70A7" w:rsidRDefault="001D70A7" w:rsidP="001D70A7">
      <w:pPr>
        <w:pStyle w:val="ListParagraph"/>
        <w:numPr>
          <w:ilvl w:val="0"/>
          <w:numId w:val="11"/>
        </w:numPr>
        <w:tabs>
          <w:tab w:val="left" w:pos="2130"/>
        </w:tabs>
        <w:rPr>
          <w:rFonts w:ascii="Arial" w:hAnsi="Arial" w:cs="Arial"/>
          <w:sz w:val="32"/>
          <w:szCs w:val="32"/>
        </w:rPr>
      </w:pPr>
      <w:r>
        <w:rPr>
          <w:rFonts w:cs="Arial"/>
          <w:sz w:val="32"/>
          <w:szCs w:val="32"/>
        </w:rPr>
        <w:t>Handled missing values</w:t>
      </w:r>
    </w:p>
    <w:p w14:paraId="078C98DB" w14:textId="0C9536D2" w:rsidR="001D70A7" w:rsidRPr="001D70A7" w:rsidRDefault="001D70A7" w:rsidP="001D70A7">
      <w:pPr>
        <w:pStyle w:val="ListParagraph"/>
        <w:numPr>
          <w:ilvl w:val="0"/>
          <w:numId w:val="11"/>
        </w:numPr>
        <w:tabs>
          <w:tab w:val="left" w:pos="2130"/>
        </w:tabs>
        <w:rPr>
          <w:rFonts w:ascii="Arial" w:hAnsi="Arial" w:cs="Arial"/>
          <w:sz w:val="32"/>
          <w:szCs w:val="32"/>
        </w:rPr>
      </w:pPr>
      <w:r>
        <w:rPr>
          <w:rFonts w:cs="Arial"/>
          <w:sz w:val="32"/>
          <w:szCs w:val="32"/>
        </w:rPr>
        <w:t xml:space="preserve">Removed duplicate records </w:t>
      </w:r>
    </w:p>
    <w:p w14:paraId="5364CA97" w14:textId="4A3101B1" w:rsidR="001D70A7" w:rsidRPr="001D70A7" w:rsidRDefault="001D70A7" w:rsidP="001D70A7">
      <w:pPr>
        <w:pStyle w:val="ListParagraph"/>
        <w:numPr>
          <w:ilvl w:val="0"/>
          <w:numId w:val="11"/>
        </w:numPr>
        <w:tabs>
          <w:tab w:val="left" w:pos="2130"/>
        </w:tabs>
        <w:rPr>
          <w:rFonts w:ascii="Arial" w:hAnsi="Arial" w:cs="Arial"/>
          <w:sz w:val="32"/>
          <w:szCs w:val="32"/>
        </w:rPr>
      </w:pPr>
      <w:r>
        <w:rPr>
          <w:rFonts w:cs="Arial"/>
          <w:sz w:val="32"/>
          <w:szCs w:val="32"/>
        </w:rPr>
        <w:t>Checked data consistency</w:t>
      </w:r>
    </w:p>
    <w:p w14:paraId="6FA7990E" w14:textId="74AB955E" w:rsidR="00BB48C4" w:rsidRPr="004A1427" w:rsidRDefault="004674D7" w:rsidP="004674D7">
      <w:pPr>
        <w:pStyle w:val="ListParagraph"/>
        <w:numPr>
          <w:ilvl w:val="1"/>
          <w:numId w:val="6"/>
        </w:numPr>
        <w:rPr>
          <w:rFonts w:ascii="Bahnschrift Condensed" w:hAnsi="Bahnschrift Condensed" w:cs="Arial"/>
          <w:sz w:val="36"/>
          <w:szCs w:val="36"/>
        </w:rPr>
      </w:pPr>
      <w:r w:rsidRPr="004A1427">
        <w:rPr>
          <w:rFonts w:ascii="Bahnschrift Condensed" w:hAnsi="Bahnschrift Condensed" w:cs="Arial"/>
          <w:sz w:val="36"/>
          <w:szCs w:val="36"/>
        </w:rPr>
        <w:t>Exploratory Data Analysis (EDA)</w:t>
      </w:r>
    </w:p>
    <w:p w14:paraId="6B7EA5CD" w14:textId="03818117" w:rsidR="004674D7" w:rsidRPr="004674D7" w:rsidRDefault="004674D7" w:rsidP="004674D7">
      <w:pPr>
        <w:pStyle w:val="ListParagraph"/>
        <w:numPr>
          <w:ilvl w:val="0"/>
          <w:numId w:val="14"/>
        </w:numPr>
        <w:rPr>
          <w:rFonts w:ascii="Arial" w:hAnsi="Arial" w:cs="Arial"/>
          <w:sz w:val="32"/>
          <w:szCs w:val="32"/>
        </w:rPr>
      </w:pPr>
      <w:r>
        <w:rPr>
          <w:rFonts w:cs="Arial"/>
          <w:sz w:val="32"/>
          <w:szCs w:val="32"/>
        </w:rPr>
        <w:t>Summary statistics (mean, median, mode)</w:t>
      </w:r>
    </w:p>
    <w:p w14:paraId="12F97151" w14:textId="7102000C" w:rsidR="004674D7" w:rsidRDefault="004674D7" w:rsidP="004674D7">
      <w:pPr>
        <w:pStyle w:val="ListParagraph"/>
        <w:numPr>
          <w:ilvl w:val="0"/>
          <w:numId w:val="14"/>
        </w:numPr>
        <w:rPr>
          <w:rFonts w:cs="Arial"/>
          <w:sz w:val="32"/>
          <w:szCs w:val="32"/>
        </w:rPr>
      </w:pPr>
      <w:r w:rsidRPr="004674D7">
        <w:rPr>
          <w:rFonts w:cs="Arial"/>
          <w:sz w:val="32"/>
          <w:szCs w:val="32"/>
        </w:rPr>
        <w:t xml:space="preserve">Price Trend </w:t>
      </w:r>
      <w:r>
        <w:rPr>
          <w:rFonts w:cs="Arial"/>
          <w:sz w:val="32"/>
          <w:szCs w:val="32"/>
        </w:rPr>
        <w:t>Visualization</w:t>
      </w:r>
    </w:p>
    <w:p w14:paraId="74C8C31E" w14:textId="1996BFC9" w:rsidR="004674D7" w:rsidRDefault="004674D7" w:rsidP="004674D7">
      <w:pPr>
        <w:pStyle w:val="ListParagraph"/>
        <w:numPr>
          <w:ilvl w:val="0"/>
          <w:numId w:val="14"/>
        </w:numPr>
        <w:rPr>
          <w:rFonts w:cs="Arial"/>
          <w:sz w:val="32"/>
          <w:szCs w:val="32"/>
        </w:rPr>
      </w:pPr>
      <w:r>
        <w:rPr>
          <w:rFonts w:cs="Arial"/>
          <w:sz w:val="32"/>
          <w:szCs w:val="32"/>
        </w:rPr>
        <w:t>Volume Analysis</w:t>
      </w:r>
    </w:p>
    <w:p w14:paraId="47484E99" w14:textId="77777777" w:rsidR="0090246E" w:rsidRPr="0090246E" w:rsidRDefault="0090246E" w:rsidP="0090246E">
      <w:pPr>
        <w:rPr>
          <w:rFonts w:cs="Arial"/>
          <w:sz w:val="32"/>
          <w:szCs w:val="32"/>
        </w:rPr>
      </w:pPr>
    </w:p>
    <w:p w14:paraId="10F3C8A4" w14:textId="11E8C123" w:rsidR="0090246E" w:rsidRPr="004A1427" w:rsidRDefault="0090246E" w:rsidP="0090246E">
      <w:pPr>
        <w:pStyle w:val="ListParagraph"/>
        <w:numPr>
          <w:ilvl w:val="0"/>
          <w:numId w:val="6"/>
        </w:numPr>
        <w:rPr>
          <w:rFonts w:ascii="Bahnschrift" w:hAnsi="Bahnschrift" w:cs="Arial"/>
          <w:sz w:val="40"/>
          <w:szCs w:val="40"/>
        </w:rPr>
      </w:pPr>
      <w:r w:rsidRPr="004A1427">
        <w:rPr>
          <w:rFonts w:ascii="Bahnschrift" w:hAnsi="Bahnschrift" w:cs="Arial"/>
          <w:sz w:val="40"/>
          <w:szCs w:val="40"/>
        </w:rPr>
        <w:t>EDA Analysis</w:t>
      </w:r>
    </w:p>
    <w:p w14:paraId="0E07913B" w14:textId="535B386F" w:rsidR="004A1427" w:rsidRPr="004A1427" w:rsidRDefault="0090246E" w:rsidP="004A1427">
      <w:pPr>
        <w:ind w:left="1725"/>
        <w:rPr>
          <w:rFonts w:ascii="Bahnschrift Condensed" w:hAnsi="Bahnschrift Condensed" w:cs="Arial"/>
          <w:sz w:val="36"/>
          <w:szCs w:val="36"/>
        </w:rPr>
      </w:pPr>
      <w:r w:rsidRPr="004A1427">
        <w:rPr>
          <w:rFonts w:ascii="Bahnschrift Condensed" w:hAnsi="Bahnschrift Condensed" w:cs="Arial"/>
          <w:sz w:val="36"/>
          <w:szCs w:val="36"/>
        </w:rPr>
        <w:t xml:space="preserve">6.1 Stock Price Trend Analysis </w:t>
      </w:r>
    </w:p>
    <w:p w14:paraId="1E622BAE" w14:textId="79793A4B" w:rsidR="0090246E" w:rsidRPr="004A1427" w:rsidRDefault="0090246E" w:rsidP="0090246E">
      <w:pPr>
        <w:rPr>
          <w:rFonts w:ascii="Arial Narrow" w:hAnsi="Arial Narrow" w:cs="Arial"/>
          <w:sz w:val="32"/>
          <w:szCs w:val="32"/>
        </w:rPr>
      </w:pPr>
      <w:r w:rsidRPr="0090246E">
        <w:rPr>
          <w:rFonts w:cs="Arial"/>
          <w:sz w:val="32"/>
          <w:szCs w:val="32"/>
        </w:rPr>
        <w:t xml:space="preserve">               Bar</w:t>
      </w:r>
      <w:r>
        <w:rPr>
          <w:rFonts w:cs="Arial"/>
          <w:sz w:val="32"/>
          <w:szCs w:val="32"/>
        </w:rPr>
        <w:t xml:space="preserve"> Graph were created for the closing prices of all four companies.</w:t>
      </w:r>
    </w:p>
    <w:p w14:paraId="3ABE51B2" w14:textId="77688833" w:rsidR="0090246E" w:rsidRDefault="0090246E" w:rsidP="0090246E">
      <w:pPr>
        <w:rPr>
          <w:rFonts w:ascii="Arial Narrow" w:hAnsi="Arial Narrow" w:cs="Arial"/>
          <w:sz w:val="32"/>
          <w:szCs w:val="32"/>
        </w:rPr>
      </w:pPr>
      <w:r w:rsidRPr="0090246E">
        <w:rPr>
          <w:rFonts w:ascii="Arial Narrow" w:hAnsi="Arial Narrow" w:cs="Arial"/>
          <w:sz w:val="32"/>
          <w:szCs w:val="32"/>
        </w:rPr>
        <w:t xml:space="preserve">             Observations:</w:t>
      </w:r>
    </w:p>
    <w:p w14:paraId="003DF548" w14:textId="45C7A33B" w:rsidR="0090246E" w:rsidRPr="0090246E" w:rsidRDefault="0090246E" w:rsidP="0090246E">
      <w:pPr>
        <w:pStyle w:val="ListParagraph"/>
        <w:numPr>
          <w:ilvl w:val="0"/>
          <w:numId w:val="15"/>
        </w:numPr>
        <w:rPr>
          <w:rFonts w:ascii="Arial Narrow" w:hAnsi="Arial Narrow" w:cs="Arial"/>
          <w:sz w:val="32"/>
          <w:szCs w:val="32"/>
        </w:rPr>
      </w:pPr>
      <w:r>
        <w:rPr>
          <w:rFonts w:cs="Arial"/>
          <w:sz w:val="32"/>
          <w:szCs w:val="32"/>
        </w:rPr>
        <w:t>Microsoft and Netflix show steady long – term growth</w:t>
      </w:r>
    </w:p>
    <w:p w14:paraId="16CDE44E" w14:textId="1266EFBB" w:rsidR="0090246E" w:rsidRPr="004A1427" w:rsidRDefault="004A1427" w:rsidP="0090246E">
      <w:pPr>
        <w:pStyle w:val="ListParagraph"/>
        <w:numPr>
          <w:ilvl w:val="0"/>
          <w:numId w:val="15"/>
        </w:numPr>
        <w:rPr>
          <w:rFonts w:ascii="Arial Narrow" w:hAnsi="Arial Narrow" w:cs="Arial"/>
          <w:sz w:val="32"/>
          <w:szCs w:val="32"/>
        </w:rPr>
      </w:pPr>
      <w:r>
        <w:rPr>
          <w:rFonts w:cs="Arial"/>
          <w:sz w:val="32"/>
          <w:szCs w:val="32"/>
        </w:rPr>
        <w:t>Google shows higher fluctuations</w:t>
      </w:r>
    </w:p>
    <w:p w14:paraId="12079807" w14:textId="7D177B05" w:rsidR="004A1427" w:rsidRPr="00FF271B" w:rsidRDefault="004A1427" w:rsidP="004A1427">
      <w:pPr>
        <w:pStyle w:val="ListParagraph"/>
        <w:numPr>
          <w:ilvl w:val="0"/>
          <w:numId w:val="15"/>
        </w:numPr>
        <w:rPr>
          <w:rFonts w:ascii="Arial Narrow" w:hAnsi="Arial Narrow" w:cs="Arial"/>
          <w:sz w:val="32"/>
          <w:szCs w:val="32"/>
        </w:rPr>
      </w:pPr>
      <w:r>
        <w:rPr>
          <w:rFonts w:cs="Arial"/>
          <w:sz w:val="32"/>
          <w:szCs w:val="32"/>
        </w:rPr>
        <w:t>Apple shows consistent mo</w:t>
      </w:r>
      <w:r w:rsidRPr="004A1427">
        <w:rPr>
          <w:rFonts w:cs="Arial"/>
          <w:sz w:val="32"/>
          <w:szCs w:val="32"/>
        </w:rPr>
        <w:t>derate growth</w:t>
      </w:r>
    </w:p>
    <w:p w14:paraId="08D776D1" w14:textId="77777777" w:rsidR="00FF271B" w:rsidRPr="004A1427" w:rsidRDefault="00FF271B" w:rsidP="00FF271B">
      <w:pPr>
        <w:pStyle w:val="ListParagraph"/>
        <w:ind w:left="1665"/>
        <w:rPr>
          <w:rFonts w:ascii="Arial Narrow" w:hAnsi="Arial Narrow" w:cs="Arial"/>
          <w:sz w:val="32"/>
          <w:szCs w:val="32"/>
        </w:rPr>
      </w:pPr>
    </w:p>
    <w:p w14:paraId="3B346CFE" w14:textId="14070C60" w:rsidR="004A1427" w:rsidRPr="00FF271B" w:rsidRDefault="004A1427" w:rsidP="00FF271B">
      <w:pPr>
        <w:pStyle w:val="ListParagraph"/>
        <w:numPr>
          <w:ilvl w:val="1"/>
          <w:numId w:val="6"/>
        </w:numPr>
        <w:rPr>
          <w:rFonts w:ascii="Bahnschrift Condensed" w:hAnsi="Bahnschrift Condensed" w:cs="Arial"/>
          <w:sz w:val="36"/>
          <w:szCs w:val="36"/>
        </w:rPr>
      </w:pPr>
      <w:r w:rsidRPr="00FF271B">
        <w:rPr>
          <w:rFonts w:ascii="Bahnschrift Condensed" w:hAnsi="Bahnschrift Condensed" w:cs="Arial"/>
          <w:sz w:val="36"/>
          <w:szCs w:val="36"/>
        </w:rPr>
        <w:t>Volatility Analysis</w:t>
      </w:r>
    </w:p>
    <w:p w14:paraId="1D268456" w14:textId="19FFA99A" w:rsidR="004A1427" w:rsidRPr="00FF271B" w:rsidRDefault="004A1427" w:rsidP="004A1427">
      <w:pPr>
        <w:pStyle w:val="ListParagraph"/>
        <w:ind w:left="1365"/>
        <w:rPr>
          <w:rFonts w:ascii="Arial Narrow" w:hAnsi="Arial Narrow" w:cs="Arial"/>
          <w:b/>
          <w:bCs/>
          <w:sz w:val="32"/>
          <w:szCs w:val="32"/>
        </w:rPr>
      </w:pPr>
      <w:r w:rsidRPr="00FF271B">
        <w:rPr>
          <w:rFonts w:ascii="Arial Narrow" w:hAnsi="Arial Narrow" w:cs="Arial"/>
          <w:b/>
          <w:bCs/>
          <w:noProof/>
          <w:sz w:val="32"/>
          <w:szCs w:val="32"/>
        </w:rPr>
        <mc:AlternateContent>
          <mc:Choice Requires="wps">
            <w:drawing>
              <wp:anchor distT="0" distB="0" distL="114300" distR="114300" simplePos="0" relativeHeight="251666432" behindDoc="0" locked="0" layoutInCell="1" allowOverlap="1" wp14:anchorId="001A33D8" wp14:editId="66384829">
                <wp:simplePos x="0" y="0"/>
                <wp:positionH relativeFrom="column">
                  <wp:posOffset>742949</wp:posOffset>
                </wp:positionH>
                <wp:positionV relativeFrom="paragraph">
                  <wp:posOffset>279400</wp:posOffset>
                </wp:positionV>
                <wp:extent cx="336232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3362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EC741F" id="Straight Connector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8.5pt,22pt" to="323.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" strokecolor="black [3200]" strokeweight=".5pt">
                <v:stroke joinstyle="miter"/>
              </v:line>
            </w:pict>
          </mc:Fallback>
        </mc:AlternateContent>
      </w:r>
      <w:r w:rsidRPr="00FF271B">
        <w:rPr>
          <w:rFonts w:ascii="Arial Narrow" w:hAnsi="Arial Narrow" w:cs="Arial"/>
          <w:b/>
          <w:bCs/>
          <w:sz w:val="32"/>
          <w:szCs w:val="32"/>
        </w:rPr>
        <w:t xml:space="preserve">Company     </w:t>
      </w:r>
      <w:r>
        <w:rPr>
          <w:rFonts w:ascii="Arial Narrow" w:hAnsi="Arial Narrow" w:cs="Arial"/>
          <w:sz w:val="32"/>
          <w:szCs w:val="32"/>
        </w:rPr>
        <w:t xml:space="preserve">                     </w:t>
      </w:r>
      <w:r w:rsidRPr="00FF271B">
        <w:rPr>
          <w:rFonts w:ascii="Arial Narrow" w:hAnsi="Arial Narrow" w:cs="Arial"/>
          <w:b/>
          <w:bCs/>
          <w:sz w:val="32"/>
          <w:szCs w:val="32"/>
        </w:rPr>
        <w:t>Volatility Level</w:t>
      </w:r>
    </w:p>
    <w:p w14:paraId="67F91DC1" w14:textId="56A31CE9" w:rsidR="0090246E" w:rsidRDefault="00FF271B" w:rsidP="0090246E">
      <w:pPr>
        <w:rPr>
          <w:rFonts w:cs="Arial"/>
          <w:sz w:val="32"/>
          <w:szCs w:val="32"/>
        </w:rPr>
      </w:pPr>
      <w:r>
        <w:rPr>
          <w:rFonts w:cs="Arial"/>
          <w:noProof/>
          <w:sz w:val="32"/>
          <w:szCs w:val="32"/>
        </w:rPr>
        <mc:AlternateContent>
          <mc:Choice Requires="wps">
            <w:drawing>
              <wp:anchor distT="0" distB="0" distL="114300" distR="114300" simplePos="0" relativeHeight="251667456" behindDoc="0" locked="0" layoutInCell="1" allowOverlap="1" wp14:anchorId="4A9907B6" wp14:editId="043A3432">
                <wp:simplePos x="0" y="0"/>
                <wp:positionH relativeFrom="column">
                  <wp:posOffset>819150</wp:posOffset>
                </wp:positionH>
                <wp:positionV relativeFrom="paragraph">
                  <wp:posOffset>304800</wp:posOffset>
                </wp:positionV>
                <wp:extent cx="32385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323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443A24" id="Straight Connector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4.5pt,24pt" to="31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" strokecolor="black [3200]" strokeweight=".5pt">
                <v:stroke joinstyle="miter"/>
              </v:line>
            </w:pict>
          </mc:Fallback>
        </mc:AlternateContent>
      </w:r>
      <w:r w:rsidR="004A1427">
        <w:rPr>
          <w:rFonts w:cs="Arial"/>
          <w:sz w:val="32"/>
          <w:szCs w:val="32"/>
        </w:rPr>
        <w:t xml:space="preserve">                    </w:t>
      </w:r>
      <w:r>
        <w:rPr>
          <w:rFonts w:cs="Arial"/>
          <w:sz w:val="32"/>
          <w:szCs w:val="32"/>
        </w:rPr>
        <w:t>Apple                                      Medium</w:t>
      </w:r>
    </w:p>
    <w:p w14:paraId="1F2A0CBA" w14:textId="07004471" w:rsidR="00FF271B" w:rsidRDefault="00FF271B" w:rsidP="0090246E">
      <w:pPr>
        <w:rPr>
          <w:rFonts w:cs="Arial"/>
          <w:sz w:val="32"/>
          <w:szCs w:val="32"/>
        </w:rPr>
      </w:pPr>
      <w:r>
        <w:rPr>
          <w:rFonts w:cs="Arial"/>
          <w:noProof/>
          <w:sz w:val="32"/>
          <w:szCs w:val="32"/>
        </w:rPr>
        <mc:AlternateContent>
          <mc:Choice Requires="wps">
            <w:drawing>
              <wp:anchor distT="0" distB="0" distL="114300" distR="114300" simplePos="0" relativeHeight="251668480" behindDoc="0" locked="0" layoutInCell="1" allowOverlap="1" wp14:anchorId="304E691C" wp14:editId="3D49E76D">
                <wp:simplePos x="0" y="0"/>
                <wp:positionH relativeFrom="column">
                  <wp:posOffset>819150</wp:posOffset>
                </wp:positionH>
                <wp:positionV relativeFrom="paragraph">
                  <wp:posOffset>297180</wp:posOffset>
                </wp:positionV>
                <wp:extent cx="32385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323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3E2425" id="Straight Connector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4.5pt,23.4pt" to="319.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" strokecolor="black [3200]" strokeweight=".5pt">
                <v:stroke joinstyle="miter"/>
              </v:line>
            </w:pict>
          </mc:Fallback>
        </mc:AlternateContent>
      </w:r>
      <w:r>
        <w:rPr>
          <w:rFonts w:cs="Arial"/>
          <w:sz w:val="32"/>
          <w:szCs w:val="32"/>
        </w:rPr>
        <w:t xml:space="preserve">                    Google                                   High</w:t>
      </w:r>
    </w:p>
    <w:p w14:paraId="0EA6B455" w14:textId="4E0451BC" w:rsidR="00FF271B" w:rsidRDefault="00FF271B" w:rsidP="0090246E">
      <w:pPr>
        <w:rPr>
          <w:rFonts w:cs="Arial"/>
          <w:sz w:val="32"/>
          <w:szCs w:val="32"/>
        </w:rPr>
      </w:pPr>
      <w:r>
        <w:rPr>
          <w:rFonts w:cs="Arial"/>
          <w:noProof/>
          <w:sz w:val="32"/>
          <w:szCs w:val="32"/>
        </w:rPr>
        <mc:AlternateContent>
          <mc:Choice Requires="wps">
            <w:drawing>
              <wp:anchor distT="0" distB="0" distL="114300" distR="114300" simplePos="0" relativeHeight="251669504" behindDoc="0" locked="0" layoutInCell="1" allowOverlap="1" wp14:anchorId="16C0746A" wp14:editId="50597049">
                <wp:simplePos x="0" y="0"/>
                <wp:positionH relativeFrom="column">
                  <wp:posOffset>819150</wp:posOffset>
                </wp:positionH>
                <wp:positionV relativeFrom="paragraph">
                  <wp:posOffset>318770</wp:posOffset>
                </wp:positionV>
                <wp:extent cx="32385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3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CF7754" id="Straight Connector 1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4.5pt,25.1pt" to="31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" strokecolor="black [3200]" strokeweight=".5pt">
                <v:stroke joinstyle="miter"/>
              </v:line>
            </w:pict>
          </mc:Fallback>
        </mc:AlternateContent>
      </w:r>
      <w:r>
        <w:rPr>
          <w:rFonts w:cs="Arial"/>
          <w:sz w:val="32"/>
          <w:szCs w:val="32"/>
        </w:rPr>
        <w:t xml:space="preserve">                    Microsoft                                Low</w:t>
      </w:r>
    </w:p>
    <w:p w14:paraId="40EA08A4" w14:textId="2A864BD2" w:rsidR="00FF271B" w:rsidRPr="0090246E" w:rsidRDefault="00FF271B" w:rsidP="0090246E">
      <w:pPr>
        <w:rPr>
          <w:rFonts w:cs="Arial"/>
          <w:sz w:val="32"/>
          <w:szCs w:val="32"/>
        </w:rPr>
      </w:pPr>
      <w:r>
        <w:rPr>
          <w:rFonts w:cs="Arial"/>
          <w:sz w:val="32"/>
          <w:szCs w:val="32"/>
        </w:rPr>
        <w:t xml:space="preserve">                     Netflix                                    Low</w:t>
      </w:r>
    </w:p>
    <w:p w14:paraId="12EB6D97" w14:textId="51A1EF45" w:rsidR="004674D7" w:rsidRDefault="004674D7" w:rsidP="004674D7">
      <w:pPr>
        <w:pStyle w:val="ListParagraph"/>
        <w:tabs>
          <w:tab w:val="left" w:pos="1830"/>
        </w:tabs>
        <w:ind w:left="3885"/>
        <w:rPr>
          <w:rFonts w:ascii="Arial" w:hAnsi="Arial" w:cs="Arial"/>
          <w:sz w:val="32"/>
          <w:szCs w:val="32"/>
        </w:rPr>
      </w:pPr>
    </w:p>
    <w:p w14:paraId="4C6502B5" w14:textId="696EABAE" w:rsidR="00FF271B" w:rsidRDefault="00FF271B" w:rsidP="00FF271B">
      <w:pPr>
        <w:pStyle w:val="ListParagraph"/>
        <w:numPr>
          <w:ilvl w:val="0"/>
          <w:numId w:val="6"/>
        </w:numPr>
        <w:rPr>
          <w:rFonts w:ascii="Bahnschrift" w:hAnsi="Bahnschrift"/>
          <w:sz w:val="40"/>
          <w:szCs w:val="40"/>
        </w:rPr>
      </w:pPr>
      <w:r w:rsidRPr="00FF271B">
        <w:rPr>
          <w:rFonts w:ascii="Bahnschrift" w:hAnsi="Bahnschrift"/>
          <w:sz w:val="40"/>
          <w:szCs w:val="40"/>
        </w:rPr>
        <w:t>Correlation Analysis</w:t>
      </w:r>
    </w:p>
    <w:p w14:paraId="31C3F5C5" w14:textId="77777777" w:rsidR="006372E3" w:rsidRDefault="00FF271B" w:rsidP="00FF271B">
      <w:pPr>
        <w:pStyle w:val="ListParagraph"/>
        <w:rPr>
          <w:sz w:val="32"/>
          <w:szCs w:val="32"/>
        </w:rPr>
      </w:pPr>
      <w:r>
        <w:rPr>
          <w:sz w:val="32"/>
          <w:szCs w:val="32"/>
        </w:rPr>
        <w:t xml:space="preserve">       </w:t>
      </w:r>
    </w:p>
    <w:p w14:paraId="55BD1664" w14:textId="6927AA7A" w:rsidR="00FF271B" w:rsidRDefault="00FF271B" w:rsidP="00FF271B">
      <w:pPr>
        <w:pStyle w:val="ListParagraph"/>
        <w:rPr>
          <w:sz w:val="32"/>
          <w:szCs w:val="32"/>
        </w:rPr>
      </w:pPr>
      <w:r>
        <w:rPr>
          <w:sz w:val="32"/>
          <w:szCs w:val="32"/>
        </w:rPr>
        <w:t xml:space="preserve"> Correlation matrices were created to analyze relationship between stock prices.</w:t>
      </w:r>
    </w:p>
    <w:p w14:paraId="1A057B1E" w14:textId="5F50F813" w:rsidR="006372E3" w:rsidRDefault="006372E3" w:rsidP="00FF271B">
      <w:pPr>
        <w:pStyle w:val="ListParagraph"/>
        <w:rPr>
          <w:sz w:val="32"/>
          <w:szCs w:val="32"/>
        </w:rPr>
      </w:pPr>
    </w:p>
    <w:p w14:paraId="4049EA5D" w14:textId="7DB686FA" w:rsidR="006372E3" w:rsidRDefault="006372E3" w:rsidP="00FF271B">
      <w:pPr>
        <w:pStyle w:val="ListParagraph"/>
        <w:rPr>
          <w:b/>
          <w:bCs/>
          <w:sz w:val="36"/>
          <w:szCs w:val="36"/>
        </w:rPr>
      </w:pPr>
      <w:r w:rsidRPr="006372E3">
        <w:rPr>
          <w:b/>
          <w:bCs/>
          <w:sz w:val="36"/>
          <w:szCs w:val="36"/>
        </w:rPr>
        <w:t>Findings:</w:t>
      </w:r>
    </w:p>
    <w:p w14:paraId="5E65241F" w14:textId="77777777" w:rsidR="006372E3" w:rsidRDefault="006372E3" w:rsidP="00FF271B">
      <w:pPr>
        <w:pStyle w:val="ListParagraph"/>
        <w:rPr>
          <w:b/>
          <w:bCs/>
          <w:sz w:val="36"/>
          <w:szCs w:val="36"/>
        </w:rPr>
      </w:pPr>
    </w:p>
    <w:p w14:paraId="480E583C" w14:textId="0A9F0B1A" w:rsidR="006372E3" w:rsidRPr="006372E3" w:rsidRDefault="006372E3" w:rsidP="006372E3">
      <w:pPr>
        <w:pStyle w:val="ListParagraph"/>
        <w:numPr>
          <w:ilvl w:val="0"/>
          <w:numId w:val="17"/>
        </w:numPr>
        <w:rPr>
          <w:sz w:val="32"/>
          <w:szCs w:val="32"/>
        </w:rPr>
      </w:pPr>
      <w:r w:rsidRPr="006372E3">
        <w:rPr>
          <w:sz w:val="32"/>
          <w:szCs w:val="32"/>
        </w:rPr>
        <w:t>Microsoft and Netflix show strong positive correlation.</w:t>
      </w:r>
    </w:p>
    <w:p w14:paraId="1279A111" w14:textId="73A62C1E" w:rsidR="006372E3" w:rsidRDefault="006372E3" w:rsidP="006372E3">
      <w:pPr>
        <w:pStyle w:val="ListParagraph"/>
        <w:numPr>
          <w:ilvl w:val="0"/>
          <w:numId w:val="17"/>
        </w:numPr>
        <w:rPr>
          <w:sz w:val="32"/>
          <w:szCs w:val="32"/>
        </w:rPr>
      </w:pPr>
      <w:r w:rsidRPr="006372E3">
        <w:rPr>
          <w:sz w:val="32"/>
          <w:szCs w:val="32"/>
        </w:rPr>
        <w:t>Apple and Google show weaker correlation.</w:t>
      </w:r>
    </w:p>
    <w:p w14:paraId="48F7617A" w14:textId="77777777" w:rsidR="005E684D" w:rsidRPr="006372E3" w:rsidRDefault="005E684D" w:rsidP="005E684D">
      <w:pPr>
        <w:pStyle w:val="ListParagraph"/>
        <w:ind w:left="1770"/>
        <w:rPr>
          <w:sz w:val="32"/>
          <w:szCs w:val="32"/>
        </w:rPr>
      </w:pPr>
    </w:p>
    <w:p w14:paraId="36484003" w14:textId="1ECEAFF4" w:rsidR="006372E3" w:rsidRDefault="005E684D" w:rsidP="005E684D">
      <w:pPr>
        <w:pStyle w:val="ListParagraph"/>
        <w:numPr>
          <w:ilvl w:val="0"/>
          <w:numId w:val="6"/>
        </w:numPr>
        <w:rPr>
          <w:rFonts w:ascii="Bahnschrift" w:hAnsi="Bahnschrift"/>
          <w:sz w:val="40"/>
          <w:szCs w:val="40"/>
        </w:rPr>
      </w:pPr>
      <w:r w:rsidRPr="005E684D">
        <w:rPr>
          <w:rFonts w:ascii="Bahnschrift" w:hAnsi="Bahnschrift"/>
          <w:sz w:val="40"/>
          <w:szCs w:val="40"/>
        </w:rPr>
        <w:t>Comparative Performance Analysis</w:t>
      </w:r>
    </w:p>
    <w:p w14:paraId="1D3C3747" w14:textId="6B5123AD" w:rsidR="005E684D" w:rsidRDefault="005E684D" w:rsidP="005E684D">
      <w:pPr>
        <w:rPr>
          <w:b/>
          <w:bCs/>
          <w:sz w:val="36"/>
          <w:szCs w:val="36"/>
        </w:rPr>
      </w:pPr>
      <w:r w:rsidRPr="005E684D">
        <w:rPr>
          <w:b/>
          <w:bCs/>
          <w:sz w:val="40"/>
          <w:szCs w:val="40"/>
        </w:rPr>
        <w:t xml:space="preserve">           </w:t>
      </w:r>
      <w:r w:rsidRPr="005E684D">
        <w:rPr>
          <w:b/>
          <w:bCs/>
          <w:sz w:val="36"/>
          <w:szCs w:val="36"/>
        </w:rPr>
        <w:t>Key Metrics Compared</w:t>
      </w:r>
      <w:r>
        <w:rPr>
          <w:b/>
          <w:bCs/>
          <w:sz w:val="36"/>
          <w:szCs w:val="36"/>
        </w:rPr>
        <w:t>:</w:t>
      </w:r>
    </w:p>
    <w:p w14:paraId="22D294FE" w14:textId="1BA06E99" w:rsidR="005E684D" w:rsidRDefault="005E684D" w:rsidP="005E684D">
      <w:pPr>
        <w:pStyle w:val="ListParagraph"/>
        <w:numPr>
          <w:ilvl w:val="0"/>
          <w:numId w:val="20"/>
        </w:numPr>
        <w:rPr>
          <w:sz w:val="32"/>
          <w:szCs w:val="32"/>
        </w:rPr>
      </w:pPr>
      <w:r w:rsidRPr="005E684D">
        <w:rPr>
          <w:sz w:val="32"/>
          <w:szCs w:val="32"/>
        </w:rPr>
        <w:t>Av</w:t>
      </w:r>
      <w:r>
        <w:rPr>
          <w:sz w:val="32"/>
          <w:szCs w:val="32"/>
        </w:rPr>
        <w:t>e</w:t>
      </w:r>
      <w:r w:rsidRPr="005E684D">
        <w:rPr>
          <w:sz w:val="32"/>
          <w:szCs w:val="32"/>
        </w:rPr>
        <w:t>rage</w:t>
      </w:r>
      <w:r>
        <w:rPr>
          <w:sz w:val="32"/>
          <w:szCs w:val="32"/>
        </w:rPr>
        <w:t xml:space="preserve"> Closing Price</w:t>
      </w:r>
    </w:p>
    <w:p w14:paraId="74BFA2AB" w14:textId="398BB4BC" w:rsidR="005E684D" w:rsidRDefault="005E684D" w:rsidP="005E684D">
      <w:pPr>
        <w:pStyle w:val="ListParagraph"/>
        <w:numPr>
          <w:ilvl w:val="0"/>
          <w:numId w:val="20"/>
        </w:numPr>
        <w:rPr>
          <w:sz w:val="32"/>
          <w:szCs w:val="32"/>
        </w:rPr>
      </w:pPr>
      <w:r>
        <w:rPr>
          <w:sz w:val="32"/>
          <w:szCs w:val="32"/>
        </w:rPr>
        <w:t>Average Daily Return</w:t>
      </w:r>
    </w:p>
    <w:p w14:paraId="3FA150CF" w14:textId="04637972" w:rsidR="005E684D" w:rsidRDefault="005E684D" w:rsidP="005E684D">
      <w:pPr>
        <w:pStyle w:val="ListParagraph"/>
        <w:numPr>
          <w:ilvl w:val="0"/>
          <w:numId w:val="20"/>
        </w:numPr>
        <w:rPr>
          <w:sz w:val="32"/>
          <w:szCs w:val="32"/>
        </w:rPr>
      </w:pPr>
      <w:r>
        <w:rPr>
          <w:sz w:val="32"/>
          <w:szCs w:val="32"/>
        </w:rPr>
        <w:t>Volatility</w:t>
      </w:r>
    </w:p>
    <w:p w14:paraId="7736B3B2" w14:textId="4C246D3E" w:rsidR="005E684D" w:rsidRDefault="005E684D" w:rsidP="005E684D">
      <w:pPr>
        <w:rPr>
          <w:sz w:val="32"/>
          <w:szCs w:val="32"/>
        </w:rPr>
      </w:pPr>
    </w:p>
    <w:p w14:paraId="2C7FC575" w14:textId="56BA9F0A" w:rsidR="005E684D" w:rsidRDefault="005E684D" w:rsidP="005E684D">
      <w:pPr>
        <w:rPr>
          <w:b/>
          <w:bCs/>
          <w:sz w:val="36"/>
          <w:szCs w:val="36"/>
        </w:rPr>
      </w:pPr>
      <w:r>
        <w:rPr>
          <w:sz w:val="32"/>
          <w:szCs w:val="32"/>
        </w:rPr>
        <w:t xml:space="preserve">              </w:t>
      </w:r>
      <w:r w:rsidRPr="005E684D">
        <w:rPr>
          <w:b/>
          <w:bCs/>
          <w:sz w:val="36"/>
          <w:szCs w:val="36"/>
        </w:rPr>
        <w:t>Best Performer</w:t>
      </w:r>
      <w:r>
        <w:rPr>
          <w:b/>
          <w:bCs/>
          <w:sz w:val="36"/>
          <w:szCs w:val="36"/>
        </w:rPr>
        <w:t>:</w:t>
      </w:r>
    </w:p>
    <w:p w14:paraId="79D1E7EF" w14:textId="0F8040A3" w:rsidR="005E684D" w:rsidRDefault="005E684D" w:rsidP="005E684D">
      <w:pPr>
        <w:pStyle w:val="ListParagraph"/>
        <w:numPr>
          <w:ilvl w:val="0"/>
          <w:numId w:val="21"/>
        </w:numPr>
        <w:rPr>
          <w:sz w:val="32"/>
          <w:szCs w:val="32"/>
        </w:rPr>
      </w:pPr>
      <w:r w:rsidRPr="005E684D">
        <w:rPr>
          <w:sz w:val="32"/>
          <w:szCs w:val="32"/>
        </w:rPr>
        <w:t>Netflix shows the most stable growth with lower risk</w:t>
      </w:r>
      <w:r>
        <w:rPr>
          <w:sz w:val="32"/>
          <w:szCs w:val="32"/>
        </w:rPr>
        <w:t>.</w:t>
      </w:r>
    </w:p>
    <w:p w14:paraId="55A94628" w14:textId="463C6736" w:rsidR="005E684D" w:rsidRDefault="005E684D" w:rsidP="005E684D">
      <w:pPr>
        <w:pStyle w:val="ListParagraph"/>
        <w:numPr>
          <w:ilvl w:val="0"/>
          <w:numId w:val="21"/>
        </w:numPr>
        <w:rPr>
          <w:sz w:val="32"/>
          <w:szCs w:val="32"/>
        </w:rPr>
      </w:pPr>
      <w:r>
        <w:rPr>
          <w:sz w:val="32"/>
          <w:szCs w:val="32"/>
        </w:rPr>
        <w:t>Google offered higher returns but with higher risk.</w:t>
      </w:r>
    </w:p>
    <w:p w14:paraId="16504CB9" w14:textId="77777777" w:rsidR="005E684D" w:rsidRPr="005E684D" w:rsidRDefault="005E684D" w:rsidP="005E684D">
      <w:pPr>
        <w:rPr>
          <w:sz w:val="32"/>
          <w:szCs w:val="32"/>
        </w:rPr>
      </w:pPr>
    </w:p>
    <w:p w14:paraId="633FC7C9" w14:textId="5590A29B" w:rsidR="005E684D" w:rsidRDefault="005E684D" w:rsidP="005E684D">
      <w:pPr>
        <w:pStyle w:val="ListParagraph"/>
        <w:numPr>
          <w:ilvl w:val="0"/>
          <w:numId w:val="6"/>
        </w:numPr>
        <w:rPr>
          <w:rFonts w:ascii="Bahnschrift" w:hAnsi="Bahnschrift"/>
          <w:sz w:val="40"/>
          <w:szCs w:val="40"/>
        </w:rPr>
      </w:pPr>
      <w:r w:rsidRPr="005E684D">
        <w:rPr>
          <w:rFonts w:ascii="Bahnschrift" w:hAnsi="Bahnschrift"/>
          <w:sz w:val="40"/>
          <w:szCs w:val="40"/>
        </w:rPr>
        <w:t>Visualizations Used</w:t>
      </w:r>
    </w:p>
    <w:p w14:paraId="169C472E" w14:textId="1B18EDB8" w:rsidR="005E684D" w:rsidRDefault="00336EEA" w:rsidP="00336EEA">
      <w:pPr>
        <w:pStyle w:val="ListParagraph"/>
        <w:numPr>
          <w:ilvl w:val="0"/>
          <w:numId w:val="22"/>
        </w:numPr>
        <w:rPr>
          <w:sz w:val="32"/>
          <w:szCs w:val="32"/>
        </w:rPr>
      </w:pPr>
      <w:r>
        <w:rPr>
          <w:sz w:val="32"/>
          <w:szCs w:val="32"/>
        </w:rPr>
        <w:t>Bar chart for volume Distribution</w:t>
      </w:r>
    </w:p>
    <w:p w14:paraId="266469F6" w14:textId="2734B559" w:rsidR="00336EEA" w:rsidRDefault="00336EEA" w:rsidP="00336EEA">
      <w:pPr>
        <w:pStyle w:val="ListParagraph"/>
        <w:numPr>
          <w:ilvl w:val="0"/>
          <w:numId w:val="22"/>
        </w:numPr>
        <w:rPr>
          <w:sz w:val="32"/>
          <w:szCs w:val="32"/>
        </w:rPr>
      </w:pPr>
      <w:r>
        <w:rPr>
          <w:sz w:val="32"/>
          <w:szCs w:val="32"/>
        </w:rPr>
        <w:t>Scatter plot for high and low value comparison</w:t>
      </w:r>
    </w:p>
    <w:p w14:paraId="2C1DD872" w14:textId="5DD6094D" w:rsidR="00336EEA" w:rsidRDefault="00336EEA" w:rsidP="00336EEA">
      <w:pPr>
        <w:pStyle w:val="ListParagraph"/>
        <w:numPr>
          <w:ilvl w:val="0"/>
          <w:numId w:val="22"/>
        </w:numPr>
        <w:rPr>
          <w:sz w:val="32"/>
          <w:szCs w:val="32"/>
        </w:rPr>
      </w:pPr>
      <w:r>
        <w:rPr>
          <w:sz w:val="32"/>
          <w:szCs w:val="32"/>
        </w:rPr>
        <w:t>Heatmap for correlation analysis</w:t>
      </w:r>
    </w:p>
    <w:p w14:paraId="53B0196E" w14:textId="77777777" w:rsidR="00C11BDC" w:rsidRDefault="00336EEA" w:rsidP="00C11BDC">
      <w:pPr>
        <w:pStyle w:val="ListParagraph"/>
        <w:numPr>
          <w:ilvl w:val="0"/>
          <w:numId w:val="22"/>
        </w:numPr>
        <w:rPr>
          <w:sz w:val="32"/>
          <w:szCs w:val="32"/>
        </w:rPr>
      </w:pPr>
      <w:r>
        <w:rPr>
          <w:sz w:val="32"/>
          <w:szCs w:val="32"/>
        </w:rPr>
        <w:t>Box plot for closing pr</w:t>
      </w:r>
      <w:r w:rsidR="00C11BDC">
        <w:rPr>
          <w:sz w:val="32"/>
          <w:szCs w:val="32"/>
        </w:rPr>
        <w:t>ice distribution</w:t>
      </w:r>
    </w:p>
    <w:p w14:paraId="5F7367A3" w14:textId="72C08714" w:rsidR="00C11BDC" w:rsidRDefault="00C11BDC" w:rsidP="00C11BDC">
      <w:pPr>
        <w:pStyle w:val="ListParagraph"/>
        <w:numPr>
          <w:ilvl w:val="0"/>
          <w:numId w:val="6"/>
        </w:numPr>
        <w:jc w:val="both"/>
        <w:rPr>
          <w:rFonts w:ascii="Bahnschrift" w:hAnsi="Bahnschrift"/>
          <w:sz w:val="40"/>
          <w:szCs w:val="40"/>
        </w:rPr>
      </w:pPr>
      <w:r w:rsidRPr="00C11BDC">
        <w:rPr>
          <w:rFonts w:ascii="Bahnschrift" w:hAnsi="Bahnschrift"/>
          <w:sz w:val="40"/>
          <w:szCs w:val="40"/>
        </w:rPr>
        <w:lastRenderedPageBreak/>
        <w:t>Key insights</w:t>
      </w:r>
    </w:p>
    <w:p w14:paraId="5F0AEDD8" w14:textId="72E181B9" w:rsidR="00C11BDC" w:rsidRPr="00695E45" w:rsidRDefault="00C11BDC" w:rsidP="00C11BDC">
      <w:pPr>
        <w:pStyle w:val="ListParagraph"/>
        <w:numPr>
          <w:ilvl w:val="0"/>
          <w:numId w:val="26"/>
        </w:numPr>
        <w:jc w:val="both"/>
        <w:rPr>
          <w:rFonts w:ascii="Bahnschrift" w:hAnsi="Bahnschrift"/>
          <w:sz w:val="40"/>
          <w:szCs w:val="40"/>
        </w:rPr>
      </w:pPr>
      <w:r>
        <w:rPr>
          <w:sz w:val="32"/>
          <w:szCs w:val="32"/>
        </w:rPr>
        <w:t>The Stock which have greater volume</w:t>
      </w:r>
      <w:r w:rsidR="00E227CB">
        <w:rPr>
          <w:sz w:val="32"/>
          <w:szCs w:val="32"/>
        </w:rPr>
        <w:t xml:space="preserve"> they show a </w:t>
      </w:r>
      <w:r w:rsidR="00695E45">
        <w:rPr>
          <w:sz w:val="32"/>
          <w:szCs w:val="32"/>
        </w:rPr>
        <w:t xml:space="preserve">Lower </w:t>
      </w:r>
      <w:r w:rsidR="00E227CB">
        <w:rPr>
          <w:sz w:val="32"/>
          <w:szCs w:val="32"/>
        </w:rPr>
        <w:t>closing prices.</w:t>
      </w:r>
    </w:p>
    <w:p w14:paraId="46D4E1F6" w14:textId="37FA414E" w:rsidR="00695E45" w:rsidRDefault="00695E45" w:rsidP="00C11BDC">
      <w:pPr>
        <w:pStyle w:val="ListParagraph"/>
        <w:numPr>
          <w:ilvl w:val="0"/>
          <w:numId w:val="26"/>
        </w:numPr>
        <w:jc w:val="both"/>
        <w:rPr>
          <w:sz w:val="32"/>
          <w:szCs w:val="32"/>
        </w:rPr>
      </w:pPr>
      <w:r w:rsidRPr="00695E45">
        <w:rPr>
          <w:sz w:val="32"/>
          <w:szCs w:val="32"/>
        </w:rPr>
        <w:t xml:space="preserve">The </w:t>
      </w:r>
      <w:r>
        <w:rPr>
          <w:sz w:val="32"/>
          <w:szCs w:val="32"/>
        </w:rPr>
        <w:t xml:space="preserve">stock which have least volume they show a higher opening </w:t>
      </w:r>
      <w:proofErr w:type="gramStart"/>
      <w:r>
        <w:rPr>
          <w:sz w:val="32"/>
          <w:szCs w:val="32"/>
        </w:rPr>
        <w:t>prices</w:t>
      </w:r>
      <w:proofErr w:type="gramEnd"/>
      <w:r>
        <w:rPr>
          <w:sz w:val="32"/>
          <w:szCs w:val="32"/>
        </w:rPr>
        <w:t>.</w:t>
      </w:r>
    </w:p>
    <w:p w14:paraId="16A81E30" w14:textId="067C8F81" w:rsidR="00695E45" w:rsidRDefault="00695E45" w:rsidP="00C11BDC">
      <w:pPr>
        <w:pStyle w:val="ListParagraph"/>
        <w:numPr>
          <w:ilvl w:val="0"/>
          <w:numId w:val="26"/>
        </w:numPr>
        <w:jc w:val="both"/>
        <w:rPr>
          <w:sz w:val="32"/>
          <w:szCs w:val="32"/>
        </w:rPr>
      </w:pPr>
      <w:r>
        <w:rPr>
          <w:sz w:val="32"/>
          <w:szCs w:val="32"/>
        </w:rPr>
        <w:t>High volatility stocks have a greater risk.</w:t>
      </w:r>
    </w:p>
    <w:p w14:paraId="7399EA67" w14:textId="77777777" w:rsidR="00695E45" w:rsidRPr="00695E45" w:rsidRDefault="00695E45" w:rsidP="00695E45">
      <w:pPr>
        <w:pStyle w:val="ListParagraph"/>
        <w:ind w:left="1875"/>
        <w:jc w:val="both"/>
        <w:rPr>
          <w:sz w:val="32"/>
          <w:szCs w:val="32"/>
        </w:rPr>
      </w:pPr>
    </w:p>
    <w:p w14:paraId="7E5EA191" w14:textId="34FAAFA9" w:rsidR="00695E45" w:rsidRDefault="00695E45" w:rsidP="00695E45">
      <w:pPr>
        <w:pStyle w:val="ListParagraph"/>
        <w:numPr>
          <w:ilvl w:val="0"/>
          <w:numId w:val="6"/>
        </w:numPr>
        <w:jc w:val="both"/>
        <w:rPr>
          <w:rFonts w:ascii="Bahnschrift" w:hAnsi="Bahnschrift"/>
          <w:sz w:val="40"/>
          <w:szCs w:val="40"/>
        </w:rPr>
      </w:pPr>
      <w:r>
        <w:rPr>
          <w:rFonts w:ascii="Bahnschrift" w:hAnsi="Bahnschrift"/>
          <w:sz w:val="40"/>
          <w:szCs w:val="40"/>
        </w:rPr>
        <w:t xml:space="preserve"> </w:t>
      </w:r>
      <w:r w:rsidRPr="00695E45">
        <w:rPr>
          <w:rFonts w:ascii="Bahnschrift" w:hAnsi="Bahnschrift"/>
          <w:sz w:val="40"/>
          <w:szCs w:val="40"/>
        </w:rPr>
        <w:t>Limitations of the Project</w:t>
      </w:r>
    </w:p>
    <w:p w14:paraId="1031A3D7" w14:textId="3DF3472B" w:rsidR="00695E45" w:rsidRDefault="00695E45" w:rsidP="00695E45">
      <w:pPr>
        <w:pStyle w:val="ListParagraph"/>
        <w:numPr>
          <w:ilvl w:val="0"/>
          <w:numId w:val="28"/>
        </w:numPr>
        <w:jc w:val="both"/>
        <w:rPr>
          <w:sz w:val="32"/>
          <w:szCs w:val="32"/>
        </w:rPr>
      </w:pPr>
      <w:r>
        <w:rPr>
          <w:sz w:val="32"/>
          <w:szCs w:val="32"/>
        </w:rPr>
        <w:t xml:space="preserve"> External factors such as news and economic events were not considered.</w:t>
      </w:r>
    </w:p>
    <w:p w14:paraId="38FE182F" w14:textId="127F294D" w:rsidR="00695E45" w:rsidRDefault="00695E45" w:rsidP="00695E45">
      <w:pPr>
        <w:pStyle w:val="ListParagraph"/>
        <w:numPr>
          <w:ilvl w:val="0"/>
          <w:numId w:val="28"/>
        </w:numPr>
        <w:jc w:val="both"/>
        <w:rPr>
          <w:sz w:val="32"/>
          <w:szCs w:val="32"/>
        </w:rPr>
      </w:pPr>
      <w:r>
        <w:rPr>
          <w:sz w:val="32"/>
          <w:szCs w:val="32"/>
        </w:rPr>
        <w:t>Predictions are based only on historical data.</w:t>
      </w:r>
    </w:p>
    <w:p w14:paraId="33601B42" w14:textId="3C2A5A3B" w:rsidR="00695E45" w:rsidRDefault="00695E45" w:rsidP="00695E45">
      <w:pPr>
        <w:pStyle w:val="ListParagraph"/>
        <w:numPr>
          <w:ilvl w:val="0"/>
          <w:numId w:val="28"/>
        </w:numPr>
        <w:jc w:val="both"/>
        <w:rPr>
          <w:sz w:val="32"/>
          <w:szCs w:val="32"/>
        </w:rPr>
      </w:pPr>
      <w:r>
        <w:rPr>
          <w:sz w:val="32"/>
          <w:szCs w:val="32"/>
        </w:rPr>
        <w:t>Short-term market movements are difficult to forecast accurately</w:t>
      </w:r>
      <w:r w:rsidR="00FF15D4">
        <w:rPr>
          <w:sz w:val="32"/>
          <w:szCs w:val="32"/>
        </w:rPr>
        <w:t>.</w:t>
      </w:r>
    </w:p>
    <w:p w14:paraId="3FD45423" w14:textId="3DE3B30F" w:rsidR="00FF15D4" w:rsidRDefault="00FF15D4" w:rsidP="00FF15D4">
      <w:pPr>
        <w:jc w:val="both"/>
        <w:rPr>
          <w:rFonts w:ascii="Bahnschrift" w:hAnsi="Bahnschrift"/>
          <w:sz w:val="40"/>
          <w:szCs w:val="40"/>
        </w:rPr>
      </w:pPr>
      <w:r w:rsidRPr="00FF15D4">
        <w:rPr>
          <w:rFonts w:ascii="Bahnschrift" w:hAnsi="Bahnschrift"/>
          <w:sz w:val="40"/>
          <w:szCs w:val="40"/>
        </w:rPr>
        <w:t xml:space="preserve">  </w:t>
      </w:r>
      <w:r>
        <w:rPr>
          <w:rFonts w:ascii="Bahnschrift" w:hAnsi="Bahnschrift"/>
          <w:sz w:val="40"/>
          <w:szCs w:val="40"/>
        </w:rPr>
        <w:t xml:space="preserve">  </w:t>
      </w:r>
      <w:r w:rsidRPr="00FF15D4">
        <w:rPr>
          <w:rFonts w:ascii="Bahnschrift" w:hAnsi="Bahnschrift"/>
          <w:sz w:val="40"/>
          <w:szCs w:val="40"/>
        </w:rPr>
        <w:t>12.Conclusion</w:t>
      </w:r>
    </w:p>
    <w:p w14:paraId="63590ADB" w14:textId="012898B3" w:rsidR="00FF15D4" w:rsidRDefault="00FF15D4" w:rsidP="00FF15D4">
      <w:pPr>
        <w:jc w:val="both"/>
        <w:rPr>
          <w:sz w:val="32"/>
          <w:szCs w:val="32"/>
        </w:rPr>
      </w:pPr>
      <w:r>
        <w:rPr>
          <w:rFonts w:ascii="Bahnschrift" w:hAnsi="Bahnschrift"/>
          <w:sz w:val="40"/>
          <w:szCs w:val="40"/>
        </w:rPr>
        <w:t xml:space="preserve">         </w:t>
      </w:r>
      <w:r w:rsidRPr="00FF15D4">
        <w:rPr>
          <w:sz w:val="32"/>
          <w:szCs w:val="32"/>
        </w:rPr>
        <w:t>This pr</w:t>
      </w:r>
      <w:r>
        <w:rPr>
          <w:sz w:val="32"/>
          <w:szCs w:val="32"/>
        </w:rPr>
        <w:t>o</w:t>
      </w:r>
      <w:r w:rsidRPr="00FF15D4">
        <w:rPr>
          <w:sz w:val="32"/>
          <w:szCs w:val="32"/>
        </w:rPr>
        <w:t>ject</w:t>
      </w:r>
      <w:r>
        <w:rPr>
          <w:sz w:val="32"/>
          <w:szCs w:val="32"/>
        </w:rPr>
        <w:t xml:space="preserve"> demonstrates how data analytics can be used to compare multiple companies in the stock market. By analyzing price trends, returns, and volatility, investors can make better-informed decisions. The comparative approach highlights the importance of diversification and risk assessment.</w:t>
      </w:r>
    </w:p>
    <w:p w14:paraId="0D76CBFE" w14:textId="77777777" w:rsidR="00FF15D4" w:rsidRPr="00FF15D4" w:rsidRDefault="00FF15D4" w:rsidP="00FF15D4">
      <w:pPr>
        <w:jc w:val="both"/>
        <w:rPr>
          <w:sz w:val="32"/>
          <w:szCs w:val="32"/>
        </w:rPr>
      </w:pPr>
    </w:p>
    <w:p w14:paraId="727E82C0" w14:textId="2B67842A" w:rsidR="00FF15D4" w:rsidRDefault="00FF15D4" w:rsidP="00FF15D4">
      <w:pPr>
        <w:jc w:val="both"/>
        <w:rPr>
          <w:rFonts w:ascii="Bahnschrift" w:hAnsi="Bahnschrift"/>
          <w:sz w:val="40"/>
          <w:szCs w:val="40"/>
        </w:rPr>
      </w:pPr>
      <w:r>
        <w:rPr>
          <w:rFonts w:ascii="Bahnschrift" w:hAnsi="Bahnschrift"/>
          <w:sz w:val="40"/>
          <w:szCs w:val="40"/>
        </w:rPr>
        <w:t xml:space="preserve">   13.Future Scope</w:t>
      </w:r>
    </w:p>
    <w:p w14:paraId="171A5D01" w14:textId="3896E8C6" w:rsidR="00FF15D4" w:rsidRPr="00FF15D4" w:rsidRDefault="00FF15D4" w:rsidP="00FF15D4">
      <w:pPr>
        <w:pStyle w:val="ListParagraph"/>
        <w:numPr>
          <w:ilvl w:val="0"/>
          <w:numId w:val="30"/>
        </w:numPr>
        <w:jc w:val="both"/>
        <w:rPr>
          <w:rFonts w:ascii="Bahnschrift" w:hAnsi="Bahnschrift"/>
          <w:sz w:val="40"/>
          <w:szCs w:val="40"/>
        </w:rPr>
      </w:pPr>
      <w:r>
        <w:rPr>
          <w:sz w:val="32"/>
          <w:szCs w:val="32"/>
        </w:rPr>
        <w:t>Apply advanced forecasting models</w:t>
      </w:r>
    </w:p>
    <w:p w14:paraId="106CC84E" w14:textId="12C3ACB9" w:rsidR="00FF15D4" w:rsidRPr="00FF15D4" w:rsidRDefault="00FF15D4" w:rsidP="00FF15D4">
      <w:pPr>
        <w:pStyle w:val="ListParagraph"/>
        <w:numPr>
          <w:ilvl w:val="0"/>
          <w:numId w:val="30"/>
        </w:numPr>
        <w:jc w:val="both"/>
        <w:rPr>
          <w:rFonts w:ascii="Bahnschrift" w:hAnsi="Bahnschrift"/>
          <w:sz w:val="40"/>
          <w:szCs w:val="40"/>
        </w:rPr>
      </w:pPr>
      <w:r>
        <w:rPr>
          <w:sz w:val="32"/>
          <w:szCs w:val="32"/>
        </w:rPr>
        <w:t>Include sentiment analysis using financial news</w:t>
      </w:r>
    </w:p>
    <w:p w14:paraId="77C5E89B" w14:textId="60EE90FF" w:rsidR="00FF15D4" w:rsidRPr="00FF15D4" w:rsidRDefault="00FF15D4" w:rsidP="00FF15D4">
      <w:pPr>
        <w:pStyle w:val="ListParagraph"/>
        <w:numPr>
          <w:ilvl w:val="0"/>
          <w:numId w:val="30"/>
        </w:numPr>
        <w:jc w:val="both"/>
        <w:rPr>
          <w:rFonts w:ascii="Bahnschrift" w:hAnsi="Bahnschrift"/>
          <w:sz w:val="40"/>
          <w:szCs w:val="40"/>
        </w:rPr>
      </w:pPr>
      <w:r>
        <w:rPr>
          <w:sz w:val="32"/>
          <w:szCs w:val="32"/>
        </w:rPr>
        <w:t>Perform portfolio optimization</w:t>
      </w:r>
    </w:p>
    <w:p w14:paraId="3B3D7ED3" w14:textId="72C68581" w:rsidR="00FF15D4" w:rsidRPr="0089413D" w:rsidRDefault="00FF15D4" w:rsidP="00FF15D4">
      <w:pPr>
        <w:pStyle w:val="ListParagraph"/>
        <w:numPr>
          <w:ilvl w:val="0"/>
          <w:numId w:val="30"/>
        </w:numPr>
        <w:jc w:val="both"/>
        <w:rPr>
          <w:rFonts w:ascii="Bahnschrift" w:hAnsi="Bahnschrift"/>
          <w:sz w:val="40"/>
          <w:szCs w:val="40"/>
        </w:rPr>
      </w:pPr>
      <w:r>
        <w:rPr>
          <w:sz w:val="32"/>
          <w:szCs w:val="32"/>
        </w:rPr>
        <w:t>Analyze more companies across sectors.</w:t>
      </w:r>
    </w:p>
    <w:p w14:paraId="44FC8C97" w14:textId="77777777" w:rsidR="0089413D" w:rsidRPr="0089413D" w:rsidRDefault="0089413D" w:rsidP="0089413D">
      <w:pPr>
        <w:jc w:val="both"/>
        <w:rPr>
          <w:rFonts w:ascii="Bahnschrift" w:hAnsi="Bahnschrift"/>
          <w:sz w:val="40"/>
          <w:szCs w:val="40"/>
        </w:rPr>
      </w:pPr>
    </w:p>
    <w:p w14:paraId="795CF88B" w14:textId="59FA4B03" w:rsidR="00FF15D4" w:rsidRDefault="0089413D" w:rsidP="00FF15D4">
      <w:pPr>
        <w:jc w:val="both"/>
        <w:rPr>
          <w:rFonts w:ascii="Bahnschrift" w:hAnsi="Bahnschrift"/>
          <w:sz w:val="40"/>
          <w:szCs w:val="40"/>
        </w:rPr>
      </w:pPr>
      <w:r>
        <w:rPr>
          <w:rFonts w:ascii="Bahnschrift" w:hAnsi="Bahnschrift"/>
          <w:sz w:val="40"/>
          <w:szCs w:val="40"/>
        </w:rPr>
        <w:lastRenderedPageBreak/>
        <w:t xml:space="preserve">    </w:t>
      </w:r>
      <w:r w:rsidR="00FF15D4">
        <w:rPr>
          <w:rFonts w:ascii="Bahnschrift" w:hAnsi="Bahnschrift"/>
          <w:sz w:val="40"/>
          <w:szCs w:val="40"/>
        </w:rPr>
        <w:t>14.Reference</w:t>
      </w:r>
      <w:r>
        <w:rPr>
          <w:rFonts w:ascii="Bahnschrift" w:hAnsi="Bahnschrift"/>
          <w:sz w:val="40"/>
          <w:szCs w:val="40"/>
        </w:rPr>
        <w:t>s</w:t>
      </w:r>
    </w:p>
    <w:p w14:paraId="721C8FAC" w14:textId="57F64602" w:rsidR="0089413D" w:rsidRDefault="0089413D" w:rsidP="0089413D">
      <w:pPr>
        <w:pStyle w:val="ListParagraph"/>
        <w:numPr>
          <w:ilvl w:val="0"/>
          <w:numId w:val="32"/>
        </w:numPr>
        <w:jc w:val="both"/>
        <w:rPr>
          <w:sz w:val="32"/>
          <w:szCs w:val="32"/>
        </w:rPr>
      </w:pPr>
      <w:r w:rsidRPr="0089413D">
        <w:rPr>
          <w:sz w:val="32"/>
          <w:szCs w:val="32"/>
        </w:rPr>
        <w:t>Given</w:t>
      </w:r>
      <w:r>
        <w:rPr>
          <w:sz w:val="32"/>
          <w:szCs w:val="32"/>
        </w:rPr>
        <w:t xml:space="preserve"> stock market dataset</w:t>
      </w:r>
    </w:p>
    <w:p w14:paraId="1DE89578" w14:textId="2A732D74" w:rsidR="0089413D" w:rsidRDefault="0089413D" w:rsidP="0089413D">
      <w:pPr>
        <w:pStyle w:val="ListParagraph"/>
        <w:numPr>
          <w:ilvl w:val="0"/>
          <w:numId w:val="32"/>
        </w:numPr>
        <w:jc w:val="both"/>
        <w:rPr>
          <w:sz w:val="32"/>
          <w:szCs w:val="32"/>
        </w:rPr>
      </w:pPr>
      <w:r>
        <w:rPr>
          <w:sz w:val="32"/>
          <w:szCs w:val="32"/>
        </w:rPr>
        <w:t>Python documentation</w:t>
      </w:r>
    </w:p>
    <w:p w14:paraId="1FA38C37" w14:textId="424581D4" w:rsidR="0089413D" w:rsidRPr="0089413D" w:rsidRDefault="0089413D" w:rsidP="0089413D">
      <w:pPr>
        <w:pStyle w:val="ListParagraph"/>
        <w:numPr>
          <w:ilvl w:val="0"/>
          <w:numId w:val="32"/>
        </w:numPr>
        <w:jc w:val="both"/>
        <w:rPr>
          <w:sz w:val="32"/>
          <w:szCs w:val="32"/>
        </w:rPr>
      </w:pPr>
      <w:r>
        <w:rPr>
          <w:sz w:val="32"/>
          <w:szCs w:val="32"/>
        </w:rPr>
        <w:t>Data analytics and financial analytics notes.</w:t>
      </w:r>
      <w:bookmarkStart w:id="0" w:name="_GoBack"/>
      <w:bookmarkEnd w:id="0"/>
    </w:p>
    <w:p w14:paraId="3067759D" w14:textId="0C17E208" w:rsidR="0089413D" w:rsidRDefault="0089413D" w:rsidP="00FF15D4">
      <w:pPr>
        <w:jc w:val="both"/>
        <w:rPr>
          <w:rFonts w:ascii="Bahnschrift" w:hAnsi="Bahnschrift"/>
          <w:sz w:val="40"/>
          <w:szCs w:val="40"/>
        </w:rPr>
      </w:pPr>
    </w:p>
    <w:p w14:paraId="0B46F6CB" w14:textId="49FCA530" w:rsidR="0089413D" w:rsidRPr="0089413D" w:rsidRDefault="0089413D" w:rsidP="0089413D">
      <w:pPr>
        <w:pStyle w:val="ListParagraph"/>
        <w:ind w:left="1365"/>
        <w:jc w:val="both"/>
        <w:rPr>
          <w:rFonts w:ascii="Bahnschrift" w:hAnsi="Bahnschrift"/>
          <w:sz w:val="40"/>
          <w:szCs w:val="40"/>
        </w:rPr>
      </w:pPr>
    </w:p>
    <w:p w14:paraId="0C3A7529" w14:textId="36934606" w:rsidR="00336EEA" w:rsidRPr="00FF15D4" w:rsidRDefault="00336EEA" w:rsidP="00FF15D4">
      <w:pPr>
        <w:ind w:left="4275"/>
        <w:jc w:val="both"/>
        <w:rPr>
          <w:rFonts w:ascii="Bahnschrift" w:hAnsi="Bahnschrift"/>
          <w:sz w:val="40"/>
          <w:szCs w:val="40"/>
        </w:rPr>
      </w:pPr>
      <w:r w:rsidRPr="00FF15D4">
        <w:rPr>
          <w:rFonts w:ascii="Bahnschrift" w:hAnsi="Bahnschrift"/>
          <w:sz w:val="40"/>
          <w:szCs w:val="40"/>
        </w:rPr>
        <w:br w:type="page"/>
      </w:r>
    </w:p>
    <w:p w14:paraId="3E55D185" w14:textId="77777777" w:rsidR="00336EEA" w:rsidRPr="00C11BDC" w:rsidRDefault="00336EEA" w:rsidP="00C11BDC">
      <w:pPr>
        <w:ind w:left="1590"/>
        <w:rPr>
          <w:sz w:val="32"/>
          <w:szCs w:val="32"/>
        </w:rPr>
      </w:pPr>
    </w:p>
    <w:sectPr w:rsidR="00336EEA" w:rsidRPr="00C11B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E3EC70" w14:textId="77777777" w:rsidR="004D620C" w:rsidRDefault="004D620C" w:rsidP="00870C46">
      <w:pPr>
        <w:spacing w:after="0" w:line="240" w:lineRule="auto"/>
      </w:pPr>
      <w:r>
        <w:separator/>
      </w:r>
    </w:p>
  </w:endnote>
  <w:endnote w:type="continuationSeparator" w:id="0">
    <w:p w14:paraId="6DE732C5" w14:textId="77777777" w:rsidR="004D620C" w:rsidRDefault="004D620C" w:rsidP="00870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Bodoni MT">
    <w:panose1 w:val="02070603080606020203"/>
    <w:charset w:val="00"/>
    <w:family w:val="roman"/>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9B88E9" w14:textId="77777777" w:rsidR="004D620C" w:rsidRDefault="004D620C" w:rsidP="00870C46">
      <w:pPr>
        <w:spacing w:after="0" w:line="240" w:lineRule="auto"/>
      </w:pPr>
      <w:r>
        <w:separator/>
      </w:r>
    </w:p>
  </w:footnote>
  <w:footnote w:type="continuationSeparator" w:id="0">
    <w:p w14:paraId="74FD2CDC" w14:textId="77777777" w:rsidR="004D620C" w:rsidRDefault="004D620C" w:rsidP="00870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034F6"/>
    <w:multiLevelType w:val="hybridMultilevel"/>
    <w:tmpl w:val="EA347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D1C2F"/>
    <w:multiLevelType w:val="hybridMultilevel"/>
    <w:tmpl w:val="F78441F4"/>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2" w15:restartNumberingAfterBreak="0">
    <w:nsid w:val="0B0A4315"/>
    <w:multiLevelType w:val="hybridMultilevel"/>
    <w:tmpl w:val="90860A4E"/>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3" w15:restartNumberingAfterBreak="0">
    <w:nsid w:val="0D24411A"/>
    <w:multiLevelType w:val="multilevel"/>
    <w:tmpl w:val="B02E575A"/>
    <w:lvl w:ilvl="0">
      <w:start w:val="1"/>
      <w:numFmt w:val="decimal"/>
      <w:lvlText w:val="%1."/>
      <w:lvlJc w:val="left"/>
      <w:pPr>
        <w:ind w:left="720" w:hanging="360"/>
      </w:pPr>
      <w:rPr>
        <w:rFonts w:hint="default"/>
      </w:rPr>
    </w:lvl>
    <w:lvl w:ilvl="1">
      <w:start w:val="2"/>
      <w:numFmt w:val="decimal"/>
      <w:isLgl/>
      <w:lvlText w:val="%1.%2"/>
      <w:lvlJc w:val="left"/>
      <w:pPr>
        <w:ind w:left="1365" w:hanging="720"/>
      </w:pPr>
      <w:rPr>
        <w:rFonts w:hint="default"/>
      </w:rPr>
    </w:lvl>
    <w:lvl w:ilvl="2">
      <w:start w:val="1"/>
      <w:numFmt w:val="decimal"/>
      <w:isLgl/>
      <w:lvlText w:val="%1.%2.%3"/>
      <w:lvlJc w:val="left"/>
      <w:pPr>
        <w:ind w:left="1650" w:hanging="720"/>
      </w:pPr>
      <w:rPr>
        <w:rFonts w:hint="default"/>
      </w:rPr>
    </w:lvl>
    <w:lvl w:ilvl="3">
      <w:start w:val="1"/>
      <w:numFmt w:val="decimal"/>
      <w:isLgl/>
      <w:lvlText w:val="%1.%2.%3.%4"/>
      <w:lvlJc w:val="left"/>
      <w:pPr>
        <w:ind w:left="2295" w:hanging="1080"/>
      </w:pPr>
      <w:rPr>
        <w:rFonts w:hint="default"/>
      </w:rPr>
    </w:lvl>
    <w:lvl w:ilvl="4">
      <w:start w:val="1"/>
      <w:numFmt w:val="decimal"/>
      <w:isLgl/>
      <w:lvlText w:val="%1.%2.%3.%4.%5"/>
      <w:lvlJc w:val="left"/>
      <w:pPr>
        <w:ind w:left="2940" w:hanging="1440"/>
      </w:pPr>
      <w:rPr>
        <w:rFonts w:hint="default"/>
      </w:rPr>
    </w:lvl>
    <w:lvl w:ilvl="5">
      <w:start w:val="1"/>
      <w:numFmt w:val="decimal"/>
      <w:isLgl/>
      <w:lvlText w:val="%1.%2.%3.%4.%5.%6"/>
      <w:lvlJc w:val="left"/>
      <w:pPr>
        <w:ind w:left="3585" w:hanging="1800"/>
      </w:pPr>
      <w:rPr>
        <w:rFonts w:hint="default"/>
      </w:rPr>
    </w:lvl>
    <w:lvl w:ilvl="6">
      <w:start w:val="1"/>
      <w:numFmt w:val="decimal"/>
      <w:isLgl/>
      <w:lvlText w:val="%1.%2.%3.%4.%5.%6.%7"/>
      <w:lvlJc w:val="left"/>
      <w:pPr>
        <w:ind w:left="3870" w:hanging="1800"/>
      </w:pPr>
      <w:rPr>
        <w:rFonts w:hint="default"/>
      </w:rPr>
    </w:lvl>
    <w:lvl w:ilvl="7">
      <w:start w:val="1"/>
      <w:numFmt w:val="decimal"/>
      <w:isLgl/>
      <w:lvlText w:val="%1.%2.%3.%4.%5.%6.%7.%8"/>
      <w:lvlJc w:val="left"/>
      <w:pPr>
        <w:ind w:left="4515" w:hanging="2160"/>
      </w:pPr>
      <w:rPr>
        <w:rFonts w:hint="default"/>
      </w:rPr>
    </w:lvl>
    <w:lvl w:ilvl="8">
      <w:start w:val="1"/>
      <w:numFmt w:val="decimal"/>
      <w:isLgl/>
      <w:lvlText w:val="%1.%2.%3.%4.%5.%6.%7.%8.%9"/>
      <w:lvlJc w:val="left"/>
      <w:pPr>
        <w:ind w:left="5160" w:hanging="2520"/>
      </w:pPr>
      <w:rPr>
        <w:rFonts w:hint="default"/>
      </w:rPr>
    </w:lvl>
  </w:abstractNum>
  <w:abstractNum w:abstractNumId="4" w15:restartNumberingAfterBreak="0">
    <w:nsid w:val="114C448B"/>
    <w:multiLevelType w:val="hybridMultilevel"/>
    <w:tmpl w:val="B066AAE6"/>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5" w15:restartNumberingAfterBreak="0">
    <w:nsid w:val="19283F94"/>
    <w:multiLevelType w:val="hybridMultilevel"/>
    <w:tmpl w:val="C716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C586B"/>
    <w:multiLevelType w:val="hybridMultilevel"/>
    <w:tmpl w:val="720CA8EE"/>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7" w15:restartNumberingAfterBreak="0">
    <w:nsid w:val="24522222"/>
    <w:multiLevelType w:val="hybridMultilevel"/>
    <w:tmpl w:val="3DB4AB7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15:restartNumberingAfterBreak="0">
    <w:nsid w:val="26D2768B"/>
    <w:multiLevelType w:val="hybridMultilevel"/>
    <w:tmpl w:val="1ADE290A"/>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9" w15:restartNumberingAfterBreak="0">
    <w:nsid w:val="28771264"/>
    <w:multiLevelType w:val="hybridMultilevel"/>
    <w:tmpl w:val="51E8BB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8C257D0"/>
    <w:multiLevelType w:val="hybridMultilevel"/>
    <w:tmpl w:val="0E0EB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70F22"/>
    <w:multiLevelType w:val="hybridMultilevel"/>
    <w:tmpl w:val="7DCC5864"/>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12" w15:restartNumberingAfterBreak="0">
    <w:nsid w:val="304E624C"/>
    <w:multiLevelType w:val="hybridMultilevel"/>
    <w:tmpl w:val="95FA2AAE"/>
    <w:lvl w:ilvl="0" w:tplc="04090001">
      <w:start w:val="1"/>
      <w:numFmt w:val="bullet"/>
      <w:lvlText w:val=""/>
      <w:lvlJc w:val="left"/>
      <w:pPr>
        <w:ind w:left="2190" w:hanging="360"/>
      </w:pPr>
      <w:rPr>
        <w:rFonts w:ascii="Symbol" w:hAnsi="Symbol"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13" w15:restartNumberingAfterBreak="0">
    <w:nsid w:val="353C0972"/>
    <w:multiLevelType w:val="hybridMultilevel"/>
    <w:tmpl w:val="2E04A076"/>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14" w15:restartNumberingAfterBreak="0">
    <w:nsid w:val="35AF299D"/>
    <w:multiLevelType w:val="hybridMultilevel"/>
    <w:tmpl w:val="4F2CB948"/>
    <w:lvl w:ilvl="0" w:tplc="04090001">
      <w:start w:val="1"/>
      <w:numFmt w:val="bullet"/>
      <w:lvlText w:val=""/>
      <w:lvlJc w:val="left"/>
      <w:pPr>
        <w:ind w:left="2550" w:hanging="360"/>
      </w:pPr>
      <w:rPr>
        <w:rFonts w:ascii="Symbol" w:hAnsi="Symbol" w:hint="default"/>
      </w:rPr>
    </w:lvl>
    <w:lvl w:ilvl="1" w:tplc="04090003" w:tentative="1">
      <w:start w:val="1"/>
      <w:numFmt w:val="bullet"/>
      <w:lvlText w:val="o"/>
      <w:lvlJc w:val="left"/>
      <w:pPr>
        <w:ind w:left="3270" w:hanging="360"/>
      </w:pPr>
      <w:rPr>
        <w:rFonts w:ascii="Courier New" w:hAnsi="Courier New" w:cs="Courier New" w:hint="default"/>
      </w:rPr>
    </w:lvl>
    <w:lvl w:ilvl="2" w:tplc="04090005" w:tentative="1">
      <w:start w:val="1"/>
      <w:numFmt w:val="bullet"/>
      <w:lvlText w:val=""/>
      <w:lvlJc w:val="left"/>
      <w:pPr>
        <w:ind w:left="3990" w:hanging="360"/>
      </w:pPr>
      <w:rPr>
        <w:rFonts w:ascii="Wingdings" w:hAnsi="Wingdings" w:hint="default"/>
      </w:rPr>
    </w:lvl>
    <w:lvl w:ilvl="3" w:tplc="04090001" w:tentative="1">
      <w:start w:val="1"/>
      <w:numFmt w:val="bullet"/>
      <w:lvlText w:val=""/>
      <w:lvlJc w:val="left"/>
      <w:pPr>
        <w:ind w:left="4710" w:hanging="360"/>
      </w:pPr>
      <w:rPr>
        <w:rFonts w:ascii="Symbol" w:hAnsi="Symbol" w:hint="default"/>
      </w:rPr>
    </w:lvl>
    <w:lvl w:ilvl="4" w:tplc="04090003" w:tentative="1">
      <w:start w:val="1"/>
      <w:numFmt w:val="bullet"/>
      <w:lvlText w:val="o"/>
      <w:lvlJc w:val="left"/>
      <w:pPr>
        <w:ind w:left="5430" w:hanging="360"/>
      </w:pPr>
      <w:rPr>
        <w:rFonts w:ascii="Courier New" w:hAnsi="Courier New" w:cs="Courier New" w:hint="default"/>
      </w:rPr>
    </w:lvl>
    <w:lvl w:ilvl="5" w:tplc="04090005" w:tentative="1">
      <w:start w:val="1"/>
      <w:numFmt w:val="bullet"/>
      <w:lvlText w:val=""/>
      <w:lvlJc w:val="left"/>
      <w:pPr>
        <w:ind w:left="6150" w:hanging="360"/>
      </w:pPr>
      <w:rPr>
        <w:rFonts w:ascii="Wingdings" w:hAnsi="Wingdings" w:hint="default"/>
      </w:rPr>
    </w:lvl>
    <w:lvl w:ilvl="6" w:tplc="04090001" w:tentative="1">
      <w:start w:val="1"/>
      <w:numFmt w:val="bullet"/>
      <w:lvlText w:val=""/>
      <w:lvlJc w:val="left"/>
      <w:pPr>
        <w:ind w:left="6870" w:hanging="360"/>
      </w:pPr>
      <w:rPr>
        <w:rFonts w:ascii="Symbol" w:hAnsi="Symbol" w:hint="default"/>
      </w:rPr>
    </w:lvl>
    <w:lvl w:ilvl="7" w:tplc="04090003" w:tentative="1">
      <w:start w:val="1"/>
      <w:numFmt w:val="bullet"/>
      <w:lvlText w:val="o"/>
      <w:lvlJc w:val="left"/>
      <w:pPr>
        <w:ind w:left="7590" w:hanging="360"/>
      </w:pPr>
      <w:rPr>
        <w:rFonts w:ascii="Courier New" w:hAnsi="Courier New" w:cs="Courier New" w:hint="default"/>
      </w:rPr>
    </w:lvl>
    <w:lvl w:ilvl="8" w:tplc="04090005" w:tentative="1">
      <w:start w:val="1"/>
      <w:numFmt w:val="bullet"/>
      <w:lvlText w:val=""/>
      <w:lvlJc w:val="left"/>
      <w:pPr>
        <w:ind w:left="8310" w:hanging="360"/>
      </w:pPr>
      <w:rPr>
        <w:rFonts w:ascii="Wingdings" w:hAnsi="Wingdings" w:hint="default"/>
      </w:rPr>
    </w:lvl>
  </w:abstractNum>
  <w:abstractNum w:abstractNumId="15" w15:restartNumberingAfterBreak="0">
    <w:nsid w:val="3A562AED"/>
    <w:multiLevelType w:val="hybridMultilevel"/>
    <w:tmpl w:val="0E4CE4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7E7ECC"/>
    <w:multiLevelType w:val="hybridMultilevel"/>
    <w:tmpl w:val="4318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071B24"/>
    <w:multiLevelType w:val="hybridMultilevel"/>
    <w:tmpl w:val="C5642EEA"/>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8" w15:restartNumberingAfterBreak="0">
    <w:nsid w:val="4716477C"/>
    <w:multiLevelType w:val="hybridMultilevel"/>
    <w:tmpl w:val="2EAE1A76"/>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9" w15:restartNumberingAfterBreak="0">
    <w:nsid w:val="492556AB"/>
    <w:multiLevelType w:val="hybridMultilevel"/>
    <w:tmpl w:val="4B9AE376"/>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20" w15:restartNumberingAfterBreak="0">
    <w:nsid w:val="4F39018A"/>
    <w:multiLevelType w:val="hybridMultilevel"/>
    <w:tmpl w:val="54164CE8"/>
    <w:lvl w:ilvl="0" w:tplc="04090001">
      <w:start w:val="1"/>
      <w:numFmt w:val="bullet"/>
      <w:lvlText w:val=""/>
      <w:lvlJc w:val="left"/>
      <w:pPr>
        <w:ind w:left="2490" w:hanging="360"/>
      </w:pPr>
      <w:rPr>
        <w:rFonts w:ascii="Symbol" w:hAnsi="Symbol" w:hint="default"/>
      </w:rPr>
    </w:lvl>
    <w:lvl w:ilvl="1" w:tplc="04090003" w:tentative="1">
      <w:start w:val="1"/>
      <w:numFmt w:val="bullet"/>
      <w:lvlText w:val="o"/>
      <w:lvlJc w:val="left"/>
      <w:pPr>
        <w:ind w:left="3210" w:hanging="360"/>
      </w:pPr>
      <w:rPr>
        <w:rFonts w:ascii="Courier New" w:hAnsi="Courier New" w:cs="Courier New" w:hint="default"/>
      </w:rPr>
    </w:lvl>
    <w:lvl w:ilvl="2" w:tplc="04090005" w:tentative="1">
      <w:start w:val="1"/>
      <w:numFmt w:val="bullet"/>
      <w:lvlText w:val=""/>
      <w:lvlJc w:val="left"/>
      <w:pPr>
        <w:ind w:left="3930" w:hanging="360"/>
      </w:pPr>
      <w:rPr>
        <w:rFonts w:ascii="Wingdings" w:hAnsi="Wingdings" w:hint="default"/>
      </w:rPr>
    </w:lvl>
    <w:lvl w:ilvl="3" w:tplc="04090001" w:tentative="1">
      <w:start w:val="1"/>
      <w:numFmt w:val="bullet"/>
      <w:lvlText w:val=""/>
      <w:lvlJc w:val="left"/>
      <w:pPr>
        <w:ind w:left="4650" w:hanging="360"/>
      </w:pPr>
      <w:rPr>
        <w:rFonts w:ascii="Symbol" w:hAnsi="Symbol" w:hint="default"/>
      </w:rPr>
    </w:lvl>
    <w:lvl w:ilvl="4" w:tplc="04090003" w:tentative="1">
      <w:start w:val="1"/>
      <w:numFmt w:val="bullet"/>
      <w:lvlText w:val="o"/>
      <w:lvlJc w:val="left"/>
      <w:pPr>
        <w:ind w:left="5370" w:hanging="360"/>
      </w:pPr>
      <w:rPr>
        <w:rFonts w:ascii="Courier New" w:hAnsi="Courier New" w:cs="Courier New" w:hint="default"/>
      </w:rPr>
    </w:lvl>
    <w:lvl w:ilvl="5" w:tplc="04090005" w:tentative="1">
      <w:start w:val="1"/>
      <w:numFmt w:val="bullet"/>
      <w:lvlText w:val=""/>
      <w:lvlJc w:val="left"/>
      <w:pPr>
        <w:ind w:left="6090" w:hanging="360"/>
      </w:pPr>
      <w:rPr>
        <w:rFonts w:ascii="Wingdings" w:hAnsi="Wingdings" w:hint="default"/>
      </w:rPr>
    </w:lvl>
    <w:lvl w:ilvl="6" w:tplc="04090001" w:tentative="1">
      <w:start w:val="1"/>
      <w:numFmt w:val="bullet"/>
      <w:lvlText w:val=""/>
      <w:lvlJc w:val="left"/>
      <w:pPr>
        <w:ind w:left="6810" w:hanging="360"/>
      </w:pPr>
      <w:rPr>
        <w:rFonts w:ascii="Symbol" w:hAnsi="Symbol" w:hint="default"/>
      </w:rPr>
    </w:lvl>
    <w:lvl w:ilvl="7" w:tplc="04090003" w:tentative="1">
      <w:start w:val="1"/>
      <w:numFmt w:val="bullet"/>
      <w:lvlText w:val="o"/>
      <w:lvlJc w:val="left"/>
      <w:pPr>
        <w:ind w:left="7530" w:hanging="360"/>
      </w:pPr>
      <w:rPr>
        <w:rFonts w:ascii="Courier New" w:hAnsi="Courier New" w:cs="Courier New" w:hint="default"/>
      </w:rPr>
    </w:lvl>
    <w:lvl w:ilvl="8" w:tplc="04090005" w:tentative="1">
      <w:start w:val="1"/>
      <w:numFmt w:val="bullet"/>
      <w:lvlText w:val=""/>
      <w:lvlJc w:val="left"/>
      <w:pPr>
        <w:ind w:left="8250" w:hanging="360"/>
      </w:pPr>
      <w:rPr>
        <w:rFonts w:ascii="Wingdings" w:hAnsi="Wingdings" w:hint="default"/>
      </w:rPr>
    </w:lvl>
  </w:abstractNum>
  <w:abstractNum w:abstractNumId="21" w15:restartNumberingAfterBreak="0">
    <w:nsid w:val="4F652B4E"/>
    <w:multiLevelType w:val="hybridMultilevel"/>
    <w:tmpl w:val="31AE3EAC"/>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22" w15:restartNumberingAfterBreak="0">
    <w:nsid w:val="52D902D2"/>
    <w:multiLevelType w:val="hybridMultilevel"/>
    <w:tmpl w:val="C3A2AF0C"/>
    <w:lvl w:ilvl="0" w:tplc="04090001">
      <w:start w:val="1"/>
      <w:numFmt w:val="bullet"/>
      <w:lvlText w:val=""/>
      <w:lvlJc w:val="left"/>
      <w:pPr>
        <w:ind w:left="2265" w:hanging="360"/>
      </w:pPr>
      <w:rPr>
        <w:rFonts w:ascii="Symbol" w:hAnsi="Symbol" w:hint="default"/>
      </w:rPr>
    </w:lvl>
    <w:lvl w:ilvl="1" w:tplc="04090003" w:tentative="1">
      <w:start w:val="1"/>
      <w:numFmt w:val="bullet"/>
      <w:lvlText w:val="o"/>
      <w:lvlJc w:val="left"/>
      <w:pPr>
        <w:ind w:left="2985" w:hanging="360"/>
      </w:pPr>
      <w:rPr>
        <w:rFonts w:ascii="Courier New" w:hAnsi="Courier New" w:cs="Courier New" w:hint="default"/>
      </w:rPr>
    </w:lvl>
    <w:lvl w:ilvl="2" w:tplc="04090005" w:tentative="1">
      <w:start w:val="1"/>
      <w:numFmt w:val="bullet"/>
      <w:lvlText w:val=""/>
      <w:lvlJc w:val="left"/>
      <w:pPr>
        <w:ind w:left="3705" w:hanging="360"/>
      </w:pPr>
      <w:rPr>
        <w:rFonts w:ascii="Wingdings" w:hAnsi="Wingdings" w:hint="default"/>
      </w:rPr>
    </w:lvl>
    <w:lvl w:ilvl="3" w:tplc="04090001" w:tentative="1">
      <w:start w:val="1"/>
      <w:numFmt w:val="bullet"/>
      <w:lvlText w:val=""/>
      <w:lvlJc w:val="left"/>
      <w:pPr>
        <w:ind w:left="4425" w:hanging="360"/>
      </w:pPr>
      <w:rPr>
        <w:rFonts w:ascii="Symbol" w:hAnsi="Symbol" w:hint="default"/>
      </w:rPr>
    </w:lvl>
    <w:lvl w:ilvl="4" w:tplc="04090003" w:tentative="1">
      <w:start w:val="1"/>
      <w:numFmt w:val="bullet"/>
      <w:lvlText w:val="o"/>
      <w:lvlJc w:val="left"/>
      <w:pPr>
        <w:ind w:left="5145" w:hanging="360"/>
      </w:pPr>
      <w:rPr>
        <w:rFonts w:ascii="Courier New" w:hAnsi="Courier New" w:cs="Courier New" w:hint="default"/>
      </w:rPr>
    </w:lvl>
    <w:lvl w:ilvl="5" w:tplc="04090005" w:tentative="1">
      <w:start w:val="1"/>
      <w:numFmt w:val="bullet"/>
      <w:lvlText w:val=""/>
      <w:lvlJc w:val="left"/>
      <w:pPr>
        <w:ind w:left="5865" w:hanging="360"/>
      </w:pPr>
      <w:rPr>
        <w:rFonts w:ascii="Wingdings" w:hAnsi="Wingdings" w:hint="default"/>
      </w:rPr>
    </w:lvl>
    <w:lvl w:ilvl="6" w:tplc="04090001" w:tentative="1">
      <w:start w:val="1"/>
      <w:numFmt w:val="bullet"/>
      <w:lvlText w:val=""/>
      <w:lvlJc w:val="left"/>
      <w:pPr>
        <w:ind w:left="6585" w:hanging="360"/>
      </w:pPr>
      <w:rPr>
        <w:rFonts w:ascii="Symbol" w:hAnsi="Symbol" w:hint="default"/>
      </w:rPr>
    </w:lvl>
    <w:lvl w:ilvl="7" w:tplc="04090003" w:tentative="1">
      <w:start w:val="1"/>
      <w:numFmt w:val="bullet"/>
      <w:lvlText w:val="o"/>
      <w:lvlJc w:val="left"/>
      <w:pPr>
        <w:ind w:left="7305" w:hanging="360"/>
      </w:pPr>
      <w:rPr>
        <w:rFonts w:ascii="Courier New" w:hAnsi="Courier New" w:cs="Courier New" w:hint="default"/>
      </w:rPr>
    </w:lvl>
    <w:lvl w:ilvl="8" w:tplc="04090005" w:tentative="1">
      <w:start w:val="1"/>
      <w:numFmt w:val="bullet"/>
      <w:lvlText w:val=""/>
      <w:lvlJc w:val="left"/>
      <w:pPr>
        <w:ind w:left="8025" w:hanging="360"/>
      </w:pPr>
      <w:rPr>
        <w:rFonts w:ascii="Wingdings" w:hAnsi="Wingdings" w:hint="default"/>
      </w:rPr>
    </w:lvl>
  </w:abstractNum>
  <w:abstractNum w:abstractNumId="23" w15:restartNumberingAfterBreak="0">
    <w:nsid w:val="55E32A28"/>
    <w:multiLevelType w:val="hybridMultilevel"/>
    <w:tmpl w:val="D50AA32C"/>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24" w15:restartNumberingAfterBreak="0">
    <w:nsid w:val="5C1014C7"/>
    <w:multiLevelType w:val="hybridMultilevel"/>
    <w:tmpl w:val="B2D05F4C"/>
    <w:lvl w:ilvl="0" w:tplc="04090001">
      <w:start w:val="1"/>
      <w:numFmt w:val="bullet"/>
      <w:lvlText w:val=""/>
      <w:lvlJc w:val="left"/>
      <w:pPr>
        <w:ind w:left="4995" w:hanging="360"/>
      </w:pPr>
      <w:rPr>
        <w:rFonts w:ascii="Symbol" w:hAnsi="Symbol" w:hint="default"/>
      </w:rPr>
    </w:lvl>
    <w:lvl w:ilvl="1" w:tplc="04090003" w:tentative="1">
      <w:start w:val="1"/>
      <w:numFmt w:val="bullet"/>
      <w:lvlText w:val="o"/>
      <w:lvlJc w:val="left"/>
      <w:pPr>
        <w:ind w:left="5715" w:hanging="360"/>
      </w:pPr>
      <w:rPr>
        <w:rFonts w:ascii="Courier New" w:hAnsi="Courier New" w:cs="Courier New" w:hint="default"/>
      </w:rPr>
    </w:lvl>
    <w:lvl w:ilvl="2" w:tplc="04090005" w:tentative="1">
      <w:start w:val="1"/>
      <w:numFmt w:val="bullet"/>
      <w:lvlText w:val=""/>
      <w:lvlJc w:val="left"/>
      <w:pPr>
        <w:ind w:left="6435" w:hanging="360"/>
      </w:pPr>
      <w:rPr>
        <w:rFonts w:ascii="Wingdings" w:hAnsi="Wingdings" w:hint="default"/>
      </w:rPr>
    </w:lvl>
    <w:lvl w:ilvl="3" w:tplc="04090001" w:tentative="1">
      <w:start w:val="1"/>
      <w:numFmt w:val="bullet"/>
      <w:lvlText w:val=""/>
      <w:lvlJc w:val="left"/>
      <w:pPr>
        <w:ind w:left="7155" w:hanging="360"/>
      </w:pPr>
      <w:rPr>
        <w:rFonts w:ascii="Symbol" w:hAnsi="Symbol" w:hint="default"/>
      </w:rPr>
    </w:lvl>
    <w:lvl w:ilvl="4" w:tplc="04090003" w:tentative="1">
      <w:start w:val="1"/>
      <w:numFmt w:val="bullet"/>
      <w:lvlText w:val="o"/>
      <w:lvlJc w:val="left"/>
      <w:pPr>
        <w:ind w:left="7875" w:hanging="360"/>
      </w:pPr>
      <w:rPr>
        <w:rFonts w:ascii="Courier New" w:hAnsi="Courier New" w:cs="Courier New" w:hint="default"/>
      </w:rPr>
    </w:lvl>
    <w:lvl w:ilvl="5" w:tplc="04090005" w:tentative="1">
      <w:start w:val="1"/>
      <w:numFmt w:val="bullet"/>
      <w:lvlText w:val=""/>
      <w:lvlJc w:val="left"/>
      <w:pPr>
        <w:ind w:left="8595" w:hanging="360"/>
      </w:pPr>
      <w:rPr>
        <w:rFonts w:ascii="Wingdings" w:hAnsi="Wingdings" w:hint="default"/>
      </w:rPr>
    </w:lvl>
    <w:lvl w:ilvl="6" w:tplc="04090001" w:tentative="1">
      <w:start w:val="1"/>
      <w:numFmt w:val="bullet"/>
      <w:lvlText w:val=""/>
      <w:lvlJc w:val="left"/>
      <w:pPr>
        <w:ind w:left="9315" w:hanging="360"/>
      </w:pPr>
      <w:rPr>
        <w:rFonts w:ascii="Symbol" w:hAnsi="Symbol" w:hint="default"/>
      </w:rPr>
    </w:lvl>
    <w:lvl w:ilvl="7" w:tplc="04090003" w:tentative="1">
      <w:start w:val="1"/>
      <w:numFmt w:val="bullet"/>
      <w:lvlText w:val="o"/>
      <w:lvlJc w:val="left"/>
      <w:pPr>
        <w:ind w:left="10035" w:hanging="360"/>
      </w:pPr>
      <w:rPr>
        <w:rFonts w:ascii="Courier New" w:hAnsi="Courier New" w:cs="Courier New" w:hint="default"/>
      </w:rPr>
    </w:lvl>
    <w:lvl w:ilvl="8" w:tplc="04090005" w:tentative="1">
      <w:start w:val="1"/>
      <w:numFmt w:val="bullet"/>
      <w:lvlText w:val=""/>
      <w:lvlJc w:val="left"/>
      <w:pPr>
        <w:ind w:left="10755" w:hanging="360"/>
      </w:pPr>
      <w:rPr>
        <w:rFonts w:ascii="Wingdings" w:hAnsi="Wingdings" w:hint="default"/>
      </w:rPr>
    </w:lvl>
  </w:abstractNum>
  <w:abstractNum w:abstractNumId="25" w15:restartNumberingAfterBreak="0">
    <w:nsid w:val="5F04735B"/>
    <w:multiLevelType w:val="hybridMultilevel"/>
    <w:tmpl w:val="8F623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A800A7"/>
    <w:multiLevelType w:val="hybridMultilevel"/>
    <w:tmpl w:val="5C9E88C6"/>
    <w:lvl w:ilvl="0" w:tplc="04090001">
      <w:start w:val="1"/>
      <w:numFmt w:val="bullet"/>
      <w:lvlText w:val=""/>
      <w:lvlJc w:val="left"/>
      <w:pPr>
        <w:ind w:left="5355" w:hanging="360"/>
      </w:pPr>
      <w:rPr>
        <w:rFonts w:ascii="Symbol" w:hAnsi="Symbol" w:hint="default"/>
      </w:rPr>
    </w:lvl>
    <w:lvl w:ilvl="1" w:tplc="04090003" w:tentative="1">
      <w:start w:val="1"/>
      <w:numFmt w:val="bullet"/>
      <w:lvlText w:val="o"/>
      <w:lvlJc w:val="left"/>
      <w:pPr>
        <w:ind w:left="6075" w:hanging="360"/>
      </w:pPr>
      <w:rPr>
        <w:rFonts w:ascii="Courier New" w:hAnsi="Courier New" w:cs="Courier New" w:hint="default"/>
      </w:rPr>
    </w:lvl>
    <w:lvl w:ilvl="2" w:tplc="04090005" w:tentative="1">
      <w:start w:val="1"/>
      <w:numFmt w:val="bullet"/>
      <w:lvlText w:val=""/>
      <w:lvlJc w:val="left"/>
      <w:pPr>
        <w:ind w:left="6795" w:hanging="360"/>
      </w:pPr>
      <w:rPr>
        <w:rFonts w:ascii="Wingdings" w:hAnsi="Wingdings" w:hint="default"/>
      </w:rPr>
    </w:lvl>
    <w:lvl w:ilvl="3" w:tplc="04090001" w:tentative="1">
      <w:start w:val="1"/>
      <w:numFmt w:val="bullet"/>
      <w:lvlText w:val=""/>
      <w:lvlJc w:val="left"/>
      <w:pPr>
        <w:ind w:left="7515" w:hanging="360"/>
      </w:pPr>
      <w:rPr>
        <w:rFonts w:ascii="Symbol" w:hAnsi="Symbol" w:hint="default"/>
      </w:rPr>
    </w:lvl>
    <w:lvl w:ilvl="4" w:tplc="04090003" w:tentative="1">
      <w:start w:val="1"/>
      <w:numFmt w:val="bullet"/>
      <w:lvlText w:val="o"/>
      <w:lvlJc w:val="left"/>
      <w:pPr>
        <w:ind w:left="8235" w:hanging="360"/>
      </w:pPr>
      <w:rPr>
        <w:rFonts w:ascii="Courier New" w:hAnsi="Courier New" w:cs="Courier New" w:hint="default"/>
      </w:rPr>
    </w:lvl>
    <w:lvl w:ilvl="5" w:tplc="04090005" w:tentative="1">
      <w:start w:val="1"/>
      <w:numFmt w:val="bullet"/>
      <w:lvlText w:val=""/>
      <w:lvlJc w:val="left"/>
      <w:pPr>
        <w:ind w:left="8955" w:hanging="360"/>
      </w:pPr>
      <w:rPr>
        <w:rFonts w:ascii="Wingdings" w:hAnsi="Wingdings" w:hint="default"/>
      </w:rPr>
    </w:lvl>
    <w:lvl w:ilvl="6" w:tplc="04090001" w:tentative="1">
      <w:start w:val="1"/>
      <w:numFmt w:val="bullet"/>
      <w:lvlText w:val=""/>
      <w:lvlJc w:val="left"/>
      <w:pPr>
        <w:ind w:left="9675" w:hanging="360"/>
      </w:pPr>
      <w:rPr>
        <w:rFonts w:ascii="Symbol" w:hAnsi="Symbol" w:hint="default"/>
      </w:rPr>
    </w:lvl>
    <w:lvl w:ilvl="7" w:tplc="04090003" w:tentative="1">
      <w:start w:val="1"/>
      <w:numFmt w:val="bullet"/>
      <w:lvlText w:val="o"/>
      <w:lvlJc w:val="left"/>
      <w:pPr>
        <w:ind w:left="10395" w:hanging="360"/>
      </w:pPr>
      <w:rPr>
        <w:rFonts w:ascii="Courier New" w:hAnsi="Courier New" w:cs="Courier New" w:hint="default"/>
      </w:rPr>
    </w:lvl>
    <w:lvl w:ilvl="8" w:tplc="04090005" w:tentative="1">
      <w:start w:val="1"/>
      <w:numFmt w:val="bullet"/>
      <w:lvlText w:val=""/>
      <w:lvlJc w:val="left"/>
      <w:pPr>
        <w:ind w:left="11115" w:hanging="360"/>
      </w:pPr>
      <w:rPr>
        <w:rFonts w:ascii="Wingdings" w:hAnsi="Wingdings" w:hint="default"/>
      </w:rPr>
    </w:lvl>
  </w:abstractNum>
  <w:abstractNum w:abstractNumId="27" w15:restartNumberingAfterBreak="0">
    <w:nsid w:val="66EE15C9"/>
    <w:multiLevelType w:val="hybridMultilevel"/>
    <w:tmpl w:val="E7D46D0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8" w15:restartNumberingAfterBreak="0">
    <w:nsid w:val="6F8810CF"/>
    <w:multiLevelType w:val="hybridMultilevel"/>
    <w:tmpl w:val="2F06649A"/>
    <w:lvl w:ilvl="0" w:tplc="04090001">
      <w:start w:val="1"/>
      <w:numFmt w:val="bullet"/>
      <w:lvlText w:val=""/>
      <w:lvlJc w:val="left"/>
      <w:pPr>
        <w:ind w:left="5280" w:hanging="360"/>
      </w:pPr>
      <w:rPr>
        <w:rFonts w:ascii="Symbol" w:hAnsi="Symbol" w:hint="default"/>
      </w:rPr>
    </w:lvl>
    <w:lvl w:ilvl="1" w:tplc="04090003" w:tentative="1">
      <w:start w:val="1"/>
      <w:numFmt w:val="bullet"/>
      <w:lvlText w:val="o"/>
      <w:lvlJc w:val="left"/>
      <w:pPr>
        <w:ind w:left="6000" w:hanging="360"/>
      </w:pPr>
      <w:rPr>
        <w:rFonts w:ascii="Courier New" w:hAnsi="Courier New" w:cs="Courier New" w:hint="default"/>
      </w:rPr>
    </w:lvl>
    <w:lvl w:ilvl="2" w:tplc="04090005" w:tentative="1">
      <w:start w:val="1"/>
      <w:numFmt w:val="bullet"/>
      <w:lvlText w:val=""/>
      <w:lvlJc w:val="left"/>
      <w:pPr>
        <w:ind w:left="6720" w:hanging="360"/>
      </w:pPr>
      <w:rPr>
        <w:rFonts w:ascii="Wingdings" w:hAnsi="Wingdings" w:hint="default"/>
      </w:rPr>
    </w:lvl>
    <w:lvl w:ilvl="3" w:tplc="04090001" w:tentative="1">
      <w:start w:val="1"/>
      <w:numFmt w:val="bullet"/>
      <w:lvlText w:val=""/>
      <w:lvlJc w:val="left"/>
      <w:pPr>
        <w:ind w:left="7440" w:hanging="360"/>
      </w:pPr>
      <w:rPr>
        <w:rFonts w:ascii="Symbol" w:hAnsi="Symbol" w:hint="default"/>
      </w:rPr>
    </w:lvl>
    <w:lvl w:ilvl="4" w:tplc="04090003" w:tentative="1">
      <w:start w:val="1"/>
      <w:numFmt w:val="bullet"/>
      <w:lvlText w:val="o"/>
      <w:lvlJc w:val="left"/>
      <w:pPr>
        <w:ind w:left="8160" w:hanging="360"/>
      </w:pPr>
      <w:rPr>
        <w:rFonts w:ascii="Courier New" w:hAnsi="Courier New" w:cs="Courier New" w:hint="default"/>
      </w:rPr>
    </w:lvl>
    <w:lvl w:ilvl="5" w:tplc="04090005" w:tentative="1">
      <w:start w:val="1"/>
      <w:numFmt w:val="bullet"/>
      <w:lvlText w:val=""/>
      <w:lvlJc w:val="left"/>
      <w:pPr>
        <w:ind w:left="8880" w:hanging="360"/>
      </w:pPr>
      <w:rPr>
        <w:rFonts w:ascii="Wingdings" w:hAnsi="Wingdings" w:hint="default"/>
      </w:rPr>
    </w:lvl>
    <w:lvl w:ilvl="6" w:tplc="04090001" w:tentative="1">
      <w:start w:val="1"/>
      <w:numFmt w:val="bullet"/>
      <w:lvlText w:val=""/>
      <w:lvlJc w:val="left"/>
      <w:pPr>
        <w:ind w:left="9600" w:hanging="360"/>
      </w:pPr>
      <w:rPr>
        <w:rFonts w:ascii="Symbol" w:hAnsi="Symbol" w:hint="default"/>
      </w:rPr>
    </w:lvl>
    <w:lvl w:ilvl="7" w:tplc="04090003" w:tentative="1">
      <w:start w:val="1"/>
      <w:numFmt w:val="bullet"/>
      <w:lvlText w:val="o"/>
      <w:lvlJc w:val="left"/>
      <w:pPr>
        <w:ind w:left="10320" w:hanging="360"/>
      </w:pPr>
      <w:rPr>
        <w:rFonts w:ascii="Courier New" w:hAnsi="Courier New" w:cs="Courier New" w:hint="default"/>
      </w:rPr>
    </w:lvl>
    <w:lvl w:ilvl="8" w:tplc="04090005" w:tentative="1">
      <w:start w:val="1"/>
      <w:numFmt w:val="bullet"/>
      <w:lvlText w:val=""/>
      <w:lvlJc w:val="left"/>
      <w:pPr>
        <w:ind w:left="11040" w:hanging="360"/>
      </w:pPr>
      <w:rPr>
        <w:rFonts w:ascii="Wingdings" w:hAnsi="Wingdings" w:hint="default"/>
      </w:rPr>
    </w:lvl>
  </w:abstractNum>
  <w:abstractNum w:abstractNumId="29" w15:restartNumberingAfterBreak="0">
    <w:nsid w:val="756A414C"/>
    <w:multiLevelType w:val="hybridMultilevel"/>
    <w:tmpl w:val="A4445D2E"/>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30" w15:restartNumberingAfterBreak="0">
    <w:nsid w:val="7971319E"/>
    <w:multiLevelType w:val="hybridMultilevel"/>
    <w:tmpl w:val="4C7CC032"/>
    <w:lvl w:ilvl="0" w:tplc="04090001">
      <w:start w:val="1"/>
      <w:numFmt w:val="bullet"/>
      <w:lvlText w:val=""/>
      <w:lvlJc w:val="left"/>
      <w:pPr>
        <w:ind w:left="3885" w:hanging="360"/>
      </w:pPr>
      <w:rPr>
        <w:rFonts w:ascii="Symbol" w:hAnsi="Symbol" w:hint="default"/>
      </w:rPr>
    </w:lvl>
    <w:lvl w:ilvl="1" w:tplc="04090003" w:tentative="1">
      <w:start w:val="1"/>
      <w:numFmt w:val="bullet"/>
      <w:lvlText w:val="o"/>
      <w:lvlJc w:val="left"/>
      <w:pPr>
        <w:ind w:left="4605" w:hanging="360"/>
      </w:pPr>
      <w:rPr>
        <w:rFonts w:ascii="Courier New" w:hAnsi="Courier New" w:cs="Courier New" w:hint="default"/>
      </w:rPr>
    </w:lvl>
    <w:lvl w:ilvl="2" w:tplc="04090005" w:tentative="1">
      <w:start w:val="1"/>
      <w:numFmt w:val="bullet"/>
      <w:lvlText w:val=""/>
      <w:lvlJc w:val="left"/>
      <w:pPr>
        <w:ind w:left="5325" w:hanging="360"/>
      </w:pPr>
      <w:rPr>
        <w:rFonts w:ascii="Wingdings" w:hAnsi="Wingdings" w:hint="default"/>
      </w:rPr>
    </w:lvl>
    <w:lvl w:ilvl="3" w:tplc="04090001" w:tentative="1">
      <w:start w:val="1"/>
      <w:numFmt w:val="bullet"/>
      <w:lvlText w:val=""/>
      <w:lvlJc w:val="left"/>
      <w:pPr>
        <w:ind w:left="6045" w:hanging="360"/>
      </w:pPr>
      <w:rPr>
        <w:rFonts w:ascii="Symbol" w:hAnsi="Symbol" w:hint="default"/>
      </w:rPr>
    </w:lvl>
    <w:lvl w:ilvl="4" w:tplc="04090003" w:tentative="1">
      <w:start w:val="1"/>
      <w:numFmt w:val="bullet"/>
      <w:lvlText w:val="o"/>
      <w:lvlJc w:val="left"/>
      <w:pPr>
        <w:ind w:left="6765" w:hanging="360"/>
      </w:pPr>
      <w:rPr>
        <w:rFonts w:ascii="Courier New" w:hAnsi="Courier New" w:cs="Courier New" w:hint="default"/>
      </w:rPr>
    </w:lvl>
    <w:lvl w:ilvl="5" w:tplc="04090005" w:tentative="1">
      <w:start w:val="1"/>
      <w:numFmt w:val="bullet"/>
      <w:lvlText w:val=""/>
      <w:lvlJc w:val="left"/>
      <w:pPr>
        <w:ind w:left="7485" w:hanging="360"/>
      </w:pPr>
      <w:rPr>
        <w:rFonts w:ascii="Wingdings" w:hAnsi="Wingdings" w:hint="default"/>
      </w:rPr>
    </w:lvl>
    <w:lvl w:ilvl="6" w:tplc="04090001" w:tentative="1">
      <w:start w:val="1"/>
      <w:numFmt w:val="bullet"/>
      <w:lvlText w:val=""/>
      <w:lvlJc w:val="left"/>
      <w:pPr>
        <w:ind w:left="8205" w:hanging="360"/>
      </w:pPr>
      <w:rPr>
        <w:rFonts w:ascii="Symbol" w:hAnsi="Symbol" w:hint="default"/>
      </w:rPr>
    </w:lvl>
    <w:lvl w:ilvl="7" w:tplc="04090003" w:tentative="1">
      <w:start w:val="1"/>
      <w:numFmt w:val="bullet"/>
      <w:lvlText w:val="o"/>
      <w:lvlJc w:val="left"/>
      <w:pPr>
        <w:ind w:left="8925" w:hanging="360"/>
      </w:pPr>
      <w:rPr>
        <w:rFonts w:ascii="Courier New" w:hAnsi="Courier New" w:cs="Courier New" w:hint="default"/>
      </w:rPr>
    </w:lvl>
    <w:lvl w:ilvl="8" w:tplc="04090005" w:tentative="1">
      <w:start w:val="1"/>
      <w:numFmt w:val="bullet"/>
      <w:lvlText w:val=""/>
      <w:lvlJc w:val="left"/>
      <w:pPr>
        <w:ind w:left="9645" w:hanging="360"/>
      </w:pPr>
      <w:rPr>
        <w:rFonts w:ascii="Wingdings" w:hAnsi="Wingdings" w:hint="default"/>
      </w:rPr>
    </w:lvl>
  </w:abstractNum>
  <w:abstractNum w:abstractNumId="31" w15:restartNumberingAfterBreak="0">
    <w:nsid w:val="7D7246B4"/>
    <w:multiLevelType w:val="multilevel"/>
    <w:tmpl w:val="B02E575A"/>
    <w:lvl w:ilvl="0">
      <w:start w:val="1"/>
      <w:numFmt w:val="decimal"/>
      <w:lvlText w:val="%1."/>
      <w:lvlJc w:val="left"/>
      <w:pPr>
        <w:ind w:left="720" w:hanging="360"/>
      </w:pPr>
      <w:rPr>
        <w:rFonts w:hint="default"/>
      </w:rPr>
    </w:lvl>
    <w:lvl w:ilvl="1">
      <w:start w:val="2"/>
      <w:numFmt w:val="decimal"/>
      <w:isLgl/>
      <w:lvlText w:val="%1.%2"/>
      <w:lvlJc w:val="left"/>
      <w:pPr>
        <w:ind w:left="1365" w:hanging="720"/>
      </w:pPr>
      <w:rPr>
        <w:rFonts w:hint="default"/>
      </w:rPr>
    </w:lvl>
    <w:lvl w:ilvl="2">
      <w:start w:val="1"/>
      <w:numFmt w:val="decimal"/>
      <w:isLgl/>
      <w:lvlText w:val="%1.%2.%3"/>
      <w:lvlJc w:val="left"/>
      <w:pPr>
        <w:ind w:left="1650" w:hanging="720"/>
      </w:pPr>
      <w:rPr>
        <w:rFonts w:hint="default"/>
      </w:rPr>
    </w:lvl>
    <w:lvl w:ilvl="3">
      <w:start w:val="1"/>
      <w:numFmt w:val="decimal"/>
      <w:isLgl/>
      <w:lvlText w:val="%1.%2.%3.%4"/>
      <w:lvlJc w:val="left"/>
      <w:pPr>
        <w:ind w:left="2295" w:hanging="1080"/>
      </w:pPr>
      <w:rPr>
        <w:rFonts w:hint="default"/>
      </w:rPr>
    </w:lvl>
    <w:lvl w:ilvl="4">
      <w:start w:val="1"/>
      <w:numFmt w:val="decimal"/>
      <w:isLgl/>
      <w:lvlText w:val="%1.%2.%3.%4.%5"/>
      <w:lvlJc w:val="left"/>
      <w:pPr>
        <w:ind w:left="2940" w:hanging="1440"/>
      </w:pPr>
      <w:rPr>
        <w:rFonts w:hint="default"/>
      </w:rPr>
    </w:lvl>
    <w:lvl w:ilvl="5">
      <w:start w:val="1"/>
      <w:numFmt w:val="decimal"/>
      <w:isLgl/>
      <w:lvlText w:val="%1.%2.%3.%4.%5.%6"/>
      <w:lvlJc w:val="left"/>
      <w:pPr>
        <w:ind w:left="3585" w:hanging="1800"/>
      </w:pPr>
      <w:rPr>
        <w:rFonts w:hint="default"/>
      </w:rPr>
    </w:lvl>
    <w:lvl w:ilvl="6">
      <w:start w:val="1"/>
      <w:numFmt w:val="decimal"/>
      <w:isLgl/>
      <w:lvlText w:val="%1.%2.%3.%4.%5.%6.%7"/>
      <w:lvlJc w:val="left"/>
      <w:pPr>
        <w:ind w:left="3870" w:hanging="1800"/>
      </w:pPr>
      <w:rPr>
        <w:rFonts w:hint="default"/>
      </w:rPr>
    </w:lvl>
    <w:lvl w:ilvl="7">
      <w:start w:val="1"/>
      <w:numFmt w:val="decimal"/>
      <w:isLgl/>
      <w:lvlText w:val="%1.%2.%3.%4.%5.%6.%7.%8"/>
      <w:lvlJc w:val="left"/>
      <w:pPr>
        <w:ind w:left="4515" w:hanging="2160"/>
      </w:pPr>
      <w:rPr>
        <w:rFonts w:hint="default"/>
      </w:rPr>
    </w:lvl>
    <w:lvl w:ilvl="8">
      <w:start w:val="1"/>
      <w:numFmt w:val="decimal"/>
      <w:isLgl/>
      <w:lvlText w:val="%1.%2.%3.%4.%5.%6.%7.%8.%9"/>
      <w:lvlJc w:val="left"/>
      <w:pPr>
        <w:ind w:left="5160" w:hanging="2520"/>
      </w:pPr>
      <w:rPr>
        <w:rFonts w:hint="default"/>
      </w:rPr>
    </w:lvl>
  </w:abstractNum>
  <w:num w:numId="1">
    <w:abstractNumId w:val="5"/>
  </w:num>
  <w:num w:numId="2">
    <w:abstractNumId w:val="25"/>
  </w:num>
  <w:num w:numId="3">
    <w:abstractNumId w:val="15"/>
  </w:num>
  <w:num w:numId="4">
    <w:abstractNumId w:val="0"/>
  </w:num>
  <w:num w:numId="5">
    <w:abstractNumId w:val="10"/>
  </w:num>
  <w:num w:numId="6">
    <w:abstractNumId w:val="3"/>
  </w:num>
  <w:num w:numId="7">
    <w:abstractNumId w:val="29"/>
  </w:num>
  <w:num w:numId="8">
    <w:abstractNumId w:val="11"/>
  </w:num>
  <w:num w:numId="9">
    <w:abstractNumId w:val="20"/>
  </w:num>
  <w:num w:numId="10">
    <w:abstractNumId w:val="4"/>
  </w:num>
  <w:num w:numId="11">
    <w:abstractNumId w:val="6"/>
  </w:num>
  <w:num w:numId="12">
    <w:abstractNumId w:val="14"/>
  </w:num>
  <w:num w:numId="13">
    <w:abstractNumId w:val="30"/>
  </w:num>
  <w:num w:numId="14">
    <w:abstractNumId w:val="13"/>
  </w:num>
  <w:num w:numId="15">
    <w:abstractNumId w:val="18"/>
  </w:num>
  <w:num w:numId="16">
    <w:abstractNumId w:val="21"/>
  </w:num>
  <w:num w:numId="17">
    <w:abstractNumId w:val="19"/>
  </w:num>
  <w:num w:numId="18">
    <w:abstractNumId w:val="12"/>
  </w:num>
  <w:num w:numId="19">
    <w:abstractNumId w:val="22"/>
  </w:num>
  <w:num w:numId="20">
    <w:abstractNumId w:val="8"/>
  </w:num>
  <w:num w:numId="21">
    <w:abstractNumId w:val="27"/>
  </w:num>
  <w:num w:numId="22">
    <w:abstractNumId w:val="23"/>
  </w:num>
  <w:num w:numId="23">
    <w:abstractNumId w:val="31"/>
  </w:num>
  <w:num w:numId="24">
    <w:abstractNumId w:val="16"/>
  </w:num>
  <w:num w:numId="25">
    <w:abstractNumId w:val="28"/>
  </w:num>
  <w:num w:numId="26">
    <w:abstractNumId w:val="1"/>
  </w:num>
  <w:num w:numId="27">
    <w:abstractNumId w:val="26"/>
  </w:num>
  <w:num w:numId="28">
    <w:abstractNumId w:val="7"/>
  </w:num>
  <w:num w:numId="29">
    <w:abstractNumId w:val="24"/>
  </w:num>
  <w:num w:numId="30">
    <w:abstractNumId w:val="9"/>
  </w:num>
  <w:num w:numId="31">
    <w:abstractNumId w:val="2"/>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46"/>
    <w:rsid w:val="00085915"/>
    <w:rsid w:val="001D70A7"/>
    <w:rsid w:val="00317361"/>
    <w:rsid w:val="00336EEA"/>
    <w:rsid w:val="003E1C79"/>
    <w:rsid w:val="003F43C6"/>
    <w:rsid w:val="004674D7"/>
    <w:rsid w:val="004A1427"/>
    <w:rsid w:val="004D620C"/>
    <w:rsid w:val="005206D3"/>
    <w:rsid w:val="005E684D"/>
    <w:rsid w:val="006372E3"/>
    <w:rsid w:val="00695E45"/>
    <w:rsid w:val="007A4749"/>
    <w:rsid w:val="00870C46"/>
    <w:rsid w:val="0089413D"/>
    <w:rsid w:val="0090246E"/>
    <w:rsid w:val="009146FA"/>
    <w:rsid w:val="00970652"/>
    <w:rsid w:val="00BB48C4"/>
    <w:rsid w:val="00BD6527"/>
    <w:rsid w:val="00C11BDC"/>
    <w:rsid w:val="00C7367E"/>
    <w:rsid w:val="00D62153"/>
    <w:rsid w:val="00E227CB"/>
    <w:rsid w:val="00E64478"/>
    <w:rsid w:val="00E7369F"/>
    <w:rsid w:val="00E940F2"/>
    <w:rsid w:val="00FF15D4"/>
    <w:rsid w:val="00FF2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CA4F9"/>
  <w15:chartTrackingRefBased/>
  <w15:docId w15:val="{13AD5538-B9CC-44FC-BD37-0BF6C86E5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46"/>
  </w:style>
  <w:style w:type="paragraph" w:styleId="Footer">
    <w:name w:val="footer"/>
    <w:basedOn w:val="Normal"/>
    <w:link w:val="FooterChar"/>
    <w:uiPriority w:val="99"/>
    <w:unhideWhenUsed/>
    <w:rsid w:val="00870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C46"/>
  </w:style>
  <w:style w:type="paragraph" w:styleId="ListParagraph">
    <w:name w:val="List Paragraph"/>
    <w:basedOn w:val="Normal"/>
    <w:uiPriority w:val="34"/>
    <w:qFormat/>
    <w:rsid w:val="00E736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DA67D-0BAC-4F0E-AB95-F261C95E2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7</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2025-12-14T06:36:00Z</dcterms:created>
  <dcterms:modified xsi:type="dcterms:W3CDTF">2025-12-14T11:37:00Z</dcterms:modified>
</cp:coreProperties>
</file>