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3C35" w:rsidRDefault="00593C35" w:rsidP="00E43295">
      <w:pPr>
        <w:rPr>
          <w:b/>
          <w:bCs/>
        </w:rPr>
      </w:pPr>
      <w:r>
        <w:rPr>
          <w:b/>
          <w:bCs/>
        </w:rPr>
        <w:t>METHODOLOGIES AND TECHNIQUES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1. Datasets</w:t>
      </w:r>
    </w:p>
    <w:p w:rsidR="00E43295" w:rsidRPr="00E43295" w:rsidRDefault="00E43295" w:rsidP="00E43295">
      <w:pPr>
        <w:numPr>
          <w:ilvl w:val="0"/>
          <w:numId w:val="1"/>
        </w:numPr>
      </w:pPr>
      <w:r w:rsidRPr="00E43295">
        <w:rPr>
          <w:b/>
          <w:bCs/>
        </w:rPr>
        <w:t>ISIC Dataset</w:t>
      </w:r>
      <w:r w:rsidRPr="00E43295">
        <w:t>: The International Skin Imaging Collaboration (ISIC)</w:t>
      </w:r>
      <w:r>
        <w:t xml:space="preserve">. </w:t>
      </w:r>
      <w:r w:rsidRPr="00E43295">
        <w:t xml:space="preserve">It contains </w:t>
      </w:r>
      <w:proofErr w:type="spellStart"/>
      <w:r w:rsidRPr="00E43295">
        <w:t>labeled</w:t>
      </w:r>
      <w:proofErr w:type="spellEnd"/>
      <w:r w:rsidRPr="00E43295">
        <w:t xml:space="preserve"> </w:t>
      </w:r>
      <w:proofErr w:type="spellStart"/>
      <w:r w:rsidRPr="00E43295">
        <w:t>dermoscopic</w:t>
      </w:r>
      <w:proofErr w:type="spellEnd"/>
      <w:r w:rsidRPr="00E43295">
        <w:t xml:space="preserve"> images for various skin conditions.</w:t>
      </w:r>
    </w:p>
    <w:p w:rsidR="00E43295" w:rsidRP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Access</w:t>
      </w:r>
      <w:r w:rsidRPr="00E43295">
        <w:t xml:space="preserve">: </w:t>
      </w:r>
      <w:hyperlink r:id="rId5" w:tgtFrame="_new" w:history="1">
        <w:r w:rsidRPr="00E43295">
          <w:rPr>
            <w:rStyle w:val="Hyperlink"/>
          </w:rPr>
          <w:t>ISIC Archive</w:t>
        </w:r>
      </w:hyperlink>
    </w:p>
    <w:p w:rsidR="00E43295" w:rsidRP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Task</w:t>
      </w:r>
      <w:r w:rsidRPr="00E43295">
        <w:t>: Lesion segmentation, classification, and diagnosis.</w:t>
      </w:r>
    </w:p>
    <w:p w:rsidR="00E43295" w:rsidRP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Preprocessing</w:t>
      </w:r>
      <w:r w:rsidRPr="00E43295">
        <w:t>: Normalize images, data augmentation (rotation, flipping, scaling), and ensure consistent resolution.</w:t>
      </w:r>
    </w:p>
    <w:p w:rsidR="00E43295" w:rsidRPr="00E43295" w:rsidRDefault="00E43295" w:rsidP="00E43295">
      <w:pPr>
        <w:numPr>
          <w:ilvl w:val="0"/>
          <w:numId w:val="1"/>
        </w:numPr>
      </w:pPr>
      <w:r w:rsidRPr="00E43295">
        <w:rPr>
          <w:b/>
          <w:bCs/>
        </w:rPr>
        <w:t>PH^2 Dataset</w:t>
      </w:r>
      <w:r w:rsidRPr="00E43295">
        <w:t xml:space="preserve">: A small, high-quality dataset for </w:t>
      </w:r>
      <w:proofErr w:type="spellStart"/>
      <w:r w:rsidRPr="00E43295">
        <w:t>dermoscopic</w:t>
      </w:r>
      <w:proofErr w:type="spellEnd"/>
      <w:r w:rsidRPr="00E43295">
        <w:t xml:space="preserve"> image analysis.</w:t>
      </w:r>
    </w:p>
    <w:p w:rsidR="00E43295" w:rsidRP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Access</w:t>
      </w:r>
      <w:r w:rsidRPr="00E43295">
        <w:t>: PH^2 Dataset</w:t>
      </w:r>
    </w:p>
    <w:p w:rsidR="00E43295" w:rsidRP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Task</w:t>
      </w:r>
      <w:r w:rsidRPr="00E43295">
        <w:t>: Focused on melanomas and nevi.</w:t>
      </w:r>
    </w:p>
    <w:p w:rsidR="00E43295" w:rsidRPr="00E43295" w:rsidRDefault="00E43295" w:rsidP="00E43295">
      <w:pPr>
        <w:numPr>
          <w:ilvl w:val="0"/>
          <w:numId w:val="1"/>
        </w:numPr>
      </w:pPr>
      <w:r w:rsidRPr="00E43295">
        <w:rPr>
          <w:b/>
          <w:bCs/>
        </w:rPr>
        <w:t>HAM10000</w:t>
      </w:r>
      <w:r w:rsidRPr="00E43295">
        <w:t>: A large-scale dataset of multi-class skin lesions.</w:t>
      </w:r>
    </w:p>
    <w:p w:rsidR="00E43295" w:rsidRDefault="00E43295" w:rsidP="00E43295">
      <w:pPr>
        <w:numPr>
          <w:ilvl w:val="1"/>
          <w:numId w:val="1"/>
        </w:numPr>
      </w:pPr>
      <w:r w:rsidRPr="00E43295">
        <w:rPr>
          <w:b/>
          <w:bCs/>
        </w:rPr>
        <w:t>Access</w:t>
      </w:r>
      <w:r w:rsidRPr="00E43295">
        <w:t>: Available on Kaggle (HAM10000).</w:t>
      </w:r>
    </w:p>
    <w:p w:rsidR="00E43295" w:rsidRPr="00E43295" w:rsidRDefault="00E43295" w:rsidP="00E43295">
      <w:r w:rsidRPr="00E43295">
        <w:rPr>
          <w:b/>
          <w:bCs/>
        </w:rPr>
        <w:t>2. Deep Learning Models and Techniques</w:t>
      </w:r>
    </w:p>
    <w:p w:rsidR="00E43295" w:rsidRPr="00E43295" w:rsidRDefault="00E43295" w:rsidP="00E43295">
      <w:r w:rsidRPr="00E43295">
        <w:t>Here are some innovative deep learning approaches that can enhance your project: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a. Vision Transformers (</w:t>
      </w:r>
      <w:proofErr w:type="spellStart"/>
      <w:r w:rsidRPr="00E43295">
        <w:rPr>
          <w:b/>
          <w:bCs/>
        </w:rPr>
        <w:t>ViT</w:t>
      </w:r>
      <w:proofErr w:type="spellEnd"/>
      <w:r w:rsidRPr="00E43295">
        <w:rPr>
          <w:b/>
          <w:bCs/>
        </w:rPr>
        <w:t>)</w:t>
      </w:r>
    </w:p>
    <w:p w:rsidR="00E43295" w:rsidRPr="00E43295" w:rsidRDefault="00E43295" w:rsidP="00E43295">
      <w:pPr>
        <w:numPr>
          <w:ilvl w:val="0"/>
          <w:numId w:val="2"/>
        </w:numPr>
      </w:pPr>
      <w:r w:rsidRPr="00E43295">
        <w:rPr>
          <w:b/>
          <w:bCs/>
        </w:rPr>
        <w:t>Why</w:t>
      </w:r>
      <w:r w:rsidRPr="00E43295">
        <w:rPr>
          <w:b/>
          <w:bCs/>
        </w:rPr>
        <w:t xml:space="preserve"> to use</w:t>
      </w:r>
      <w:r w:rsidRPr="00E43295">
        <w:t>: Vision Transformers have shown exceptional performance in image segmentation tasks by leveraging attention mechanisms.</w:t>
      </w:r>
    </w:p>
    <w:p w:rsidR="00E43295" w:rsidRPr="00E43295" w:rsidRDefault="00E43295" w:rsidP="00E43295">
      <w:pPr>
        <w:numPr>
          <w:ilvl w:val="0"/>
          <w:numId w:val="2"/>
        </w:numPr>
        <w:rPr>
          <w:sz w:val="28"/>
          <w:szCs w:val="28"/>
        </w:rPr>
      </w:pPr>
      <w:r w:rsidRPr="00E43295">
        <w:rPr>
          <w:b/>
          <w:bCs/>
        </w:rPr>
        <w:t>Model</w:t>
      </w:r>
      <w:r w:rsidRPr="00E43295">
        <w:rPr>
          <w:sz w:val="28"/>
          <w:szCs w:val="28"/>
        </w:rPr>
        <w:t>:</w:t>
      </w:r>
    </w:p>
    <w:p w:rsidR="00E43295" w:rsidRPr="00E43295" w:rsidRDefault="00E43295" w:rsidP="00E43295">
      <w:pPr>
        <w:pStyle w:val="ListParagraph"/>
        <w:numPr>
          <w:ilvl w:val="0"/>
          <w:numId w:val="9"/>
        </w:numPr>
      </w:pPr>
      <w:r w:rsidRPr="00E43295">
        <w:rPr>
          <w:b/>
          <w:bCs/>
        </w:rPr>
        <w:t>Swin Transformer</w:t>
      </w:r>
      <w:r w:rsidRPr="00E43295">
        <w:t xml:space="preserve"> (Version: Swin-Tiny, Swin-Large): Hierarchical transformers with localized attention.</w:t>
      </w:r>
    </w:p>
    <w:p w:rsidR="00E43295" w:rsidRPr="00E43295" w:rsidRDefault="00E43295" w:rsidP="00E43295">
      <w:pPr>
        <w:numPr>
          <w:ilvl w:val="0"/>
          <w:numId w:val="9"/>
        </w:numPr>
        <w:rPr>
          <w:b/>
          <w:bCs/>
        </w:rPr>
      </w:pPr>
      <w:proofErr w:type="spellStart"/>
      <w:r w:rsidRPr="00E43295">
        <w:rPr>
          <w:b/>
          <w:bCs/>
        </w:rPr>
        <w:t>ViT</w:t>
      </w:r>
      <w:proofErr w:type="spellEnd"/>
      <w:r w:rsidRPr="00E43295">
        <w:rPr>
          <w:b/>
          <w:bCs/>
        </w:rPr>
        <w:t>-Google</w:t>
      </w:r>
      <w:r w:rsidRPr="00E43295">
        <w:t xml:space="preserve">: This model has shown promising results in skin lesion segmentation tasks, outperforming other </w:t>
      </w:r>
      <w:proofErr w:type="spellStart"/>
      <w:r w:rsidRPr="00E43295">
        <w:t>ViT</w:t>
      </w:r>
      <w:proofErr w:type="spellEnd"/>
      <w:r w:rsidRPr="00E43295">
        <w:t xml:space="preserve"> models in certain studies</w:t>
      </w:r>
      <w:r w:rsidRPr="00E43295">
        <w:rPr>
          <w:b/>
          <w:bCs/>
        </w:rPr>
        <w:t>.</w:t>
      </w:r>
    </w:p>
    <w:p w:rsidR="00E43295" w:rsidRPr="00E43295" w:rsidRDefault="00E43295" w:rsidP="00E43295">
      <w:pPr>
        <w:numPr>
          <w:ilvl w:val="0"/>
          <w:numId w:val="9"/>
        </w:numPr>
      </w:pPr>
      <w:proofErr w:type="spellStart"/>
      <w:r w:rsidRPr="00E43295">
        <w:rPr>
          <w:b/>
          <w:bCs/>
        </w:rPr>
        <w:t>ViT</w:t>
      </w:r>
      <w:proofErr w:type="spellEnd"/>
      <w:r w:rsidRPr="00E43295">
        <w:rPr>
          <w:b/>
          <w:bCs/>
        </w:rPr>
        <w:t xml:space="preserve">-MAE: </w:t>
      </w:r>
      <w:r w:rsidRPr="00E43295">
        <w:t xml:space="preserve">This model has been used for skin lesion segmentation and has demonstrated good performance, although it may not outperform </w:t>
      </w:r>
      <w:proofErr w:type="spellStart"/>
      <w:r w:rsidRPr="00E43295">
        <w:t>ViT</w:t>
      </w:r>
      <w:proofErr w:type="spellEnd"/>
      <w:r w:rsidRPr="00E43295">
        <w:t>-Google in all cases.</w:t>
      </w:r>
    </w:p>
    <w:p w:rsidR="00E43295" w:rsidRPr="00E43295" w:rsidRDefault="00E43295" w:rsidP="00E43295">
      <w:pPr>
        <w:numPr>
          <w:ilvl w:val="0"/>
          <w:numId w:val="9"/>
        </w:numPr>
      </w:pPr>
      <w:r w:rsidRPr="00E43295">
        <w:rPr>
          <w:b/>
          <w:bCs/>
        </w:rPr>
        <w:t xml:space="preserve">ViT-ResNet50: </w:t>
      </w:r>
      <w:r w:rsidRPr="00E43295">
        <w:t>This model combines the strengths of vision transformers and convolutional neural networks, making it a potential candidate for skin lesion segmentation tasks.</w:t>
      </w:r>
    </w:p>
    <w:p w:rsidR="00E43295" w:rsidRPr="00E43295" w:rsidRDefault="00E43295" w:rsidP="00E43295">
      <w:pPr>
        <w:numPr>
          <w:ilvl w:val="0"/>
          <w:numId w:val="2"/>
        </w:numPr>
      </w:pPr>
      <w:r w:rsidRPr="00E43295">
        <w:rPr>
          <w:b/>
          <w:bCs/>
        </w:rPr>
        <w:t>Implementation</w:t>
      </w:r>
      <w:r w:rsidRPr="00E43295">
        <w:t>:</w:t>
      </w:r>
    </w:p>
    <w:p w:rsidR="00E43295" w:rsidRPr="00E43295" w:rsidRDefault="00E43295" w:rsidP="00075DC4">
      <w:pPr>
        <w:pStyle w:val="ListParagraph"/>
        <w:numPr>
          <w:ilvl w:val="1"/>
          <w:numId w:val="2"/>
        </w:numPr>
      </w:pPr>
      <w:r w:rsidRPr="00E43295">
        <w:t>Use pre-trained weights (ImageNet-21k).</w:t>
      </w:r>
    </w:p>
    <w:p w:rsidR="00E43295" w:rsidRPr="00E43295" w:rsidRDefault="00E43295" w:rsidP="00075DC4">
      <w:pPr>
        <w:pStyle w:val="ListParagraph"/>
        <w:numPr>
          <w:ilvl w:val="1"/>
          <w:numId w:val="2"/>
        </w:numPr>
      </w:pPr>
      <w:r w:rsidRPr="00E43295">
        <w:t xml:space="preserve">Frameworks: Hugging Face's transformers, </w:t>
      </w:r>
      <w:proofErr w:type="spellStart"/>
      <w:r w:rsidRPr="00E43295">
        <w:t>PyTorch</w:t>
      </w:r>
      <w:proofErr w:type="spellEnd"/>
      <w:r w:rsidRPr="00E43295">
        <w:t>, or TensorFlow.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b. U-Net Variants</w:t>
      </w:r>
    </w:p>
    <w:p w:rsidR="00E43295" w:rsidRDefault="00E43295" w:rsidP="00E43295">
      <w:pPr>
        <w:numPr>
          <w:ilvl w:val="0"/>
          <w:numId w:val="3"/>
        </w:numPr>
      </w:pPr>
      <w:r w:rsidRPr="00E43295">
        <w:rPr>
          <w:b/>
          <w:bCs/>
        </w:rPr>
        <w:t>Why</w:t>
      </w:r>
      <w:r>
        <w:rPr>
          <w:b/>
          <w:bCs/>
        </w:rPr>
        <w:t xml:space="preserve"> to use</w:t>
      </w:r>
      <w:r w:rsidRPr="00E43295">
        <w:t>: U-Net is a classic architecture for segmentation, and its modern variants offer improved accuracy.</w:t>
      </w:r>
    </w:p>
    <w:p w:rsidR="00E43295" w:rsidRDefault="00E43295" w:rsidP="00E43295">
      <w:pPr>
        <w:ind w:left="720"/>
      </w:pPr>
      <w:r>
        <w:rPr>
          <w:b/>
          <w:bCs/>
        </w:rPr>
        <w:lastRenderedPageBreak/>
        <w:t>Compared to Vits</w:t>
      </w:r>
      <w:r>
        <w:t xml:space="preserve">: </w:t>
      </w:r>
    </w:p>
    <w:p w:rsidR="00E43295" w:rsidRPr="00E43295" w:rsidRDefault="00E43295" w:rsidP="00075DC4">
      <w:pPr>
        <w:pStyle w:val="ListParagraph"/>
        <w:numPr>
          <w:ilvl w:val="1"/>
          <w:numId w:val="3"/>
        </w:numPr>
      </w:pPr>
      <w:r w:rsidRPr="00075DC4">
        <w:rPr>
          <w:b/>
          <w:bCs/>
        </w:rPr>
        <w:t>Flexibility</w:t>
      </w:r>
      <w:r w:rsidRPr="00E43295">
        <w:t>: U-Net variants can be easily modified and extended to accommodate different dataset sizes, image resolutions, and task requirements.</w:t>
      </w:r>
    </w:p>
    <w:p w:rsidR="00E43295" w:rsidRPr="00E43295" w:rsidRDefault="00E43295" w:rsidP="00075DC4">
      <w:pPr>
        <w:pStyle w:val="ListParagraph"/>
        <w:numPr>
          <w:ilvl w:val="1"/>
          <w:numId w:val="3"/>
        </w:numPr>
      </w:pPr>
      <w:r w:rsidRPr="00075DC4">
        <w:rPr>
          <w:b/>
          <w:bCs/>
        </w:rPr>
        <w:t>Computational Efficiency</w:t>
      </w:r>
      <w:r w:rsidRPr="00E43295">
        <w:t>: U-Net variants are often more computationally efficient than vision transformers, making them suitable for real-time applications and deployment on edge devices.</w:t>
      </w:r>
    </w:p>
    <w:p w:rsidR="00E43295" w:rsidRDefault="00E43295" w:rsidP="00E43295">
      <w:pPr>
        <w:numPr>
          <w:ilvl w:val="0"/>
          <w:numId w:val="3"/>
        </w:numPr>
      </w:pPr>
      <w:r w:rsidRPr="00E43295">
        <w:rPr>
          <w:b/>
          <w:bCs/>
        </w:rPr>
        <w:t>Models</w:t>
      </w:r>
      <w:r w:rsidRPr="00E43295">
        <w:t>:</w:t>
      </w:r>
    </w:p>
    <w:p w:rsidR="00E43295" w:rsidRPr="00E43295" w:rsidRDefault="00E43295" w:rsidP="00075DC4">
      <w:pPr>
        <w:numPr>
          <w:ilvl w:val="1"/>
          <w:numId w:val="3"/>
        </w:numPr>
      </w:pPr>
      <w:r w:rsidRPr="00E43295">
        <w:rPr>
          <w:b/>
          <w:bCs/>
        </w:rPr>
        <w:t>Attention U-Net</w:t>
      </w:r>
      <w:r w:rsidRPr="00E43295">
        <w:t>: This variant incorporates attention mechanisms to focus on relevant features and improve segmentation accuracy.</w:t>
      </w:r>
    </w:p>
    <w:p w:rsidR="00E43295" w:rsidRPr="00E43295" w:rsidRDefault="00E43295" w:rsidP="00075DC4">
      <w:pPr>
        <w:numPr>
          <w:ilvl w:val="1"/>
          <w:numId w:val="3"/>
        </w:numPr>
      </w:pPr>
      <w:r w:rsidRPr="00E43295">
        <w:rPr>
          <w:b/>
          <w:bCs/>
        </w:rPr>
        <w:t xml:space="preserve">Dilated U-Net: </w:t>
      </w:r>
      <w:r w:rsidRPr="00E43295">
        <w:t>This variant uses dilated convolutions to increase the receptive field and capture larger context information.</w:t>
      </w:r>
    </w:p>
    <w:p w:rsidR="00E43295" w:rsidRPr="00E43295" w:rsidRDefault="00E43295" w:rsidP="00075DC4">
      <w:pPr>
        <w:numPr>
          <w:ilvl w:val="1"/>
          <w:numId w:val="3"/>
        </w:numPr>
        <w:rPr>
          <w:b/>
          <w:bCs/>
        </w:rPr>
      </w:pPr>
      <w:r w:rsidRPr="00E43295">
        <w:rPr>
          <w:b/>
          <w:bCs/>
        </w:rPr>
        <w:t xml:space="preserve">Residual U-Net: </w:t>
      </w:r>
      <w:r w:rsidRPr="00E43295">
        <w:t>This variant uses residual connections to ease the training process and improve the model’s ability to learn complex features</w:t>
      </w:r>
      <w:r w:rsidRPr="00E43295">
        <w:rPr>
          <w:b/>
          <w:bCs/>
        </w:rPr>
        <w:t>.</w:t>
      </w:r>
    </w:p>
    <w:p w:rsidR="00E43295" w:rsidRPr="00E43295" w:rsidRDefault="00E43295" w:rsidP="00E43295">
      <w:pPr>
        <w:numPr>
          <w:ilvl w:val="0"/>
          <w:numId w:val="3"/>
        </w:numPr>
      </w:pPr>
      <w:r w:rsidRPr="00E43295">
        <w:rPr>
          <w:b/>
          <w:bCs/>
        </w:rPr>
        <w:t>Frameworks</w:t>
      </w:r>
      <w:r w:rsidRPr="00E43295">
        <w:t xml:space="preserve">: </w:t>
      </w:r>
      <w:proofErr w:type="spellStart"/>
      <w:r w:rsidRPr="00E43295">
        <w:t>PyTorch</w:t>
      </w:r>
      <w:proofErr w:type="spellEnd"/>
      <w:r w:rsidRPr="00E43295">
        <w:t>, TensorFlow/</w:t>
      </w:r>
      <w:proofErr w:type="spellStart"/>
      <w:r w:rsidRPr="00E43295">
        <w:t>Keras</w:t>
      </w:r>
      <w:proofErr w:type="spellEnd"/>
      <w:r w:rsidRPr="00E43295">
        <w:t>.</w:t>
      </w:r>
    </w:p>
    <w:p w:rsidR="00E43295" w:rsidRPr="00E43295" w:rsidRDefault="00E43295" w:rsidP="00E43295">
      <w:pPr>
        <w:numPr>
          <w:ilvl w:val="0"/>
          <w:numId w:val="3"/>
        </w:numPr>
      </w:pPr>
      <w:r w:rsidRPr="00E43295">
        <w:rPr>
          <w:b/>
          <w:bCs/>
        </w:rPr>
        <w:t>Implementation</w:t>
      </w:r>
      <w:r w:rsidRPr="00E43295">
        <w:t>: Use libraries like MONAI for medical image processing.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c. Generative Adversarial Networks (GANs)</w:t>
      </w:r>
    </w:p>
    <w:p w:rsidR="00E43295" w:rsidRPr="00E43295" w:rsidRDefault="00E43295" w:rsidP="00E43295">
      <w:pPr>
        <w:numPr>
          <w:ilvl w:val="0"/>
          <w:numId w:val="4"/>
        </w:numPr>
      </w:pPr>
      <w:r w:rsidRPr="00E43295">
        <w:rPr>
          <w:b/>
          <w:bCs/>
        </w:rPr>
        <w:t>Why</w:t>
      </w:r>
      <w:r w:rsidR="00075DC4" w:rsidRPr="00075DC4">
        <w:t> GANs have been proposed for skin lesion segmentation, utilizing a dual discriminator approach to improve segmentation performance. They have shown superior performance compared to state-of-the-art methods, with a focus on preserving fine-grained information and examining the contextual environment of the target object</w:t>
      </w:r>
      <w:r w:rsidRPr="00E43295">
        <w:t>.</w:t>
      </w:r>
    </w:p>
    <w:p w:rsidR="00E43295" w:rsidRPr="00E43295" w:rsidRDefault="00E43295" w:rsidP="00E43295">
      <w:pPr>
        <w:numPr>
          <w:ilvl w:val="0"/>
          <w:numId w:val="4"/>
        </w:numPr>
      </w:pPr>
      <w:r w:rsidRPr="00E43295">
        <w:rPr>
          <w:b/>
          <w:bCs/>
        </w:rPr>
        <w:t>Models</w:t>
      </w:r>
      <w:r w:rsidRPr="00E43295">
        <w:t>:</w:t>
      </w:r>
    </w:p>
    <w:p w:rsidR="00075DC4" w:rsidRPr="00075DC4" w:rsidRDefault="00075DC4" w:rsidP="00075DC4">
      <w:pPr>
        <w:numPr>
          <w:ilvl w:val="1"/>
          <w:numId w:val="4"/>
        </w:numPr>
      </w:pPr>
      <w:r w:rsidRPr="00075DC4">
        <w:rPr>
          <w:b/>
          <w:bCs/>
        </w:rPr>
        <w:t>EGAN</w:t>
      </w:r>
      <w:r w:rsidRPr="00075DC4">
        <w:t>: A novel unsupervised adversarial learning-based framework that achieves a Dice coefficient, Jaccard similarity, and accuracy of 90.1%, 83.6%, and 94.5%, respectively, outperforming current state-of-the-art skin lesion segmentation approaches.</w:t>
      </w:r>
    </w:p>
    <w:p w:rsidR="00075DC4" w:rsidRPr="00075DC4" w:rsidRDefault="00075DC4" w:rsidP="00075DC4">
      <w:pPr>
        <w:numPr>
          <w:ilvl w:val="1"/>
          <w:numId w:val="4"/>
        </w:numPr>
      </w:pPr>
      <w:r w:rsidRPr="00075DC4">
        <w:rPr>
          <w:b/>
          <w:bCs/>
        </w:rPr>
        <w:t>MGAN</w:t>
      </w:r>
      <w:r w:rsidRPr="00075DC4">
        <w:t>: A lightweight unsupervised model that achieves comparable performance to EGAN but with an order of magnitude lower number of training parameters, resulting in faster inference times for low compute resource settings.</w:t>
      </w:r>
    </w:p>
    <w:p w:rsidR="00075DC4" w:rsidRPr="00075DC4" w:rsidRDefault="00075DC4" w:rsidP="00075DC4">
      <w:pPr>
        <w:numPr>
          <w:ilvl w:val="1"/>
          <w:numId w:val="4"/>
        </w:numPr>
      </w:pPr>
      <w:r w:rsidRPr="00075DC4">
        <w:rPr>
          <w:b/>
          <w:bCs/>
        </w:rPr>
        <w:t>FAT-Net</w:t>
      </w:r>
      <w:r w:rsidRPr="00075DC4">
        <w:t>: A transformer-based model that achieves a Dice coefficient of 89.03 and an accuracy of 96.99, demonstrating promising results for skin lesion segmentation.</w:t>
      </w:r>
    </w:p>
    <w:p w:rsidR="00075DC4" w:rsidRPr="00075DC4" w:rsidRDefault="00075DC4" w:rsidP="00075DC4">
      <w:pPr>
        <w:numPr>
          <w:ilvl w:val="1"/>
          <w:numId w:val="4"/>
        </w:numPr>
      </w:pPr>
      <w:r w:rsidRPr="00075DC4">
        <w:rPr>
          <w:b/>
          <w:bCs/>
        </w:rPr>
        <w:t>SEACU-Net:</w:t>
      </w:r>
      <w:r w:rsidRPr="00075DC4">
        <w:t xml:space="preserve"> A CNN-based model that achieves a Dice coefficient of 87.58 and an accuracy of 93.60, showing potential for skin lesion segmentation tasks.</w:t>
      </w:r>
    </w:p>
    <w:p w:rsidR="00075DC4" w:rsidRPr="00075DC4" w:rsidRDefault="00075DC4" w:rsidP="00075DC4">
      <w:pPr>
        <w:numPr>
          <w:ilvl w:val="1"/>
          <w:numId w:val="4"/>
        </w:numPr>
      </w:pPr>
      <w:r w:rsidRPr="00075DC4">
        <w:rPr>
          <w:b/>
          <w:bCs/>
        </w:rPr>
        <w:t>AS-Net:</w:t>
      </w:r>
      <w:r w:rsidRPr="00075DC4">
        <w:t xml:space="preserve"> A CNN-based model that achieves a Dice coefficient of 88.07 and an accuracy of 94.66, demonstrating its effectiveness in skin lesion segmentation.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d. Self-Supervised Learning (SSL)</w:t>
      </w:r>
    </w:p>
    <w:p w:rsidR="00E43295" w:rsidRPr="00E43295" w:rsidRDefault="00E43295" w:rsidP="00E43295">
      <w:pPr>
        <w:numPr>
          <w:ilvl w:val="0"/>
          <w:numId w:val="5"/>
        </w:numPr>
      </w:pPr>
      <w:r w:rsidRPr="00E43295">
        <w:rPr>
          <w:b/>
          <w:bCs/>
        </w:rPr>
        <w:t>Why</w:t>
      </w:r>
      <w:r w:rsidRPr="00E43295">
        <w:t xml:space="preserve">: For leveraging </w:t>
      </w:r>
      <w:proofErr w:type="spellStart"/>
      <w:r w:rsidRPr="00E43295">
        <w:t>unlabeled</w:t>
      </w:r>
      <w:proofErr w:type="spellEnd"/>
      <w:r w:rsidRPr="00E43295">
        <w:t xml:space="preserve"> data and learning better feature representations.</w:t>
      </w:r>
    </w:p>
    <w:p w:rsidR="00E43295" w:rsidRPr="00E43295" w:rsidRDefault="00E43295" w:rsidP="00E43295">
      <w:pPr>
        <w:numPr>
          <w:ilvl w:val="0"/>
          <w:numId w:val="5"/>
        </w:numPr>
      </w:pPr>
      <w:r w:rsidRPr="00E43295">
        <w:rPr>
          <w:b/>
          <w:bCs/>
        </w:rPr>
        <w:t>Models</w:t>
      </w:r>
      <w:r w:rsidRPr="00E43295">
        <w:t>: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lastRenderedPageBreak/>
        <w:t xml:space="preserve">1. </w:t>
      </w:r>
      <w:proofErr w:type="spellStart"/>
      <w:r w:rsidRPr="00BC62CA">
        <w:rPr>
          <w:b/>
          <w:bCs/>
        </w:rPr>
        <w:t>TransUNet</w:t>
      </w:r>
      <w:proofErr w:type="spellEnd"/>
      <w:r w:rsidRPr="00BC62CA">
        <w:rPr>
          <w:b/>
          <w:bCs/>
        </w:rPr>
        <w:t xml:space="preserve"> with Artificial Ecosystem Optimization (AEO)</w:t>
      </w:r>
    </w:p>
    <w:p w:rsidR="00BC62CA" w:rsidRPr="00BC62CA" w:rsidRDefault="00BC62CA" w:rsidP="00BC62CA">
      <w:pPr>
        <w:numPr>
          <w:ilvl w:val="1"/>
          <w:numId w:val="5"/>
        </w:numPr>
      </w:pPr>
      <w:proofErr w:type="spellStart"/>
      <w:r w:rsidRPr="00BC62CA">
        <w:rPr>
          <w:b/>
          <w:bCs/>
        </w:rPr>
        <w:t>TransUNet</w:t>
      </w:r>
      <w:proofErr w:type="spellEnd"/>
      <w:r w:rsidRPr="00BC62CA">
        <w:rPr>
          <w:b/>
          <w:bCs/>
        </w:rPr>
        <w:t xml:space="preserve">: </w:t>
      </w:r>
      <w:r w:rsidRPr="00BC62CA">
        <w:t>A well-known hybrid of Transformers and U-Net, specifically designed for semantic segmentation. It has been widely used in medical imaging tasks, including skin lesion segmentation.</w:t>
      </w:r>
    </w:p>
    <w:p w:rsidR="00BC62CA" w:rsidRPr="00BC62CA" w:rsidRDefault="00BC62CA" w:rsidP="00BC62CA">
      <w:pPr>
        <w:ind w:left="1440"/>
        <w:rPr>
          <w:b/>
          <w:bCs/>
        </w:rPr>
      </w:pPr>
      <w:r w:rsidRPr="00BC62CA">
        <w:t>Artificial Ecosystem Optimization (AEO): A relatively newer metaheuristic optimization algorithm inspired by natural ecosystems, used for parameter tuning and optimization</w:t>
      </w:r>
      <w:r w:rsidRPr="00BC62CA">
        <w:rPr>
          <w:b/>
          <w:bCs/>
        </w:rPr>
        <w:t>.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t xml:space="preserve">Novelty </w:t>
      </w:r>
      <w:r>
        <w:rPr>
          <w:b/>
          <w:bCs/>
        </w:rPr>
        <w:t>addition</w:t>
      </w:r>
      <w:r w:rsidRPr="00BC62CA">
        <w:rPr>
          <w:b/>
          <w:bCs/>
        </w:rPr>
        <w:t>:</w:t>
      </w:r>
    </w:p>
    <w:p w:rsidR="00BC62CA" w:rsidRPr="00BC62CA" w:rsidRDefault="00BC62CA" w:rsidP="00BC62CA">
      <w:pPr>
        <w:ind w:left="1440"/>
      </w:pPr>
      <w:r w:rsidRPr="00BC62CA">
        <w:t xml:space="preserve">While </w:t>
      </w:r>
      <w:proofErr w:type="spellStart"/>
      <w:r w:rsidRPr="00BC62CA">
        <w:t>TransUNet</w:t>
      </w:r>
      <w:proofErr w:type="spellEnd"/>
      <w:r w:rsidRPr="00BC62CA">
        <w:t xml:space="preserve"> is established, the integration of AEO for fine-tuning weights is not commonly seen in skin lesion segmentation literature. This hybrid approach might be novel depending on:</w:t>
      </w:r>
    </w:p>
    <w:p w:rsidR="00BC62CA" w:rsidRPr="00BC62CA" w:rsidRDefault="00BC62CA" w:rsidP="00BC62CA">
      <w:pPr>
        <w:ind w:left="1440"/>
      </w:pPr>
      <w:r w:rsidRPr="00BC62CA">
        <w:t>How AEO is applied (e.g., tuning hyperparameters, weights, or architectural components).</w:t>
      </w:r>
    </w:p>
    <w:p w:rsidR="00BC62CA" w:rsidRPr="00BC62CA" w:rsidRDefault="00BC62CA" w:rsidP="00BC62CA">
      <w:pPr>
        <w:ind w:left="1440"/>
      </w:pPr>
      <w:r w:rsidRPr="00BC62CA">
        <w:t xml:space="preserve">AEO provides statistically significant performance improvements over traditional optimizers like Adam, SGD, or </w:t>
      </w:r>
      <w:proofErr w:type="spellStart"/>
      <w:r w:rsidRPr="00BC62CA">
        <w:t>RMSProp</w:t>
      </w:r>
      <w:proofErr w:type="spellEnd"/>
      <w:r w:rsidRPr="00BC62CA">
        <w:t>.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t>2. SLP-Net (Ultra-Lightweight Segmentation Network)</w:t>
      </w:r>
    </w:p>
    <w:p w:rsidR="00BC62CA" w:rsidRPr="00BC62CA" w:rsidRDefault="00BC62CA" w:rsidP="00BC62CA">
      <w:pPr>
        <w:ind w:left="1440"/>
      </w:pPr>
      <w:r w:rsidRPr="00BC62CA">
        <w:t>SLP-Net: Based on Spiking Neural P (SNP) systems, which mimic biological spiking neurons. These systems are gaining attention for their low hardware cost and energy efficiency, but their use in medical imaging is rare.</w:t>
      </w:r>
    </w:p>
    <w:p w:rsidR="00BC62CA" w:rsidRPr="00BC62CA" w:rsidRDefault="00BC62CA" w:rsidP="00BC62CA">
      <w:pPr>
        <w:ind w:left="1440"/>
      </w:pPr>
      <w:r w:rsidRPr="00BC62CA">
        <w:t>Focus: Achieves high segmentation accuracy while being lightweight and hardware-efficient.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t>Novelty A</w:t>
      </w:r>
      <w:r>
        <w:rPr>
          <w:b/>
          <w:bCs/>
        </w:rPr>
        <w:t>ddition</w:t>
      </w:r>
      <w:r w:rsidRPr="00BC62CA">
        <w:rPr>
          <w:b/>
          <w:bCs/>
        </w:rPr>
        <w:t>:</w:t>
      </w:r>
    </w:p>
    <w:p w:rsidR="00BC62CA" w:rsidRPr="00BC62CA" w:rsidRDefault="00BC62CA" w:rsidP="00BC62CA">
      <w:pPr>
        <w:ind w:left="1440"/>
      </w:pPr>
      <w:r w:rsidRPr="00BC62CA">
        <w:t>The application of SNP systems for medical image segmentation, especially skin lesion segmentation, is a relatively unexplored area.</w:t>
      </w:r>
    </w:p>
    <w:p w:rsidR="00BC62CA" w:rsidRPr="00BC62CA" w:rsidRDefault="00BC62CA" w:rsidP="00BC62CA">
      <w:pPr>
        <w:ind w:left="1440"/>
      </w:pPr>
      <w:r w:rsidRPr="00BC62CA">
        <w:t xml:space="preserve">If SLP-Net incorporates new architectural innovations or optimization techniques tailored for </w:t>
      </w:r>
      <w:proofErr w:type="spellStart"/>
      <w:r w:rsidRPr="00BC62CA">
        <w:t>dermoscopic</w:t>
      </w:r>
      <w:proofErr w:type="spellEnd"/>
      <w:r w:rsidRPr="00BC62CA">
        <w:t xml:space="preserve"> images, it could be novel.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t>3. Mask R-CNN with ResNet50</w:t>
      </w:r>
    </w:p>
    <w:p w:rsidR="00BC62CA" w:rsidRPr="00BC62CA" w:rsidRDefault="00BC62CA" w:rsidP="00BC62CA">
      <w:pPr>
        <w:ind w:left="1440"/>
      </w:pPr>
      <w:r w:rsidRPr="00BC62CA">
        <w:rPr>
          <w:b/>
          <w:bCs/>
        </w:rPr>
        <w:t>Mask R-CNN</w:t>
      </w:r>
      <w:r w:rsidRPr="00BC62CA">
        <w:t>: A widely used model for instance segmentation and border delineation in various image domains, including medical imaging.</w:t>
      </w:r>
    </w:p>
    <w:p w:rsidR="00BC62CA" w:rsidRPr="00BC62CA" w:rsidRDefault="00BC62CA" w:rsidP="00BC62CA">
      <w:pPr>
        <w:ind w:left="1440"/>
        <w:rPr>
          <w:b/>
          <w:bCs/>
        </w:rPr>
      </w:pPr>
      <w:r w:rsidRPr="00BC62CA">
        <w:rPr>
          <w:b/>
          <w:bCs/>
        </w:rPr>
        <w:t xml:space="preserve">ResNet50: </w:t>
      </w:r>
      <w:r w:rsidRPr="00BC62CA">
        <w:t>A pre-trained backbone for feature extraction, often integrated with Mask R-CNN for better performance</w:t>
      </w:r>
      <w:r w:rsidRPr="00BC62CA">
        <w:rPr>
          <w:b/>
          <w:bCs/>
        </w:rPr>
        <w:t>.</w:t>
      </w:r>
    </w:p>
    <w:p w:rsidR="00BC62CA" w:rsidRPr="00BC62CA" w:rsidRDefault="00BC62CA" w:rsidP="00BC62CA">
      <w:pPr>
        <w:numPr>
          <w:ilvl w:val="1"/>
          <w:numId w:val="5"/>
        </w:numPr>
        <w:rPr>
          <w:b/>
          <w:bCs/>
        </w:rPr>
      </w:pPr>
      <w:r w:rsidRPr="00BC62CA">
        <w:rPr>
          <w:b/>
          <w:bCs/>
        </w:rPr>
        <w:t>Novelty A</w:t>
      </w:r>
      <w:r>
        <w:rPr>
          <w:b/>
          <w:bCs/>
        </w:rPr>
        <w:t>ddition</w:t>
      </w:r>
      <w:r w:rsidRPr="00BC62CA">
        <w:rPr>
          <w:b/>
          <w:bCs/>
        </w:rPr>
        <w:t>:</w:t>
      </w:r>
    </w:p>
    <w:p w:rsidR="00BC62CA" w:rsidRPr="00BC62CA" w:rsidRDefault="00BC62CA" w:rsidP="00BC62CA">
      <w:pPr>
        <w:ind w:left="1440"/>
      </w:pPr>
      <w:r w:rsidRPr="00BC62CA">
        <w:t>Combining Mask R-CNN with ResNet50 for segmentation and classification is a well-established practice in image analysis.</w:t>
      </w:r>
    </w:p>
    <w:p w:rsidR="00BC62CA" w:rsidRPr="00BC62CA" w:rsidRDefault="00BC62CA" w:rsidP="00BC62CA">
      <w:pPr>
        <w:ind w:left="1440"/>
      </w:pPr>
      <w:r w:rsidRPr="00BC62CA">
        <w:t>There are specific modifications to Mask R-CNN or ResNet50 (e.g., task-specific loss functions or feature extraction techniques).</w:t>
      </w:r>
    </w:p>
    <w:p w:rsidR="00BC62CA" w:rsidRPr="00BC62CA" w:rsidRDefault="00BC62CA" w:rsidP="00BC62CA">
      <w:pPr>
        <w:ind w:left="1440"/>
      </w:pPr>
      <w:r w:rsidRPr="00BC62CA">
        <w:t>A novel hybrid training strategy or data augmentation pipeline is introduced.</w:t>
      </w:r>
    </w:p>
    <w:p w:rsidR="00BC62CA" w:rsidRPr="00BC62CA" w:rsidRDefault="00BC62CA" w:rsidP="00BC62CA">
      <w:pPr>
        <w:ind w:left="1440"/>
      </w:pPr>
      <w:r w:rsidRPr="00BC62CA">
        <w:lastRenderedPageBreak/>
        <w:t>Propose a multi-task learning framework where Mask R-CNN segments lesions while ResNet50 classifies them into categories (e.g., melanoma, benign, etc.).</w:t>
      </w:r>
    </w:p>
    <w:p w:rsidR="00E43295" w:rsidRPr="00E43295" w:rsidRDefault="00E43295" w:rsidP="00E43295">
      <w:pPr>
        <w:rPr>
          <w:b/>
          <w:bCs/>
        </w:rPr>
      </w:pPr>
      <w:r w:rsidRPr="00E43295">
        <w:rPr>
          <w:b/>
          <w:bCs/>
        </w:rPr>
        <w:t>e. 3D CNNs</w:t>
      </w:r>
    </w:p>
    <w:p w:rsidR="00E43295" w:rsidRPr="00E43295" w:rsidRDefault="00E43295" w:rsidP="00E43295">
      <w:pPr>
        <w:numPr>
          <w:ilvl w:val="0"/>
          <w:numId w:val="6"/>
        </w:numPr>
      </w:pPr>
      <w:r w:rsidRPr="00E43295">
        <w:rPr>
          <w:b/>
          <w:bCs/>
        </w:rPr>
        <w:t>Why</w:t>
      </w:r>
      <w:r w:rsidRPr="00E43295">
        <w:t>: For datasets with temporal or volumetric data.</w:t>
      </w:r>
    </w:p>
    <w:p w:rsidR="00E43295" w:rsidRPr="00E43295" w:rsidRDefault="00E43295" w:rsidP="00E43295">
      <w:pPr>
        <w:numPr>
          <w:ilvl w:val="0"/>
          <w:numId w:val="6"/>
        </w:numPr>
      </w:pPr>
      <w:r w:rsidRPr="00E43295">
        <w:rPr>
          <w:b/>
          <w:bCs/>
        </w:rPr>
        <w:t>Models</w:t>
      </w:r>
      <w:r w:rsidRPr="00E43295">
        <w:t>:</w:t>
      </w:r>
    </w:p>
    <w:p w:rsidR="00E43295" w:rsidRPr="00E43295" w:rsidRDefault="00E43295" w:rsidP="00E43295">
      <w:pPr>
        <w:numPr>
          <w:ilvl w:val="1"/>
          <w:numId w:val="6"/>
        </w:numPr>
      </w:pPr>
      <w:r w:rsidRPr="00E43295">
        <w:rPr>
          <w:b/>
          <w:bCs/>
        </w:rPr>
        <w:t>C3D (3D Convolutional Neural Networks)</w:t>
      </w:r>
      <w:r w:rsidRPr="00E43295">
        <w:t>: Captures spatiotemporal features.</w:t>
      </w:r>
    </w:p>
    <w:p w:rsidR="00E43295" w:rsidRPr="00E43295" w:rsidRDefault="00E43295" w:rsidP="00E43295">
      <w:pPr>
        <w:numPr>
          <w:ilvl w:val="1"/>
          <w:numId w:val="6"/>
        </w:numPr>
      </w:pPr>
      <w:r w:rsidRPr="00E43295">
        <w:rPr>
          <w:b/>
          <w:bCs/>
        </w:rPr>
        <w:t>ResNet3D</w:t>
      </w:r>
      <w:r w:rsidRPr="00E43295">
        <w:t xml:space="preserve">: Extension of </w:t>
      </w:r>
      <w:proofErr w:type="spellStart"/>
      <w:r w:rsidRPr="00E43295">
        <w:t>ResNet</w:t>
      </w:r>
      <w:proofErr w:type="spellEnd"/>
      <w:r w:rsidRPr="00E43295">
        <w:t xml:space="preserve"> for 3D data.</w:t>
      </w:r>
    </w:p>
    <w:p w:rsidR="00E43295" w:rsidRPr="00E43295" w:rsidRDefault="00E43295" w:rsidP="00E43295">
      <w:pPr>
        <w:numPr>
          <w:ilvl w:val="0"/>
          <w:numId w:val="6"/>
        </w:numPr>
      </w:pPr>
      <w:r w:rsidRPr="00E43295">
        <w:rPr>
          <w:b/>
          <w:bCs/>
        </w:rPr>
        <w:t>Frameworks</w:t>
      </w:r>
      <w:r w:rsidRPr="00E43295">
        <w:t xml:space="preserve">: </w:t>
      </w:r>
      <w:proofErr w:type="spellStart"/>
      <w:r w:rsidRPr="00E43295">
        <w:t>PyTorch</w:t>
      </w:r>
      <w:proofErr w:type="spellEnd"/>
      <w:r w:rsidRPr="00E43295">
        <w:t xml:space="preserve"> or TensorFlow.</w:t>
      </w:r>
    </w:p>
    <w:p w:rsidR="00E43295" w:rsidRPr="00E43295" w:rsidRDefault="00E43295" w:rsidP="00E43295"/>
    <w:p w:rsidR="00DA1F9C" w:rsidRDefault="00DA1F9C"/>
    <w:sectPr w:rsidR="00DA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46C"/>
    <w:multiLevelType w:val="multilevel"/>
    <w:tmpl w:val="A90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058B1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758"/>
    <w:multiLevelType w:val="multilevel"/>
    <w:tmpl w:val="7E56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35416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5C48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5932"/>
    <w:multiLevelType w:val="multilevel"/>
    <w:tmpl w:val="436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342BA"/>
    <w:multiLevelType w:val="multilevel"/>
    <w:tmpl w:val="3F668E8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48CE"/>
    <w:multiLevelType w:val="multilevel"/>
    <w:tmpl w:val="BA6AF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705CD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2639"/>
    <w:multiLevelType w:val="multilevel"/>
    <w:tmpl w:val="332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E3320"/>
    <w:multiLevelType w:val="hybridMultilevel"/>
    <w:tmpl w:val="443885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1D3E72"/>
    <w:multiLevelType w:val="multilevel"/>
    <w:tmpl w:val="9B2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62450"/>
    <w:multiLevelType w:val="hybridMultilevel"/>
    <w:tmpl w:val="B00AF6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76874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27429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427E6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847C4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97554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322B4"/>
    <w:multiLevelType w:val="multilevel"/>
    <w:tmpl w:val="06CE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619EA"/>
    <w:multiLevelType w:val="multilevel"/>
    <w:tmpl w:val="18F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17516">
    <w:abstractNumId w:val="5"/>
  </w:num>
  <w:num w:numId="2" w16cid:durableId="2010206585">
    <w:abstractNumId w:val="18"/>
  </w:num>
  <w:num w:numId="3" w16cid:durableId="1366829437">
    <w:abstractNumId w:val="9"/>
  </w:num>
  <w:num w:numId="4" w16cid:durableId="123274601">
    <w:abstractNumId w:val="14"/>
  </w:num>
  <w:num w:numId="5" w16cid:durableId="1033271020">
    <w:abstractNumId w:val="11"/>
  </w:num>
  <w:num w:numId="6" w16cid:durableId="295068068">
    <w:abstractNumId w:val="0"/>
  </w:num>
  <w:num w:numId="7" w16cid:durableId="374813679">
    <w:abstractNumId w:val="7"/>
  </w:num>
  <w:num w:numId="8" w16cid:durableId="1942882492">
    <w:abstractNumId w:val="12"/>
  </w:num>
  <w:num w:numId="9" w16cid:durableId="313950100">
    <w:abstractNumId w:val="6"/>
  </w:num>
  <w:num w:numId="10" w16cid:durableId="1807552817">
    <w:abstractNumId w:val="10"/>
  </w:num>
  <w:num w:numId="11" w16cid:durableId="1440837143">
    <w:abstractNumId w:val="19"/>
  </w:num>
  <w:num w:numId="12" w16cid:durableId="981927068">
    <w:abstractNumId w:val="8"/>
  </w:num>
  <w:num w:numId="13" w16cid:durableId="127864594">
    <w:abstractNumId w:val="3"/>
  </w:num>
  <w:num w:numId="14" w16cid:durableId="2081754916">
    <w:abstractNumId w:val="17"/>
  </w:num>
  <w:num w:numId="15" w16cid:durableId="1384408078">
    <w:abstractNumId w:val="1"/>
  </w:num>
  <w:num w:numId="16" w16cid:durableId="32049120">
    <w:abstractNumId w:val="4"/>
  </w:num>
  <w:num w:numId="17" w16cid:durableId="1708752866">
    <w:abstractNumId w:val="16"/>
  </w:num>
  <w:num w:numId="18" w16cid:durableId="1689982832">
    <w:abstractNumId w:val="15"/>
  </w:num>
  <w:num w:numId="19" w16cid:durableId="1917007912">
    <w:abstractNumId w:val="13"/>
  </w:num>
  <w:num w:numId="20" w16cid:durableId="51616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95"/>
    <w:rsid w:val="00075DC4"/>
    <w:rsid w:val="0018790C"/>
    <w:rsid w:val="001B5BA1"/>
    <w:rsid w:val="00593C35"/>
    <w:rsid w:val="00946121"/>
    <w:rsid w:val="00BC62CA"/>
    <w:rsid w:val="00DA1F9C"/>
    <w:rsid w:val="00E43295"/>
    <w:rsid w:val="00F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D423"/>
  <w15:chartTrackingRefBased/>
  <w15:docId w15:val="{4B9B9A13-E42A-4256-BA15-9DD98514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ic-arch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Lalwala</dc:creator>
  <cp:keywords/>
  <dc:description/>
  <cp:lastModifiedBy>Vaishnavi Lalwala</cp:lastModifiedBy>
  <cp:revision>2</cp:revision>
  <dcterms:created xsi:type="dcterms:W3CDTF">2025-01-17T11:39:00Z</dcterms:created>
  <dcterms:modified xsi:type="dcterms:W3CDTF">2025-01-17T12:14:00Z</dcterms:modified>
</cp:coreProperties>
</file>