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8833C" w14:textId="77777777" w:rsidR="0005253D" w:rsidRPr="00A1433A" w:rsidRDefault="0005253D">
      <w:pPr>
        <w:rPr>
          <w:rFonts w:cstheme="minorHAnsi"/>
          <w:b/>
          <w:bCs/>
        </w:rPr>
      </w:pPr>
      <w:r w:rsidRPr="00A1433A">
        <w:rPr>
          <w:rFonts w:cstheme="minorHAnsi"/>
          <w:b/>
          <w:bCs/>
        </w:rPr>
        <w:t>Introduction</w:t>
      </w:r>
    </w:p>
    <w:p w14:paraId="4FFA303D" w14:textId="2F2F4D72" w:rsidR="0005253D" w:rsidRPr="00A1433A" w:rsidRDefault="0005253D">
      <w:pPr>
        <w:rPr>
          <w:rFonts w:cstheme="minorHAnsi"/>
        </w:rPr>
      </w:pPr>
      <w:r w:rsidRPr="00A1433A">
        <w:rPr>
          <w:rFonts w:cstheme="minorHAnsi"/>
        </w:rPr>
        <w:t xml:space="preserve">Melanoma is one of the most aggressive and life-threatening forms of skin cancer, making early and accurate detection crucial for effective treatment and improved survival rates. Traditional diagnostic methods rely on expert dermatologists, but they are time-consuming, subjective, and prone to variability. With advancements in artificial intelligence and deep learning, automated classification of skin lesions from </w:t>
      </w:r>
      <w:proofErr w:type="spellStart"/>
      <w:r w:rsidRPr="00A1433A">
        <w:rPr>
          <w:rFonts w:cstheme="minorHAnsi"/>
        </w:rPr>
        <w:t>dermoscopic</w:t>
      </w:r>
      <w:proofErr w:type="spellEnd"/>
      <w:r w:rsidRPr="00A1433A">
        <w:rPr>
          <w:rFonts w:cstheme="minorHAnsi"/>
        </w:rPr>
        <w:t xml:space="preserve"> images has emerged as a promising solution. By leveraging state-of-the-art computer vision techniques, such as convolutional neural networks (CNNs), vision transformers (</w:t>
      </w:r>
      <w:proofErr w:type="spellStart"/>
      <w:r w:rsidRPr="00A1433A">
        <w:rPr>
          <w:rFonts w:cstheme="minorHAnsi"/>
        </w:rPr>
        <w:t>ViTs</w:t>
      </w:r>
      <w:proofErr w:type="spellEnd"/>
      <w:r w:rsidRPr="00A1433A">
        <w:rPr>
          <w:rFonts w:cstheme="minorHAnsi"/>
        </w:rPr>
        <w:t>), and U-Net variants, this project aims to enhance the accuracy and efficiency of melanoma detection.</w:t>
      </w:r>
      <w:r w:rsidRPr="00A1433A">
        <w:rPr>
          <w:rFonts w:cstheme="minorHAnsi"/>
        </w:rPr>
        <w:br/>
      </w:r>
    </w:p>
    <w:p w14:paraId="46382F63" w14:textId="77777777" w:rsidR="0005253D" w:rsidRPr="00A1433A" w:rsidRDefault="0005253D" w:rsidP="0005253D">
      <w:pPr>
        <w:pStyle w:val="NormalWeb"/>
        <w:rPr>
          <w:rFonts w:asciiTheme="minorHAnsi" w:hAnsiTheme="minorHAnsi" w:cstheme="minorHAnsi"/>
        </w:rPr>
      </w:pPr>
      <w:r w:rsidRPr="00A1433A">
        <w:rPr>
          <w:rFonts w:asciiTheme="minorHAnsi" w:hAnsiTheme="minorHAnsi" w:cstheme="minorHAnsi"/>
          <w:b/>
          <w:bCs/>
        </w:rPr>
        <w:t>Problem statement</w:t>
      </w:r>
      <w:r w:rsidRPr="00A1433A">
        <w:rPr>
          <w:rFonts w:asciiTheme="minorHAnsi" w:hAnsiTheme="minorHAnsi" w:cstheme="minorHAnsi"/>
          <w:b/>
          <w:bCs/>
        </w:rPr>
        <w:br/>
      </w:r>
    </w:p>
    <w:p w14:paraId="1C318C95" w14:textId="5FD08464" w:rsidR="0005253D" w:rsidRPr="00A1433A" w:rsidRDefault="0005253D" w:rsidP="0005253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A1433A">
        <w:rPr>
          <w:rFonts w:asciiTheme="minorHAnsi" w:hAnsiTheme="minorHAnsi" w:cstheme="minorHAnsi"/>
        </w:rPr>
        <w:t xml:space="preserve"> </w:t>
      </w:r>
      <w:r w:rsidRPr="00A1433A">
        <w:rPr>
          <w:rStyle w:val="Strong"/>
          <w:rFonts w:asciiTheme="minorHAnsi" w:eastAsiaTheme="majorEastAsia" w:hAnsiTheme="minorHAnsi" w:cstheme="minorHAnsi"/>
        </w:rPr>
        <w:t>Challenges in Early Detection:</w:t>
      </w:r>
      <w:r w:rsidRPr="00A1433A">
        <w:rPr>
          <w:rFonts w:asciiTheme="minorHAnsi" w:hAnsiTheme="minorHAnsi" w:cstheme="minorHAnsi"/>
        </w:rPr>
        <w:t xml:space="preserve"> Melanoma, the deadliest form of skin cancer, can be difficult to distinguish from benign lesions in its early stages, leading to missed or delayed diagnoses.</w:t>
      </w:r>
    </w:p>
    <w:p w14:paraId="33EAE913" w14:textId="3C60C455" w:rsidR="0005253D" w:rsidRPr="00A1433A" w:rsidRDefault="0005253D" w:rsidP="0005253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A1433A">
        <w:rPr>
          <w:rStyle w:val="Strong"/>
          <w:rFonts w:asciiTheme="minorHAnsi" w:eastAsiaTheme="majorEastAsia" w:hAnsiTheme="minorHAnsi" w:cstheme="minorHAnsi"/>
        </w:rPr>
        <w:t>Dependence on Specialized Expertise:</w:t>
      </w:r>
      <w:r w:rsidRPr="00A1433A">
        <w:rPr>
          <w:rFonts w:asciiTheme="minorHAnsi" w:hAnsiTheme="minorHAnsi" w:cstheme="minorHAnsi"/>
        </w:rPr>
        <w:t xml:space="preserve"> Accurate diagnosis requires highly trained dermatologists, but access to specialized medical professionals is limited, especially in remote and underserved areas.</w:t>
      </w:r>
    </w:p>
    <w:p w14:paraId="55FC598A" w14:textId="198AE9CA" w:rsidR="0005253D" w:rsidRPr="00A1433A" w:rsidRDefault="0005253D" w:rsidP="0005253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A1433A">
        <w:rPr>
          <w:rStyle w:val="Strong"/>
          <w:rFonts w:asciiTheme="minorHAnsi" w:eastAsiaTheme="majorEastAsia" w:hAnsiTheme="minorHAnsi" w:cstheme="minorHAnsi"/>
        </w:rPr>
        <w:t>Variability in Diagnosis:</w:t>
      </w:r>
      <w:r w:rsidRPr="00A1433A">
        <w:rPr>
          <w:rFonts w:asciiTheme="minorHAnsi" w:hAnsiTheme="minorHAnsi" w:cstheme="minorHAnsi"/>
        </w:rPr>
        <w:t xml:space="preserve"> Manual assessment of </w:t>
      </w:r>
      <w:proofErr w:type="spellStart"/>
      <w:r w:rsidRPr="00A1433A">
        <w:rPr>
          <w:rFonts w:asciiTheme="minorHAnsi" w:hAnsiTheme="minorHAnsi" w:cstheme="minorHAnsi"/>
        </w:rPr>
        <w:t>dermoscopic</w:t>
      </w:r>
      <w:proofErr w:type="spellEnd"/>
      <w:r w:rsidRPr="00A1433A">
        <w:rPr>
          <w:rFonts w:asciiTheme="minorHAnsi" w:hAnsiTheme="minorHAnsi" w:cstheme="minorHAnsi"/>
        </w:rPr>
        <w:t xml:space="preserve"> images can be subjective, leading to inconsistencies in diagnosis and potential misclassification of malignant and benign lesions.</w:t>
      </w:r>
    </w:p>
    <w:p w14:paraId="4D03E297" w14:textId="013799D1" w:rsidR="0005253D" w:rsidRPr="00A1433A" w:rsidRDefault="0005253D" w:rsidP="0005253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A1433A">
        <w:rPr>
          <w:rStyle w:val="Strong"/>
          <w:rFonts w:asciiTheme="minorHAnsi" w:eastAsiaTheme="majorEastAsia" w:hAnsiTheme="minorHAnsi" w:cstheme="minorHAnsi"/>
        </w:rPr>
        <w:t>Need for Scalable and Reliable Solutions:</w:t>
      </w:r>
      <w:r w:rsidRPr="00A1433A">
        <w:rPr>
          <w:rFonts w:asciiTheme="minorHAnsi" w:hAnsiTheme="minorHAnsi" w:cstheme="minorHAnsi"/>
        </w:rPr>
        <w:t xml:space="preserve"> An AI-driven system can provide an objective, scalable, and automated approach to skin lesion classification, reducing human error and improving early melanoma detection rates.</w:t>
      </w:r>
    </w:p>
    <w:p w14:paraId="4D84844A" w14:textId="2918A46E" w:rsidR="0005253D" w:rsidRPr="00A1433A" w:rsidRDefault="0005253D">
      <w:pPr>
        <w:rPr>
          <w:rFonts w:cstheme="minorHAnsi"/>
          <w:b/>
          <w:bCs/>
        </w:rPr>
      </w:pPr>
    </w:p>
    <w:p w14:paraId="18DE0B97" w14:textId="77777777" w:rsidR="00A1433A" w:rsidRPr="00A1433A" w:rsidRDefault="00A1433A" w:rsidP="00A143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A1433A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Objectives</w:t>
      </w:r>
    </w:p>
    <w:p w14:paraId="196F5B5A" w14:textId="77777777" w:rsidR="00A1433A" w:rsidRPr="00A1433A" w:rsidRDefault="00A1433A" w:rsidP="00A143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1433A">
        <w:rPr>
          <w:rFonts w:eastAsia="Times New Roman" w:cstheme="minorHAnsi"/>
          <w:b/>
          <w:bCs/>
          <w:kern w:val="0"/>
          <w:lang w:eastAsia="en-IN"/>
          <w14:ligatures w14:val="none"/>
        </w:rPr>
        <w:t>Develop an AI-based Classification Model:</w:t>
      </w:r>
      <w:r w:rsidRPr="00A1433A">
        <w:rPr>
          <w:rFonts w:eastAsia="Times New Roman" w:cstheme="minorHAnsi"/>
          <w:kern w:val="0"/>
          <w:lang w:eastAsia="en-IN"/>
          <w14:ligatures w14:val="none"/>
        </w:rPr>
        <w:t xml:space="preserve"> Design and implement a deep learning model to accurately classify skin lesions from </w:t>
      </w:r>
      <w:proofErr w:type="spellStart"/>
      <w:r w:rsidRPr="00A1433A">
        <w:rPr>
          <w:rFonts w:eastAsia="Times New Roman" w:cstheme="minorHAnsi"/>
          <w:kern w:val="0"/>
          <w:lang w:eastAsia="en-IN"/>
          <w14:ligatures w14:val="none"/>
        </w:rPr>
        <w:t>dermoscopic</w:t>
      </w:r>
      <w:proofErr w:type="spellEnd"/>
      <w:r w:rsidRPr="00A1433A">
        <w:rPr>
          <w:rFonts w:eastAsia="Times New Roman" w:cstheme="minorHAnsi"/>
          <w:kern w:val="0"/>
          <w:lang w:eastAsia="en-IN"/>
          <w14:ligatures w14:val="none"/>
        </w:rPr>
        <w:t xml:space="preserve"> images, distinguishing between benign and malignant cases.</w:t>
      </w:r>
    </w:p>
    <w:p w14:paraId="601047B6" w14:textId="77777777" w:rsidR="00A1433A" w:rsidRPr="00A1433A" w:rsidRDefault="00A1433A" w:rsidP="00A143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1433A">
        <w:rPr>
          <w:rFonts w:eastAsia="Times New Roman" w:cstheme="minorHAnsi"/>
          <w:b/>
          <w:bCs/>
          <w:kern w:val="0"/>
          <w:lang w:eastAsia="en-IN"/>
          <w14:ligatures w14:val="none"/>
        </w:rPr>
        <w:t>Enhance Diagnostic Accuracy and Consistency:</w:t>
      </w:r>
      <w:r w:rsidRPr="00A1433A">
        <w:rPr>
          <w:rFonts w:eastAsia="Times New Roman" w:cstheme="minorHAnsi"/>
          <w:kern w:val="0"/>
          <w:lang w:eastAsia="en-IN"/>
          <w14:ligatures w14:val="none"/>
        </w:rPr>
        <w:t xml:space="preserve"> Improve melanoma detection by leveraging advanced computer vision techniques, reducing diagnostic subjectivity and human error.</w:t>
      </w:r>
    </w:p>
    <w:p w14:paraId="6B9BFDE9" w14:textId="77777777" w:rsidR="00A1433A" w:rsidRPr="00A1433A" w:rsidRDefault="00A1433A" w:rsidP="00A143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1433A">
        <w:rPr>
          <w:rFonts w:eastAsia="Times New Roman" w:cstheme="minorHAnsi"/>
          <w:b/>
          <w:bCs/>
          <w:kern w:val="0"/>
          <w:lang w:eastAsia="en-IN"/>
          <w14:ligatures w14:val="none"/>
        </w:rPr>
        <w:t>Optimize Preprocessing and Feature Extraction:</w:t>
      </w:r>
      <w:r w:rsidRPr="00A1433A">
        <w:rPr>
          <w:rFonts w:eastAsia="Times New Roman" w:cstheme="minorHAnsi"/>
          <w:kern w:val="0"/>
          <w:lang w:eastAsia="en-IN"/>
          <w14:ligatures w14:val="none"/>
        </w:rPr>
        <w:t xml:space="preserve"> Apply image enhancement, augmentation, and segmentation techniques to improve model robustness and performance.</w:t>
      </w:r>
    </w:p>
    <w:p w14:paraId="5A68C9F4" w14:textId="77777777" w:rsidR="00A1433A" w:rsidRPr="00A1433A" w:rsidRDefault="00A1433A" w:rsidP="00A143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1433A">
        <w:rPr>
          <w:rFonts w:eastAsia="Times New Roman" w:cstheme="minorHAnsi"/>
          <w:b/>
          <w:bCs/>
          <w:kern w:val="0"/>
          <w:lang w:eastAsia="en-IN"/>
          <w14:ligatures w14:val="none"/>
        </w:rPr>
        <w:t>Support Early Detection and Clinical Decision-Making:</w:t>
      </w:r>
      <w:r w:rsidRPr="00A1433A">
        <w:rPr>
          <w:rFonts w:eastAsia="Times New Roman" w:cstheme="minorHAnsi"/>
          <w:kern w:val="0"/>
          <w:lang w:eastAsia="en-IN"/>
          <w14:ligatures w14:val="none"/>
        </w:rPr>
        <w:t xml:space="preserve"> Provide a reliable, scalable, and automated tool to assist dermatologists in early melanoma detection, enabling faster and more effective treatment planning.</w:t>
      </w:r>
    </w:p>
    <w:p w14:paraId="59DDF2C5" w14:textId="77777777" w:rsidR="00A1433A" w:rsidRPr="00A1433A" w:rsidRDefault="00A1433A">
      <w:pPr>
        <w:rPr>
          <w:rFonts w:cstheme="minorHAnsi"/>
          <w:b/>
          <w:bCs/>
        </w:rPr>
      </w:pPr>
    </w:p>
    <w:p w14:paraId="674AB7E7" w14:textId="387E12D4" w:rsidR="006B07A6" w:rsidRDefault="006B07A6" w:rsidP="00A143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lastRenderedPageBreak/>
        <w:t>Literature review</w:t>
      </w:r>
    </w:p>
    <w:tbl>
      <w:tblPr>
        <w:tblStyle w:val="TableGrid"/>
        <w:tblW w:w="8310" w:type="dxa"/>
        <w:tblInd w:w="720" w:type="dxa"/>
        <w:tblLook w:val="04A0" w:firstRow="1" w:lastRow="0" w:firstColumn="1" w:lastColumn="0" w:noHBand="0" w:noVBand="1"/>
      </w:tblPr>
      <w:tblGrid>
        <w:gridCol w:w="848"/>
        <w:gridCol w:w="1239"/>
        <w:gridCol w:w="1155"/>
        <w:gridCol w:w="889"/>
        <w:gridCol w:w="1337"/>
        <w:gridCol w:w="1294"/>
        <w:gridCol w:w="1548"/>
      </w:tblGrid>
      <w:tr w:rsidR="006B07A6" w14:paraId="2B8CCE0B" w14:textId="77777777" w:rsidTr="006B07A6">
        <w:trPr>
          <w:trHeight w:val="527"/>
        </w:trPr>
        <w:tc>
          <w:tcPr>
            <w:tcW w:w="1188" w:type="dxa"/>
          </w:tcPr>
          <w:p w14:paraId="06C4F0EA" w14:textId="54E58BFE" w:rsidR="006B07A6" w:rsidRPr="006B07A6" w:rsidRDefault="006B07A6" w:rsidP="006B07A6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7A6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No.</w:t>
            </w:r>
          </w:p>
        </w:tc>
        <w:tc>
          <w:tcPr>
            <w:tcW w:w="1187" w:type="dxa"/>
          </w:tcPr>
          <w:p w14:paraId="4C5B06C4" w14:textId="15212E5E" w:rsidR="006B07A6" w:rsidRPr="006B07A6" w:rsidRDefault="006B07A6" w:rsidP="006B07A6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7A6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Title</w:t>
            </w:r>
          </w:p>
        </w:tc>
        <w:tc>
          <w:tcPr>
            <w:tcW w:w="1187" w:type="dxa"/>
          </w:tcPr>
          <w:p w14:paraId="5B1F6B29" w14:textId="68A21F56" w:rsidR="006B07A6" w:rsidRPr="006B07A6" w:rsidRDefault="006B07A6" w:rsidP="006B07A6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7A6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Authors</w:t>
            </w:r>
          </w:p>
        </w:tc>
        <w:tc>
          <w:tcPr>
            <w:tcW w:w="1187" w:type="dxa"/>
          </w:tcPr>
          <w:p w14:paraId="5F5EFB8E" w14:textId="0E4198C7" w:rsidR="006B07A6" w:rsidRPr="006B07A6" w:rsidRDefault="006B07A6" w:rsidP="006B07A6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7A6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Year</w:t>
            </w:r>
          </w:p>
        </w:tc>
        <w:tc>
          <w:tcPr>
            <w:tcW w:w="1187" w:type="dxa"/>
          </w:tcPr>
          <w:p w14:paraId="59E5537F" w14:textId="0BFAE147" w:rsidR="006B07A6" w:rsidRPr="006B07A6" w:rsidRDefault="006B07A6" w:rsidP="006B07A6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7A6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Methodology</w:t>
            </w:r>
          </w:p>
        </w:tc>
        <w:tc>
          <w:tcPr>
            <w:tcW w:w="1187" w:type="dxa"/>
          </w:tcPr>
          <w:p w14:paraId="4DC111F7" w14:textId="6F939E6D" w:rsidR="006B07A6" w:rsidRPr="006B07A6" w:rsidRDefault="006B07A6" w:rsidP="006B07A6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7A6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Conclusion</w:t>
            </w:r>
          </w:p>
        </w:tc>
        <w:tc>
          <w:tcPr>
            <w:tcW w:w="1187" w:type="dxa"/>
          </w:tcPr>
          <w:p w14:paraId="02DB20FA" w14:textId="3B734D35" w:rsidR="006B07A6" w:rsidRPr="006B07A6" w:rsidRDefault="006B07A6" w:rsidP="006B07A6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7A6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Drawbacks</w:t>
            </w:r>
          </w:p>
        </w:tc>
      </w:tr>
      <w:tr w:rsidR="006B07A6" w14:paraId="075D26C6" w14:textId="77777777" w:rsidTr="006B07A6">
        <w:trPr>
          <w:trHeight w:val="514"/>
        </w:trPr>
        <w:tc>
          <w:tcPr>
            <w:tcW w:w="1188" w:type="dxa"/>
          </w:tcPr>
          <w:p w14:paraId="53C950D1" w14:textId="0EAE6ADF" w:rsidR="006B07A6" w:rsidRPr="006B07A6" w:rsidRDefault="006B07A6" w:rsidP="009E1E1A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1.</w:t>
            </w:r>
          </w:p>
        </w:tc>
        <w:tc>
          <w:tcPr>
            <w:tcW w:w="1187" w:type="dxa"/>
          </w:tcPr>
          <w:p w14:paraId="6D2E4414" w14:textId="62D5EAA6" w:rsidR="006B07A6" w:rsidRPr="006B07A6" w:rsidRDefault="006B07A6" w:rsidP="009E1E1A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B07A6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>Hybrid Deep Learning Framework for Melanoma Diagnosis</w:t>
            </w:r>
          </w:p>
        </w:tc>
        <w:tc>
          <w:tcPr>
            <w:tcW w:w="1187" w:type="dxa"/>
          </w:tcPr>
          <w:p w14:paraId="22F6B186" w14:textId="609156A9" w:rsidR="006B07A6" w:rsidRPr="006B07A6" w:rsidRDefault="006B07A6" w:rsidP="009E1E1A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B07A6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>Al-</w:t>
            </w:r>
            <w:proofErr w:type="spellStart"/>
            <w:r w:rsidRPr="006B07A6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>antari</w:t>
            </w:r>
            <w:proofErr w:type="spellEnd"/>
            <w:r w:rsidRPr="006B07A6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 xml:space="preserve"> et al.</w:t>
            </w:r>
          </w:p>
        </w:tc>
        <w:tc>
          <w:tcPr>
            <w:tcW w:w="1187" w:type="dxa"/>
          </w:tcPr>
          <w:p w14:paraId="6D0517B3" w14:textId="0C268625" w:rsidR="006B07A6" w:rsidRPr="006B07A6" w:rsidRDefault="006B07A6" w:rsidP="009E1E1A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B07A6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>2024</w:t>
            </w:r>
          </w:p>
        </w:tc>
        <w:tc>
          <w:tcPr>
            <w:tcW w:w="1187" w:type="dxa"/>
          </w:tcPr>
          <w:p w14:paraId="776B2CCE" w14:textId="0EFA2C3B" w:rsidR="006B07A6" w:rsidRPr="006B07A6" w:rsidRDefault="006B07A6" w:rsidP="009E1E1A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B07A6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 xml:space="preserve">Combines U-Net for segmentation, Inception-ResNet-v2 for feature extraction, and </w:t>
            </w:r>
            <w:proofErr w:type="spellStart"/>
            <w:r w:rsidRPr="006B07A6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>ViT</w:t>
            </w:r>
            <w:proofErr w:type="spellEnd"/>
            <w:r w:rsidRPr="006B07A6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 xml:space="preserve"> for classification.</w:t>
            </w:r>
          </w:p>
        </w:tc>
        <w:tc>
          <w:tcPr>
            <w:tcW w:w="1187" w:type="dxa"/>
          </w:tcPr>
          <w:p w14:paraId="65A2C190" w14:textId="085429D9" w:rsidR="006B07A6" w:rsidRPr="006B07A6" w:rsidRDefault="006B07A6" w:rsidP="009E1E1A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B07A6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>Achieved 98.65% accuracy, 99.20% sensitivity, and 98.03% specificity on the ISIC2020 dataset.</w:t>
            </w:r>
          </w:p>
        </w:tc>
        <w:tc>
          <w:tcPr>
            <w:tcW w:w="1187" w:type="dxa"/>
          </w:tcPr>
          <w:p w14:paraId="2FE88C5A" w14:textId="1AE3FB66" w:rsidR="006B07A6" w:rsidRPr="006B07A6" w:rsidRDefault="006B07A6" w:rsidP="009E1E1A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B07A6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>Limited to a single dataset, which may affect generalizability.</w:t>
            </w:r>
          </w:p>
        </w:tc>
      </w:tr>
      <w:tr w:rsidR="006B07A6" w14:paraId="5839A037" w14:textId="77777777" w:rsidTr="006B07A6">
        <w:trPr>
          <w:trHeight w:val="527"/>
        </w:trPr>
        <w:tc>
          <w:tcPr>
            <w:tcW w:w="1188" w:type="dxa"/>
          </w:tcPr>
          <w:p w14:paraId="1BA537C0" w14:textId="26E66CF0" w:rsidR="006B07A6" w:rsidRPr="006B07A6" w:rsidRDefault="006B07A6" w:rsidP="009E1E1A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2.</w:t>
            </w:r>
          </w:p>
        </w:tc>
        <w:tc>
          <w:tcPr>
            <w:tcW w:w="1187" w:type="dxa"/>
          </w:tcPr>
          <w:p w14:paraId="2C586E9C" w14:textId="398EFE96" w:rsidR="006B07A6" w:rsidRPr="006B07A6" w:rsidRDefault="006B07A6" w:rsidP="009E1E1A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B07A6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>Enhancing Melanoma Diagnosis with Advanced Deep Learning Models</w:t>
            </w:r>
          </w:p>
        </w:tc>
        <w:tc>
          <w:tcPr>
            <w:tcW w:w="1187" w:type="dxa"/>
          </w:tcPr>
          <w:p w14:paraId="06D13512" w14:textId="7D324643" w:rsidR="006B07A6" w:rsidRPr="006B07A6" w:rsidRDefault="006B07A6" w:rsidP="009E1E1A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  <w:r w:rsidRPr="006B07A6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 xml:space="preserve">Serra </w:t>
            </w:r>
            <w:proofErr w:type="spellStart"/>
            <w:proofErr w:type="gramStart"/>
            <w:r w:rsidRPr="006B07A6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>Akso</w:t>
            </w:r>
            <w:r w:rsidRPr="006B07A6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>y,</w:t>
            </w:r>
            <w:r w:rsidRPr="006B07A6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>Ismail</w:t>
            </w:r>
            <w:proofErr w:type="spellEnd"/>
            <w:proofErr w:type="gramEnd"/>
            <w:r w:rsidRPr="006B07A6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6B07A6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>Bogrekci</w:t>
            </w:r>
            <w:proofErr w:type="spellEnd"/>
          </w:p>
          <w:p w14:paraId="57981071" w14:textId="36DCD71C" w:rsidR="006B07A6" w:rsidRPr="006B07A6" w:rsidRDefault="006B07A6" w:rsidP="009E1E1A">
            <w:pPr>
              <w:spacing w:before="100" w:beforeAutospacing="1" w:after="100" w:afterAutospacing="1"/>
              <w:ind w:left="360"/>
              <w:jc w:val="both"/>
              <w:outlineLvl w:val="2"/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187" w:type="dxa"/>
          </w:tcPr>
          <w:p w14:paraId="7FBB9A9C" w14:textId="16D565C9" w:rsidR="006B07A6" w:rsidRPr="006B07A6" w:rsidRDefault="006B07A6" w:rsidP="009E1E1A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>2024</w:t>
            </w:r>
          </w:p>
        </w:tc>
        <w:tc>
          <w:tcPr>
            <w:tcW w:w="1187" w:type="dxa"/>
          </w:tcPr>
          <w:p w14:paraId="5B275186" w14:textId="16033307" w:rsidR="006B07A6" w:rsidRPr="006B07A6" w:rsidRDefault="006B07A6" w:rsidP="009E1E1A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B07A6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 xml:space="preserve">Uses </w:t>
            </w:r>
            <w:proofErr w:type="spellStart"/>
            <w:r w:rsidRPr="006B07A6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>ConvNeXt</w:t>
            </w:r>
            <w:proofErr w:type="spellEnd"/>
            <w:r w:rsidRPr="006B07A6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6B07A6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>ViT</w:t>
            </w:r>
            <w:proofErr w:type="spellEnd"/>
            <w:r w:rsidRPr="006B07A6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 xml:space="preserve"> Base-16, and Swin Transformer V2 Small for classifying melanoma.</w:t>
            </w:r>
          </w:p>
        </w:tc>
        <w:tc>
          <w:tcPr>
            <w:tcW w:w="1187" w:type="dxa"/>
          </w:tcPr>
          <w:p w14:paraId="0E6F6F74" w14:textId="279EA255" w:rsidR="006B07A6" w:rsidRPr="006B07A6" w:rsidRDefault="006B07A6" w:rsidP="009E1E1A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B07A6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 xml:space="preserve">The study utilized </w:t>
            </w:r>
            <w:proofErr w:type="spellStart"/>
            <w:r w:rsidRPr="006B07A6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>ConvNeXt</w:t>
            </w:r>
            <w:proofErr w:type="spellEnd"/>
            <w:r w:rsidRPr="006B07A6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>, Vision Transformer (</w:t>
            </w:r>
            <w:proofErr w:type="spellStart"/>
            <w:r w:rsidRPr="006B07A6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>ViT</w:t>
            </w:r>
            <w:proofErr w:type="spellEnd"/>
            <w:r w:rsidRPr="006B07A6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 xml:space="preserve">) Base-16, and Swin Transformer V2 Small (Swin V2 S), demonstrating the efficacy of state-of-the-art techniques in enhancing diagnostic accuracy. </w:t>
            </w:r>
            <w:proofErr w:type="spellStart"/>
            <w:r w:rsidRPr="006B07A6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>ConvNeXt</w:t>
            </w:r>
            <w:proofErr w:type="spellEnd"/>
            <w:r w:rsidRPr="006B07A6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 xml:space="preserve"> Base stood out as the most robust model,</w:t>
            </w:r>
          </w:p>
        </w:tc>
        <w:tc>
          <w:tcPr>
            <w:tcW w:w="1187" w:type="dxa"/>
          </w:tcPr>
          <w:p w14:paraId="64136C96" w14:textId="34951768" w:rsidR="006B07A6" w:rsidRPr="006B07A6" w:rsidRDefault="006B07A6" w:rsidP="009E1E1A">
            <w:pPr>
              <w:spacing w:before="100" w:beforeAutospacing="1" w:after="100" w:afterAutospacing="1"/>
              <w:ind w:left="360"/>
              <w:jc w:val="both"/>
              <w:outlineLvl w:val="2"/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B07A6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>Issues such as image acquisition conditions, resolution, and the explainability and uncertainty of the models were not covered in this study.</w:t>
            </w:r>
          </w:p>
        </w:tc>
      </w:tr>
      <w:tr w:rsidR="009E1E1A" w14:paraId="0A8AD880" w14:textId="77777777" w:rsidTr="006B07A6">
        <w:trPr>
          <w:trHeight w:val="527"/>
        </w:trPr>
        <w:tc>
          <w:tcPr>
            <w:tcW w:w="1188" w:type="dxa"/>
          </w:tcPr>
          <w:p w14:paraId="3602DF7C" w14:textId="74D035BC" w:rsidR="006B07A6" w:rsidRPr="006B07A6" w:rsidRDefault="006B07A6" w:rsidP="009E1E1A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3.</w:t>
            </w:r>
          </w:p>
        </w:tc>
        <w:tc>
          <w:tcPr>
            <w:tcW w:w="1187" w:type="dxa"/>
          </w:tcPr>
          <w:p w14:paraId="2744726A" w14:textId="24A92936" w:rsidR="006B07A6" w:rsidRPr="009E1E1A" w:rsidRDefault="009E1E1A" w:rsidP="009E1E1A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1E1A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 xml:space="preserve">Segmentation and Classification of </w:t>
            </w:r>
            <w:proofErr w:type="spellStart"/>
            <w:r w:rsidRPr="009E1E1A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>Dermoscopic</w:t>
            </w:r>
            <w:proofErr w:type="spellEnd"/>
            <w:r w:rsidRPr="009E1E1A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 xml:space="preserve"> Skin Images Using U-Net and Handcrafted Features</w:t>
            </w:r>
          </w:p>
        </w:tc>
        <w:tc>
          <w:tcPr>
            <w:tcW w:w="1187" w:type="dxa"/>
          </w:tcPr>
          <w:p w14:paraId="07E6023C" w14:textId="34CA0352" w:rsidR="006B07A6" w:rsidRPr="009E1E1A" w:rsidRDefault="009E1E1A" w:rsidP="009E1E1A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E1E1A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>Abouche</w:t>
            </w:r>
            <w:proofErr w:type="spellEnd"/>
            <w:r w:rsidRPr="009E1E1A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 xml:space="preserve"> et al.</w:t>
            </w:r>
          </w:p>
        </w:tc>
        <w:tc>
          <w:tcPr>
            <w:tcW w:w="1187" w:type="dxa"/>
          </w:tcPr>
          <w:p w14:paraId="1DF07457" w14:textId="7ABB45B3" w:rsidR="006B07A6" w:rsidRPr="009E1E1A" w:rsidRDefault="009E1E1A" w:rsidP="009E1E1A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>2024</w:t>
            </w:r>
          </w:p>
        </w:tc>
        <w:tc>
          <w:tcPr>
            <w:tcW w:w="1187" w:type="dxa"/>
          </w:tcPr>
          <w:p w14:paraId="2CABFE74" w14:textId="73712405" w:rsidR="006B07A6" w:rsidRPr="009E1E1A" w:rsidRDefault="009E1E1A" w:rsidP="009E1E1A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1E1A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>Uses U-Net for segmentation, Dull Razor algorithm for hair removal, and handcrafted features for classification.</w:t>
            </w:r>
          </w:p>
        </w:tc>
        <w:tc>
          <w:tcPr>
            <w:tcW w:w="1187" w:type="dxa"/>
          </w:tcPr>
          <w:p w14:paraId="5D4D819B" w14:textId="5EC276C5" w:rsidR="006B07A6" w:rsidRPr="009E1E1A" w:rsidRDefault="009E1E1A" w:rsidP="009E1E1A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1E1A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>Competitive performance compared to state-of-the-art methods.</w:t>
            </w:r>
          </w:p>
        </w:tc>
        <w:tc>
          <w:tcPr>
            <w:tcW w:w="1187" w:type="dxa"/>
          </w:tcPr>
          <w:p w14:paraId="0171EC82" w14:textId="679563D4" w:rsidR="006B07A6" w:rsidRPr="009E1E1A" w:rsidRDefault="009E1E1A" w:rsidP="009E1E1A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1E1A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>Handcrafted feature extraction may reduce generalization across lesion types.</w:t>
            </w:r>
          </w:p>
        </w:tc>
      </w:tr>
    </w:tbl>
    <w:p w14:paraId="73686A65" w14:textId="02D89F4D" w:rsidR="006B07A6" w:rsidRPr="006B07A6" w:rsidRDefault="006B07A6" w:rsidP="006B07A6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</w:p>
    <w:p w14:paraId="358EBAB2" w14:textId="77777777" w:rsidR="009E1E1A" w:rsidRDefault="009E1E1A" w:rsidP="00A143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Methodologies</w:t>
      </w:r>
    </w:p>
    <w:p w14:paraId="2D0F9CF7" w14:textId="57142415" w:rsidR="00D86234" w:rsidRPr="00D86234" w:rsidRDefault="009E1E1A" w:rsidP="00D86234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1</w:t>
      </w:r>
      <w:r w:rsidR="00D86234" w:rsidRPr="00D86234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>: Vision Transformers (</w:t>
      </w:r>
      <w:proofErr w:type="spellStart"/>
      <w:r w:rsidR="00D86234" w:rsidRPr="00D86234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>ViT</w:t>
      </w:r>
      <w:proofErr w:type="spellEnd"/>
      <w:r w:rsidR="00D86234" w:rsidRPr="00D86234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>) for Skin Lesion Segmentation</w:t>
      </w:r>
    </w:p>
    <w:p w14:paraId="4B056CB9" w14:textId="77777777" w:rsidR="00D86234" w:rsidRPr="00D86234" w:rsidRDefault="00D86234" w:rsidP="00D8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623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Why Use </w:t>
      </w:r>
      <w:proofErr w:type="spellStart"/>
      <w:r w:rsidRPr="00D8623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ViT</w:t>
      </w:r>
      <w:proofErr w:type="spellEnd"/>
      <w:r w:rsidRPr="00D8623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?</w:t>
      </w:r>
    </w:p>
    <w:p w14:paraId="2A28C981" w14:textId="77777777" w:rsidR="00D86234" w:rsidRPr="00D86234" w:rsidRDefault="00D86234" w:rsidP="00D862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62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Utilizes attention mechanisms for superior image segmentation performance.</w:t>
      </w:r>
    </w:p>
    <w:p w14:paraId="79C71A99" w14:textId="77777777" w:rsidR="00D86234" w:rsidRPr="00D86234" w:rsidRDefault="00D86234" w:rsidP="00D862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62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Captures long-range dependencies, improving feature extraction.</w:t>
      </w:r>
    </w:p>
    <w:p w14:paraId="66545D62" w14:textId="77777777" w:rsidR="00D86234" w:rsidRPr="00D86234" w:rsidRDefault="00D86234" w:rsidP="00D8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623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Popular </w:t>
      </w:r>
      <w:proofErr w:type="spellStart"/>
      <w:r w:rsidRPr="00D8623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ViT</w:t>
      </w:r>
      <w:proofErr w:type="spellEnd"/>
      <w:r w:rsidRPr="00D8623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Models:</w:t>
      </w:r>
    </w:p>
    <w:p w14:paraId="4D8F77E7" w14:textId="77777777" w:rsidR="00D86234" w:rsidRPr="00D86234" w:rsidRDefault="00D86234" w:rsidP="00D862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623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Swin Transformer (Swin-Tiny, Swin-Large)</w:t>
      </w:r>
      <w:r w:rsidRPr="00D862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Hierarchical transformers with localized attention.</w:t>
      </w:r>
    </w:p>
    <w:p w14:paraId="13F7CA10" w14:textId="77777777" w:rsidR="00D86234" w:rsidRPr="00D86234" w:rsidRDefault="00D86234" w:rsidP="00D862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D8623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ViT</w:t>
      </w:r>
      <w:proofErr w:type="spellEnd"/>
      <w:r w:rsidRPr="00D8623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-Google</w:t>
      </w:r>
      <w:r w:rsidRPr="00D862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Outperforms other </w:t>
      </w:r>
      <w:proofErr w:type="spellStart"/>
      <w:r w:rsidRPr="00D862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ViT</w:t>
      </w:r>
      <w:proofErr w:type="spellEnd"/>
      <w:r w:rsidRPr="00D862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models in skin lesion segmentation.</w:t>
      </w:r>
    </w:p>
    <w:p w14:paraId="240F85EE" w14:textId="77777777" w:rsidR="00D86234" w:rsidRPr="00D86234" w:rsidRDefault="00D86234" w:rsidP="00D862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D8623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ViT</w:t>
      </w:r>
      <w:proofErr w:type="spellEnd"/>
      <w:r w:rsidRPr="00D8623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-MAE</w:t>
      </w:r>
      <w:r w:rsidRPr="00D862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Effective for segmentation but may not surpass </w:t>
      </w:r>
      <w:proofErr w:type="spellStart"/>
      <w:r w:rsidRPr="00D862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ViT</w:t>
      </w:r>
      <w:proofErr w:type="spellEnd"/>
      <w:r w:rsidRPr="00D862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-Google.</w:t>
      </w:r>
    </w:p>
    <w:p w14:paraId="0291C532" w14:textId="77777777" w:rsidR="00D86234" w:rsidRPr="00D86234" w:rsidRDefault="00D86234" w:rsidP="00D862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623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ViT-ResNet50</w:t>
      </w:r>
      <w:r w:rsidRPr="00D862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Combines transformer and CNN strengths for improved results.</w:t>
      </w:r>
    </w:p>
    <w:p w14:paraId="2D46B873" w14:textId="77777777" w:rsidR="00D86234" w:rsidRPr="00D86234" w:rsidRDefault="00D86234" w:rsidP="00D8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623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Implementation:</w:t>
      </w:r>
    </w:p>
    <w:p w14:paraId="0D1EF0D8" w14:textId="77777777" w:rsidR="00D86234" w:rsidRPr="00D86234" w:rsidRDefault="00D86234" w:rsidP="00D862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623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Pre-trained Weights</w:t>
      </w:r>
      <w:r w:rsidRPr="00D862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ImageNet-21k</w:t>
      </w:r>
    </w:p>
    <w:p w14:paraId="770A4982" w14:textId="77777777" w:rsidR="00D86234" w:rsidRDefault="00D86234" w:rsidP="00D862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623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Frameworks</w:t>
      </w:r>
      <w:r w:rsidRPr="00D862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Hugging Face Transformers, </w:t>
      </w:r>
      <w:proofErr w:type="spellStart"/>
      <w:r w:rsidRPr="00D862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PyTorch</w:t>
      </w:r>
      <w:proofErr w:type="spellEnd"/>
      <w:r w:rsidRPr="00D862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TensorFlow</w:t>
      </w:r>
    </w:p>
    <w:p w14:paraId="2B09AE66" w14:textId="6808C3F1" w:rsidR="00D86234" w:rsidRPr="00D86234" w:rsidRDefault="00D86234" w:rsidP="00D86234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D86234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 xml:space="preserve"> </w:t>
      </w:r>
      <w:r w:rsidRPr="00D86234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>U-Net Variants for Skin Lesion Segmentation</w:t>
      </w:r>
    </w:p>
    <w:p w14:paraId="2D744663" w14:textId="77777777" w:rsidR="00D86234" w:rsidRPr="00D86234" w:rsidRDefault="00D86234" w:rsidP="00D8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623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Why Use U-Net?</w:t>
      </w:r>
    </w:p>
    <w:p w14:paraId="60BD1ACE" w14:textId="77777777" w:rsidR="00D86234" w:rsidRPr="00D86234" w:rsidRDefault="00D86234" w:rsidP="00D862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62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Flexible and adaptable for different datasets and image resolutions.</w:t>
      </w:r>
    </w:p>
    <w:p w14:paraId="51BA3EAE" w14:textId="77777777" w:rsidR="00D86234" w:rsidRPr="00D86234" w:rsidRDefault="00D86234" w:rsidP="00D862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62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More computationally efficient than </w:t>
      </w:r>
      <w:proofErr w:type="spellStart"/>
      <w:r w:rsidRPr="00D862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ViTs</w:t>
      </w:r>
      <w:proofErr w:type="spellEnd"/>
      <w:r w:rsidRPr="00D862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making them ideal for real-time applications.</w:t>
      </w:r>
    </w:p>
    <w:p w14:paraId="71037DFD" w14:textId="77777777" w:rsidR="00D86234" w:rsidRPr="00D86234" w:rsidRDefault="00D86234" w:rsidP="00D8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623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U-Net Variants:</w:t>
      </w:r>
    </w:p>
    <w:p w14:paraId="2E053884" w14:textId="77777777" w:rsidR="00D86234" w:rsidRPr="00D86234" w:rsidRDefault="00D86234" w:rsidP="00D862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623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Attention U-Net</w:t>
      </w:r>
      <w:r w:rsidRPr="00D862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Integrates attention mechanisms for enhanced feature selection.</w:t>
      </w:r>
    </w:p>
    <w:p w14:paraId="1955DF1F" w14:textId="77777777" w:rsidR="00D86234" w:rsidRPr="00D86234" w:rsidRDefault="00D86234" w:rsidP="00D862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623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Dilated U-Net</w:t>
      </w:r>
      <w:r w:rsidRPr="00D862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Uses dilated convolutions for a larger receptive field.</w:t>
      </w:r>
    </w:p>
    <w:p w14:paraId="0E5D6076" w14:textId="77777777" w:rsidR="00D86234" w:rsidRPr="00D86234" w:rsidRDefault="00D86234" w:rsidP="00D862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623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Residual U-Net</w:t>
      </w:r>
      <w:r w:rsidRPr="00D862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Employs residual connections to ease training and enhance learning.</w:t>
      </w:r>
    </w:p>
    <w:p w14:paraId="2F4A4B30" w14:textId="77777777" w:rsidR="00D86234" w:rsidRPr="00D86234" w:rsidRDefault="00D86234" w:rsidP="00D8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623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Implementation:</w:t>
      </w:r>
    </w:p>
    <w:p w14:paraId="50332C61" w14:textId="77777777" w:rsidR="00D86234" w:rsidRPr="00D86234" w:rsidRDefault="00D86234" w:rsidP="00D862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623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Frameworks</w:t>
      </w:r>
      <w:r w:rsidRPr="00D862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r w:rsidRPr="00D862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PyTorch</w:t>
      </w:r>
      <w:proofErr w:type="spellEnd"/>
      <w:r w:rsidRPr="00D862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TensorFlow/</w:t>
      </w:r>
      <w:proofErr w:type="spellStart"/>
      <w:r w:rsidRPr="00D862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Keras</w:t>
      </w:r>
      <w:proofErr w:type="spellEnd"/>
    </w:p>
    <w:p w14:paraId="563A6B11" w14:textId="77777777" w:rsidR="00D86234" w:rsidRPr="00D86234" w:rsidRDefault="00D86234" w:rsidP="00D862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623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Libraries</w:t>
      </w:r>
      <w:r w:rsidRPr="00D862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MONAI for medical image processing</w:t>
      </w:r>
    </w:p>
    <w:p w14:paraId="1F0DA307" w14:textId="1A2A3F3F" w:rsidR="00D86234" w:rsidRPr="00D86234" w:rsidRDefault="00D86234" w:rsidP="00D862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516C26C0" w14:textId="60B30586" w:rsidR="009E1E1A" w:rsidRDefault="009E1E1A" w:rsidP="00A143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</w:p>
    <w:p w14:paraId="548148B5" w14:textId="4EF2BDE7" w:rsidR="00A1433A" w:rsidRPr="00A1433A" w:rsidRDefault="00A1433A" w:rsidP="00A143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A1433A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Conclusion</w:t>
      </w:r>
    </w:p>
    <w:p w14:paraId="7ECF2350" w14:textId="77777777" w:rsidR="00A1433A" w:rsidRPr="00A1433A" w:rsidRDefault="00A1433A" w:rsidP="00A143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1433A">
        <w:rPr>
          <w:rFonts w:eastAsia="Times New Roman" w:cstheme="minorHAnsi"/>
          <w:b/>
          <w:bCs/>
          <w:kern w:val="0"/>
          <w:lang w:eastAsia="en-IN"/>
          <w14:ligatures w14:val="none"/>
        </w:rPr>
        <w:t>Enhanced Early Detection:</w:t>
      </w:r>
      <w:r w:rsidRPr="00A1433A">
        <w:rPr>
          <w:rFonts w:eastAsia="Times New Roman" w:cstheme="minorHAnsi"/>
          <w:kern w:val="0"/>
          <w:lang w:eastAsia="en-IN"/>
          <w14:ligatures w14:val="none"/>
        </w:rPr>
        <w:t xml:space="preserve"> AI-driven classification improves melanoma detection accuracy and enables timely treatment.</w:t>
      </w:r>
    </w:p>
    <w:p w14:paraId="6B8AB2EA" w14:textId="77777777" w:rsidR="00A1433A" w:rsidRPr="00A1433A" w:rsidRDefault="00A1433A" w:rsidP="00A143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1433A">
        <w:rPr>
          <w:rFonts w:eastAsia="Times New Roman" w:cstheme="minorHAnsi"/>
          <w:b/>
          <w:bCs/>
          <w:kern w:val="0"/>
          <w:lang w:eastAsia="en-IN"/>
          <w14:ligatures w14:val="none"/>
        </w:rPr>
        <w:t>Reduced Diagnostic Variability:</w:t>
      </w:r>
      <w:r w:rsidRPr="00A1433A">
        <w:rPr>
          <w:rFonts w:eastAsia="Times New Roman" w:cstheme="minorHAnsi"/>
          <w:kern w:val="0"/>
          <w:lang w:eastAsia="en-IN"/>
          <w14:ligatures w14:val="none"/>
        </w:rPr>
        <w:t xml:space="preserve"> Deep learning models provide consistent, objective, and reliable analysis.</w:t>
      </w:r>
    </w:p>
    <w:p w14:paraId="42FEA8C7" w14:textId="77777777" w:rsidR="00A1433A" w:rsidRPr="00A1433A" w:rsidRDefault="00A1433A" w:rsidP="00A143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1433A">
        <w:rPr>
          <w:rFonts w:eastAsia="Times New Roman" w:cstheme="minorHAnsi"/>
          <w:b/>
          <w:bCs/>
          <w:kern w:val="0"/>
          <w:lang w:eastAsia="en-IN"/>
          <w14:ligatures w14:val="none"/>
        </w:rPr>
        <w:t>Increased Accessibility:</w:t>
      </w:r>
      <w:r w:rsidRPr="00A1433A">
        <w:rPr>
          <w:rFonts w:eastAsia="Times New Roman" w:cstheme="minorHAnsi"/>
          <w:kern w:val="0"/>
          <w:lang w:eastAsia="en-IN"/>
          <w14:ligatures w14:val="none"/>
        </w:rPr>
        <w:t xml:space="preserve"> Automated systems can assist in remote areas with limited dermatological expertise.</w:t>
      </w:r>
    </w:p>
    <w:p w14:paraId="3E9DB82E" w14:textId="77777777" w:rsidR="00A1433A" w:rsidRPr="00A1433A" w:rsidRDefault="00A1433A" w:rsidP="00A143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1433A">
        <w:rPr>
          <w:rFonts w:eastAsia="Times New Roman" w:cstheme="minorHAnsi"/>
          <w:b/>
          <w:bCs/>
          <w:kern w:val="0"/>
          <w:lang w:eastAsia="en-IN"/>
          <w14:ligatures w14:val="none"/>
        </w:rPr>
        <w:t>Scope for Improvement:</w:t>
      </w:r>
      <w:r w:rsidRPr="00A1433A">
        <w:rPr>
          <w:rFonts w:eastAsia="Times New Roman" w:cstheme="minorHAnsi"/>
          <w:kern w:val="0"/>
          <w:lang w:eastAsia="en-IN"/>
          <w14:ligatures w14:val="none"/>
        </w:rPr>
        <w:t xml:space="preserve"> Future work includes optimizing models, integrating more data, and improving real-time performance.</w:t>
      </w:r>
    </w:p>
    <w:p w14:paraId="595D28AB" w14:textId="77777777" w:rsidR="00A1433A" w:rsidRPr="00A1433A" w:rsidRDefault="00A1433A">
      <w:pPr>
        <w:rPr>
          <w:rFonts w:cstheme="minorHAnsi"/>
          <w:b/>
          <w:bCs/>
        </w:rPr>
      </w:pPr>
    </w:p>
    <w:sectPr w:rsidR="00A1433A" w:rsidRPr="00A14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366E3"/>
    <w:multiLevelType w:val="multilevel"/>
    <w:tmpl w:val="D9A6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3092E"/>
    <w:multiLevelType w:val="multilevel"/>
    <w:tmpl w:val="A2F6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039B6"/>
    <w:multiLevelType w:val="hybridMultilevel"/>
    <w:tmpl w:val="9990D43A"/>
    <w:lvl w:ilvl="0" w:tplc="CF1267E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2481E"/>
    <w:multiLevelType w:val="multilevel"/>
    <w:tmpl w:val="BEE6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551F3"/>
    <w:multiLevelType w:val="hybridMultilevel"/>
    <w:tmpl w:val="226C0C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054A5"/>
    <w:multiLevelType w:val="multilevel"/>
    <w:tmpl w:val="0734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C0512"/>
    <w:multiLevelType w:val="hybridMultilevel"/>
    <w:tmpl w:val="68DC5856"/>
    <w:lvl w:ilvl="0" w:tplc="494C65F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9F6D1E"/>
    <w:multiLevelType w:val="multilevel"/>
    <w:tmpl w:val="B5122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10403B"/>
    <w:multiLevelType w:val="multilevel"/>
    <w:tmpl w:val="A0F6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C2205"/>
    <w:multiLevelType w:val="multilevel"/>
    <w:tmpl w:val="9AE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A46F62"/>
    <w:multiLevelType w:val="multilevel"/>
    <w:tmpl w:val="B19A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0978776">
    <w:abstractNumId w:val="6"/>
  </w:num>
  <w:num w:numId="2" w16cid:durableId="580717704">
    <w:abstractNumId w:val="2"/>
  </w:num>
  <w:num w:numId="3" w16cid:durableId="391194608">
    <w:abstractNumId w:val="10"/>
  </w:num>
  <w:num w:numId="4" w16cid:durableId="229770856">
    <w:abstractNumId w:val="7"/>
  </w:num>
  <w:num w:numId="5" w16cid:durableId="472989223">
    <w:abstractNumId w:val="4"/>
  </w:num>
  <w:num w:numId="6" w16cid:durableId="1924530717">
    <w:abstractNumId w:val="1"/>
  </w:num>
  <w:num w:numId="7" w16cid:durableId="1518687893">
    <w:abstractNumId w:val="5"/>
  </w:num>
  <w:num w:numId="8" w16cid:durableId="628167789">
    <w:abstractNumId w:val="8"/>
  </w:num>
  <w:num w:numId="9" w16cid:durableId="923879422">
    <w:abstractNumId w:val="9"/>
  </w:num>
  <w:num w:numId="10" w16cid:durableId="249774782">
    <w:abstractNumId w:val="0"/>
  </w:num>
  <w:num w:numId="11" w16cid:durableId="1440222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3D"/>
    <w:rsid w:val="0005253D"/>
    <w:rsid w:val="006B07A6"/>
    <w:rsid w:val="009E1E1A"/>
    <w:rsid w:val="00A1433A"/>
    <w:rsid w:val="00BA26FC"/>
    <w:rsid w:val="00D86234"/>
    <w:rsid w:val="00E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EADF"/>
  <w15:chartTrackingRefBased/>
  <w15:docId w15:val="{A531B6B9-DB74-4EE4-8213-896DFFD8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5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5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5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5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5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5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5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5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5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53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2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5253D"/>
    <w:rPr>
      <w:b/>
      <w:bCs/>
    </w:rPr>
  </w:style>
  <w:style w:type="table" w:styleId="TableGrid">
    <w:name w:val="Table Grid"/>
    <w:basedOn w:val="TableNormal"/>
    <w:uiPriority w:val="39"/>
    <w:rsid w:val="006B0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7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09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7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56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98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52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78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0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8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2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1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12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3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92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1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48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75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509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7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0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25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01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4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87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169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870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SargamMalaviya</dc:creator>
  <cp:keywords/>
  <dc:description/>
  <cp:lastModifiedBy>Vaishnavi Lalwala</cp:lastModifiedBy>
  <cp:revision>3</cp:revision>
  <dcterms:created xsi:type="dcterms:W3CDTF">2025-02-03T18:51:00Z</dcterms:created>
  <dcterms:modified xsi:type="dcterms:W3CDTF">2025-02-03T18:55:00Z</dcterms:modified>
</cp:coreProperties>
</file>