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F6D0D" w14:textId="77777777" w:rsidR="00932FA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BB746B2" w14:textId="77777777" w:rsidR="00932FA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11FCC44" w14:textId="77777777" w:rsidR="00932FA2" w:rsidRDefault="00932FA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32FA2" w14:paraId="5A108D3C" w14:textId="77777777">
        <w:trPr>
          <w:jc w:val="center"/>
        </w:trPr>
        <w:tc>
          <w:tcPr>
            <w:tcW w:w="4508" w:type="dxa"/>
          </w:tcPr>
          <w:p w14:paraId="1BEC2FFC" w14:textId="77777777" w:rsidR="00932FA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EF9A3DF" w14:textId="51B28C39" w:rsidR="00932FA2" w:rsidRDefault="00217B9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09 March 2026</w:t>
            </w:r>
          </w:p>
        </w:tc>
      </w:tr>
      <w:tr w:rsidR="00932FA2" w14:paraId="4318A5E6" w14:textId="77777777">
        <w:trPr>
          <w:jc w:val="center"/>
        </w:trPr>
        <w:tc>
          <w:tcPr>
            <w:tcW w:w="4508" w:type="dxa"/>
          </w:tcPr>
          <w:p w14:paraId="48070DDD" w14:textId="77777777" w:rsidR="00932FA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1ABB3AC" w14:textId="77777777" w:rsidR="00932FA2" w:rsidRPr="00217B90" w:rsidRDefault="00932FA2">
            <w:pPr>
              <w:rPr>
                <w:rFonts w:ascii="Arial" w:eastAsia="Arial" w:hAnsi="Arial" w:cs="Arial"/>
              </w:rPr>
            </w:pPr>
          </w:p>
        </w:tc>
      </w:tr>
      <w:tr w:rsidR="00932FA2" w14:paraId="7720645E" w14:textId="77777777">
        <w:trPr>
          <w:jc w:val="center"/>
        </w:trPr>
        <w:tc>
          <w:tcPr>
            <w:tcW w:w="4508" w:type="dxa"/>
          </w:tcPr>
          <w:p w14:paraId="23A14F49" w14:textId="77777777" w:rsidR="00932FA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E6B581E" w14:textId="1BC53D62" w:rsidR="00932FA2" w:rsidRPr="00217B90" w:rsidRDefault="00217B90">
            <w:pPr>
              <w:rPr>
                <w:rFonts w:ascii="Arial" w:eastAsia="Arial" w:hAnsi="Arial" w:cs="Arial"/>
              </w:rPr>
            </w:pPr>
            <w:r w:rsidRPr="00217B90">
              <w:rPr>
                <w:rFonts w:ascii="Arial" w:eastAsia="Arial" w:hAnsi="Arial" w:cs="Arial"/>
              </w:rPr>
              <w:t>Visualizing Housing Market Trends: An Analysis of Sale Prices and Features using Tableau</w:t>
            </w:r>
          </w:p>
        </w:tc>
      </w:tr>
      <w:tr w:rsidR="00932FA2" w14:paraId="1F0CD62E" w14:textId="77777777">
        <w:trPr>
          <w:jc w:val="center"/>
        </w:trPr>
        <w:tc>
          <w:tcPr>
            <w:tcW w:w="4508" w:type="dxa"/>
          </w:tcPr>
          <w:p w14:paraId="30B75286" w14:textId="77777777" w:rsidR="00932FA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3E5B992" w14:textId="77777777" w:rsidR="00932FA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A8168C5" w14:textId="77777777" w:rsidR="00932FA2" w:rsidRDefault="00932FA2">
      <w:pPr>
        <w:rPr>
          <w:rFonts w:ascii="Arial" w:eastAsia="Arial" w:hAnsi="Arial" w:cs="Arial"/>
          <w:b/>
        </w:rPr>
      </w:pPr>
    </w:p>
    <w:p w14:paraId="671F2BA8" w14:textId="77777777" w:rsidR="00DF295D" w:rsidRPr="00DF295D" w:rsidRDefault="00DF295D" w:rsidP="00DF295D">
      <w:pPr>
        <w:rPr>
          <w:rFonts w:ascii="Arial" w:eastAsia="Arial" w:hAnsi="Arial" w:cs="Arial"/>
          <w:lang w:val="en-US"/>
        </w:rPr>
      </w:pPr>
      <w:r w:rsidRPr="00DF295D">
        <w:rPr>
          <w:rFonts w:ascii="Arial" w:eastAsia="Arial" w:hAnsi="Arial" w:cs="Arial"/>
          <w:lang w:val="en-US"/>
        </w:rPr>
        <w:t>1. Data Flow Diagram (DFD)</w:t>
      </w:r>
    </w:p>
    <w:p w14:paraId="31DAC1F8" w14:textId="77777777" w:rsidR="00DF295D" w:rsidRPr="00DF295D" w:rsidRDefault="00DF295D" w:rsidP="00DF295D">
      <w:pPr>
        <w:rPr>
          <w:rFonts w:ascii="Arial" w:eastAsia="Arial" w:hAnsi="Arial" w:cs="Arial"/>
          <w:lang w:val="en-US"/>
        </w:rPr>
      </w:pPr>
      <w:r w:rsidRPr="00DF295D">
        <w:rPr>
          <w:rFonts w:ascii="Arial" w:eastAsia="Arial" w:hAnsi="Arial" w:cs="Arial"/>
          <w:lang w:val="en-US"/>
        </w:rPr>
        <w:t>A Data Flow Diagram (DFD) is used to visually represent how data moves through a system. It shows:</w:t>
      </w:r>
    </w:p>
    <w:p w14:paraId="30501D30" w14:textId="77777777" w:rsidR="00DF295D" w:rsidRPr="00DF295D" w:rsidRDefault="00DF295D" w:rsidP="00DF295D">
      <w:pPr>
        <w:numPr>
          <w:ilvl w:val="0"/>
          <w:numId w:val="1"/>
        </w:numPr>
        <w:rPr>
          <w:rFonts w:ascii="Arial" w:eastAsia="Arial" w:hAnsi="Arial" w:cs="Arial"/>
          <w:lang w:val="en-US"/>
        </w:rPr>
      </w:pPr>
      <w:r w:rsidRPr="00DF295D">
        <w:rPr>
          <w:rFonts w:ascii="Arial" w:eastAsia="Arial" w:hAnsi="Arial" w:cs="Arial"/>
          <w:lang w:val="en-US"/>
        </w:rPr>
        <w:t>Where data comes from</w:t>
      </w:r>
    </w:p>
    <w:p w14:paraId="0C7C88F7" w14:textId="77777777" w:rsidR="00DF295D" w:rsidRPr="00DF295D" w:rsidRDefault="00DF295D" w:rsidP="00DF295D">
      <w:pPr>
        <w:numPr>
          <w:ilvl w:val="0"/>
          <w:numId w:val="1"/>
        </w:numPr>
        <w:rPr>
          <w:rFonts w:ascii="Arial" w:eastAsia="Arial" w:hAnsi="Arial" w:cs="Arial"/>
          <w:lang w:val="en-US"/>
        </w:rPr>
      </w:pPr>
      <w:r w:rsidRPr="00DF295D">
        <w:rPr>
          <w:rFonts w:ascii="Arial" w:eastAsia="Arial" w:hAnsi="Arial" w:cs="Arial"/>
          <w:lang w:val="en-US"/>
        </w:rPr>
        <w:t>How the data is processed</w:t>
      </w:r>
    </w:p>
    <w:p w14:paraId="209F2CFF" w14:textId="77777777" w:rsidR="00DF295D" w:rsidRPr="00DF295D" w:rsidRDefault="00DF295D" w:rsidP="00DF295D">
      <w:pPr>
        <w:numPr>
          <w:ilvl w:val="0"/>
          <w:numId w:val="1"/>
        </w:numPr>
        <w:rPr>
          <w:rFonts w:ascii="Arial" w:eastAsia="Arial" w:hAnsi="Arial" w:cs="Arial"/>
          <w:lang w:val="en-US"/>
        </w:rPr>
      </w:pPr>
      <w:r w:rsidRPr="00DF295D">
        <w:rPr>
          <w:rFonts w:ascii="Arial" w:eastAsia="Arial" w:hAnsi="Arial" w:cs="Arial"/>
          <w:lang w:val="en-US"/>
        </w:rPr>
        <w:t>Where the data is stored</w:t>
      </w:r>
    </w:p>
    <w:p w14:paraId="158DEE22" w14:textId="77777777" w:rsidR="00DF295D" w:rsidRPr="00DF295D" w:rsidRDefault="00DF295D" w:rsidP="00DF295D">
      <w:pPr>
        <w:numPr>
          <w:ilvl w:val="0"/>
          <w:numId w:val="1"/>
        </w:numPr>
        <w:rPr>
          <w:rFonts w:ascii="Arial" w:eastAsia="Arial" w:hAnsi="Arial" w:cs="Arial"/>
          <w:lang w:val="en-US"/>
        </w:rPr>
      </w:pPr>
      <w:r w:rsidRPr="00DF295D">
        <w:rPr>
          <w:rFonts w:ascii="Arial" w:eastAsia="Arial" w:hAnsi="Arial" w:cs="Arial"/>
          <w:lang w:val="en-US"/>
        </w:rPr>
        <w:t>How results are delivered to users</w:t>
      </w:r>
    </w:p>
    <w:p w14:paraId="00F54A60" w14:textId="77777777" w:rsidR="00DF295D" w:rsidRDefault="00DF295D" w:rsidP="00DF295D">
      <w:pPr>
        <w:rPr>
          <w:rFonts w:ascii="Arial" w:eastAsia="Arial" w:hAnsi="Arial" w:cs="Arial"/>
          <w:lang w:val="en-US"/>
        </w:rPr>
      </w:pPr>
      <w:r w:rsidRPr="00DF295D">
        <w:rPr>
          <w:rFonts w:ascii="Arial" w:eastAsia="Arial" w:hAnsi="Arial" w:cs="Arial"/>
          <w:lang w:val="en-US"/>
        </w:rPr>
        <w:t>In this project, the DFD explains how housing market data flows from datasets to Tableau dashboards and finally to users through a Flask web application.</w:t>
      </w:r>
    </w:p>
    <w:p w14:paraId="1EA41EA8" w14:textId="610C8B4F" w:rsidR="009670C8" w:rsidRPr="009670C8" w:rsidRDefault="009670C8" w:rsidP="009670C8">
      <w:pPr>
        <w:rPr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04407A82" wp14:editId="6572BAFC">
                <wp:extent cx="304800" cy="304800"/>
                <wp:effectExtent l="0" t="0" r="0" b="0"/>
                <wp:docPr id="255963139" name="Rectangle 5" descr="1 Data flow diagram level 0 showing the relationship between the system...  | Download Scientific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1924A" id="Rectangle 5" o:spid="_x0000_s1026" alt="1 Data flow diagram level 0 showing the relationship between the system...  | Download Scientific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670C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B618247" wp14:editId="63D113E9">
                <wp:extent cx="304800" cy="304800"/>
                <wp:effectExtent l="0" t="0" r="0" b="0"/>
                <wp:docPr id="1539801919" name="Rectangle 6" descr="1 Data flow diagram level 0 showing the relationship between the system...  | Download Scientific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C55277" id="Rectangle 6" o:spid="_x0000_s1026" alt="1 Data flow diagram level 0 showing the relationship between the system...  | Download Scientific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670C8">
        <w:t xml:space="preserve"> </w:t>
      </w:r>
      <w:r w:rsidRPr="009670C8">
        <w:rPr>
          <w:b/>
          <w:bCs/>
          <w:lang w:val="en-US"/>
        </w:rPr>
        <w:t>2. DFD Level-0 (Context Diagram)</w:t>
      </w:r>
    </w:p>
    <w:p w14:paraId="0950161C" w14:textId="77777777" w:rsidR="009670C8" w:rsidRPr="009670C8" w:rsidRDefault="009670C8" w:rsidP="009670C8">
      <w:pPr>
        <w:rPr>
          <w:b/>
          <w:bCs/>
          <w:lang w:val="en-US"/>
        </w:rPr>
      </w:pPr>
      <w:r w:rsidRPr="009670C8">
        <w:rPr>
          <w:b/>
          <w:bCs/>
          <w:lang w:val="en-US"/>
        </w:rPr>
        <w:t>Explanation</w:t>
      </w:r>
    </w:p>
    <w:p w14:paraId="606CEB5D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t xml:space="preserve">The </w:t>
      </w:r>
      <w:r w:rsidRPr="009670C8">
        <w:rPr>
          <w:b/>
          <w:bCs/>
          <w:lang w:val="en-US"/>
        </w:rPr>
        <w:t>Level-0 DFD</w:t>
      </w:r>
      <w:r w:rsidRPr="009670C8">
        <w:rPr>
          <w:lang w:val="en-US"/>
        </w:rPr>
        <w:t xml:space="preserve"> represents the entire system as a single process.</w:t>
      </w:r>
    </w:p>
    <w:p w14:paraId="4D8E3BA8" w14:textId="77777777" w:rsidR="009670C8" w:rsidRPr="009670C8" w:rsidRDefault="009670C8" w:rsidP="009670C8">
      <w:pPr>
        <w:rPr>
          <w:b/>
          <w:bCs/>
          <w:lang w:val="en-US"/>
        </w:rPr>
      </w:pPr>
      <w:r w:rsidRPr="009670C8">
        <w:rPr>
          <w:b/>
          <w:bCs/>
          <w:lang w:val="en-US"/>
        </w:rPr>
        <w:t>External Entities</w:t>
      </w:r>
    </w:p>
    <w:p w14:paraId="649372F2" w14:textId="77777777" w:rsidR="009670C8" w:rsidRPr="009670C8" w:rsidRDefault="009670C8" w:rsidP="009670C8">
      <w:pPr>
        <w:rPr>
          <w:lang w:val="en-US"/>
        </w:rPr>
      </w:pPr>
      <w:r w:rsidRPr="009670C8">
        <w:rPr>
          <w:b/>
          <w:bCs/>
          <w:lang w:val="en-US"/>
        </w:rPr>
        <w:t>1. Data Sources</w:t>
      </w:r>
    </w:p>
    <w:p w14:paraId="07ADA2BB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t>The system collects housing data from:</w:t>
      </w:r>
    </w:p>
    <w:p w14:paraId="2B489A3B" w14:textId="77777777" w:rsidR="009670C8" w:rsidRPr="009670C8" w:rsidRDefault="009670C8" w:rsidP="009670C8">
      <w:pPr>
        <w:numPr>
          <w:ilvl w:val="0"/>
          <w:numId w:val="2"/>
        </w:numPr>
        <w:rPr>
          <w:lang w:val="en-US"/>
        </w:rPr>
      </w:pPr>
      <w:r w:rsidRPr="009670C8">
        <w:rPr>
          <w:lang w:val="en-US"/>
        </w:rPr>
        <w:lastRenderedPageBreak/>
        <w:t>Kaggle housing dataset</w:t>
      </w:r>
    </w:p>
    <w:p w14:paraId="1B51890D" w14:textId="77777777" w:rsidR="009670C8" w:rsidRPr="009670C8" w:rsidRDefault="009670C8" w:rsidP="009670C8">
      <w:pPr>
        <w:numPr>
          <w:ilvl w:val="0"/>
          <w:numId w:val="2"/>
        </w:numPr>
        <w:rPr>
          <w:lang w:val="en-US"/>
        </w:rPr>
      </w:pPr>
      <w:r w:rsidRPr="009670C8">
        <w:rPr>
          <w:lang w:val="en-US"/>
        </w:rPr>
        <w:t>CSV or Excel files</w:t>
      </w:r>
    </w:p>
    <w:p w14:paraId="2203735E" w14:textId="77777777" w:rsidR="009670C8" w:rsidRPr="009670C8" w:rsidRDefault="009670C8" w:rsidP="009670C8">
      <w:pPr>
        <w:numPr>
          <w:ilvl w:val="0"/>
          <w:numId w:val="2"/>
        </w:numPr>
        <w:rPr>
          <w:lang w:val="en-US"/>
        </w:rPr>
      </w:pPr>
      <w:r w:rsidRPr="009670C8">
        <w:rPr>
          <w:lang w:val="en-US"/>
        </w:rPr>
        <w:t>Real estate property databases</w:t>
      </w:r>
    </w:p>
    <w:p w14:paraId="796DA719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t>These datasets contain information such as:</w:t>
      </w:r>
    </w:p>
    <w:p w14:paraId="7EB074FF" w14:textId="77777777" w:rsidR="009670C8" w:rsidRPr="009670C8" w:rsidRDefault="009670C8" w:rsidP="009670C8">
      <w:pPr>
        <w:numPr>
          <w:ilvl w:val="0"/>
          <w:numId w:val="3"/>
        </w:numPr>
        <w:rPr>
          <w:lang w:val="en-US"/>
        </w:rPr>
      </w:pPr>
      <w:r w:rsidRPr="009670C8">
        <w:rPr>
          <w:lang w:val="en-US"/>
        </w:rPr>
        <w:t>Sale price</w:t>
      </w:r>
    </w:p>
    <w:p w14:paraId="528551D9" w14:textId="77777777" w:rsidR="009670C8" w:rsidRPr="009670C8" w:rsidRDefault="009670C8" w:rsidP="009670C8">
      <w:pPr>
        <w:numPr>
          <w:ilvl w:val="0"/>
          <w:numId w:val="3"/>
        </w:numPr>
        <w:rPr>
          <w:lang w:val="en-US"/>
        </w:rPr>
      </w:pPr>
      <w:r w:rsidRPr="009670C8">
        <w:rPr>
          <w:lang w:val="en-US"/>
        </w:rPr>
        <w:t>House age</w:t>
      </w:r>
    </w:p>
    <w:p w14:paraId="5FA1CB5F" w14:textId="77777777" w:rsidR="009670C8" w:rsidRPr="009670C8" w:rsidRDefault="009670C8" w:rsidP="009670C8">
      <w:pPr>
        <w:numPr>
          <w:ilvl w:val="0"/>
          <w:numId w:val="3"/>
        </w:numPr>
        <w:rPr>
          <w:lang w:val="en-US"/>
        </w:rPr>
      </w:pPr>
      <w:r w:rsidRPr="009670C8">
        <w:rPr>
          <w:lang w:val="en-US"/>
        </w:rPr>
        <w:t>Bedrooms</w:t>
      </w:r>
    </w:p>
    <w:p w14:paraId="5D03D7AC" w14:textId="77777777" w:rsidR="009670C8" w:rsidRPr="009670C8" w:rsidRDefault="009670C8" w:rsidP="009670C8">
      <w:pPr>
        <w:numPr>
          <w:ilvl w:val="0"/>
          <w:numId w:val="3"/>
        </w:numPr>
        <w:rPr>
          <w:lang w:val="en-US"/>
        </w:rPr>
      </w:pPr>
      <w:r w:rsidRPr="009670C8">
        <w:rPr>
          <w:lang w:val="en-US"/>
        </w:rPr>
        <w:t>Bathrooms</w:t>
      </w:r>
    </w:p>
    <w:p w14:paraId="7775CB5B" w14:textId="77777777" w:rsidR="009670C8" w:rsidRPr="009670C8" w:rsidRDefault="009670C8" w:rsidP="009670C8">
      <w:pPr>
        <w:numPr>
          <w:ilvl w:val="0"/>
          <w:numId w:val="3"/>
        </w:numPr>
        <w:rPr>
          <w:lang w:val="en-US"/>
        </w:rPr>
      </w:pPr>
      <w:r w:rsidRPr="009670C8">
        <w:rPr>
          <w:lang w:val="en-US"/>
        </w:rPr>
        <w:t>Floors</w:t>
      </w:r>
    </w:p>
    <w:p w14:paraId="7D075525" w14:textId="77777777" w:rsidR="009670C8" w:rsidRPr="009670C8" w:rsidRDefault="009670C8" w:rsidP="009670C8">
      <w:pPr>
        <w:numPr>
          <w:ilvl w:val="0"/>
          <w:numId w:val="3"/>
        </w:numPr>
        <w:rPr>
          <w:lang w:val="en-US"/>
        </w:rPr>
      </w:pPr>
      <w:r w:rsidRPr="009670C8">
        <w:rPr>
          <w:lang w:val="en-US"/>
        </w:rPr>
        <w:t>Renovation year</w:t>
      </w:r>
    </w:p>
    <w:p w14:paraId="1D5A6CA5" w14:textId="77777777" w:rsidR="009670C8" w:rsidRPr="009670C8" w:rsidRDefault="009670C8" w:rsidP="009670C8">
      <w:pPr>
        <w:numPr>
          <w:ilvl w:val="0"/>
          <w:numId w:val="3"/>
        </w:numPr>
        <w:rPr>
          <w:lang w:val="en-US"/>
        </w:rPr>
      </w:pPr>
      <w:r w:rsidRPr="009670C8">
        <w:rPr>
          <w:lang w:val="en-US"/>
        </w:rPr>
        <w:t>Basement area</w:t>
      </w:r>
    </w:p>
    <w:p w14:paraId="3106C7B0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pict w14:anchorId="411F7FA2">
          <v:rect id="_x0000_i1065" style="width:0;height:1.5pt" o:hralign="center" o:hrstd="t" o:hr="t" fillcolor="#a0a0a0" stroked="f"/>
        </w:pict>
      </w:r>
    </w:p>
    <w:p w14:paraId="6C278B4B" w14:textId="77777777" w:rsidR="009670C8" w:rsidRPr="009670C8" w:rsidRDefault="009670C8" w:rsidP="009670C8">
      <w:pPr>
        <w:rPr>
          <w:lang w:val="en-US"/>
        </w:rPr>
      </w:pPr>
      <w:r w:rsidRPr="009670C8">
        <w:rPr>
          <w:b/>
          <w:bCs/>
          <w:lang w:val="en-US"/>
        </w:rPr>
        <w:t>2. Housing Market Analysis System</w:t>
      </w:r>
    </w:p>
    <w:p w14:paraId="4417ACB7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t>The main system processes the data using:</w:t>
      </w:r>
    </w:p>
    <w:p w14:paraId="5B49B4AE" w14:textId="77777777" w:rsidR="009670C8" w:rsidRPr="009670C8" w:rsidRDefault="009670C8" w:rsidP="009670C8">
      <w:pPr>
        <w:numPr>
          <w:ilvl w:val="0"/>
          <w:numId w:val="4"/>
        </w:numPr>
        <w:rPr>
          <w:lang w:val="en-US"/>
        </w:rPr>
      </w:pPr>
      <w:r w:rsidRPr="009670C8">
        <w:rPr>
          <w:lang w:val="en-US"/>
        </w:rPr>
        <w:t>Data preprocessing</w:t>
      </w:r>
    </w:p>
    <w:p w14:paraId="35A56D00" w14:textId="77777777" w:rsidR="009670C8" w:rsidRPr="009670C8" w:rsidRDefault="009670C8" w:rsidP="009670C8">
      <w:pPr>
        <w:numPr>
          <w:ilvl w:val="0"/>
          <w:numId w:val="4"/>
        </w:numPr>
        <w:rPr>
          <w:lang w:val="en-US"/>
        </w:rPr>
      </w:pPr>
      <w:r w:rsidRPr="009670C8">
        <w:rPr>
          <w:lang w:val="en-US"/>
        </w:rPr>
        <w:t>Data visualization in Tableau</w:t>
      </w:r>
    </w:p>
    <w:p w14:paraId="26536128" w14:textId="77777777" w:rsidR="009670C8" w:rsidRPr="009670C8" w:rsidRDefault="009670C8" w:rsidP="009670C8">
      <w:pPr>
        <w:numPr>
          <w:ilvl w:val="0"/>
          <w:numId w:val="4"/>
        </w:numPr>
        <w:rPr>
          <w:lang w:val="en-US"/>
        </w:rPr>
      </w:pPr>
      <w:r w:rsidRPr="009670C8">
        <w:rPr>
          <w:lang w:val="en-US"/>
        </w:rPr>
        <w:t>Dashboard creation</w:t>
      </w:r>
    </w:p>
    <w:p w14:paraId="67C3124C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pict w14:anchorId="7070415D">
          <v:rect id="_x0000_i1066" style="width:0;height:1.5pt" o:hralign="center" o:hrstd="t" o:hr="t" fillcolor="#a0a0a0" stroked="f"/>
        </w:pict>
      </w:r>
    </w:p>
    <w:p w14:paraId="41A1D47C" w14:textId="77777777" w:rsidR="009670C8" w:rsidRPr="009670C8" w:rsidRDefault="009670C8" w:rsidP="009670C8">
      <w:pPr>
        <w:rPr>
          <w:lang w:val="en-US"/>
        </w:rPr>
      </w:pPr>
      <w:r w:rsidRPr="009670C8">
        <w:rPr>
          <w:b/>
          <w:bCs/>
          <w:lang w:val="en-US"/>
        </w:rPr>
        <w:t>3. Users</w:t>
      </w:r>
    </w:p>
    <w:p w14:paraId="786181F2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t>The system is used by:</w:t>
      </w:r>
    </w:p>
    <w:p w14:paraId="4FC30624" w14:textId="77777777" w:rsidR="009670C8" w:rsidRPr="009670C8" w:rsidRDefault="009670C8" w:rsidP="009670C8">
      <w:pPr>
        <w:numPr>
          <w:ilvl w:val="0"/>
          <w:numId w:val="5"/>
        </w:numPr>
        <w:rPr>
          <w:lang w:val="en-US"/>
        </w:rPr>
      </w:pPr>
      <w:r w:rsidRPr="009670C8">
        <w:rPr>
          <w:lang w:val="en-US"/>
        </w:rPr>
        <w:t>Real estate analysts</w:t>
      </w:r>
    </w:p>
    <w:p w14:paraId="07CF7C35" w14:textId="77777777" w:rsidR="009670C8" w:rsidRPr="009670C8" w:rsidRDefault="009670C8" w:rsidP="009670C8">
      <w:pPr>
        <w:numPr>
          <w:ilvl w:val="0"/>
          <w:numId w:val="5"/>
        </w:numPr>
        <w:rPr>
          <w:lang w:val="en-US"/>
        </w:rPr>
      </w:pPr>
      <w:r w:rsidRPr="009670C8">
        <w:rPr>
          <w:lang w:val="en-US"/>
        </w:rPr>
        <w:lastRenderedPageBreak/>
        <w:t>Marketing teams</w:t>
      </w:r>
    </w:p>
    <w:p w14:paraId="3DDCAAA9" w14:textId="77777777" w:rsidR="009670C8" w:rsidRPr="009670C8" w:rsidRDefault="009670C8" w:rsidP="009670C8">
      <w:pPr>
        <w:numPr>
          <w:ilvl w:val="0"/>
          <w:numId w:val="5"/>
        </w:numPr>
        <w:rPr>
          <w:lang w:val="en-US"/>
        </w:rPr>
      </w:pPr>
      <w:r w:rsidRPr="009670C8">
        <w:rPr>
          <w:lang w:val="en-US"/>
        </w:rPr>
        <w:t>Company executives</w:t>
      </w:r>
    </w:p>
    <w:p w14:paraId="558BF214" w14:textId="77777777" w:rsidR="009670C8" w:rsidRPr="009670C8" w:rsidRDefault="009670C8" w:rsidP="009670C8">
      <w:pPr>
        <w:numPr>
          <w:ilvl w:val="0"/>
          <w:numId w:val="5"/>
        </w:numPr>
        <w:rPr>
          <w:lang w:val="en-US"/>
        </w:rPr>
      </w:pPr>
      <w:r w:rsidRPr="009670C8">
        <w:rPr>
          <w:lang w:val="en-US"/>
        </w:rPr>
        <w:t>Property investors</w:t>
      </w:r>
    </w:p>
    <w:p w14:paraId="74D2DD8D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t>These users interact with the dashboard to analyze housing trends.</w:t>
      </w:r>
    </w:p>
    <w:p w14:paraId="588A66D4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pict w14:anchorId="1D8892FC">
          <v:rect id="_x0000_i1067" style="width:0;height:1.5pt" o:hralign="center" o:hrstd="t" o:hr="t" fillcolor="#a0a0a0" stroked="f"/>
        </w:pict>
      </w:r>
    </w:p>
    <w:p w14:paraId="5097AF8D" w14:textId="77777777" w:rsidR="009670C8" w:rsidRPr="009670C8" w:rsidRDefault="009670C8" w:rsidP="009670C8">
      <w:pPr>
        <w:rPr>
          <w:lang w:val="en-US"/>
        </w:rPr>
      </w:pPr>
      <w:r w:rsidRPr="009670C8">
        <w:rPr>
          <w:b/>
          <w:bCs/>
          <w:lang w:val="en-US"/>
        </w:rPr>
        <w:t>4. Output</w:t>
      </w:r>
    </w:p>
    <w:p w14:paraId="66369A93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t>The system produces:</w:t>
      </w:r>
    </w:p>
    <w:p w14:paraId="57D4D7E3" w14:textId="77777777" w:rsidR="009670C8" w:rsidRPr="009670C8" w:rsidRDefault="009670C8" w:rsidP="009670C8">
      <w:pPr>
        <w:numPr>
          <w:ilvl w:val="0"/>
          <w:numId w:val="6"/>
        </w:numPr>
        <w:rPr>
          <w:lang w:val="en-US"/>
        </w:rPr>
      </w:pPr>
      <w:r w:rsidRPr="009670C8">
        <w:rPr>
          <w:lang w:val="en-US"/>
        </w:rPr>
        <w:t>Interactive Tableau dashboards</w:t>
      </w:r>
    </w:p>
    <w:p w14:paraId="1B6AFB2E" w14:textId="77777777" w:rsidR="009670C8" w:rsidRPr="009670C8" w:rsidRDefault="009670C8" w:rsidP="009670C8">
      <w:pPr>
        <w:numPr>
          <w:ilvl w:val="0"/>
          <w:numId w:val="6"/>
        </w:numPr>
        <w:rPr>
          <w:lang w:val="en-US"/>
        </w:rPr>
      </w:pPr>
      <w:r w:rsidRPr="009670C8">
        <w:rPr>
          <w:lang w:val="en-US"/>
        </w:rPr>
        <w:t>Housing market insights</w:t>
      </w:r>
    </w:p>
    <w:p w14:paraId="7232D3C6" w14:textId="77777777" w:rsidR="009670C8" w:rsidRDefault="009670C8" w:rsidP="009670C8">
      <w:pPr>
        <w:numPr>
          <w:ilvl w:val="0"/>
          <w:numId w:val="6"/>
        </w:numPr>
        <w:rPr>
          <w:lang w:val="en-US"/>
        </w:rPr>
      </w:pPr>
      <w:r w:rsidRPr="009670C8">
        <w:rPr>
          <w:lang w:val="en-US"/>
        </w:rPr>
        <w:t>Visualization of property price trends</w:t>
      </w:r>
    </w:p>
    <w:p w14:paraId="48B1674B" w14:textId="77777777" w:rsidR="009670C8" w:rsidRDefault="009670C8" w:rsidP="009670C8">
      <w:pPr>
        <w:rPr>
          <w:lang w:val="en-US"/>
        </w:rPr>
      </w:pPr>
    </w:p>
    <w:p w14:paraId="54667B9A" w14:textId="77777777" w:rsidR="009670C8" w:rsidRPr="009670C8" w:rsidRDefault="009670C8" w:rsidP="009670C8">
      <w:pPr>
        <w:rPr>
          <w:b/>
          <w:bCs/>
          <w:lang w:val="en-US"/>
        </w:rPr>
      </w:pPr>
      <w:r w:rsidRPr="009670C8">
        <w:rPr>
          <w:b/>
          <w:bCs/>
          <w:lang w:val="en-US"/>
        </w:rPr>
        <w:t>Process Explanation</w:t>
      </w:r>
    </w:p>
    <w:p w14:paraId="7AA09CEE" w14:textId="77777777" w:rsidR="009670C8" w:rsidRPr="009670C8" w:rsidRDefault="009670C8" w:rsidP="009670C8">
      <w:pPr>
        <w:rPr>
          <w:b/>
          <w:bCs/>
          <w:lang w:val="en-US"/>
        </w:rPr>
      </w:pPr>
      <w:r w:rsidRPr="009670C8">
        <w:rPr>
          <w:b/>
          <w:bCs/>
          <w:lang w:val="en-US"/>
        </w:rPr>
        <w:t>1. Data Collection</w:t>
      </w:r>
    </w:p>
    <w:p w14:paraId="7EB15C6E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t>Housing datasets are collected from sources such as:</w:t>
      </w:r>
    </w:p>
    <w:p w14:paraId="7533DF78" w14:textId="77777777" w:rsidR="009670C8" w:rsidRPr="009670C8" w:rsidRDefault="009670C8" w:rsidP="009670C8">
      <w:pPr>
        <w:numPr>
          <w:ilvl w:val="0"/>
          <w:numId w:val="7"/>
        </w:numPr>
        <w:rPr>
          <w:lang w:val="en-US"/>
        </w:rPr>
      </w:pPr>
      <w:r w:rsidRPr="009670C8">
        <w:rPr>
          <w:lang w:val="en-US"/>
        </w:rPr>
        <w:t>Kaggle</w:t>
      </w:r>
    </w:p>
    <w:p w14:paraId="6210F401" w14:textId="77777777" w:rsidR="009670C8" w:rsidRPr="009670C8" w:rsidRDefault="009670C8" w:rsidP="009670C8">
      <w:pPr>
        <w:numPr>
          <w:ilvl w:val="0"/>
          <w:numId w:val="7"/>
        </w:numPr>
        <w:rPr>
          <w:lang w:val="en-US"/>
        </w:rPr>
      </w:pPr>
      <w:r w:rsidRPr="009670C8">
        <w:rPr>
          <w:lang w:val="en-US"/>
        </w:rPr>
        <w:t>Real estate databases</w:t>
      </w:r>
    </w:p>
    <w:p w14:paraId="3F6DBC7B" w14:textId="77777777" w:rsidR="009670C8" w:rsidRPr="009670C8" w:rsidRDefault="009670C8" w:rsidP="009670C8">
      <w:pPr>
        <w:numPr>
          <w:ilvl w:val="0"/>
          <w:numId w:val="7"/>
        </w:numPr>
        <w:rPr>
          <w:lang w:val="en-US"/>
        </w:rPr>
      </w:pPr>
      <w:r w:rsidRPr="009670C8">
        <w:rPr>
          <w:lang w:val="en-US"/>
        </w:rPr>
        <w:t>CSV / Excel datasets</w:t>
      </w:r>
    </w:p>
    <w:p w14:paraId="6FE486A9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pict w14:anchorId="08D4521D">
          <v:rect id="_x0000_i1131" style="width:0;height:1.5pt" o:hralign="center" o:hrstd="t" o:hr="t" fillcolor="#a0a0a0" stroked="f"/>
        </w:pict>
      </w:r>
    </w:p>
    <w:p w14:paraId="2D0EE247" w14:textId="77777777" w:rsidR="009670C8" w:rsidRPr="009670C8" w:rsidRDefault="009670C8" w:rsidP="009670C8">
      <w:pPr>
        <w:rPr>
          <w:b/>
          <w:bCs/>
          <w:lang w:val="en-US"/>
        </w:rPr>
      </w:pPr>
      <w:r w:rsidRPr="009670C8">
        <w:rPr>
          <w:b/>
          <w:bCs/>
          <w:lang w:val="en-US"/>
        </w:rPr>
        <w:t>2. Data Preparation</w:t>
      </w:r>
    </w:p>
    <w:p w14:paraId="2F0B9263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t>The dataset is cleaned and transformed.</w:t>
      </w:r>
    </w:p>
    <w:p w14:paraId="69FBBC93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t>Tasks include:</w:t>
      </w:r>
    </w:p>
    <w:p w14:paraId="797E40B8" w14:textId="77777777" w:rsidR="009670C8" w:rsidRPr="009670C8" w:rsidRDefault="009670C8" w:rsidP="009670C8">
      <w:pPr>
        <w:numPr>
          <w:ilvl w:val="0"/>
          <w:numId w:val="8"/>
        </w:numPr>
        <w:rPr>
          <w:lang w:val="en-US"/>
        </w:rPr>
      </w:pPr>
      <w:r w:rsidRPr="009670C8">
        <w:rPr>
          <w:lang w:val="en-US"/>
        </w:rPr>
        <w:lastRenderedPageBreak/>
        <w:t>Removing missing values</w:t>
      </w:r>
    </w:p>
    <w:p w14:paraId="7B85D391" w14:textId="77777777" w:rsidR="009670C8" w:rsidRPr="009670C8" w:rsidRDefault="009670C8" w:rsidP="009670C8">
      <w:pPr>
        <w:numPr>
          <w:ilvl w:val="0"/>
          <w:numId w:val="8"/>
        </w:numPr>
        <w:rPr>
          <w:lang w:val="en-US"/>
        </w:rPr>
      </w:pPr>
      <w:r w:rsidRPr="009670C8">
        <w:rPr>
          <w:lang w:val="en-US"/>
        </w:rPr>
        <w:t>Handling duplicates</w:t>
      </w:r>
    </w:p>
    <w:p w14:paraId="58126446" w14:textId="77777777" w:rsidR="009670C8" w:rsidRPr="009670C8" w:rsidRDefault="009670C8" w:rsidP="009670C8">
      <w:pPr>
        <w:numPr>
          <w:ilvl w:val="0"/>
          <w:numId w:val="8"/>
        </w:numPr>
        <w:rPr>
          <w:lang w:val="en-US"/>
        </w:rPr>
      </w:pPr>
      <w:r w:rsidRPr="009670C8">
        <w:rPr>
          <w:lang w:val="en-US"/>
        </w:rPr>
        <w:t>Converting data types</w:t>
      </w:r>
    </w:p>
    <w:p w14:paraId="549DC258" w14:textId="77777777" w:rsidR="009670C8" w:rsidRPr="009670C8" w:rsidRDefault="009670C8" w:rsidP="009670C8">
      <w:pPr>
        <w:numPr>
          <w:ilvl w:val="0"/>
          <w:numId w:val="8"/>
        </w:numPr>
        <w:rPr>
          <w:lang w:val="en-US"/>
        </w:rPr>
      </w:pPr>
      <w:r w:rsidRPr="009670C8">
        <w:rPr>
          <w:lang w:val="en-US"/>
        </w:rPr>
        <w:t>Creating calculated fields</w:t>
      </w:r>
    </w:p>
    <w:p w14:paraId="43359FE8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t>Example calculated fields:</w:t>
      </w:r>
    </w:p>
    <w:p w14:paraId="7B445D5F" w14:textId="77777777" w:rsidR="009670C8" w:rsidRPr="009670C8" w:rsidRDefault="009670C8" w:rsidP="009670C8">
      <w:pPr>
        <w:numPr>
          <w:ilvl w:val="0"/>
          <w:numId w:val="9"/>
        </w:numPr>
        <w:rPr>
          <w:lang w:val="en-US"/>
        </w:rPr>
      </w:pPr>
      <w:r w:rsidRPr="009670C8">
        <w:rPr>
          <w:b/>
          <w:bCs/>
          <w:lang w:val="en-US"/>
        </w:rPr>
        <w:t>House Age = Current Year − Year Built</w:t>
      </w:r>
    </w:p>
    <w:p w14:paraId="08BEFA67" w14:textId="77777777" w:rsidR="009670C8" w:rsidRPr="009670C8" w:rsidRDefault="009670C8" w:rsidP="009670C8">
      <w:pPr>
        <w:numPr>
          <w:ilvl w:val="0"/>
          <w:numId w:val="9"/>
        </w:numPr>
        <w:rPr>
          <w:lang w:val="en-US"/>
        </w:rPr>
      </w:pPr>
      <w:r w:rsidRPr="009670C8">
        <w:rPr>
          <w:b/>
          <w:bCs/>
          <w:lang w:val="en-US"/>
        </w:rPr>
        <w:t>Years Since Renovation</w:t>
      </w:r>
    </w:p>
    <w:p w14:paraId="219902AF" w14:textId="77777777" w:rsidR="009670C8" w:rsidRPr="009670C8" w:rsidRDefault="009670C8" w:rsidP="009670C8">
      <w:pPr>
        <w:numPr>
          <w:ilvl w:val="0"/>
          <w:numId w:val="9"/>
        </w:numPr>
        <w:rPr>
          <w:lang w:val="en-US"/>
        </w:rPr>
      </w:pPr>
      <w:r w:rsidRPr="009670C8">
        <w:rPr>
          <w:b/>
          <w:bCs/>
          <w:lang w:val="en-US"/>
        </w:rPr>
        <w:t>Price per Square Foot</w:t>
      </w:r>
    </w:p>
    <w:p w14:paraId="0608AF12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pict w14:anchorId="545EE1EC">
          <v:rect id="_x0000_i1132" style="width:0;height:1.5pt" o:hralign="center" o:hrstd="t" o:hr="t" fillcolor="#a0a0a0" stroked="f"/>
        </w:pict>
      </w:r>
    </w:p>
    <w:p w14:paraId="1631018F" w14:textId="77777777" w:rsidR="009670C8" w:rsidRPr="009670C8" w:rsidRDefault="009670C8" w:rsidP="009670C8">
      <w:pPr>
        <w:rPr>
          <w:b/>
          <w:bCs/>
          <w:lang w:val="en-US"/>
        </w:rPr>
      </w:pPr>
      <w:r w:rsidRPr="009670C8">
        <w:rPr>
          <w:b/>
          <w:bCs/>
          <w:lang w:val="en-US"/>
        </w:rPr>
        <w:t>3. Data Visualization</w:t>
      </w:r>
    </w:p>
    <w:p w14:paraId="71159161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t xml:space="preserve">The prepared dataset is imported into </w:t>
      </w:r>
      <w:r w:rsidRPr="009670C8">
        <w:rPr>
          <w:b/>
          <w:bCs/>
          <w:lang w:val="en-US"/>
        </w:rPr>
        <w:t>Tableau Desktop</w:t>
      </w:r>
      <w:r w:rsidRPr="009670C8">
        <w:rPr>
          <w:lang w:val="en-US"/>
        </w:rPr>
        <w:t>.</w:t>
      </w:r>
    </w:p>
    <w:p w14:paraId="63772C8C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t>Several charts are created, including:</w:t>
      </w:r>
    </w:p>
    <w:p w14:paraId="6DF4EFDE" w14:textId="77777777" w:rsidR="009670C8" w:rsidRPr="009670C8" w:rsidRDefault="009670C8" w:rsidP="009670C8">
      <w:pPr>
        <w:numPr>
          <w:ilvl w:val="0"/>
          <w:numId w:val="10"/>
        </w:numPr>
        <w:rPr>
          <w:lang w:val="en-US"/>
        </w:rPr>
      </w:pPr>
      <w:r w:rsidRPr="009670C8">
        <w:rPr>
          <w:lang w:val="en-US"/>
        </w:rPr>
        <w:t>Bar charts</w:t>
      </w:r>
    </w:p>
    <w:p w14:paraId="68A2FEE6" w14:textId="77777777" w:rsidR="009670C8" w:rsidRPr="009670C8" w:rsidRDefault="009670C8" w:rsidP="009670C8">
      <w:pPr>
        <w:numPr>
          <w:ilvl w:val="0"/>
          <w:numId w:val="10"/>
        </w:numPr>
        <w:rPr>
          <w:lang w:val="en-US"/>
        </w:rPr>
      </w:pPr>
      <w:r w:rsidRPr="009670C8">
        <w:rPr>
          <w:lang w:val="en-US"/>
        </w:rPr>
        <w:t>Histograms</w:t>
      </w:r>
    </w:p>
    <w:p w14:paraId="5019A315" w14:textId="77777777" w:rsidR="009670C8" w:rsidRPr="009670C8" w:rsidRDefault="009670C8" w:rsidP="009670C8">
      <w:pPr>
        <w:numPr>
          <w:ilvl w:val="0"/>
          <w:numId w:val="10"/>
        </w:numPr>
        <w:rPr>
          <w:lang w:val="en-US"/>
        </w:rPr>
      </w:pPr>
      <w:r w:rsidRPr="009670C8">
        <w:rPr>
          <w:lang w:val="en-US"/>
        </w:rPr>
        <w:t>Pie charts</w:t>
      </w:r>
    </w:p>
    <w:p w14:paraId="02923B31" w14:textId="77777777" w:rsidR="009670C8" w:rsidRPr="009670C8" w:rsidRDefault="009670C8" w:rsidP="009670C8">
      <w:pPr>
        <w:numPr>
          <w:ilvl w:val="0"/>
          <w:numId w:val="10"/>
        </w:numPr>
        <w:rPr>
          <w:lang w:val="en-US"/>
        </w:rPr>
      </w:pPr>
      <w:r w:rsidRPr="009670C8">
        <w:rPr>
          <w:lang w:val="en-US"/>
        </w:rPr>
        <w:t>Scatter plots</w:t>
      </w:r>
    </w:p>
    <w:p w14:paraId="3EF5831E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t>These visualizations help analyze relationships between housing features and prices.</w:t>
      </w:r>
    </w:p>
    <w:p w14:paraId="6BB3F834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pict w14:anchorId="570E0E33">
          <v:rect id="_x0000_i1133" style="width:0;height:1.5pt" o:hralign="center" o:hrstd="t" o:hr="t" fillcolor="#a0a0a0" stroked="f"/>
        </w:pict>
      </w:r>
    </w:p>
    <w:p w14:paraId="7245DFB8" w14:textId="77777777" w:rsidR="009670C8" w:rsidRPr="009670C8" w:rsidRDefault="009670C8" w:rsidP="009670C8">
      <w:pPr>
        <w:rPr>
          <w:b/>
          <w:bCs/>
          <w:lang w:val="en-US"/>
        </w:rPr>
      </w:pPr>
      <w:r w:rsidRPr="009670C8">
        <w:rPr>
          <w:b/>
          <w:bCs/>
          <w:lang w:val="en-US"/>
        </w:rPr>
        <w:t>4. Dashboard Development</w:t>
      </w:r>
    </w:p>
    <w:p w14:paraId="7DA4875B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t xml:space="preserve">All visualizations are combined into an </w:t>
      </w:r>
      <w:r w:rsidRPr="009670C8">
        <w:rPr>
          <w:b/>
          <w:bCs/>
          <w:lang w:val="en-US"/>
        </w:rPr>
        <w:t>interactive Tableau dashboard</w:t>
      </w:r>
      <w:r w:rsidRPr="009670C8">
        <w:rPr>
          <w:lang w:val="en-US"/>
        </w:rPr>
        <w:t>.</w:t>
      </w:r>
    </w:p>
    <w:p w14:paraId="2BE9B575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t>Features include:</w:t>
      </w:r>
    </w:p>
    <w:p w14:paraId="3FE305AC" w14:textId="77777777" w:rsidR="009670C8" w:rsidRPr="009670C8" w:rsidRDefault="009670C8" w:rsidP="009670C8">
      <w:pPr>
        <w:numPr>
          <w:ilvl w:val="0"/>
          <w:numId w:val="11"/>
        </w:numPr>
        <w:rPr>
          <w:lang w:val="en-US"/>
        </w:rPr>
      </w:pPr>
      <w:r w:rsidRPr="009670C8">
        <w:rPr>
          <w:lang w:val="en-US"/>
        </w:rPr>
        <w:lastRenderedPageBreak/>
        <w:t>Filters</w:t>
      </w:r>
    </w:p>
    <w:p w14:paraId="035D6BDC" w14:textId="77777777" w:rsidR="009670C8" w:rsidRPr="009670C8" w:rsidRDefault="009670C8" w:rsidP="009670C8">
      <w:pPr>
        <w:numPr>
          <w:ilvl w:val="0"/>
          <w:numId w:val="11"/>
        </w:numPr>
        <w:rPr>
          <w:lang w:val="en-US"/>
        </w:rPr>
      </w:pPr>
      <w:r w:rsidRPr="009670C8">
        <w:rPr>
          <w:lang w:val="en-US"/>
        </w:rPr>
        <w:t>Tooltips</w:t>
      </w:r>
    </w:p>
    <w:p w14:paraId="31FF7844" w14:textId="77777777" w:rsidR="009670C8" w:rsidRPr="009670C8" w:rsidRDefault="009670C8" w:rsidP="009670C8">
      <w:pPr>
        <w:numPr>
          <w:ilvl w:val="0"/>
          <w:numId w:val="11"/>
        </w:numPr>
        <w:rPr>
          <w:lang w:val="en-US"/>
        </w:rPr>
      </w:pPr>
      <w:r w:rsidRPr="009670C8">
        <w:rPr>
          <w:lang w:val="en-US"/>
        </w:rPr>
        <w:t>Interactive graphs</w:t>
      </w:r>
    </w:p>
    <w:p w14:paraId="30B59C06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pict w14:anchorId="514390D8">
          <v:rect id="_x0000_i1134" style="width:0;height:1.5pt" o:hralign="center" o:hrstd="t" o:hr="t" fillcolor="#a0a0a0" stroked="f"/>
        </w:pict>
      </w:r>
    </w:p>
    <w:p w14:paraId="422F6B6B" w14:textId="77777777" w:rsidR="009670C8" w:rsidRPr="009670C8" w:rsidRDefault="009670C8" w:rsidP="009670C8">
      <w:pPr>
        <w:rPr>
          <w:b/>
          <w:bCs/>
          <w:lang w:val="en-US"/>
        </w:rPr>
      </w:pPr>
      <w:r w:rsidRPr="009670C8">
        <w:rPr>
          <w:b/>
          <w:bCs/>
          <w:lang w:val="en-US"/>
        </w:rPr>
        <w:t>5. Dashboard Publishing</w:t>
      </w:r>
    </w:p>
    <w:p w14:paraId="3038CE86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t>The dashboard is published on:</w:t>
      </w:r>
    </w:p>
    <w:p w14:paraId="0E57BEAD" w14:textId="77777777" w:rsidR="009670C8" w:rsidRPr="009670C8" w:rsidRDefault="009670C8" w:rsidP="009670C8">
      <w:pPr>
        <w:numPr>
          <w:ilvl w:val="0"/>
          <w:numId w:val="12"/>
        </w:numPr>
        <w:rPr>
          <w:lang w:val="en-US"/>
        </w:rPr>
      </w:pPr>
      <w:r w:rsidRPr="009670C8">
        <w:rPr>
          <w:b/>
          <w:bCs/>
          <w:lang w:val="en-US"/>
        </w:rPr>
        <w:t>Tableau Public</w:t>
      </w:r>
      <w:r w:rsidRPr="009670C8">
        <w:rPr>
          <w:lang w:val="en-US"/>
        </w:rPr>
        <w:br/>
        <w:t>or</w:t>
      </w:r>
    </w:p>
    <w:p w14:paraId="573ABE13" w14:textId="77777777" w:rsidR="009670C8" w:rsidRPr="009670C8" w:rsidRDefault="009670C8" w:rsidP="009670C8">
      <w:pPr>
        <w:numPr>
          <w:ilvl w:val="0"/>
          <w:numId w:val="12"/>
        </w:numPr>
        <w:rPr>
          <w:lang w:val="en-US"/>
        </w:rPr>
      </w:pPr>
      <w:r w:rsidRPr="009670C8">
        <w:rPr>
          <w:b/>
          <w:bCs/>
          <w:lang w:val="en-US"/>
        </w:rPr>
        <w:t>Tableau Server</w:t>
      </w:r>
    </w:p>
    <w:p w14:paraId="039AC6D5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t xml:space="preserve">This generates an </w:t>
      </w:r>
      <w:r w:rsidRPr="009670C8">
        <w:rPr>
          <w:b/>
          <w:bCs/>
          <w:lang w:val="en-US"/>
        </w:rPr>
        <w:t>embed link</w:t>
      </w:r>
      <w:r w:rsidRPr="009670C8">
        <w:rPr>
          <w:lang w:val="en-US"/>
        </w:rPr>
        <w:t>.</w:t>
      </w:r>
    </w:p>
    <w:p w14:paraId="63CA8A61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pict w14:anchorId="281891E6">
          <v:rect id="_x0000_i1135" style="width:0;height:1.5pt" o:hralign="center" o:hrstd="t" o:hr="t" fillcolor="#a0a0a0" stroked="f"/>
        </w:pict>
      </w:r>
    </w:p>
    <w:p w14:paraId="6C2BA37F" w14:textId="77777777" w:rsidR="009670C8" w:rsidRPr="009670C8" w:rsidRDefault="009670C8" w:rsidP="009670C8">
      <w:pPr>
        <w:rPr>
          <w:b/>
          <w:bCs/>
          <w:lang w:val="en-US"/>
        </w:rPr>
      </w:pPr>
      <w:r w:rsidRPr="009670C8">
        <w:rPr>
          <w:b/>
          <w:bCs/>
          <w:lang w:val="en-US"/>
        </w:rPr>
        <w:t>6. Web Integration</w:t>
      </w:r>
    </w:p>
    <w:p w14:paraId="612C2D6E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t xml:space="preserve">The dashboard is embedded into a </w:t>
      </w:r>
      <w:r w:rsidRPr="009670C8">
        <w:rPr>
          <w:b/>
          <w:bCs/>
          <w:lang w:val="en-US"/>
        </w:rPr>
        <w:t>Flask web application</w:t>
      </w:r>
      <w:r w:rsidRPr="009670C8">
        <w:rPr>
          <w:lang w:val="en-US"/>
        </w:rPr>
        <w:t>.</w:t>
      </w:r>
    </w:p>
    <w:p w14:paraId="76D7BD2F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t>Flask allows users to access the dashboard through a browser.</w:t>
      </w:r>
    </w:p>
    <w:p w14:paraId="4D81A750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pict w14:anchorId="51A1FFD1">
          <v:rect id="_x0000_i1136" style="width:0;height:1.5pt" o:hralign="center" o:hrstd="t" o:hr="t" fillcolor="#a0a0a0" stroked="f"/>
        </w:pict>
      </w:r>
    </w:p>
    <w:p w14:paraId="01FC8FFE" w14:textId="77777777" w:rsidR="009670C8" w:rsidRPr="009670C8" w:rsidRDefault="009670C8" w:rsidP="009670C8">
      <w:pPr>
        <w:rPr>
          <w:b/>
          <w:bCs/>
          <w:lang w:val="en-US"/>
        </w:rPr>
      </w:pPr>
      <w:r w:rsidRPr="009670C8">
        <w:rPr>
          <w:b/>
          <w:bCs/>
          <w:lang w:val="en-US"/>
        </w:rPr>
        <w:t>7. User Interaction</w:t>
      </w:r>
    </w:p>
    <w:p w14:paraId="512CB447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t>Users interact with the dashboard to analyze:</w:t>
      </w:r>
    </w:p>
    <w:p w14:paraId="3B0CD9B1" w14:textId="77777777" w:rsidR="009670C8" w:rsidRPr="009670C8" w:rsidRDefault="009670C8" w:rsidP="009670C8">
      <w:pPr>
        <w:numPr>
          <w:ilvl w:val="0"/>
          <w:numId w:val="13"/>
        </w:numPr>
        <w:rPr>
          <w:lang w:val="en-US"/>
        </w:rPr>
      </w:pPr>
      <w:r w:rsidRPr="009670C8">
        <w:rPr>
          <w:lang w:val="en-US"/>
        </w:rPr>
        <w:t>Housing price trends</w:t>
      </w:r>
    </w:p>
    <w:p w14:paraId="77083A3B" w14:textId="77777777" w:rsidR="009670C8" w:rsidRPr="009670C8" w:rsidRDefault="009670C8" w:rsidP="009670C8">
      <w:pPr>
        <w:numPr>
          <w:ilvl w:val="0"/>
          <w:numId w:val="13"/>
        </w:numPr>
        <w:rPr>
          <w:lang w:val="en-US"/>
        </w:rPr>
      </w:pPr>
      <w:r w:rsidRPr="009670C8">
        <w:rPr>
          <w:lang w:val="en-US"/>
        </w:rPr>
        <w:t>Renovation impact on property value</w:t>
      </w:r>
    </w:p>
    <w:p w14:paraId="11AEEEF5" w14:textId="77777777" w:rsidR="009670C8" w:rsidRPr="009670C8" w:rsidRDefault="009670C8" w:rsidP="009670C8">
      <w:pPr>
        <w:numPr>
          <w:ilvl w:val="0"/>
          <w:numId w:val="13"/>
        </w:numPr>
        <w:rPr>
          <w:lang w:val="en-US"/>
        </w:rPr>
      </w:pPr>
      <w:r w:rsidRPr="009670C8">
        <w:rPr>
          <w:lang w:val="en-US"/>
        </w:rPr>
        <w:t>Distribution of house features</w:t>
      </w:r>
    </w:p>
    <w:p w14:paraId="7F11FADA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pict w14:anchorId="4EDFD7E8">
          <v:rect id="_x0000_i1137" style="width:0;height:1.5pt" o:hralign="center" o:hrstd="t" o:hr="t" fillcolor="#a0a0a0" stroked="f"/>
        </w:pict>
      </w:r>
    </w:p>
    <w:p w14:paraId="6FD172D5" w14:textId="77777777" w:rsidR="009670C8" w:rsidRPr="009670C8" w:rsidRDefault="009670C8" w:rsidP="009670C8">
      <w:pPr>
        <w:rPr>
          <w:b/>
          <w:bCs/>
          <w:lang w:val="en-US"/>
        </w:rPr>
      </w:pPr>
      <w:r w:rsidRPr="009670C8">
        <w:rPr>
          <w:b/>
          <w:bCs/>
          <w:lang w:val="en-US"/>
        </w:rPr>
        <w:lastRenderedPageBreak/>
        <w:t>4. System Workflow Diagram</w:t>
      </w:r>
    </w:p>
    <w:p w14:paraId="512F361C" w14:textId="34F5D5CB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drawing>
          <wp:inline distT="0" distB="0" distL="0" distR="0" wp14:anchorId="7C6AB718" wp14:editId="26AF7A5C">
            <wp:extent cx="9237345" cy="5196205"/>
            <wp:effectExtent l="0" t="0" r="1905" b="4445"/>
            <wp:docPr id="5891192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7345" cy="519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BBD32" w14:textId="2247CE95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lastRenderedPageBreak/>
        <w:drawing>
          <wp:inline distT="0" distB="0" distL="0" distR="0" wp14:anchorId="24FF0F6D" wp14:editId="17A4F4FD">
            <wp:extent cx="8394700" cy="5925820"/>
            <wp:effectExtent l="0" t="0" r="6350" b="0"/>
            <wp:docPr id="12956185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700" cy="592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5E5A7" w14:textId="7A40C20A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lastRenderedPageBreak/>
        <w:drawing>
          <wp:inline distT="0" distB="0" distL="0" distR="0" wp14:anchorId="67FF9E3D" wp14:editId="68DCD0BD">
            <wp:extent cx="8130540" cy="4572000"/>
            <wp:effectExtent l="0" t="0" r="3810" b="0"/>
            <wp:docPr id="14152180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05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8243D" w14:textId="77777777" w:rsidR="009670C8" w:rsidRPr="009670C8" w:rsidRDefault="009670C8" w:rsidP="009670C8">
      <w:pPr>
        <w:rPr>
          <w:lang w:val="en-US"/>
        </w:rPr>
      </w:pPr>
      <w:r w:rsidRPr="009670C8">
        <w:rPr>
          <w:lang w:val="en-US"/>
        </w:rPr>
        <w:t>4</w:t>
      </w:r>
    </w:p>
    <w:p w14:paraId="0BF31992" w14:textId="77777777" w:rsidR="009670C8" w:rsidRPr="009670C8" w:rsidRDefault="009670C8" w:rsidP="009670C8">
      <w:pPr>
        <w:rPr>
          <w:b/>
          <w:bCs/>
          <w:lang w:val="en-US"/>
        </w:rPr>
      </w:pPr>
      <w:r w:rsidRPr="009670C8">
        <w:rPr>
          <w:b/>
          <w:bCs/>
          <w:lang w:val="en-US"/>
        </w:rPr>
        <w:t>Workflow Steps</w:t>
      </w:r>
    </w:p>
    <w:p w14:paraId="0828AE9D" w14:textId="77777777" w:rsidR="009670C8" w:rsidRPr="009670C8" w:rsidRDefault="009670C8" w:rsidP="009670C8">
      <w:pPr>
        <w:numPr>
          <w:ilvl w:val="0"/>
          <w:numId w:val="14"/>
        </w:numPr>
        <w:rPr>
          <w:lang w:val="en-US"/>
        </w:rPr>
      </w:pPr>
      <w:r w:rsidRPr="009670C8">
        <w:rPr>
          <w:lang w:val="en-US"/>
        </w:rPr>
        <w:t>Collect housing dataset</w:t>
      </w:r>
    </w:p>
    <w:p w14:paraId="1BBF75D5" w14:textId="77777777" w:rsidR="009670C8" w:rsidRPr="009670C8" w:rsidRDefault="009670C8" w:rsidP="009670C8">
      <w:pPr>
        <w:numPr>
          <w:ilvl w:val="0"/>
          <w:numId w:val="14"/>
        </w:numPr>
        <w:rPr>
          <w:lang w:val="en-US"/>
        </w:rPr>
      </w:pPr>
      <w:r w:rsidRPr="009670C8">
        <w:rPr>
          <w:lang w:val="en-US"/>
        </w:rPr>
        <w:t>Clean and preprocess data</w:t>
      </w:r>
    </w:p>
    <w:p w14:paraId="1B183A15" w14:textId="77777777" w:rsidR="009670C8" w:rsidRPr="009670C8" w:rsidRDefault="009670C8" w:rsidP="009670C8">
      <w:pPr>
        <w:numPr>
          <w:ilvl w:val="0"/>
          <w:numId w:val="14"/>
        </w:numPr>
        <w:rPr>
          <w:lang w:val="en-US"/>
        </w:rPr>
      </w:pPr>
      <w:r w:rsidRPr="009670C8">
        <w:rPr>
          <w:lang w:val="en-US"/>
        </w:rPr>
        <w:lastRenderedPageBreak/>
        <w:t>Connect dataset to Tableau</w:t>
      </w:r>
    </w:p>
    <w:p w14:paraId="0B78F8F8" w14:textId="77777777" w:rsidR="009670C8" w:rsidRPr="009670C8" w:rsidRDefault="009670C8" w:rsidP="009670C8">
      <w:pPr>
        <w:numPr>
          <w:ilvl w:val="0"/>
          <w:numId w:val="14"/>
        </w:numPr>
        <w:rPr>
          <w:lang w:val="en-US"/>
        </w:rPr>
      </w:pPr>
      <w:r w:rsidRPr="009670C8">
        <w:rPr>
          <w:lang w:val="en-US"/>
        </w:rPr>
        <w:t>Create visualizations</w:t>
      </w:r>
    </w:p>
    <w:p w14:paraId="3AF4048E" w14:textId="77777777" w:rsidR="009670C8" w:rsidRPr="009670C8" w:rsidRDefault="009670C8" w:rsidP="009670C8">
      <w:pPr>
        <w:numPr>
          <w:ilvl w:val="0"/>
          <w:numId w:val="14"/>
        </w:numPr>
        <w:rPr>
          <w:lang w:val="en-US"/>
        </w:rPr>
      </w:pPr>
      <w:r w:rsidRPr="009670C8">
        <w:rPr>
          <w:lang w:val="en-US"/>
        </w:rPr>
        <w:t>Develop interactive dashboard</w:t>
      </w:r>
    </w:p>
    <w:p w14:paraId="3E5F99D9" w14:textId="77777777" w:rsidR="009670C8" w:rsidRPr="009670C8" w:rsidRDefault="009670C8" w:rsidP="009670C8">
      <w:pPr>
        <w:numPr>
          <w:ilvl w:val="0"/>
          <w:numId w:val="14"/>
        </w:numPr>
        <w:rPr>
          <w:lang w:val="en-US"/>
        </w:rPr>
      </w:pPr>
      <w:r w:rsidRPr="009670C8">
        <w:rPr>
          <w:lang w:val="en-US"/>
        </w:rPr>
        <w:t>Publish dashboard on Tableau Public</w:t>
      </w:r>
    </w:p>
    <w:p w14:paraId="749DE0A3" w14:textId="77777777" w:rsidR="009670C8" w:rsidRPr="009670C8" w:rsidRDefault="009670C8" w:rsidP="009670C8">
      <w:pPr>
        <w:numPr>
          <w:ilvl w:val="0"/>
          <w:numId w:val="14"/>
        </w:numPr>
        <w:rPr>
          <w:lang w:val="en-US"/>
        </w:rPr>
      </w:pPr>
      <w:r w:rsidRPr="009670C8">
        <w:rPr>
          <w:lang w:val="en-US"/>
        </w:rPr>
        <w:t>Integrate dashboard with Flask</w:t>
      </w:r>
    </w:p>
    <w:p w14:paraId="67BFC001" w14:textId="77777777" w:rsidR="009670C8" w:rsidRPr="009670C8" w:rsidRDefault="009670C8" w:rsidP="009670C8">
      <w:pPr>
        <w:numPr>
          <w:ilvl w:val="0"/>
          <w:numId w:val="14"/>
        </w:numPr>
        <w:rPr>
          <w:lang w:val="en-US"/>
        </w:rPr>
      </w:pPr>
      <w:r w:rsidRPr="009670C8">
        <w:rPr>
          <w:lang w:val="en-US"/>
        </w:rPr>
        <w:t>Users access dashboard through web browser</w:t>
      </w:r>
    </w:p>
    <w:p w14:paraId="6E04DB57" w14:textId="77777777" w:rsidR="009670C8" w:rsidRPr="009670C8" w:rsidRDefault="009670C8" w:rsidP="009670C8">
      <w:pPr>
        <w:rPr>
          <w:lang w:val="en-US"/>
        </w:rPr>
      </w:pPr>
    </w:p>
    <w:p w14:paraId="4B85993D" w14:textId="22F33862" w:rsidR="00932FA2" w:rsidRPr="00DF295D" w:rsidRDefault="00932FA2">
      <w:pPr>
        <w:rPr>
          <w:rFonts w:ascii="Arial" w:eastAsia="Arial" w:hAnsi="Arial" w:cs="Arial"/>
        </w:rPr>
      </w:pPr>
    </w:p>
    <w:p w14:paraId="5F549445" w14:textId="77777777" w:rsidR="00932FA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4AC91679" w14:textId="77777777" w:rsidR="00932FA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932FA2" w14:paraId="40D7838A" w14:textId="77777777">
        <w:trPr>
          <w:trHeight w:val="275"/>
          <w:tblHeader/>
        </w:trPr>
        <w:tc>
          <w:tcPr>
            <w:tcW w:w="1667" w:type="dxa"/>
          </w:tcPr>
          <w:p w14:paraId="1F700004" w14:textId="77777777" w:rsidR="00932FA2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14:paraId="26BD6E0D" w14:textId="77777777" w:rsidR="00932FA2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4C339EF8" w14:textId="77777777" w:rsidR="00932FA2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73667D69" w14:textId="77777777" w:rsidR="00932FA2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3DE625DF" w14:textId="77777777" w:rsidR="00932FA2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4147B840" w14:textId="77777777" w:rsidR="00932FA2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777439BA" w14:textId="77777777" w:rsidR="00932FA2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932FA2" w14:paraId="35959C72" w14:textId="77777777">
        <w:trPr>
          <w:trHeight w:val="404"/>
        </w:trPr>
        <w:tc>
          <w:tcPr>
            <w:tcW w:w="1667" w:type="dxa"/>
          </w:tcPr>
          <w:p w14:paraId="26DE1F6C" w14:textId="4CE1D433" w:rsidR="00932FA2" w:rsidRDefault="00217B9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Real Estate Analyst</w:t>
            </w:r>
          </w:p>
        </w:tc>
        <w:tc>
          <w:tcPr>
            <w:tcW w:w="1850" w:type="dxa"/>
          </w:tcPr>
          <w:p w14:paraId="3268475B" w14:textId="28397859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295D">
              <w:rPr>
                <w:rFonts w:ascii="Arial" w:eastAsia="Arial" w:hAnsi="Arial" w:cs="Arial"/>
                <w:sz w:val="20"/>
                <w:szCs w:val="20"/>
              </w:rPr>
              <w:t>Renovation Analysis</w:t>
            </w:r>
          </w:p>
        </w:tc>
        <w:tc>
          <w:tcPr>
            <w:tcW w:w="1309" w:type="dxa"/>
          </w:tcPr>
          <w:p w14:paraId="65862EB8" w14:textId="77777777" w:rsidR="00932FA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67BB3FAE" w14:textId="3695ADF1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295D">
              <w:rPr>
                <w:rFonts w:ascii="Arial" w:eastAsia="Arial" w:hAnsi="Arial" w:cs="Arial"/>
                <w:sz w:val="20"/>
                <w:szCs w:val="20"/>
              </w:rPr>
              <w:t>As an analyst, I want to view housing price trends</w:t>
            </w:r>
          </w:p>
        </w:tc>
        <w:tc>
          <w:tcPr>
            <w:tcW w:w="2596" w:type="dxa"/>
          </w:tcPr>
          <w:p w14:paraId="1586D333" w14:textId="43A4809D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295D">
              <w:rPr>
                <w:rFonts w:ascii="Arial" w:eastAsia="Arial" w:hAnsi="Arial" w:cs="Arial"/>
                <w:sz w:val="20"/>
                <w:szCs w:val="20"/>
              </w:rPr>
              <w:t>I can view interactive charts</w:t>
            </w:r>
          </w:p>
        </w:tc>
        <w:tc>
          <w:tcPr>
            <w:tcW w:w="1374" w:type="dxa"/>
          </w:tcPr>
          <w:p w14:paraId="70610EF6" w14:textId="77777777" w:rsidR="00932FA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687DF7D" w14:textId="77777777" w:rsidR="00932FA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932FA2" w14:paraId="5F7419A1" w14:textId="77777777">
        <w:trPr>
          <w:trHeight w:val="404"/>
        </w:trPr>
        <w:tc>
          <w:tcPr>
            <w:tcW w:w="1667" w:type="dxa"/>
          </w:tcPr>
          <w:p w14:paraId="479F99AE" w14:textId="54A2A863" w:rsidR="00932FA2" w:rsidRDefault="00217B9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Real Estate Analyst</w:t>
            </w:r>
          </w:p>
        </w:tc>
        <w:tc>
          <w:tcPr>
            <w:tcW w:w="1850" w:type="dxa"/>
          </w:tcPr>
          <w:p w14:paraId="50D78100" w14:textId="721B3785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295D">
              <w:rPr>
                <w:rFonts w:ascii="Arial" w:eastAsia="Arial" w:hAnsi="Arial" w:cs="Arial"/>
                <w:sz w:val="20"/>
                <w:szCs w:val="20"/>
              </w:rPr>
              <w:t xml:space="preserve">Feature </w:t>
            </w:r>
            <w:proofErr w:type="spellStart"/>
            <w:r w:rsidRPr="00DF295D">
              <w:rPr>
                <w:rFonts w:ascii="Arial" w:eastAsia="Arial" w:hAnsi="Arial" w:cs="Arial"/>
                <w:sz w:val="20"/>
                <w:szCs w:val="20"/>
              </w:rPr>
              <w:t>Analysi</w:t>
            </w:r>
            <w:proofErr w:type="spellEnd"/>
          </w:p>
        </w:tc>
        <w:tc>
          <w:tcPr>
            <w:tcW w:w="1309" w:type="dxa"/>
          </w:tcPr>
          <w:p w14:paraId="767CC034" w14:textId="77777777" w:rsidR="00932FA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2AE6779D" w14:textId="19D80EDC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295D">
              <w:rPr>
                <w:rFonts w:ascii="Arial" w:eastAsia="Arial" w:hAnsi="Arial" w:cs="Arial"/>
                <w:sz w:val="20"/>
                <w:szCs w:val="20"/>
              </w:rPr>
              <w:t xml:space="preserve">As an analyst, I want to </w:t>
            </w:r>
            <w:proofErr w:type="spellStart"/>
            <w:r w:rsidRPr="00DF295D">
              <w:rPr>
                <w:rFonts w:ascii="Arial" w:eastAsia="Arial" w:hAnsi="Arial" w:cs="Arial"/>
                <w:sz w:val="20"/>
                <w:szCs w:val="20"/>
              </w:rPr>
              <w:t>analyze</w:t>
            </w:r>
            <w:proofErr w:type="spellEnd"/>
            <w:r w:rsidRPr="00DF295D">
              <w:rPr>
                <w:rFonts w:ascii="Arial" w:eastAsia="Arial" w:hAnsi="Arial" w:cs="Arial"/>
                <w:sz w:val="20"/>
                <w:szCs w:val="20"/>
              </w:rPr>
              <w:t xml:space="preserve"> renovation impact on house prices</w:t>
            </w:r>
          </w:p>
        </w:tc>
        <w:tc>
          <w:tcPr>
            <w:tcW w:w="2596" w:type="dxa"/>
          </w:tcPr>
          <w:p w14:paraId="66878B17" w14:textId="489AECB9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295D">
              <w:rPr>
                <w:rFonts w:ascii="Arial" w:eastAsia="Arial" w:hAnsi="Arial" w:cs="Arial"/>
                <w:sz w:val="20"/>
                <w:szCs w:val="20"/>
              </w:rPr>
              <w:t>Renovation vs price chart is visible</w:t>
            </w:r>
          </w:p>
        </w:tc>
        <w:tc>
          <w:tcPr>
            <w:tcW w:w="1374" w:type="dxa"/>
          </w:tcPr>
          <w:p w14:paraId="78EFCF03" w14:textId="77777777" w:rsidR="00932FA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22E5A83E" w14:textId="77777777" w:rsidR="00932FA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932FA2" w14:paraId="6025B974" w14:textId="77777777">
        <w:trPr>
          <w:trHeight w:val="404"/>
        </w:trPr>
        <w:tc>
          <w:tcPr>
            <w:tcW w:w="1667" w:type="dxa"/>
          </w:tcPr>
          <w:p w14:paraId="04081DCB" w14:textId="6E9C2C39" w:rsidR="00932FA2" w:rsidRDefault="00217B9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Marketing Team</w:t>
            </w:r>
          </w:p>
        </w:tc>
        <w:tc>
          <w:tcPr>
            <w:tcW w:w="1850" w:type="dxa"/>
          </w:tcPr>
          <w:p w14:paraId="466BA23A" w14:textId="611DA0C0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295D">
              <w:rPr>
                <w:rFonts w:ascii="Arial" w:eastAsia="Arial" w:hAnsi="Arial" w:cs="Arial"/>
                <w:sz w:val="20"/>
                <w:szCs w:val="20"/>
              </w:rPr>
              <w:t>Trend Analysis</w:t>
            </w:r>
          </w:p>
        </w:tc>
        <w:tc>
          <w:tcPr>
            <w:tcW w:w="1309" w:type="dxa"/>
          </w:tcPr>
          <w:p w14:paraId="2A3B6EBA" w14:textId="77777777" w:rsidR="00932FA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45139F60" w14:textId="1ABA08EE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295D">
              <w:rPr>
                <w:rFonts w:ascii="Arial" w:eastAsia="Arial" w:hAnsi="Arial" w:cs="Arial"/>
                <w:sz w:val="20"/>
                <w:szCs w:val="20"/>
              </w:rPr>
              <w:t xml:space="preserve">As a marketing team member, I want to </w:t>
            </w:r>
            <w:proofErr w:type="spellStart"/>
            <w:r w:rsidRPr="00DF295D">
              <w:rPr>
                <w:rFonts w:ascii="Arial" w:eastAsia="Arial" w:hAnsi="Arial" w:cs="Arial"/>
                <w:sz w:val="20"/>
                <w:szCs w:val="20"/>
              </w:rPr>
              <w:t>analyze</w:t>
            </w:r>
            <w:proofErr w:type="spellEnd"/>
            <w:r w:rsidRPr="00DF295D">
              <w:rPr>
                <w:rFonts w:ascii="Arial" w:eastAsia="Arial" w:hAnsi="Arial" w:cs="Arial"/>
                <w:sz w:val="20"/>
                <w:szCs w:val="20"/>
              </w:rPr>
              <w:t xml:space="preserve"> housing features</w:t>
            </w:r>
          </w:p>
        </w:tc>
        <w:tc>
          <w:tcPr>
            <w:tcW w:w="2596" w:type="dxa"/>
          </w:tcPr>
          <w:p w14:paraId="1CD5FC7F" w14:textId="33D5F50B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295D">
              <w:rPr>
                <w:rFonts w:ascii="Arial" w:eastAsia="Arial" w:hAnsi="Arial" w:cs="Arial"/>
                <w:sz w:val="20"/>
                <w:szCs w:val="20"/>
              </w:rPr>
              <w:t>I can compare bedrooms, bathrooms and floors</w:t>
            </w:r>
          </w:p>
        </w:tc>
        <w:tc>
          <w:tcPr>
            <w:tcW w:w="1374" w:type="dxa"/>
          </w:tcPr>
          <w:p w14:paraId="584446B6" w14:textId="5C9D2E59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4E59A542" w14:textId="77777777" w:rsidR="00932FA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932FA2" w14:paraId="4A6E8528" w14:textId="77777777">
        <w:trPr>
          <w:trHeight w:val="404"/>
        </w:trPr>
        <w:tc>
          <w:tcPr>
            <w:tcW w:w="1667" w:type="dxa"/>
          </w:tcPr>
          <w:p w14:paraId="2248873C" w14:textId="266EE96D" w:rsidR="00932FA2" w:rsidRDefault="00217B9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Marketing Manager</w:t>
            </w:r>
          </w:p>
        </w:tc>
        <w:tc>
          <w:tcPr>
            <w:tcW w:w="1850" w:type="dxa"/>
          </w:tcPr>
          <w:p w14:paraId="5378D872" w14:textId="6905CCF3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295D">
              <w:rPr>
                <w:rFonts w:ascii="Arial" w:eastAsia="Arial" w:hAnsi="Arial" w:cs="Arial"/>
                <w:sz w:val="20"/>
                <w:szCs w:val="20"/>
              </w:rPr>
              <w:t>Decision Support</w:t>
            </w:r>
          </w:p>
        </w:tc>
        <w:tc>
          <w:tcPr>
            <w:tcW w:w="1309" w:type="dxa"/>
          </w:tcPr>
          <w:p w14:paraId="5E146A79" w14:textId="77777777" w:rsidR="00932FA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F295D" w:rsidRPr="00DF295D" w14:paraId="5F7D99E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7A5D231" w14:textId="77777777" w:rsidR="00DF295D" w:rsidRPr="00DF295D" w:rsidRDefault="00DF295D" w:rsidP="00DF295D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70866000" w14:textId="77777777" w:rsidR="00DF295D" w:rsidRPr="00DF295D" w:rsidRDefault="00DF295D" w:rsidP="00DF295D">
            <w:pPr>
              <w:rPr>
                <w:rFonts w:ascii="Arial" w:eastAsia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76"/>
            </w:tblGrid>
            <w:tr w:rsidR="00DF295D" w:rsidRPr="00DF295D" w14:paraId="08D357CD" w14:textId="77777777">
              <w:trPr>
                <w:tblCellSpacing w:w="15" w:type="dxa"/>
              </w:trPr>
              <w:tc>
                <w:tcPr>
                  <w:tcW w:w="5416" w:type="dxa"/>
                  <w:vAlign w:val="center"/>
                  <w:hideMark/>
                </w:tcPr>
                <w:p w14:paraId="6E1DD077" w14:textId="77777777" w:rsidR="00DF295D" w:rsidRPr="00DF295D" w:rsidRDefault="00DF295D" w:rsidP="00DF295D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DF295D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As a manager, I want to identify housing demand trends</w:t>
                  </w:r>
                </w:p>
              </w:tc>
            </w:tr>
          </w:tbl>
          <w:p w14:paraId="504594B9" w14:textId="48F12F06" w:rsidR="00932FA2" w:rsidRDefault="0093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18676536" w14:textId="2DD90588" w:rsidR="00932FA2" w:rsidRDefault="00DF295D" w:rsidP="00DF295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295D">
              <w:rPr>
                <w:rFonts w:ascii="Arial" w:eastAsia="Arial" w:hAnsi="Arial" w:cs="Arial"/>
                <w:sz w:val="20"/>
                <w:szCs w:val="20"/>
              </w:rPr>
              <w:t>Dashboard filters work correctly</w:t>
            </w:r>
          </w:p>
        </w:tc>
        <w:tc>
          <w:tcPr>
            <w:tcW w:w="1374" w:type="dxa"/>
          </w:tcPr>
          <w:p w14:paraId="51A28096" w14:textId="77777777" w:rsidR="00932FA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622BEEA1" w14:textId="77777777" w:rsidR="00932FA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932FA2" w14:paraId="0EE0034D" w14:textId="77777777">
        <w:trPr>
          <w:trHeight w:val="404"/>
        </w:trPr>
        <w:tc>
          <w:tcPr>
            <w:tcW w:w="1667" w:type="dxa"/>
          </w:tcPr>
          <w:p w14:paraId="0CF7343D" w14:textId="3031BEED" w:rsidR="00932FA2" w:rsidRDefault="00217B9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Executive </w:t>
            </w:r>
          </w:p>
        </w:tc>
        <w:tc>
          <w:tcPr>
            <w:tcW w:w="1850" w:type="dxa"/>
          </w:tcPr>
          <w:p w14:paraId="029BC06F" w14:textId="77777777" w:rsidR="00932FA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14:paraId="2C32259D" w14:textId="77777777" w:rsidR="00932FA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1AD9AFDD" w14:textId="5AC559A7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295D">
              <w:rPr>
                <w:rFonts w:ascii="Arial" w:eastAsia="Arial" w:hAnsi="Arial" w:cs="Arial"/>
                <w:sz w:val="20"/>
                <w:szCs w:val="20"/>
              </w:rPr>
              <w:t>As an executive, I want summarized insights</w:t>
            </w:r>
          </w:p>
        </w:tc>
        <w:tc>
          <w:tcPr>
            <w:tcW w:w="2596" w:type="dxa"/>
          </w:tcPr>
          <w:p w14:paraId="2C3C61C4" w14:textId="06C3CD1F" w:rsidR="00932FA2" w:rsidRDefault="00DF295D" w:rsidP="00DF295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295D">
              <w:rPr>
                <w:rFonts w:ascii="Arial" w:eastAsia="Arial" w:hAnsi="Arial" w:cs="Arial"/>
                <w:sz w:val="20"/>
                <w:szCs w:val="20"/>
              </w:rPr>
              <w:t>I can see KPI summary charts</w:t>
            </w:r>
          </w:p>
        </w:tc>
        <w:tc>
          <w:tcPr>
            <w:tcW w:w="1374" w:type="dxa"/>
          </w:tcPr>
          <w:p w14:paraId="237F63B0" w14:textId="77777777" w:rsidR="00932FA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920155A" w14:textId="77777777" w:rsidR="00932FA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932FA2" w14:paraId="5A66D841" w14:textId="77777777">
        <w:trPr>
          <w:trHeight w:val="404"/>
        </w:trPr>
        <w:tc>
          <w:tcPr>
            <w:tcW w:w="1667" w:type="dxa"/>
          </w:tcPr>
          <w:p w14:paraId="42EB6023" w14:textId="78F465AA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Web User </w:t>
            </w:r>
          </w:p>
        </w:tc>
        <w:tc>
          <w:tcPr>
            <w:tcW w:w="1850" w:type="dxa"/>
          </w:tcPr>
          <w:p w14:paraId="5AD3FD46" w14:textId="77777777" w:rsidR="00932FA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14:paraId="11A8491D" w14:textId="7C85E313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0009997B" w14:textId="52E6F4D2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295D">
              <w:rPr>
                <w:rFonts w:ascii="Arial" w:eastAsia="Arial" w:hAnsi="Arial" w:cs="Arial"/>
                <w:sz w:val="20"/>
                <w:szCs w:val="20"/>
              </w:rPr>
              <w:t>As a web user, I want to access the dashboard online</w:t>
            </w:r>
          </w:p>
        </w:tc>
        <w:tc>
          <w:tcPr>
            <w:tcW w:w="2596" w:type="dxa"/>
          </w:tcPr>
          <w:p w14:paraId="0B51C327" w14:textId="71E8164F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295D">
              <w:rPr>
                <w:rFonts w:ascii="Arial" w:eastAsia="Arial" w:hAnsi="Arial" w:cs="Arial"/>
                <w:sz w:val="20"/>
                <w:szCs w:val="20"/>
              </w:rPr>
              <w:t>Dashboard loads in browser</w:t>
            </w:r>
          </w:p>
        </w:tc>
        <w:tc>
          <w:tcPr>
            <w:tcW w:w="1374" w:type="dxa"/>
          </w:tcPr>
          <w:p w14:paraId="5AB85CE0" w14:textId="27FB292C" w:rsidR="00932FA2" w:rsidRDefault="00DF295D" w:rsidP="00DF29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DCFDD39" w14:textId="7E969C61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932FA2" w14:paraId="3E9F5F3B" w14:textId="77777777">
        <w:trPr>
          <w:trHeight w:val="404"/>
        </w:trPr>
        <w:tc>
          <w:tcPr>
            <w:tcW w:w="1667" w:type="dxa"/>
          </w:tcPr>
          <w:p w14:paraId="36831BE4" w14:textId="52AC60C2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14:paraId="5ED1D158" w14:textId="48DA1C62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295D">
              <w:rPr>
                <w:rFonts w:ascii="Arial" w:eastAsia="Arial" w:hAnsi="Arial" w:cs="Arial"/>
                <w:sz w:val="20"/>
                <w:szCs w:val="20"/>
              </w:rPr>
              <w:t>Data Management</w:t>
            </w:r>
          </w:p>
        </w:tc>
        <w:tc>
          <w:tcPr>
            <w:tcW w:w="1309" w:type="dxa"/>
          </w:tcPr>
          <w:p w14:paraId="3258FCCE" w14:textId="107FE4F7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1AE72A87" w14:textId="57B8A884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295D">
              <w:rPr>
                <w:rFonts w:ascii="Arial" w:eastAsia="Arial" w:hAnsi="Arial" w:cs="Arial"/>
                <w:sz w:val="20"/>
                <w:szCs w:val="20"/>
              </w:rPr>
              <w:t>As an admin, I want to update housing datasets</w:t>
            </w:r>
          </w:p>
        </w:tc>
        <w:tc>
          <w:tcPr>
            <w:tcW w:w="2596" w:type="dxa"/>
          </w:tcPr>
          <w:p w14:paraId="31573FA8" w14:textId="3026F637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295D">
              <w:rPr>
                <w:rFonts w:ascii="Arial" w:eastAsia="Arial" w:hAnsi="Arial" w:cs="Arial"/>
                <w:sz w:val="20"/>
                <w:szCs w:val="20"/>
              </w:rPr>
              <w:t>I can upload new datasets</w:t>
            </w:r>
          </w:p>
        </w:tc>
        <w:tc>
          <w:tcPr>
            <w:tcW w:w="1374" w:type="dxa"/>
          </w:tcPr>
          <w:p w14:paraId="7B31D5DC" w14:textId="6714CCF7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41E66437" w14:textId="1C52929E" w:rsidR="00932FA2" w:rsidRDefault="00DF29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</w:tbl>
    <w:p w14:paraId="4438B8A9" w14:textId="77777777" w:rsidR="00932FA2" w:rsidRDefault="00932FA2">
      <w:pPr>
        <w:rPr>
          <w:rFonts w:ascii="Arial" w:eastAsia="Arial" w:hAnsi="Arial" w:cs="Arial"/>
        </w:rPr>
      </w:pPr>
    </w:p>
    <w:sectPr w:rsidR="00932FA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DE3"/>
    <w:multiLevelType w:val="multilevel"/>
    <w:tmpl w:val="F44E0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76CD0"/>
    <w:multiLevelType w:val="multilevel"/>
    <w:tmpl w:val="6506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F6F83"/>
    <w:multiLevelType w:val="multilevel"/>
    <w:tmpl w:val="AE10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55482"/>
    <w:multiLevelType w:val="multilevel"/>
    <w:tmpl w:val="B266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573D9"/>
    <w:multiLevelType w:val="multilevel"/>
    <w:tmpl w:val="5DA0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84470"/>
    <w:multiLevelType w:val="multilevel"/>
    <w:tmpl w:val="80EC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256C7"/>
    <w:multiLevelType w:val="multilevel"/>
    <w:tmpl w:val="B0CE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75265"/>
    <w:multiLevelType w:val="multilevel"/>
    <w:tmpl w:val="4B44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05193"/>
    <w:multiLevelType w:val="multilevel"/>
    <w:tmpl w:val="5BA6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B6237"/>
    <w:multiLevelType w:val="multilevel"/>
    <w:tmpl w:val="2136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F6268"/>
    <w:multiLevelType w:val="multilevel"/>
    <w:tmpl w:val="E79E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0E297D"/>
    <w:multiLevelType w:val="multilevel"/>
    <w:tmpl w:val="9DAE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24A8F"/>
    <w:multiLevelType w:val="multilevel"/>
    <w:tmpl w:val="4B6C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E4C4A"/>
    <w:multiLevelType w:val="multilevel"/>
    <w:tmpl w:val="D7BC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575975">
    <w:abstractNumId w:val="3"/>
  </w:num>
  <w:num w:numId="2" w16cid:durableId="1421296547">
    <w:abstractNumId w:val="1"/>
  </w:num>
  <w:num w:numId="3" w16cid:durableId="1050886912">
    <w:abstractNumId w:val="2"/>
  </w:num>
  <w:num w:numId="4" w16cid:durableId="1970432344">
    <w:abstractNumId w:val="6"/>
  </w:num>
  <w:num w:numId="5" w16cid:durableId="492330880">
    <w:abstractNumId w:val="7"/>
  </w:num>
  <w:num w:numId="6" w16cid:durableId="1689986894">
    <w:abstractNumId w:val="11"/>
  </w:num>
  <w:num w:numId="7" w16cid:durableId="1961691916">
    <w:abstractNumId w:val="5"/>
  </w:num>
  <w:num w:numId="8" w16cid:durableId="1613200997">
    <w:abstractNumId w:val="12"/>
  </w:num>
  <w:num w:numId="9" w16cid:durableId="1933581545">
    <w:abstractNumId w:val="8"/>
  </w:num>
  <w:num w:numId="10" w16cid:durableId="1606575678">
    <w:abstractNumId w:val="10"/>
  </w:num>
  <w:num w:numId="11" w16cid:durableId="1407529671">
    <w:abstractNumId w:val="4"/>
  </w:num>
  <w:num w:numId="12" w16cid:durableId="810176847">
    <w:abstractNumId w:val="9"/>
  </w:num>
  <w:num w:numId="13" w16cid:durableId="31074773">
    <w:abstractNumId w:val="13"/>
  </w:num>
  <w:num w:numId="14" w16cid:durableId="12061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FA2"/>
    <w:rsid w:val="000F0D2B"/>
    <w:rsid w:val="00217B90"/>
    <w:rsid w:val="00932FA2"/>
    <w:rsid w:val="009670C8"/>
    <w:rsid w:val="00DF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511EE"/>
  <w15:docId w15:val="{FEF117CC-7C6A-450D-9D50-37304DFF5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VISHNU CHAUDHARI MCA2504180</cp:lastModifiedBy>
  <cp:revision>2</cp:revision>
  <dcterms:created xsi:type="dcterms:W3CDTF">2022-09-18T16:51:00Z</dcterms:created>
  <dcterms:modified xsi:type="dcterms:W3CDTF">2026-03-08T13:14:00Z</dcterms:modified>
</cp:coreProperties>
</file>