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7DE4" w14:textId="77777777" w:rsidR="00146567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06076EDF" w14:textId="77777777" w:rsidR="00146567" w:rsidRDefault="00000000">
      <w:r>
        <w:rPr>
          <w:rFonts w:ascii="Calibri" w:hAnsi="Calibri"/>
          <w:b/>
          <w:color w:val="0F172A"/>
          <w:sz w:val="36"/>
        </w:rPr>
        <w:t>Project Executable Files</w:t>
      </w:r>
    </w:p>
    <w:p w14:paraId="663508B9" w14:textId="77777777" w:rsidR="00146567" w:rsidRDefault="00000000">
      <w:r>
        <w:rPr>
          <w:rFonts w:ascii="Calibri" w:hAnsi="Calibri"/>
          <w:i/>
          <w:color w:val="475569"/>
          <w:sz w:val="21"/>
        </w:rPr>
        <w:t>Submission inventory of deployable assets, codebase, schema, and local execution guide.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46567" w14:paraId="62643ED1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C8564" w14:textId="3A75D9A5" w:rsidR="00146567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115B16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5FB2F" w14:textId="26963638" w:rsidR="00146567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115B16" w:rsidRPr="00115B16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21A36" w14:textId="77777777" w:rsidR="00146567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3 Marks</w:t>
            </w:r>
          </w:p>
        </w:tc>
      </w:tr>
      <w:tr w:rsidR="00146567" w14:paraId="0CDEC035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B06B" w14:textId="77777777" w:rsidR="00146567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588061BB" w14:textId="77777777" w:rsidR="00146567" w:rsidRDefault="0014656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46567" w14:paraId="385215DE" w14:textId="77777777">
        <w:trPr>
          <w:jc w:val="center"/>
        </w:trPr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3230C7" w14:textId="77777777" w:rsidR="00146567" w:rsidRDefault="00000000"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862713" w14:textId="77777777" w:rsidR="00146567" w:rsidRDefault="00000000">
            <w:r>
              <w:rPr>
                <w:b/>
                <w:color w:val="FFFFFF"/>
                <w:sz w:val="17"/>
              </w:rPr>
              <w:t>Item to Submit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95C325" w14:textId="77777777" w:rsidR="00146567" w:rsidRDefault="00000000">
            <w:r>
              <w:rPr>
                <w:b/>
                <w:color w:val="FFFFFF"/>
                <w:sz w:val="17"/>
              </w:rPr>
              <w:t>Submitted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6C219A" w14:textId="77777777" w:rsidR="00146567" w:rsidRDefault="00000000">
            <w:r>
              <w:rPr>
                <w:b/>
                <w:color w:val="FFFFFF"/>
                <w:sz w:val="17"/>
              </w:rPr>
              <w:t>File / Resource Location</w:t>
            </w:r>
          </w:p>
        </w:tc>
      </w:tr>
      <w:tr w:rsidR="00146567" w14:paraId="722DE306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DC87B" w14:textId="77777777" w:rsidR="00146567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0E090" w14:textId="77777777" w:rsidR="00146567" w:rsidRDefault="00000000">
            <w:r>
              <w:rPr>
                <w:color w:val="1E293B"/>
                <w:sz w:val="16"/>
              </w:rPr>
              <w:t>Complete documentation files (all phases)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3D1E6" w14:textId="77777777" w:rsidR="0014656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83960" w14:textId="77777777" w:rsidR="00146567" w:rsidRDefault="00000000">
            <w:r>
              <w:rPr>
                <w:color w:val="1E293B"/>
                <w:sz w:val="16"/>
              </w:rPr>
              <w:t>Folders 1 through 8</w:t>
            </w:r>
          </w:p>
        </w:tc>
      </w:tr>
      <w:tr w:rsidR="00146567" w14:paraId="2916862B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B6480" w14:textId="77777777" w:rsidR="00146567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B5E23" w14:textId="77777777" w:rsidR="00146567" w:rsidRDefault="00000000">
            <w:r>
              <w:rPr>
                <w:color w:val="1E293B"/>
                <w:sz w:val="16"/>
              </w:rPr>
              <w:t>README / Setup Guide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7442D" w14:textId="77777777" w:rsidR="0014656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F358F" w14:textId="77777777" w:rsidR="00146567" w:rsidRDefault="00000000">
            <w:r>
              <w:rPr>
                <w:color w:val="1E293B"/>
                <w:sz w:val="16"/>
              </w:rPr>
              <w:t>README.md</w:t>
            </w:r>
          </w:p>
        </w:tc>
      </w:tr>
      <w:tr w:rsidR="00146567" w14:paraId="50FDCA4A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5E394" w14:textId="77777777" w:rsidR="00146567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89B4E" w14:textId="77777777" w:rsidR="00146567" w:rsidRDefault="00000000">
            <w:r>
              <w:rPr>
                <w:color w:val="1E293B"/>
                <w:sz w:val="16"/>
              </w:rPr>
              <w:t>ServiceNow Flow Configuration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AC074" w14:textId="77777777" w:rsidR="0014656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5CFB2" w14:textId="77777777" w:rsidR="00146567" w:rsidRDefault="00000000">
            <w:r>
              <w:rPr>
                <w:color w:val="1E293B"/>
                <w:sz w:val="16"/>
              </w:rPr>
              <w:t>Standard laptop task Flow in Global Application</w:t>
            </w:r>
          </w:p>
        </w:tc>
      </w:tr>
      <w:tr w:rsidR="00146567" w14:paraId="52C4AFEE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64A08" w14:textId="77777777" w:rsidR="00146567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2E3E2" w14:textId="77777777" w:rsidR="00146567" w:rsidRDefault="00000000">
            <w:r>
              <w:rPr>
                <w:color w:val="1E293B"/>
                <w:sz w:val="16"/>
              </w:rPr>
              <w:t>Service Catalog Item Specification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D19CF" w14:textId="77777777" w:rsidR="0014656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409B2" w14:textId="77777777" w:rsidR="00146567" w:rsidRDefault="00000000">
            <w:r>
              <w:rPr>
                <w:color w:val="1E293B"/>
                <w:sz w:val="16"/>
              </w:rPr>
              <w:t>Maintain Items &gt;&gt; Standard Laptop (Lenovo Carbon x1)</w:t>
            </w:r>
          </w:p>
        </w:tc>
      </w:tr>
      <w:tr w:rsidR="00146567" w14:paraId="02ACE9DD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E1520" w14:textId="77777777" w:rsidR="00146567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D5A64" w14:textId="77777777" w:rsidR="00146567" w:rsidRDefault="00000000">
            <w:r>
              <w:rPr>
                <w:color w:val="1E293B"/>
                <w:sz w:val="16"/>
              </w:rPr>
              <w:t>Hardware Task Assignment Rules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1B281" w14:textId="77777777" w:rsidR="0014656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9C23A" w14:textId="77777777" w:rsidR="00146567" w:rsidRDefault="00000000">
            <w:r>
              <w:rPr>
                <w:color w:val="1E293B"/>
                <w:sz w:val="16"/>
              </w:rPr>
              <w:t>Create Catalog Task Action -&gt; Hardware Group</w:t>
            </w:r>
          </w:p>
        </w:tc>
      </w:tr>
      <w:tr w:rsidR="00146567" w14:paraId="0CBF3FEC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47F01" w14:textId="77777777" w:rsidR="00146567" w:rsidRDefault="00000000">
            <w:r>
              <w:rPr>
                <w:b/>
                <w:color w:val="1E293B"/>
                <w:sz w:val="16"/>
              </w:rPr>
              <w:t>6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91A49" w14:textId="77777777" w:rsidR="00146567" w:rsidRDefault="00000000">
            <w:r>
              <w:rPr>
                <w:color w:val="1E293B"/>
                <w:sz w:val="16"/>
              </w:rPr>
              <w:t>All 8 Milestone Word Documents (.docx)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259F4" w14:textId="77777777" w:rsidR="0014656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1D404" w14:textId="77777777" w:rsidR="00146567" w:rsidRDefault="00000000">
            <w:r>
              <w:rPr>
                <w:color w:val="1E293B"/>
                <w:sz w:val="16"/>
              </w:rPr>
              <w:t>Folders 1 to 8 (.docx format)</w:t>
            </w:r>
          </w:p>
        </w:tc>
      </w:tr>
      <w:tr w:rsidR="00146567" w14:paraId="2142DCCA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4097E" w14:textId="77777777" w:rsidR="00146567" w:rsidRDefault="00000000">
            <w:r>
              <w:rPr>
                <w:b/>
                <w:color w:val="1E293B"/>
                <w:sz w:val="16"/>
              </w:rPr>
              <w:t>7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CF410" w14:textId="77777777" w:rsidR="00146567" w:rsidRDefault="00000000">
            <w:r>
              <w:rPr>
                <w:color w:val="1E293B"/>
                <w:sz w:val="16"/>
              </w:rPr>
              <w:t>All 8 Milestone PDF Documents (.pdf)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BDE5E" w14:textId="77777777" w:rsidR="0014656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EA87F" w14:textId="77777777" w:rsidR="00146567" w:rsidRDefault="00000000">
            <w:r>
              <w:rPr>
                <w:color w:val="1E293B"/>
                <w:sz w:val="16"/>
              </w:rPr>
              <w:t>Folders 1 to 8 (.pdf format)</w:t>
            </w:r>
          </w:p>
        </w:tc>
      </w:tr>
    </w:tbl>
    <w:p w14:paraId="1D1D0442" w14:textId="77777777" w:rsidR="00146567" w:rsidRDefault="00146567"/>
    <w:sectPr w:rsidR="0014656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31047">
    <w:abstractNumId w:val="8"/>
  </w:num>
  <w:num w:numId="2" w16cid:durableId="119809060">
    <w:abstractNumId w:val="6"/>
  </w:num>
  <w:num w:numId="3" w16cid:durableId="1589194996">
    <w:abstractNumId w:val="5"/>
  </w:num>
  <w:num w:numId="4" w16cid:durableId="416749154">
    <w:abstractNumId w:val="4"/>
  </w:num>
  <w:num w:numId="5" w16cid:durableId="59063146">
    <w:abstractNumId w:val="7"/>
  </w:num>
  <w:num w:numId="6" w16cid:durableId="1861699544">
    <w:abstractNumId w:val="3"/>
  </w:num>
  <w:num w:numId="7" w16cid:durableId="1088818110">
    <w:abstractNumId w:val="2"/>
  </w:num>
  <w:num w:numId="8" w16cid:durableId="17510365">
    <w:abstractNumId w:val="1"/>
  </w:num>
  <w:num w:numId="9" w16cid:durableId="11587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B16"/>
    <w:rsid w:val="00146567"/>
    <w:rsid w:val="0015074B"/>
    <w:rsid w:val="0029639D"/>
    <w:rsid w:val="00326F90"/>
    <w:rsid w:val="00AA1D8D"/>
    <w:rsid w:val="00B01B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2026-09-30T05:49:00Z</dcterms:modified>
  <cp:category/>
</cp:coreProperties>
</file>