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08C6" w14:textId="77777777" w:rsidR="00C04ACF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45A15797" w14:textId="77777777" w:rsidR="00C04ACF" w:rsidRDefault="00000000">
      <w:r>
        <w:rPr>
          <w:rFonts w:ascii="Calibri" w:hAnsi="Calibri"/>
          <w:b/>
          <w:color w:val="0F172A"/>
          <w:sz w:val="36"/>
        </w:rPr>
        <w:t>Project Demo Planning</w:t>
      </w:r>
    </w:p>
    <w:p w14:paraId="59AA1684" w14:textId="77777777" w:rsidR="00C04ACF" w:rsidRDefault="00000000">
      <w:r>
        <w:rPr>
          <w:rFonts w:ascii="Calibri" w:hAnsi="Calibri"/>
          <w:i/>
          <w:color w:val="475569"/>
          <w:sz w:val="21"/>
        </w:rPr>
        <w:t>Presentation sequence, timing breakdown, live demo script, and member allocation.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4ACF" w14:paraId="4B13E414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EBDE9" w14:textId="73320C5B" w:rsidR="00C04ACF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5B7544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88C6E" w14:textId="717D68C6" w:rsidR="00C04ACF" w:rsidRDefault="00000000">
            <w:r>
              <w:rPr>
                <w:b/>
                <w:color w:val="475569"/>
                <w:sz w:val="17"/>
              </w:rPr>
              <w:t>Team ID:</w:t>
            </w:r>
            <w:r w:rsidR="005B7544">
              <w:t xml:space="preserve"> </w:t>
            </w:r>
            <w:r w:rsidR="005B7544" w:rsidRPr="005B7544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02A4E" w14:textId="77777777" w:rsidR="00C04ACF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1 Mark</w:t>
            </w:r>
          </w:p>
        </w:tc>
      </w:tr>
      <w:tr w:rsidR="00C04ACF" w14:paraId="066E0855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A2C3" w14:textId="77777777" w:rsidR="00C04ACF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46425129" w14:textId="77777777" w:rsidR="00C04ACF" w:rsidRDefault="00C04AC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04ACF" w14:paraId="36E2DA95" w14:textId="77777777">
        <w:trPr>
          <w:jc w:val="center"/>
        </w:trPr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307924" w14:textId="77777777" w:rsidR="00C04ACF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A465D2" w14:textId="77777777" w:rsidR="00C04ACF" w:rsidRDefault="00000000">
            <w:r>
              <w:rPr>
                <w:b/>
                <w:color w:val="FFFFFF"/>
                <w:sz w:val="17"/>
              </w:rPr>
              <w:t>Demo Section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E2F9FC" w14:textId="77777777" w:rsidR="00C04ACF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9D2A6F" w14:textId="77777777" w:rsidR="00C04ACF" w:rsidRDefault="00000000"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w="1987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71E820" w14:textId="77777777" w:rsidR="00C04ACF" w:rsidRDefault="00000000">
            <w:r>
              <w:rPr>
                <w:b/>
                <w:color w:val="FFFFFF"/>
                <w:sz w:val="17"/>
              </w:rPr>
              <w:t>Responsible Member</w:t>
            </w:r>
          </w:p>
        </w:tc>
      </w:tr>
      <w:tr w:rsidR="00C04ACF" w14:paraId="7352C1F1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8607E" w14:textId="77777777" w:rsidR="00C04ACF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A9DDC" w14:textId="77777777" w:rsidR="00C04ACF" w:rsidRDefault="00000000">
            <w:r>
              <w:rPr>
                <w:color w:val="1E293B"/>
                <w:sz w:val="16"/>
              </w:rPr>
              <w:t>Problem Statement &amp; Objectives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6E3D4" w14:textId="77777777" w:rsidR="00C04ACF" w:rsidRDefault="00000000">
            <w:r>
              <w:rPr>
                <w:color w:val="1E293B"/>
                <w:sz w:val="16"/>
              </w:rPr>
              <w:t>Introduce manual procurement friction, delays, and project goals.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F0CDD" w14:textId="77777777" w:rsidR="00C04ACF" w:rsidRDefault="00000000">
            <w:r>
              <w:rPr>
                <w:color w:val="1E293B"/>
                <w:sz w:val="16"/>
              </w:rPr>
              <w:t>2 mins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D53C0" w14:textId="77777777" w:rsidR="00C04ACF" w:rsidRDefault="00000000">
            <w:r>
              <w:rPr>
                <w:color w:val="1E293B"/>
                <w:sz w:val="16"/>
              </w:rPr>
              <w:t>Ravi Teja (Team Lead)</w:t>
            </w:r>
          </w:p>
        </w:tc>
      </w:tr>
      <w:tr w:rsidR="00C04ACF" w14:paraId="61AF936A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7288C" w14:textId="77777777" w:rsidR="00C04ACF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B4F36" w14:textId="77777777" w:rsidR="00C04ACF" w:rsidRDefault="00000000">
            <w:r>
              <w:rPr>
                <w:color w:val="1E293B"/>
                <w:sz w:val="16"/>
              </w:rPr>
              <w:t>Architecture &amp; Data Model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A7FB" w14:textId="77777777" w:rsidR="00C04ACF" w:rsidRDefault="00000000">
            <w:r>
              <w:rPr>
                <w:color w:val="1E293B"/>
                <w:sz w:val="16"/>
              </w:rPr>
              <w:t>Walk through DFD, sc_request/sc_task tables, and Flow Designer design.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B0819" w14:textId="77777777" w:rsidR="00C04ACF" w:rsidRDefault="00000000">
            <w:r>
              <w:rPr>
                <w:color w:val="1E293B"/>
                <w:sz w:val="16"/>
              </w:rPr>
              <w:t>2 mins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27E99" w14:textId="77777777" w:rsidR="00C04ACF" w:rsidRDefault="00000000">
            <w:r>
              <w:rPr>
                <w:color w:val="1E293B"/>
                <w:sz w:val="16"/>
              </w:rPr>
              <w:t>Anita Roy</w:t>
            </w:r>
          </w:p>
        </w:tc>
      </w:tr>
      <w:tr w:rsidR="00C04ACF" w14:paraId="5877A42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72F90" w14:textId="77777777" w:rsidR="00C04ACF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869ED" w14:textId="77777777" w:rsidR="00C04ACF" w:rsidRDefault="00000000">
            <w:r>
              <w:rPr>
                <w:color w:val="1E293B"/>
                <w:sz w:val="16"/>
              </w:rPr>
              <w:t>Live Requisition &amp; AI Advisor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46EEF" w14:textId="77777777" w:rsidR="00C04ACF" w:rsidRDefault="00000000">
            <w:r>
              <w:rPr>
                <w:color w:val="1E293B"/>
                <w:sz w:val="16"/>
              </w:rPr>
              <w:t>Demonstrate Service Catalog ordering (Lenovo Carbon x1) and AI justification.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08564" w14:textId="77777777" w:rsidR="00C04ACF" w:rsidRDefault="00000000">
            <w:r>
              <w:rPr>
                <w:color w:val="1E293B"/>
                <w:sz w:val="16"/>
              </w:rPr>
              <w:t>3 mins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A1A81" w14:textId="77777777" w:rsidR="00C04ACF" w:rsidRDefault="00000000">
            <w:r>
              <w:rPr>
                <w:color w:val="1E293B"/>
                <w:sz w:val="16"/>
              </w:rPr>
              <w:t>Karthik S</w:t>
            </w:r>
          </w:p>
        </w:tc>
      </w:tr>
      <w:tr w:rsidR="00C04ACF" w14:paraId="7567E133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1251E" w14:textId="77777777" w:rsidR="00C04ACF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9A52C" w14:textId="77777777" w:rsidR="00C04ACF" w:rsidRDefault="00000000">
            <w:r>
              <w:rPr>
                <w:color w:val="1E293B"/>
                <w:sz w:val="16"/>
              </w:rPr>
              <w:t>Approval &amp; Automated Flow Execution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26873" w14:textId="77777777" w:rsidR="00C04ACF" w:rsidRDefault="00000000">
            <w:r>
              <w:rPr>
                <w:color w:val="1E293B"/>
                <w:sz w:val="16"/>
              </w:rPr>
              <w:t>Show manager approval and immediate automated SCTASK generation in Hardware queue.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DAC16" w14:textId="77777777" w:rsidR="00C04ACF" w:rsidRDefault="00000000">
            <w:r>
              <w:rPr>
                <w:color w:val="1E293B"/>
                <w:sz w:val="16"/>
              </w:rPr>
              <w:t>3 mins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FBD8F" w14:textId="77777777" w:rsidR="00C04ACF" w:rsidRDefault="00000000">
            <w:r>
              <w:rPr>
                <w:color w:val="1E293B"/>
                <w:sz w:val="16"/>
              </w:rPr>
              <w:t>Sneha Patel</w:t>
            </w:r>
          </w:p>
        </w:tc>
      </w:tr>
      <w:tr w:rsidR="00C04ACF" w14:paraId="33F53A9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761F5" w14:textId="77777777" w:rsidR="00C04ACF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5B45E" w14:textId="77777777" w:rsidR="00C04ACF" w:rsidRDefault="00000000">
            <w:r>
              <w:rPr>
                <w:color w:val="1E293B"/>
                <w:sz w:val="16"/>
              </w:rPr>
              <w:t>Performance Results &amp; Benchmarks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5551D" w14:textId="77777777" w:rsidR="00C04ACF" w:rsidRDefault="00000000">
            <w:r>
              <w:rPr>
                <w:color w:val="1E293B"/>
                <w:sz w:val="16"/>
              </w:rPr>
              <w:t>Showcase sub-millisecond response latency and zero error rates.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F00A5" w14:textId="77777777" w:rsidR="00C04ACF" w:rsidRDefault="00000000">
            <w:r>
              <w:rPr>
                <w:color w:val="1E293B"/>
                <w:sz w:val="16"/>
              </w:rPr>
              <w:t>2 mins</w:t>
            </w:r>
          </w:p>
        </w:tc>
        <w:tc>
          <w:tcPr>
            <w:tcW w:w="1987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7BE2" w14:textId="77777777" w:rsidR="00C04ACF" w:rsidRDefault="00000000">
            <w:r>
              <w:rPr>
                <w:color w:val="1E293B"/>
                <w:sz w:val="16"/>
              </w:rPr>
              <w:t>Manoj Kumar</w:t>
            </w:r>
          </w:p>
        </w:tc>
      </w:tr>
      <w:tr w:rsidR="00C04ACF" w14:paraId="09A68A59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549C8" w14:textId="77777777" w:rsidR="00C04ACF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C6DD3" w14:textId="77777777" w:rsidR="00C04ACF" w:rsidRDefault="00000000">
            <w:r>
              <w:rPr>
                <w:color w:val="1E293B"/>
                <w:sz w:val="16"/>
              </w:rPr>
              <w:t>Conclusion, Scalability &amp; Q&amp;A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E0E46" w14:textId="77777777" w:rsidR="00C04ACF" w:rsidRDefault="00000000">
            <w:r>
              <w:rPr>
                <w:color w:val="1E293B"/>
                <w:sz w:val="16"/>
              </w:rPr>
              <w:t>Summarize ROI benefits, future enhancements, and address questions.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64601" w14:textId="77777777" w:rsidR="00C04ACF" w:rsidRDefault="00000000">
            <w:r>
              <w:rPr>
                <w:color w:val="1E293B"/>
                <w:sz w:val="16"/>
              </w:rPr>
              <w:t>3 mins</w:t>
            </w:r>
          </w:p>
        </w:tc>
        <w:tc>
          <w:tcPr>
            <w:tcW w:w="198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88581" w14:textId="77777777" w:rsidR="00C04ACF" w:rsidRDefault="00000000">
            <w:r>
              <w:rPr>
                <w:color w:val="1E293B"/>
                <w:sz w:val="16"/>
              </w:rPr>
              <w:t>Pooja Nair / All</w:t>
            </w:r>
          </w:p>
        </w:tc>
      </w:tr>
    </w:tbl>
    <w:p w14:paraId="55161BC6" w14:textId="77777777" w:rsidR="00C04ACF" w:rsidRDefault="00C04ACF"/>
    <w:sectPr w:rsidR="00C04AC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685064">
    <w:abstractNumId w:val="8"/>
  </w:num>
  <w:num w:numId="2" w16cid:durableId="1587109452">
    <w:abstractNumId w:val="6"/>
  </w:num>
  <w:num w:numId="3" w16cid:durableId="1873348539">
    <w:abstractNumId w:val="5"/>
  </w:num>
  <w:num w:numId="4" w16cid:durableId="610475298">
    <w:abstractNumId w:val="4"/>
  </w:num>
  <w:num w:numId="5" w16cid:durableId="783771510">
    <w:abstractNumId w:val="7"/>
  </w:num>
  <w:num w:numId="6" w16cid:durableId="1642731091">
    <w:abstractNumId w:val="3"/>
  </w:num>
  <w:num w:numId="7" w16cid:durableId="675496252">
    <w:abstractNumId w:val="2"/>
  </w:num>
  <w:num w:numId="8" w16cid:durableId="1972176425">
    <w:abstractNumId w:val="1"/>
  </w:num>
  <w:num w:numId="9" w16cid:durableId="99287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544"/>
    <w:rsid w:val="00AA1D8D"/>
    <w:rsid w:val="00B01BE7"/>
    <w:rsid w:val="00B47730"/>
    <w:rsid w:val="00C04A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2026-09-30T05:51:00Z</dcterms:modified>
  <cp:category/>
</cp:coreProperties>
</file>