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AAE4" w14:textId="77777777" w:rsidR="000E22B2" w:rsidRPr="000053A2" w:rsidRDefault="000E22B2" w:rsidP="000E22B2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0053A2">
        <w:rPr>
          <w:rFonts w:asciiTheme="majorHAnsi" w:hAnsiTheme="majorHAnsi"/>
          <w:b/>
          <w:bCs/>
          <w:sz w:val="28"/>
          <w:szCs w:val="28"/>
          <w:u w:val="single"/>
        </w:rPr>
        <w:t>Topics: Descriptive Statistics and Probability</w:t>
      </w:r>
    </w:p>
    <w:p w14:paraId="3FB1C505" w14:textId="77777777" w:rsidR="000E22B2" w:rsidRPr="000053A2" w:rsidRDefault="000E22B2" w:rsidP="000E22B2">
      <w:pPr>
        <w:spacing w:after="0"/>
        <w:rPr>
          <w:rFonts w:asciiTheme="majorHAnsi" w:hAnsiTheme="majorHAnsi"/>
          <w:b/>
          <w:bCs/>
        </w:rPr>
      </w:pPr>
    </w:p>
    <w:p w14:paraId="21E039A5" w14:textId="77777777" w:rsidR="000E22B2" w:rsidRPr="000053A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0AECCEA" w14:textId="1F0FAB30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u w:val="single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0053A2" w14:paraId="0F4B17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F96F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FBA8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b/>
                <w:color w:val="000000"/>
              </w:rPr>
              <w:t>Measure X</w:t>
            </w:r>
          </w:p>
        </w:tc>
      </w:tr>
      <w:tr w:rsidR="000E22B2" w:rsidRPr="000053A2" w14:paraId="14FED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D18B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9DCF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24.23%</w:t>
            </w:r>
          </w:p>
        </w:tc>
      </w:tr>
      <w:tr w:rsidR="000E22B2" w:rsidRPr="000053A2" w14:paraId="2B4A7D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A7CB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AF9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25.53%</w:t>
            </w:r>
          </w:p>
        </w:tc>
      </w:tr>
      <w:tr w:rsidR="000E22B2" w:rsidRPr="000053A2" w14:paraId="015DB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8B88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D8BE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25.41%</w:t>
            </w:r>
          </w:p>
        </w:tc>
      </w:tr>
      <w:tr w:rsidR="000E22B2" w:rsidRPr="000053A2" w14:paraId="522027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4D8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995B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24.14%</w:t>
            </w:r>
          </w:p>
        </w:tc>
      </w:tr>
      <w:tr w:rsidR="000E22B2" w:rsidRPr="000053A2" w14:paraId="464E24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126E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0053A2">
              <w:rPr>
                <w:rFonts w:asciiTheme="majorHAnsi" w:eastAsia="Times New Roman" w:hAnsiTheme="majorHAnsi" w:cs="Times New Roman"/>
                <w:color w:val="000000"/>
              </w:rPr>
              <w:t>J.</w:t>
            </w:r>
            <w:proofErr w:type="gramStart"/>
            <w:r w:rsidRPr="000053A2">
              <w:rPr>
                <w:rFonts w:asciiTheme="majorHAnsi" w:eastAsia="Times New Roman" w:hAnsiTheme="majorHAnsi" w:cs="Times New Roman"/>
                <w:color w:val="000000"/>
              </w:rPr>
              <w:t>P.Morgan</w:t>
            </w:r>
            <w:proofErr w:type="spellEnd"/>
            <w:proofErr w:type="gramEnd"/>
            <w:r w:rsidRPr="000053A2">
              <w:rPr>
                <w:rFonts w:asciiTheme="majorHAnsi" w:eastAsia="Times New Roman" w:hAnsiTheme="majorHAnsi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E4D2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29.62%</w:t>
            </w:r>
          </w:p>
        </w:tc>
      </w:tr>
      <w:tr w:rsidR="000E22B2" w:rsidRPr="000053A2" w14:paraId="7421D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5481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030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28.25%</w:t>
            </w:r>
          </w:p>
        </w:tc>
      </w:tr>
      <w:tr w:rsidR="000E22B2" w:rsidRPr="000053A2" w14:paraId="0FCEED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3485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DB0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25.81%</w:t>
            </w:r>
          </w:p>
        </w:tc>
      </w:tr>
      <w:tr w:rsidR="000E22B2" w:rsidRPr="000053A2" w14:paraId="6FD2CF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0AB3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27D4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24.39%</w:t>
            </w:r>
          </w:p>
        </w:tc>
      </w:tr>
      <w:tr w:rsidR="000E22B2" w:rsidRPr="000053A2" w14:paraId="57BFB4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DE26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FC4C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40.26%</w:t>
            </w:r>
          </w:p>
        </w:tc>
      </w:tr>
      <w:tr w:rsidR="000E22B2" w:rsidRPr="000053A2" w14:paraId="3E843A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D645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0B75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32.95%</w:t>
            </w:r>
          </w:p>
        </w:tc>
      </w:tr>
      <w:tr w:rsidR="000E22B2" w:rsidRPr="000053A2" w14:paraId="308639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015F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8363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91.36%</w:t>
            </w:r>
          </w:p>
        </w:tc>
      </w:tr>
      <w:tr w:rsidR="000E22B2" w:rsidRPr="000053A2" w14:paraId="76090A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F503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41A3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25.99%</w:t>
            </w:r>
          </w:p>
        </w:tc>
      </w:tr>
      <w:tr w:rsidR="000E22B2" w:rsidRPr="000053A2" w14:paraId="27F26B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9CD2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0FD0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39.42%</w:t>
            </w:r>
          </w:p>
        </w:tc>
      </w:tr>
      <w:tr w:rsidR="000E22B2" w:rsidRPr="000053A2" w14:paraId="551B99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0FFC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EA19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26.71%</w:t>
            </w:r>
          </w:p>
        </w:tc>
      </w:tr>
      <w:tr w:rsidR="000E22B2" w:rsidRPr="000053A2" w14:paraId="1C7E9E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237A" w14:textId="77777777" w:rsidR="000E22B2" w:rsidRPr="000053A2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CDEB" w14:textId="77777777" w:rsidR="000E22B2" w:rsidRPr="000053A2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0053A2">
              <w:rPr>
                <w:rFonts w:asciiTheme="majorHAnsi" w:eastAsia="Times New Roman" w:hAnsiTheme="majorHAnsi" w:cs="Times New Roman"/>
                <w:color w:val="000000"/>
              </w:rPr>
              <w:t>35.00%</w:t>
            </w:r>
          </w:p>
        </w:tc>
      </w:tr>
    </w:tbl>
    <w:p w14:paraId="40A54777" w14:textId="77777777" w:rsidR="000E22B2" w:rsidRPr="000053A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AF1D010" w14:textId="77777777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 w:cs="Segoe UI"/>
          <w:color w:val="1F2328"/>
          <w:shd w:val="clear" w:color="auto" w:fill="FFFFFF"/>
        </w:rPr>
        <w:t>The following is the outlier in the boxplot: Morgan Stanley 91.36%</w:t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br/>
      </w:r>
      <w:r w:rsidRPr="000053A2">
        <w:rPr>
          <w:rFonts w:asciiTheme="majorHAnsi" w:hAnsiTheme="majorHAnsi"/>
        </w:rPr>
        <w:t>#Mean(μ)</w:t>
      </w:r>
    </w:p>
    <w:p w14:paraId="1FB382FD" w14:textId="4E106371" w:rsidR="000E22B2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spellStart"/>
      <w:proofErr w:type="gramStart"/>
      <w:r w:rsidRPr="000053A2">
        <w:rPr>
          <w:rFonts w:asciiTheme="majorHAnsi" w:hAnsiTheme="majorHAnsi"/>
        </w:rPr>
        <w:t>measure.mean</w:t>
      </w:r>
      <w:proofErr w:type="spellEnd"/>
      <w:proofErr w:type="gramEnd"/>
      <w:r w:rsidRPr="000053A2">
        <w:rPr>
          <w:rFonts w:asciiTheme="majorHAnsi" w:hAnsiTheme="majorHAnsi"/>
        </w:rPr>
        <w:t>()</w:t>
      </w:r>
      <w:r w:rsidRPr="000053A2">
        <w:rPr>
          <w:rFonts w:asciiTheme="majorHAnsi" w:hAnsiTheme="majorHAnsi"/>
        </w:rPr>
        <w:br/>
        <w:t>33.27</w:t>
      </w:r>
    </w:p>
    <w:p w14:paraId="23ECE540" w14:textId="77777777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6A46680" w14:textId="77777777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#variance(</w:t>
      </w:r>
      <w:r w:rsidRPr="000053A2">
        <w:rPr>
          <w:rFonts w:asciiTheme="majorHAnsi" w:hAnsiTheme="majorHAnsi" w:cs="Cambria"/>
        </w:rPr>
        <w:t>σ</w:t>
      </w:r>
      <w:r w:rsidRPr="000053A2">
        <w:rPr>
          <w:rFonts w:asciiTheme="majorHAnsi" w:hAnsiTheme="majorHAnsi"/>
        </w:rPr>
        <w:t>^2)</w:t>
      </w:r>
    </w:p>
    <w:p w14:paraId="3759B437" w14:textId="3BFD0BC6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spellStart"/>
      <w:proofErr w:type="gramStart"/>
      <w:r w:rsidRPr="000053A2">
        <w:rPr>
          <w:rFonts w:asciiTheme="majorHAnsi" w:hAnsiTheme="majorHAnsi"/>
        </w:rPr>
        <w:t>measure.var</w:t>
      </w:r>
      <w:proofErr w:type="spellEnd"/>
      <w:r w:rsidRPr="000053A2">
        <w:rPr>
          <w:rFonts w:asciiTheme="majorHAnsi" w:hAnsiTheme="majorHAnsi"/>
        </w:rPr>
        <w:t>(</w:t>
      </w:r>
      <w:proofErr w:type="gramEnd"/>
      <w:r w:rsidRPr="000053A2">
        <w:rPr>
          <w:rFonts w:asciiTheme="majorHAnsi" w:hAnsiTheme="majorHAnsi"/>
        </w:rPr>
        <w:t>)</w:t>
      </w:r>
    </w:p>
    <w:p w14:paraId="6A29FF99" w14:textId="13E34620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287.14</w:t>
      </w:r>
      <w:r w:rsidRPr="000053A2">
        <w:rPr>
          <w:rFonts w:asciiTheme="majorHAnsi" w:hAnsiTheme="majorHAnsi"/>
        </w:rPr>
        <w:br/>
      </w:r>
    </w:p>
    <w:p w14:paraId="5BE038EA" w14:textId="77777777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#Standard Deviation(</w:t>
      </w:r>
      <w:r w:rsidRPr="000053A2">
        <w:rPr>
          <w:rFonts w:asciiTheme="majorHAnsi" w:hAnsiTheme="majorHAnsi" w:cs="Cambria"/>
        </w:rPr>
        <w:t>σ</w:t>
      </w:r>
      <w:r w:rsidRPr="000053A2">
        <w:rPr>
          <w:rFonts w:asciiTheme="majorHAnsi" w:hAnsiTheme="majorHAnsi"/>
        </w:rPr>
        <w:t>)</w:t>
      </w:r>
    </w:p>
    <w:p w14:paraId="2EC70931" w14:textId="43F43E47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spellStart"/>
      <w:proofErr w:type="gramStart"/>
      <w:r w:rsidRPr="000053A2">
        <w:rPr>
          <w:rFonts w:asciiTheme="majorHAnsi" w:hAnsiTheme="majorHAnsi"/>
        </w:rPr>
        <w:t>measure.std</w:t>
      </w:r>
      <w:proofErr w:type="spellEnd"/>
      <w:r w:rsidRPr="000053A2">
        <w:rPr>
          <w:rFonts w:asciiTheme="majorHAnsi" w:hAnsiTheme="majorHAnsi"/>
        </w:rPr>
        <w:t>(</w:t>
      </w:r>
      <w:proofErr w:type="gramEnd"/>
      <w:r w:rsidRPr="000053A2">
        <w:rPr>
          <w:rFonts w:asciiTheme="majorHAnsi" w:hAnsiTheme="majorHAnsi"/>
        </w:rPr>
        <w:t>)</w:t>
      </w:r>
    </w:p>
    <w:p w14:paraId="5C1702EC" w14:textId="74EE1F9F" w:rsidR="00D970B3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16.94</w:t>
      </w:r>
    </w:p>
    <w:p w14:paraId="44B4E6D2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B07E7FE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95BF615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7FC5261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5F12968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FCE5045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8EA70F0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4FB630E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B13EEF1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4BABF17" w14:textId="77777777" w:rsidR="000E22B2" w:rsidRPr="000053A2" w:rsidRDefault="000E22B2" w:rsidP="00535DC5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B41840A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B732D53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C9EC41C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1D642DC" w14:textId="13E5DCF3" w:rsidR="000E22B2" w:rsidRPr="000053A2" w:rsidRDefault="00E4779F" w:rsidP="00E4779F">
      <w:pPr>
        <w:autoSpaceDE w:val="0"/>
        <w:autoSpaceDN w:val="0"/>
        <w:adjustRightInd w:val="0"/>
        <w:spacing w:after="0"/>
        <w:ind w:left="360"/>
        <w:rPr>
          <w:rFonts w:asciiTheme="majorHAnsi" w:hAnsiTheme="majorHAnsi"/>
        </w:rPr>
      </w:pPr>
      <w:r w:rsidRPr="000053A2">
        <w:rPr>
          <w:rFonts w:asciiTheme="majorHAnsi" w:hAnsiTheme="majorHAnsi"/>
        </w:rPr>
        <w:lastRenderedPageBreak/>
        <w:t>2</w:t>
      </w:r>
    </w:p>
    <w:p w14:paraId="03CFBFDA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0053A2">
        <w:rPr>
          <w:rFonts w:asciiTheme="majorHAnsi" w:hAnsiTheme="majorHAnsi"/>
          <w:noProof/>
        </w:rPr>
        <w:drawing>
          <wp:inline distT="0" distB="0" distL="0" distR="0" wp14:anchorId="1AB23166" wp14:editId="411DCF1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FBE13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Answer the following three questions based on the box-plot above.</w:t>
      </w:r>
    </w:p>
    <w:p w14:paraId="152BBB5E" w14:textId="77777777" w:rsidR="000E22B2" w:rsidRPr="000053A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What is inter-quartile range of this dataset? (</w:t>
      </w:r>
      <w:proofErr w:type="gramStart"/>
      <w:r w:rsidRPr="000053A2">
        <w:rPr>
          <w:rFonts w:asciiTheme="majorHAnsi" w:hAnsiTheme="majorHAnsi"/>
          <w:b/>
          <w:bCs/>
        </w:rPr>
        <w:t>please</w:t>
      </w:r>
      <w:proofErr w:type="gramEnd"/>
      <w:r w:rsidRPr="000053A2">
        <w:rPr>
          <w:rFonts w:asciiTheme="majorHAnsi" w:hAnsiTheme="majorHAnsi"/>
          <w:b/>
          <w:bCs/>
        </w:rPr>
        <w:t xml:space="preserve"> approximate the numbers) In one line, explain what this value implies.</w:t>
      </w:r>
    </w:p>
    <w:p w14:paraId="2A9B809E" w14:textId="22484124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 w14:paraId="66A8A475" w14:textId="77777777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49BFBE2B" w14:textId="77777777" w:rsidR="000E22B2" w:rsidRPr="000053A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What can we say about the skewness of this dataset?</w:t>
      </w:r>
    </w:p>
    <w:p w14:paraId="70E70BB9" w14:textId="662A7477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Ans: Right-Skewed median is towards the left side it is not normal distribution</w:t>
      </w:r>
    </w:p>
    <w:p w14:paraId="559C73E1" w14:textId="77777777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5BEF5A3A" w14:textId="77777777" w:rsidR="000E22B2" w:rsidRPr="000053A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 xml:space="preserve">If it was found that the data point with the value 25 is </w:t>
      </w:r>
      <w:proofErr w:type="gramStart"/>
      <w:r w:rsidRPr="000053A2">
        <w:rPr>
          <w:rFonts w:asciiTheme="majorHAnsi" w:hAnsiTheme="majorHAnsi"/>
          <w:b/>
          <w:bCs/>
        </w:rPr>
        <w:t>actually 2.5</w:t>
      </w:r>
      <w:proofErr w:type="gramEnd"/>
      <w:r w:rsidRPr="000053A2">
        <w:rPr>
          <w:rFonts w:asciiTheme="majorHAnsi" w:hAnsiTheme="majorHAnsi"/>
          <w:b/>
          <w:bCs/>
        </w:rPr>
        <w:t>, how would the new box-plot be affected?</w:t>
      </w:r>
    </w:p>
    <w:p w14:paraId="201F3495" w14:textId="518ABA72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Ans: In that case there would be no Outliers on the given dataset because of the outlier the data had positive skewness it will reduce and the data will normal </w:t>
      </w:r>
      <w:proofErr w:type="gramStart"/>
      <w:r w:rsidRPr="000053A2">
        <w:rPr>
          <w:rFonts w:asciiTheme="majorHAnsi" w:hAnsiTheme="majorHAnsi"/>
        </w:rPr>
        <w:t>distributed</w:t>
      </w:r>
      <w:r w:rsidR="00E4779F" w:rsidRPr="000053A2">
        <w:rPr>
          <w:rFonts w:asciiTheme="majorHAnsi" w:hAnsiTheme="majorHAnsi"/>
        </w:rPr>
        <w:t xml:space="preserve"> .</w:t>
      </w:r>
      <w:proofErr w:type="gramEnd"/>
      <w:r w:rsidR="00E4779F" w:rsidRPr="000053A2">
        <w:rPr>
          <w:rFonts w:asciiTheme="majorHAnsi" w:hAnsiTheme="majorHAnsi"/>
        </w:rPr>
        <w:t xml:space="preserve"> </w:t>
      </w:r>
      <w:r w:rsidR="00E4779F" w:rsidRPr="000053A2">
        <w:rPr>
          <w:rFonts w:asciiTheme="majorHAnsi" w:hAnsiTheme="majorHAnsi"/>
        </w:rPr>
        <w:t xml:space="preserve">2.5 will be not considered an </w:t>
      </w:r>
      <w:proofErr w:type="spellStart"/>
      <w:proofErr w:type="gramStart"/>
      <w:r w:rsidR="00E4779F" w:rsidRPr="000053A2">
        <w:rPr>
          <w:rFonts w:asciiTheme="majorHAnsi" w:hAnsiTheme="majorHAnsi"/>
        </w:rPr>
        <w:t>outliner.The</w:t>
      </w:r>
      <w:proofErr w:type="spellEnd"/>
      <w:proofErr w:type="gramEnd"/>
      <w:r w:rsidR="00E4779F" w:rsidRPr="000053A2">
        <w:rPr>
          <w:rFonts w:asciiTheme="majorHAnsi" w:hAnsiTheme="majorHAnsi"/>
        </w:rPr>
        <w:t xml:space="preserve"> box plot will start from 0 and end at 20 in representation.</w:t>
      </w:r>
    </w:p>
    <w:p w14:paraId="08653E69" w14:textId="77777777" w:rsidR="000E22B2" w:rsidRPr="000053A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55DB889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A7F62B0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2F082F2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5024323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6B32714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5C8BC29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0EF0537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277C653" w14:textId="77777777" w:rsidR="00D970B3" w:rsidRPr="000053A2" w:rsidRDefault="00D970B3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F15F413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AC10A32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B9D38CB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13B1A23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D34F9E8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0D0A052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4E291A4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D984648" w14:textId="77777777" w:rsidR="00535DC5" w:rsidRPr="000053A2" w:rsidRDefault="00535DC5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F1805BB" w14:textId="7483DEEA" w:rsidR="000E22B2" w:rsidRPr="000053A2" w:rsidRDefault="00E4779F" w:rsidP="00E4779F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3.</w:t>
      </w:r>
    </w:p>
    <w:p w14:paraId="47A0AAA1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0053A2">
        <w:rPr>
          <w:rFonts w:asciiTheme="majorHAnsi" w:hAnsiTheme="majorHAnsi"/>
          <w:noProof/>
        </w:rPr>
        <w:drawing>
          <wp:inline distT="0" distB="0" distL="0" distR="0" wp14:anchorId="2F9DEE82" wp14:editId="58D3CC9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EB834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4AD9B4D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Answer the following three questions based on the histogram above.</w:t>
      </w:r>
    </w:p>
    <w:p w14:paraId="332BAEEB" w14:textId="77777777" w:rsidR="000E22B2" w:rsidRPr="000053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Where would the mode of this dataset lie?</w:t>
      </w:r>
    </w:p>
    <w:p w14:paraId="0CB5AE56" w14:textId="58991EC0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Ans: The mode of this data set lie in between 5 to 10 and approximately between 4 to </w:t>
      </w:r>
      <w:proofErr w:type="gramStart"/>
      <w:r w:rsidRPr="000053A2">
        <w:rPr>
          <w:rFonts w:asciiTheme="majorHAnsi" w:hAnsiTheme="majorHAnsi"/>
        </w:rPr>
        <w:t>8 .</w:t>
      </w:r>
      <w:proofErr w:type="gramEnd"/>
    </w:p>
    <w:p w14:paraId="28417C8F" w14:textId="77777777" w:rsidR="00D970B3" w:rsidRPr="000053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Comment on the skewness of the dataset.</w:t>
      </w:r>
    </w:p>
    <w:p w14:paraId="2DE22DF6" w14:textId="66CF8AA1" w:rsidR="000E22B2" w:rsidRPr="000053A2" w:rsidRDefault="00D970B3" w:rsidP="00D970B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                             Ans: Right-Skewed. Mean&gt;Median&gt;Mode</w:t>
      </w:r>
      <w:r w:rsidR="000E22B2" w:rsidRPr="000053A2">
        <w:rPr>
          <w:rFonts w:asciiTheme="majorHAnsi" w:hAnsiTheme="majorHAnsi"/>
        </w:rPr>
        <w:tab/>
      </w:r>
    </w:p>
    <w:p w14:paraId="5909FFDF" w14:textId="77777777" w:rsidR="000E22B2" w:rsidRPr="000053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D6E8E2C" w14:textId="4FFF81E4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Ans: They both are right-skewed and both have outliers the median can be easily visualized in box plot where as in histogram mode is more visible.</w:t>
      </w:r>
    </w:p>
    <w:p w14:paraId="6FA9EF1E" w14:textId="77777777" w:rsidR="000E22B2" w:rsidRPr="000053A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02E6257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B303946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B77806E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AA24130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BC2B037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E4A8F97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A30FD4D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091F262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6A7D668" w14:textId="77777777" w:rsidR="00D970B3" w:rsidRPr="000053A2" w:rsidRDefault="00D970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5473B52" w14:textId="77777777" w:rsidR="000E22B2" w:rsidRPr="000053A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8BBA881" w14:textId="17667C7E" w:rsidR="000E22B2" w:rsidRPr="000053A2" w:rsidRDefault="000E22B2" w:rsidP="00E477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 w:cs="BaskervilleBE-Regular"/>
          <w:b/>
          <w:bCs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E21AB9B" w14:textId="77777777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F62A7A" w14:textId="708E372C" w:rsidR="00D970B3" w:rsidRPr="000053A2" w:rsidRDefault="00D970B3" w:rsidP="00D970B3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0053A2">
        <w:rPr>
          <w:rFonts w:asciiTheme="majorHAnsi" w:hAnsiTheme="majorHAnsi" w:cs="Segoe UI"/>
          <w:b/>
          <w:bCs/>
          <w:color w:val="1F2328"/>
          <w:shd w:val="clear" w:color="auto" w:fill="FFFFFF"/>
        </w:rPr>
        <w:t>Ans:</w:t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IF 1 in 200 long-distance telephone calls are getting misdirected.</w:t>
      </w:r>
      <w:r w:rsidRPr="000053A2">
        <w:rPr>
          <w:rFonts w:asciiTheme="majorHAnsi" w:hAnsiTheme="majorHAnsi" w:cs="Segoe UI"/>
          <w:color w:val="1F2328"/>
        </w:rPr>
        <w:br/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Number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of Calls = 5 n = 5 p = 1/200 q = 199/200 P(x) = at least one in five attempted telephone calls reaches the wrong number P(x) = </w:t>
      </w:r>
      <w:r w:rsidRPr="000053A2">
        <w:rPr>
          <w:rFonts w:asciiTheme="majorHAnsi" w:hAnsiTheme="majorHAnsi" w:cs="Times New Roman"/>
          <w:color w:val="1F2328"/>
          <w:shd w:val="clear" w:color="auto" w:fill="FFFFFF"/>
        </w:rPr>
        <w:t>ⁿ</w:t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t>C</w:t>
      </w:r>
      <w:r w:rsidRPr="000053A2">
        <w:rPr>
          <w:rFonts w:asciiTheme="majorHAnsi" w:hAnsiTheme="majorHAnsi" w:cs="Times New Roman"/>
          <w:color w:val="1F2328"/>
          <w:shd w:val="clear" w:color="auto" w:fill="FFFFFF"/>
        </w:rPr>
        <w:t>ₓ</w:t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p</w:t>
      </w:r>
      <w:r w:rsidRPr="000053A2">
        <w:rPr>
          <w:rFonts w:asciiTheme="majorHAnsi" w:hAnsiTheme="majorHAnsi" w:cs="Times New Roman"/>
          <w:color w:val="1F2328"/>
          <w:shd w:val="clear" w:color="auto" w:fill="FFFFFF"/>
        </w:rPr>
        <w:t>ˣ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q</w:t>
      </w:r>
      <w:r w:rsidRPr="000053A2">
        <w:rPr>
          <w:rFonts w:asciiTheme="majorHAnsi" w:hAnsiTheme="majorHAnsi" w:cs="Times New Roman"/>
          <w:color w:val="1F2328"/>
          <w:shd w:val="clear" w:color="auto" w:fill="FFFFFF"/>
        </w:rPr>
        <w:t>ⁿ⁻ˣ</w:t>
      </w:r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P(x) = (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nCx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>) (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p^x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>) (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q^n-x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) # </w:t>
      </w:r>
      <w:proofErr w:type="spellStart"/>
      <w:r w:rsidRPr="000053A2">
        <w:rPr>
          <w:rFonts w:asciiTheme="majorHAnsi" w:hAnsiTheme="majorHAnsi" w:cs="Segoe UI"/>
          <w:color w:val="1F2328"/>
          <w:shd w:val="clear" w:color="auto" w:fill="FFFFFF"/>
        </w:rPr>
        <w:t>nCr</w:t>
      </w:r>
      <w:proofErr w:type="spellEnd"/>
      <w:r w:rsidRPr="000053A2">
        <w:rPr>
          <w:rFonts w:asciiTheme="majorHAnsi" w:hAnsiTheme="majorHAnsi" w:cs="Segoe UI"/>
          <w:color w:val="1F2328"/>
          <w:shd w:val="clear" w:color="auto" w:fill="FFFFFF"/>
        </w:rPr>
        <w:t xml:space="preserve"> = n! / r! * (n - r)! </w:t>
      </w:r>
      <w:proofErr w:type="gramStart"/>
      <w:r w:rsidRPr="000053A2">
        <w:rPr>
          <w:rFonts w:asciiTheme="majorHAnsi" w:hAnsiTheme="majorHAnsi" w:cs="Segoe UI"/>
          <w:color w:val="1F2328"/>
          <w:shd w:val="clear" w:color="auto" w:fill="FFFFFF"/>
        </w:rPr>
        <w:t>P(</w:t>
      </w:r>
      <w:proofErr w:type="gramEnd"/>
      <w:r w:rsidRPr="000053A2">
        <w:rPr>
          <w:rFonts w:asciiTheme="majorHAnsi" w:hAnsiTheme="majorHAnsi" w:cs="Segoe UI"/>
          <w:color w:val="1F2328"/>
          <w:shd w:val="clear" w:color="auto" w:fill="FFFFFF"/>
        </w:rPr>
        <w:t>1) = (5C1) (1/200)^1 (199/200)^5-1 P(1) = 0.0245037</w:t>
      </w:r>
    </w:p>
    <w:p w14:paraId="523C5665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6FCB5281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66291BB1" w14:textId="4292CDD6" w:rsidR="000E22B2" w:rsidRPr="000053A2" w:rsidRDefault="000E22B2" w:rsidP="00E477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053A2" w14:paraId="2465D997" w14:textId="77777777" w:rsidTr="00BB3C58">
        <w:trPr>
          <w:trHeight w:val="276"/>
          <w:jc w:val="center"/>
        </w:trPr>
        <w:tc>
          <w:tcPr>
            <w:tcW w:w="2078" w:type="dxa"/>
          </w:tcPr>
          <w:p w14:paraId="521846D1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x</w:t>
            </w:r>
          </w:p>
        </w:tc>
        <w:tc>
          <w:tcPr>
            <w:tcW w:w="2072" w:type="dxa"/>
          </w:tcPr>
          <w:p w14:paraId="0861A0E3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P(x)</w:t>
            </w:r>
          </w:p>
        </w:tc>
      </w:tr>
      <w:tr w:rsidR="000E22B2" w:rsidRPr="000053A2" w14:paraId="2D109FD8" w14:textId="77777777" w:rsidTr="00BB3C58">
        <w:trPr>
          <w:trHeight w:val="276"/>
          <w:jc w:val="center"/>
        </w:trPr>
        <w:tc>
          <w:tcPr>
            <w:tcW w:w="2078" w:type="dxa"/>
          </w:tcPr>
          <w:p w14:paraId="72594760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-2,000</w:t>
            </w:r>
          </w:p>
        </w:tc>
        <w:tc>
          <w:tcPr>
            <w:tcW w:w="2072" w:type="dxa"/>
          </w:tcPr>
          <w:p w14:paraId="66141FB0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0.1</w:t>
            </w:r>
          </w:p>
        </w:tc>
      </w:tr>
      <w:tr w:rsidR="000E22B2" w:rsidRPr="000053A2" w14:paraId="4C82C275" w14:textId="77777777" w:rsidTr="00BB3C58">
        <w:trPr>
          <w:trHeight w:val="276"/>
          <w:jc w:val="center"/>
        </w:trPr>
        <w:tc>
          <w:tcPr>
            <w:tcW w:w="2078" w:type="dxa"/>
          </w:tcPr>
          <w:p w14:paraId="71D0F370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-1,000</w:t>
            </w:r>
          </w:p>
        </w:tc>
        <w:tc>
          <w:tcPr>
            <w:tcW w:w="2072" w:type="dxa"/>
          </w:tcPr>
          <w:p w14:paraId="781804F2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0.1</w:t>
            </w:r>
          </w:p>
        </w:tc>
      </w:tr>
      <w:tr w:rsidR="000E22B2" w:rsidRPr="000053A2" w14:paraId="52B5EA0F" w14:textId="77777777" w:rsidTr="00BB3C58">
        <w:trPr>
          <w:trHeight w:val="276"/>
          <w:jc w:val="center"/>
        </w:trPr>
        <w:tc>
          <w:tcPr>
            <w:tcW w:w="2078" w:type="dxa"/>
          </w:tcPr>
          <w:p w14:paraId="4F6AD6CC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</w:t>
            </w:r>
          </w:p>
        </w:tc>
        <w:tc>
          <w:tcPr>
            <w:tcW w:w="2072" w:type="dxa"/>
          </w:tcPr>
          <w:p w14:paraId="50BF3736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0.2</w:t>
            </w:r>
          </w:p>
        </w:tc>
      </w:tr>
      <w:tr w:rsidR="000E22B2" w:rsidRPr="000053A2" w14:paraId="0B5B3B66" w14:textId="77777777" w:rsidTr="00BB3C58">
        <w:trPr>
          <w:trHeight w:val="276"/>
          <w:jc w:val="center"/>
        </w:trPr>
        <w:tc>
          <w:tcPr>
            <w:tcW w:w="2078" w:type="dxa"/>
          </w:tcPr>
          <w:p w14:paraId="27E11A51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1000</w:t>
            </w:r>
          </w:p>
        </w:tc>
        <w:tc>
          <w:tcPr>
            <w:tcW w:w="2072" w:type="dxa"/>
          </w:tcPr>
          <w:p w14:paraId="01BB593D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0.2</w:t>
            </w:r>
          </w:p>
        </w:tc>
      </w:tr>
      <w:tr w:rsidR="000E22B2" w:rsidRPr="000053A2" w14:paraId="45594704" w14:textId="77777777" w:rsidTr="00BB3C58">
        <w:trPr>
          <w:trHeight w:val="276"/>
          <w:jc w:val="center"/>
        </w:trPr>
        <w:tc>
          <w:tcPr>
            <w:tcW w:w="2078" w:type="dxa"/>
          </w:tcPr>
          <w:p w14:paraId="46028169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2000</w:t>
            </w:r>
          </w:p>
        </w:tc>
        <w:tc>
          <w:tcPr>
            <w:tcW w:w="2072" w:type="dxa"/>
          </w:tcPr>
          <w:p w14:paraId="692B834E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0.3</w:t>
            </w:r>
          </w:p>
        </w:tc>
      </w:tr>
      <w:tr w:rsidR="000E22B2" w:rsidRPr="000053A2" w14:paraId="48773FE0" w14:textId="77777777" w:rsidTr="00BB3C58">
        <w:trPr>
          <w:trHeight w:val="276"/>
          <w:jc w:val="center"/>
        </w:trPr>
        <w:tc>
          <w:tcPr>
            <w:tcW w:w="2078" w:type="dxa"/>
          </w:tcPr>
          <w:p w14:paraId="0D062BB7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3000</w:t>
            </w:r>
          </w:p>
        </w:tc>
        <w:tc>
          <w:tcPr>
            <w:tcW w:w="2072" w:type="dxa"/>
          </w:tcPr>
          <w:p w14:paraId="40C7B4FE" w14:textId="77777777" w:rsidR="000E22B2" w:rsidRPr="000053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0053A2">
              <w:rPr>
                <w:rFonts w:asciiTheme="majorHAnsi" w:hAnsiTheme="majorHAnsi"/>
              </w:rPr>
              <w:t>0.1</w:t>
            </w:r>
          </w:p>
        </w:tc>
      </w:tr>
    </w:tbl>
    <w:p w14:paraId="21DA58C8" w14:textId="77777777" w:rsidR="000E22B2" w:rsidRPr="000053A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08CB36B" w14:textId="77777777" w:rsidR="000E22B2" w:rsidRPr="000053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What is the most likely monetary outcome of the business venture?</w:t>
      </w:r>
    </w:p>
    <w:p w14:paraId="347A5E45" w14:textId="77777777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Ans: The most likely monetary outcome of the business venture is 2000$</w:t>
      </w:r>
    </w:p>
    <w:p w14:paraId="4391FF57" w14:textId="557F4E4A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0 As for 2000$ the probability is 0.3 which is maximum as compared to others</w:t>
      </w:r>
    </w:p>
    <w:p w14:paraId="0EA14886" w14:textId="77777777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40CBE3A4" w14:textId="77777777" w:rsidR="000E22B2" w:rsidRPr="000053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Is the venture likely to be successful? Explain</w:t>
      </w:r>
    </w:p>
    <w:p w14:paraId="1AC29CB7" w14:textId="04630C8E" w:rsidR="00535DC5" w:rsidRPr="000053A2" w:rsidRDefault="00535DC5" w:rsidP="00E4779F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Ans: </w:t>
      </w:r>
      <w:r w:rsidR="00E4779F" w:rsidRPr="000053A2">
        <w:rPr>
          <w:rFonts w:asciiTheme="majorHAnsi" w:hAnsiTheme="majorHAnsi"/>
        </w:rPr>
        <w:t xml:space="preserve">P(x&gt;0) = 0.6, implies there is a 60% chance that the venture would yield profits or greater than expected returns. </w:t>
      </w:r>
      <w:proofErr w:type="gramStart"/>
      <w:r w:rsidR="00E4779F" w:rsidRPr="000053A2">
        <w:rPr>
          <w:rFonts w:asciiTheme="majorHAnsi" w:hAnsiTheme="majorHAnsi"/>
        </w:rPr>
        <w:t>P(</w:t>
      </w:r>
      <w:proofErr w:type="gramEnd"/>
      <w:r w:rsidR="00E4779F" w:rsidRPr="000053A2">
        <w:rPr>
          <w:rFonts w:asciiTheme="majorHAnsi" w:hAnsiTheme="majorHAnsi"/>
        </w:rPr>
        <w:t xml:space="preserve">Incurring losses) is only 0.2. </w:t>
      </w:r>
      <w:proofErr w:type="gramStart"/>
      <w:r w:rsidR="00E4779F" w:rsidRPr="000053A2">
        <w:rPr>
          <w:rFonts w:asciiTheme="majorHAnsi" w:hAnsiTheme="majorHAnsi"/>
        </w:rPr>
        <w:t>So</w:t>
      </w:r>
      <w:proofErr w:type="gramEnd"/>
      <w:r w:rsidR="00E4779F" w:rsidRPr="000053A2">
        <w:rPr>
          <w:rFonts w:asciiTheme="majorHAnsi" w:hAnsiTheme="majorHAnsi"/>
        </w:rPr>
        <w:t xml:space="preserve"> the venture is likely to be successful.</w:t>
      </w:r>
    </w:p>
    <w:p w14:paraId="7FDB4C4C" w14:textId="77777777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68E8E743" w14:textId="77777777" w:rsidR="000E22B2" w:rsidRPr="000053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What is the long-term average earning of business ventures of this kind? Explain</w:t>
      </w:r>
    </w:p>
    <w:p w14:paraId="24FD6AEB" w14:textId="77777777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Ans: The long-term average is Expected value = Sum (X * P(X)) = 800$ </w:t>
      </w:r>
    </w:p>
    <w:p w14:paraId="1207293D" w14:textId="5F24E1F5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>which means on an average the returns will be + 800$</w:t>
      </w:r>
    </w:p>
    <w:p w14:paraId="6F0D7A0E" w14:textId="77777777" w:rsidR="00535DC5" w:rsidRPr="000053A2" w:rsidRDefault="00535DC5" w:rsidP="00535DC5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49FCE9A1" w14:textId="77777777" w:rsidR="000E22B2" w:rsidRPr="000053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0053A2">
        <w:rPr>
          <w:rFonts w:asciiTheme="majorHAnsi" w:hAnsiTheme="majorHAnsi"/>
          <w:b/>
          <w:bCs/>
        </w:rPr>
        <w:t>What is the good measure of the risk involved in a venture of this kind? Compute this measure</w:t>
      </w:r>
    </w:p>
    <w:p w14:paraId="54561138" w14:textId="333F67D9" w:rsidR="00535DC5" w:rsidRPr="000053A2" w:rsidRDefault="00535DC5" w:rsidP="00E4779F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0053A2">
        <w:rPr>
          <w:rFonts w:asciiTheme="majorHAnsi" w:hAnsiTheme="majorHAnsi"/>
        </w:rPr>
        <w:t xml:space="preserve">Ans: </w:t>
      </w:r>
      <w:r w:rsidR="00E4779F" w:rsidRPr="000053A2">
        <w:rPr>
          <w:rFonts w:asciiTheme="majorHAnsi" w:hAnsiTheme="majorHAnsi"/>
        </w:rPr>
        <w:t xml:space="preserve"> </w:t>
      </w:r>
      <w:r w:rsidR="00E4779F" w:rsidRPr="000053A2">
        <w:rPr>
          <w:rFonts w:asciiTheme="majorHAnsi" w:hAnsiTheme="majorHAnsi"/>
        </w:rPr>
        <w:t xml:space="preserve">P(loss) = </w:t>
      </w:r>
      <w:proofErr w:type="gramStart"/>
      <w:r w:rsidR="00E4779F" w:rsidRPr="000053A2">
        <w:rPr>
          <w:rFonts w:asciiTheme="majorHAnsi" w:hAnsiTheme="majorHAnsi"/>
        </w:rPr>
        <w:t>P(</w:t>
      </w:r>
      <w:proofErr w:type="gramEnd"/>
      <w:r w:rsidR="00E4779F" w:rsidRPr="000053A2">
        <w:rPr>
          <w:rFonts w:asciiTheme="majorHAnsi" w:hAnsiTheme="majorHAnsi"/>
        </w:rPr>
        <w:t xml:space="preserve">x= -2000)+P(x=-1000)=0.2. </w:t>
      </w:r>
      <w:proofErr w:type="gramStart"/>
      <w:r w:rsidR="00E4779F" w:rsidRPr="000053A2">
        <w:rPr>
          <w:rFonts w:asciiTheme="majorHAnsi" w:hAnsiTheme="majorHAnsi"/>
        </w:rPr>
        <w:t>So</w:t>
      </w:r>
      <w:proofErr w:type="gramEnd"/>
      <w:r w:rsidR="00E4779F" w:rsidRPr="000053A2">
        <w:rPr>
          <w:rFonts w:asciiTheme="majorHAnsi" w:hAnsiTheme="majorHAnsi"/>
        </w:rPr>
        <w:t xml:space="preserve"> the risk associated with this venture is 20%.</w:t>
      </w:r>
    </w:p>
    <w:p w14:paraId="069B9BBC" w14:textId="77777777" w:rsidR="00ED4082" w:rsidRPr="000053A2" w:rsidRDefault="00000000">
      <w:pPr>
        <w:rPr>
          <w:rFonts w:asciiTheme="majorHAnsi" w:hAnsiTheme="majorHAnsi"/>
        </w:rPr>
      </w:pPr>
    </w:p>
    <w:sectPr w:rsidR="00ED4082" w:rsidRPr="000053A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68B0" w14:textId="77777777" w:rsidR="00A311F4" w:rsidRDefault="00A311F4">
      <w:pPr>
        <w:spacing w:after="0" w:line="240" w:lineRule="auto"/>
      </w:pPr>
      <w:r>
        <w:separator/>
      </w:r>
    </w:p>
  </w:endnote>
  <w:endnote w:type="continuationSeparator" w:id="0">
    <w:p w14:paraId="667F092F" w14:textId="77777777" w:rsidR="00A311F4" w:rsidRDefault="00A3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64D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C3EED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4482" w14:textId="77777777" w:rsidR="00A311F4" w:rsidRDefault="00A311F4">
      <w:pPr>
        <w:spacing w:after="0" w:line="240" w:lineRule="auto"/>
      </w:pPr>
      <w:r>
        <w:separator/>
      </w:r>
    </w:p>
  </w:footnote>
  <w:footnote w:type="continuationSeparator" w:id="0">
    <w:p w14:paraId="11677144" w14:textId="77777777" w:rsidR="00A311F4" w:rsidRDefault="00A3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1A9A"/>
    <w:multiLevelType w:val="hybridMultilevel"/>
    <w:tmpl w:val="B63A57C2"/>
    <w:lvl w:ilvl="0" w:tplc="7070DFAE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236949">
    <w:abstractNumId w:val="2"/>
  </w:num>
  <w:num w:numId="2" w16cid:durableId="2122608550">
    <w:abstractNumId w:val="3"/>
  </w:num>
  <w:num w:numId="3" w16cid:durableId="996110129">
    <w:abstractNumId w:val="4"/>
  </w:num>
  <w:num w:numId="4" w16cid:durableId="807548916">
    <w:abstractNumId w:val="0"/>
  </w:num>
  <w:num w:numId="5" w16cid:durableId="39015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53A2"/>
    <w:rsid w:val="000E22B2"/>
    <w:rsid w:val="001524CE"/>
    <w:rsid w:val="00210C76"/>
    <w:rsid w:val="00310065"/>
    <w:rsid w:val="004E0933"/>
    <w:rsid w:val="00535DC5"/>
    <w:rsid w:val="00614CA4"/>
    <w:rsid w:val="008B5FFA"/>
    <w:rsid w:val="00A311F4"/>
    <w:rsid w:val="00AF65C6"/>
    <w:rsid w:val="00B27F85"/>
    <w:rsid w:val="00D970B3"/>
    <w:rsid w:val="00E4779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8ED4"/>
  <w15:docId w15:val="{6164B45F-FCEA-48B8-B1D6-BAE24150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749</Words>
  <Characters>3698</Characters>
  <Application>Microsoft Office Word</Application>
  <DocSecurity>0</DocSecurity>
  <Lines>112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Vaishnavi Patil</cp:lastModifiedBy>
  <cp:revision>13</cp:revision>
  <dcterms:created xsi:type="dcterms:W3CDTF">2013-09-25T10:59:00Z</dcterms:created>
  <dcterms:modified xsi:type="dcterms:W3CDTF">2023-07-21T13:06:00Z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9696b884630d4a81198ddb83070b54a2000818b0709575fa6fcc4fa7f28cf7af</vt:lpwstr>
  </property>
</Properties>
</file>