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EDS Video presentation: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https://youtu.be/ZfbuILew6qw?feature=shared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  <w:font w:name="Canva Sans Bold">
    <w:panose1 w:val="020B0803030501040103"/>
    <w:charset w:characterSet="1"/>
    <w:embedBold r:id="rId5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2026-05-08T16:30:34Z</dcterms:created>
  <dc:creator>Apache POI</dc:creator>
  <dc:title>EDS Video presentation:</dc:title>
</cp:coreProperties>
</file>