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2ADE23E6" w:rsidP="2ADE23E6" w:rsidRDefault="2ADE23E6" w14:paraId="1D40E5CD" w14:textId="233D552E"/>
    <w:p w:rsidR="2ADE23E6" w:rsidP="2ADE23E6" w:rsidRDefault="2ADE23E6" w14:paraId="06513957" w14:textId="1CE28B27"/>
    <w:p w:rsidR="2ADE23E6" w:rsidP="2ADE23E6" w:rsidRDefault="2ADE23E6" w14:paraId="65E3851A" w14:textId="4F1013B3"/>
    <w:p w:rsidR="2ADE23E6" w:rsidP="2ADE23E6" w:rsidRDefault="2ADE23E6" w14:paraId="06E0FAD1" w14:textId="2FE1865E"/>
    <w:p w:rsidR="2ADE23E6" w:rsidP="171C330E" w:rsidRDefault="2ADE23E6" w14:paraId="3E99D4D8" w14:textId="7DC4FB3D">
      <w:pPr>
        <w:jc w:val="both"/>
        <w:rPr>
          <w:rFonts w:ascii="Times New Roman" w:hAnsi="Times New Roman" w:eastAsia="Times New Roman" w:cs="Times New Roman"/>
        </w:rPr>
      </w:pPr>
    </w:p>
    <w:p w:rsidR="2ADE23E6" w:rsidP="3C42D9FF" w:rsidRDefault="171C330E" w14:paraId="202A75D5" w14:textId="76E15C9A">
      <w:pPr>
        <w:jc w:val="both"/>
        <w:rPr>
          <w:rFonts w:ascii="Times New Roman" w:hAnsi="Times New Roman" w:eastAsia="Times New Roman" w:cs="Times New Roman"/>
          <w:b w:val="1"/>
          <w:bCs w:val="1"/>
          <w:sz w:val="72"/>
          <w:szCs w:val="72"/>
        </w:rPr>
      </w:pPr>
      <w:r w:rsidRPr="3C42D9FF" w:rsidR="3C42D9FF">
        <w:rPr>
          <w:rFonts w:ascii="Times New Roman" w:hAnsi="Times New Roman" w:eastAsia="Times New Roman" w:cs="Times New Roman"/>
        </w:rPr>
        <w:t xml:space="preserve">                                    </w:t>
      </w:r>
      <w:r w:rsidRPr="3C42D9FF" w:rsidR="3C42D9FF">
        <w:rPr>
          <w:rStyle w:val="Strong"/>
          <w:color w:val="4471C4"/>
          <w:sz w:val="72"/>
          <w:szCs w:val="72"/>
        </w:rPr>
        <w:t>High Level Design (HLD)</w:t>
      </w:r>
    </w:p>
    <w:p w:rsidR="2ADE23E6" w:rsidP="3C42D9FF" w:rsidRDefault="171C330E" w14:paraId="25BB1133" w14:textId="2AE6F637">
      <w:pPr>
        <w:jc w:val="both"/>
        <w:rPr>
          <w:rStyle w:val="Strong"/>
          <w:color w:val="4472C4" w:themeColor="accent1"/>
          <w:sz w:val="72"/>
          <w:szCs w:val="72"/>
        </w:rPr>
      </w:pPr>
      <w:r w:rsidRPr="3C42D9FF" w:rsidR="3C42D9FF">
        <w:rPr>
          <w:rStyle w:val="Strong"/>
          <w:color w:val="4471C4"/>
          <w:sz w:val="72"/>
          <w:szCs w:val="72"/>
        </w:rPr>
        <w:t xml:space="preserve">         </w:t>
      </w:r>
      <w:r w:rsidRPr="3C42D9FF" w:rsidR="3C42D9FF">
        <w:rPr>
          <w:rStyle w:val="Strong"/>
          <w:color w:val="FF0000"/>
          <w:sz w:val="56"/>
          <w:szCs w:val="56"/>
        </w:rPr>
        <w:t>Heart Disease Diagnostic Analysis</w:t>
      </w:r>
    </w:p>
    <w:p w:rsidR="2ADE23E6" w:rsidP="3C42D9FF" w:rsidRDefault="171C330E" w14:paraId="3DDADF54" w14:textId="4D31F6BB">
      <w:pPr>
        <w:pStyle w:val="Normal"/>
        <w:jc w:val="both"/>
      </w:pPr>
      <w:r w:rsidRPr="3C42D9FF" w:rsidR="3C42D9FF">
        <w:rPr>
          <w:rStyle w:val="Strong"/>
          <w:color w:val="2F5496" w:themeColor="accent1" w:themeTint="FF" w:themeShade="BF"/>
          <w:sz w:val="56"/>
          <w:szCs w:val="56"/>
        </w:rPr>
        <w:t xml:space="preserve">                                  </w:t>
      </w:r>
      <w:r>
        <w:drawing>
          <wp:inline wp14:editId="0E558747" wp14:anchorId="26A9DC67">
            <wp:extent cx="1306178" cy="1838325"/>
            <wp:effectExtent l="0" t="0" r="0" b="0"/>
            <wp:docPr id="384506721" name="" title=""/>
            <wp:cNvGraphicFramePr>
              <a:graphicFrameLocks noChangeAspect="1"/>
            </wp:cNvGraphicFramePr>
            <a:graphic>
              <a:graphicData uri="http://schemas.openxmlformats.org/drawingml/2006/picture">
                <pic:pic>
                  <pic:nvPicPr>
                    <pic:cNvPr id="0" name=""/>
                    <pic:cNvPicPr/>
                  </pic:nvPicPr>
                  <pic:blipFill>
                    <a:blip r:embed="Ra988900878394fbd">
                      <a:extLst>
                        <a:ext xmlns:a="http://schemas.openxmlformats.org/drawingml/2006/main" uri="{28A0092B-C50C-407E-A947-70E740481C1C}">
                          <a14:useLocalDpi val="0"/>
                        </a:ext>
                      </a:extLst>
                    </a:blip>
                    <a:stretch>
                      <a:fillRect/>
                    </a:stretch>
                  </pic:blipFill>
                  <pic:spPr>
                    <a:xfrm>
                      <a:off x="0" y="0"/>
                      <a:ext cx="1306178" cy="1838325"/>
                    </a:xfrm>
                    <a:prstGeom prst="rect">
                      <a:avLst/>
                    </a:prstGeom>
                  </pic:spPr>
                </pic:pic>
              </a:graphicData>
            </a:graphic>
          </wp:inline>
        </w:drawing>
      </w:r>
    </w:p>
    <w:p w:rsidR="2ADE23E6" w:rsidP="3C42D9FF" w:rsidRDefault="171C330E" w14:paraId="579C52AC" w14:textId="25200504">
      <w:pPr>
        <w:jc w:val="both"/>
        <w:rPr>
          <w:rStyle w:val="Strong"/>
          <w:rFonts w:ascii="Times New Roman" w:hAnsi="Times New Roman" w:eastAsia="Times New Roman" w:cs="Times New Roman"/>
          <w:b w:val="0"/>
          <w:bCs w:val="0"/>
          <w:color w:val="000000" w:themeColor="text1" w:themeTint="FF" w:themeShade="FF"/>
          <w:sz w:val="36"/>
          <w:szCs w:val="36"/>
        </w:rPr>
      </w:pPr>
      <w:r w:rsidRPr="3C42D9FF" w:rsidR="3C42D9FF">
        <w:rPr>
          <w:rStyle w:val="Strong"/>
          <w:color w:val="2F5496" w:themeColor="accent1" w:themeTint="FF" w:themeShade="BF"/>
          <w:sz w:val="36"/>
          <w:szCs w:val="36"/>
        </w:rPr>
        <w:t xml:space="preserve">                        </w:t>
      </w:r>
    </w:p>
    <w:p w:rsidR="2ADE23E6" w:rsidP="70360ECF" w:rsidRDefault="171C330E" w14:paraId="4514D38F" w14:textId="4777D197">
      <w:pPr>
        <w:jc w:val="both"/>
        <w:rPr>
          <w:rStyle w:val="Strong"/>
          <w:rFonts w:ascii="Times New Roman" w:hAnsi="Times New Roman" w:eastAsia="Times New Roman" w:cs="Times New Roman"/>
          <w:b w:val="0"/>
          <w:bCs w:val="0"/>
          <w:color w:val="000000" w:themeColor="text1" w:themeTint="FF" w:themeShade="FF"/>
          <w:sz w:val="36"/>
          <w:szCs w:val="36"/>
        </w:rPr>
      </w:pPr>
      <w:r w:rsidRPr="70360ECF" w:rsidR="70360ECF">
        <w:rPr>
          <w:rStyle w:val="Strong"/>
          <w:rFonts w:ascii="Times New Roman" w:hAnsi="Times New Roman" w:eastAsia="Times New Roman" w:cs="Times New Roman"/>
          <w:b w:val="0"/>
          <w:bCs w:val="0"/>
          <w:color w:val="000000" w:themeColor="text1" w:themeTint="FF" w:themeShade="FF"/>
          <w:sz w:val="48"/>
          <w:szCs w:val="48"/>
        </w:rPr>
        <w:t xml:space="preserve">               </w:t>
      </w:r>
    </w:p>
    <w:p w:rsidR="2ADE23E6" w:rsidP="171C330E" w:rsidRDefault="171C330E" w14:paraId="7644738F" w14:textId="279C5E03">
      <w:pPr>
        <w:jc w:val="both"/>
        <w:rPr>
          <w:rStyle w:val="Strong"/>
          <w:rFonts w:ascii="Times New Roman" w:hAnsi="Times New Roman" w:eastAsia="Times New Roman" w:cs="Times New Roman"/>
          <w:b w:val="0"/>
          <w:bCs w:val="0"/>
          <w:color w:val="000000" w:themeColor="text1"/>
          <w:sz w:val="36"/>
          <w:szCs w:val="36"/>
        </w:rPr>
      </w:pPr>
      <w:r w:rsidRPr="70360ECF" w:rsidR="70360ECF">
        <w:rPr>
          <w:rStyle w:val="Strong"/>
          <w:rFonts w:ascii="Times New Roman" w:hAnsi="Times New Roman" w:eastAsia="Times New Roman" w:cs="Times New Roman"/>
          <w:b w:val="0"/>
          <w:bCs w:val="0"/>
          <w:color w:val="000000" w:themeColor="text1" w:themeTint="FF" w:themeShade="FF"/>
          <w:sz w:val="48"/>
          <w:szCs w:val="48"/>
        </w:rPr>
        <w:t xml:space="preserve">                   Last date of revision: 18/11/2022</w:t>
      </w:r>
    </w:p>
    <w:p w:rsidR="3C42D9FF" w:rsidP="70360ECF" w:rsidRDefault="3C42D9FF" w14:paraId="54F4E539" w14:textId="10C5577A">
      <w:pPr>
        <w:pStyle w:val="Normal"/>
        <w:jc w:val="both"/>
        <w:rPr>
          <w:rStyle w:val="Strong"/>
          <w:rFonts w:ascii="Times New Roman" w:hAnsi="Times New Roman" w:eastAsia="Times New Roman" w:cs="Times New Roman"/>
          <w:b w:val="1"/>
          <w:bCs w:val="1"/>
          <w:color w:val="000000" w:themeColor="text1" w:themeTint="FF" w:themeShade="FF"/>
          <w:sz w:val="48"/>
          <w:szCs w:val="48"/>
        </w:rPr>
      </w:pPr>
      <w:r w:rsidRPr="70360ECF" w:rsidR="70360ECF">
        <w:rPr>
          <w:rStyle w:val="Strong"/>
          <w:rFonts w:ascii="Times New Roman" w:hAnsi="Times New Roman" w:eastAsia="Times New Roman" w:cs="Times New Roman"/>
          <w:b w:val="0"/>
          <w:bCs w:val="0"/>
          <w:color w:val="000000" w:themeColor="text1" w:themeTint="FF" w:themeShade="FF"/>
          <w:sz w:val="48"/>
          <w:szCs w:val="48"/>
        </w:rPr>
        <w:t xml:space="preserve">                          </w:t>
      </w:r>
    </w:p>
    <w:p w:rsidR="3C42D9FF" w:rsidP="3C42D9FF" w:rsidRDefault="3C42D9FF" w14:paraId="2533A80A" w14:textId="1908832E">
      <w:pPr>
        <w:pStyle w:val="Normal"/>
        <w:jc w:val="both"/>
        <w:rPr>
          <w:rStyle w:val="Strong"/>
          <w:rFonts w:ascii="Times New Roman" w:hAnsi="Times New Roman" w:eastAsia="Times New Roman" w:cs="Times New Roman"/>
          <w:b w:val="1"/>
          <w:bCs w:val="1"/>
          <w:color w:val="000000" w:themeColor="text1" w:themeTint="FF" w:themeShade="FF"/>
          <w:sz w:val="48"/>
          <w:szCs w:val="48"/>
        </w:rPr>
      </w:pPr>
      <w:r w:rsidRPr="70360ECF" w:rsidR="70360ECF">
        <w:rPr>
          <w:rStyle w:val="Strong"/>
          <w:rFonts w:ascii="Times New Roman" w:hAnsi="Times New Roman" w:eastAsia="Times New Roman" w:cs="Times New Roman"/>
          <w:b w:val="1"/>
          <w:bCs w:val="1"/>
          <w:color w:val="000000" w:themeColor="text1" w:themeTint="FF" w:themeShade="FF"/>
          <w:sz w:val="48"/>
          <w:szCs w:val="48"/>
        </w:rPr>
        <w:t xml:space="preserve">                             Vaishnavi </w:t>
      </w:r>
      <w:proofErr w:type="spellStart"/>
      <w:r w:rsidRPr="70360ECF" w:rsidR="70360ECF">
        <w:rPr>
          <w:rStyle w:val="Strong"/>
          <w:rFonts w:ascii="Times New Roman" w:hAnsi="Times New Roman" w:eastAsia="Times New Roman" w:cs="Times New Roman"/>
          <w:b w:val="1"/>
          <w:bCs w:val="1"/>
          <w:color w:val="000000" w:themeColor="text1" w:themeTint="FF" w:themeShade="FF"/>
          <w:sz w:val="48"/>
          <w:szCs w:val="48"/>
        </w:rPr>
        <w:t>Abbugari</w:t>
      </w:r>
      <w:proofErr w:type="spellEnd"/>
      <w:r w:rsidRPr="70360ECF" w:rsidR="70360ECF">
        <w:rPr>
          <w:rStyle w:val="Strong"/>
          <w:rFonts w:ascii="Times New Roman" w:hAnsi="Times New Roman" w:eastAsia="Times New Roman" w:cs="Times New Roman"/>
          <w:b w:val="1"/>
          <w:bCs w:val="1"/>
          <w:color w:val="000000" w:themeColor="text1" w:themeTint="FF" w:themeShade="FF"/>
          <w:sz w:val="48"/>
          <w:szCs w:val="48"/>
        </w:rPr>
        <w:t xml:space="preserve"> </w:t>
      </w:r>
    </w:p>
    <w:p w:rsidR="2ADE23E6" w:rsidP="171C330E" w:rsidRDefault="171C330E" w14:paraId="3565F622" w14:textId="2AE968C8">
      <w:pPr>
        <w:jc w:val="both"/>
        <w:rPr>
          <w:rStyle w:val="Strong"/>
          <w:rFonts w:ascii="Times New Roman" w:hAnsi="Times New Roman" w:eastAsia="Times New Roman" w:cs="Times New Roman"/>
          <w:b w:val="0"/>
          <w:bCs w:val="0"/>
          <w:color w:val="000000" w:themeColor="text1"/>
          <w:sz w:val="48"/>
          <w:szCs w:val="48"/>
        </w:rPr>
      </w:pPr>
      <w:r w:rsidRPr="171C330E">
        <w:rPr>
          <w:rStyle w:val="Strong"/>
          <w:rFonts w:ascii="Times New Roman" w:hAnsi="Times New Roman" w:eastAsia="Times New Roman" w:cs="Times New Roman"/>
          <w:b w:val="0"/>
          <w:bCs w:val="0"/>
          <w:color w:val="000000" w:themeColor="text1"/>
          <w:sz w:val="48"/>
          <w:szCs w:val="48"/>
        </w:rPr>
        <w:t xml:space="preserve">                                    </w:t>
      </w:r>
    </w:p>
    <w:p w:rsidR="2ADE23E6" w:rsidP="171C330E" w:rsidRDefault="2ADE23E6" w14:paraId="3E4538C6" w14:textId="49935D1C">
      <w:pPr>
        <w:jc w:val="both"/>
        <w:rPr>
          <w:rStyle w:val="Strong"/>
          <w:rFonts w:ascii="Times New Roman" w:hAnsi="Times New Roman" w:eastAsia="Times New Roman" w:cs="Times New Roman"/>
          <w:b w:val="0"/>
          <w:bCs w:val="0"/>
          <w:color w:val="000000" w:themeColor="text1"/>
          <w:sz w:val="36"/>
          <w:szCs w:val="36"/>
        </w:rPr>
      </w:pPr>
    </w:p>
    <w:p w:rsidR="2ADE23E6" w:rsidP="171C330E" w:rsidRDefault="171C330E" w14:paraId="12C28654" w14:textId="6962AA5C">
      <w:pPr>
        <w:jc w:val="both"/>
        <w:rPr>
          <w:rStyle w:val="Strong"/>
          <w:rFonts w:ascii="Times New Roman" w:hAnsi="Times New Roman" w:eastAsia="Times New Roman" w:cs="Times New Roman"/>
          <w:b w:val="0"/>
          <w:bCs w:val="0"/>
          <w:color w:val="000000" w:themeColor="text1"/>
          <w:sz w:val="36"/>
          <w:szCs w:val="36"/>
        </w:rPr>
      </w:pPr>
      <w:r w:rsidRPr="3C42D9FF" w:rsidR="3C42D9FF">
        <w:rPr>
          <w:rStyle w:val="Strong"/>
          <w:rFonts w:ascii="Times New Roman" w:hAnsi="Times New Roman" w:eastAsia="Times New Roman" w:cs="Times New Roman"/>
          <w:b w:val="0"/>
          <w:bCs w:val="0"/>
          <w:color w:val="000000" w:themeColor="text1" w:themeTint="FF" w:themeShade="FF"/>
          <w:sz w:val="36"/>
          <w:szCs w:val="36"/>
        </w:rPr>
        <w:t xml:space="preserve">                      </w:t>
      </w:r>
      <w:r w:rsidRPr="3C42D9FF" w:rsidR="3C42D9FF">
        <w:rPr>
          <w:rStyle w:val="Strong"/>
          <w:rFonts w:ascii="Times New Roman" w:hAnsi="Times New Roman" w:eastAsia="Times New Roman" w:cs="Times New Roman"/>
          <w:color w:val="000000" w:themeColor="text1" w:themeTint="FF" w:themeShade="FF"/>
          <w:sz w:val="36"/>
          <w:szCs w:val="36"/>
        </w:rPr>
        <w:t xml:space="preserve">          </w:t>
      </w:r>
    </w:p>
    <w:p w:rsidR="2ADE23E6" w:rsidP="00FE3F47" w:rsidRDefault="171C330E" w14:paraId="44912A4A" w14:textId="361039A5">
      <w:pPr>
        <w:jc w:val="both"/>
        <w:rPr>
          <w:rStyle w:val="Strong"/>
          <w:rFonts w:ascii="Times New Roman" w:hAnsi="Times New Roman" w:eastAsia="Times New Roman" w:cs="Times New Roman"/>
          <w:b w:val="0"/>
          <w:bCs w:val="0"/>
          <w:sz w:val="40"/>
          <w:szCs w:val="40"/>
        </w:rPr>
      </w:pPr>
      <w:r w:rsidRPr="171C330E">
        <w:rPr>
          <w:rStyle w:val="Strong"/>
          <w:rFonts w:ascii="Times New Roman" w:hAnsi="Times New Roman" w:eastAsia="Times New Roman" w:cs="Times New Roman"/>
          <w:b w:val="0"/>
          <w:bCs w:val="0"/>
          <w:color w:val="000000" w:themeColor="text1"/>
          <w:sz w:val="36"/>
          <w:szCs w:val="36"/>
        </w:rPr>
        <w:t xml:space="preserve">                              </w:t>
      </w:r>
    </w:p>
    <w:p w:rsidR="2ADE23E6" w:rsidP="2ADE23E6" w:rsidRDefault="2ADE23E6" w14:paraId="664EB08B" w14:textId="1EB79F92">
      <w:pPr>
        <w:jc w:val="both"/>
        <w:rPr>
          <w:rStyle w:val="Strong"/>
          <w:b w:val="0"/>
          <w:bCs w:val="0"/>
          <w:sz w:val="40"/>
          <w:szCs w:val="40"/>
        </w:rPr>
      </w:pPr>
    </w:p>
    <w:p w:rsidR="2ADE23E6" w:rsidP="3C42D9FF" w:rsidRDefault="2ADE23E6" w14:paraId="648AE0A1" w14:noSpellErr="1" w14:textId="1A795D86">
      <w:pPr>
        <w:pStyle w:val="Normal"/>
        <w:rPr>
          <w:rStyle w:val="Strong"/>
          <w:color w:val="2F5496" w:themeColor="accent1" w:themeShade="BF"/>
          <w:sz w:val="36"/>
          <w:szCs w:val="36"/>
        </w:rPr>
      </w:pPr>
    </w:p>
    <w:p w:rsidR="2ADE23E6" w:rsidP="2ADE23E6" w:rsidRDefault="2ADE23E6" w14:paraId="75376AEC" w14:textId="7C2C65DB">
      <w:pPr>
        <w:rPr>
          <w:rStyle w:val="Strong"/>
          <w:color w:val="2F5496" w:themeColor="accent1" w:themeShade="BF"/>
          <w:sz w:val="36"/>
          <w:szCs w:val="36"/>
        </w:rPr>
      </w:pPr>
      <w:r w:rsidRPr="2ADE23E6">
        <w:rPr>
          <w:rStyle w:val="Strong"/>
          <w:color w:val="2F5496" w:themeColor="accent1" w:themeShade="BF"/>
          <w:sz w:val="36"/>
          <w:szCs w:val="36"/>
        </w:rPr>
        <w:t>Document Version Control</w:t>
      </w:r>
    </w:p>
    <w:p w:rsidR="2ADE23E6" w:rsidP="2ADE23E6" w:rsidRDefault="2ADE23E6" w14:paraId="3E59A9C6" w14:textId="78C63A24">
      <w:pPr>
        <w:rPr>
          <w:rStyle w:val="Strong"/>
          <w:color w:val="2F5496" w:themeColor="accent1" w:themeShade="BF"/>
          <w:sz w:val="36"/>
          <w:szCs w:val="36"/>
        </w:rPr>
      </w:pPr>
    </w:p>
    <w:tbl>
      <w:tblPr>
        <w:tblStyle w:val="TableGrid"/>
        <w:tblW w:w="0" w:type="auto"/>
        <w:tblLayout w:type="fixed"/>
        <w:tblLook w:val="06A0" w:firstRow="1" w:lastRow="0" w:firstColumn="1" w:lastColumn="0" w:noHBand="1" w:noVBand="1"/>
      </w:tblPr>
      <w:tblGrid>
        <w:gridCol w:w="2355"/>
        <w:gridCol w:w="1830"/>
        <w:gridCol w:w="4710"/>
        <w:gridCol w:w="1987"/>
      </w:tblGrid>
      <w:tr w:rsidR="2ADE23E6" w:rsidTr="3C42D9FF" w14:paraId="0DFAAEBF" w14:textId="77777777">
        <w:trPr>
          <w:trHeight w:val="990"/>
        </w:trPr>
        <w:tc>
          <w:tcPr>
            <w:tcW w:w="2355" w:type="dxa"/>
            <w:tcMar/>
          </w:tcPr>
          <w:p w:rsidR="2ADE23E6" w:rsidP="2ADE23E6" w:rsidRDefault="2ADE23E6" w14:paraId="3E9524A0" w14:textId="3B9C4592">
            <w:pPr>
              <w:spacing w:line="259" w:lineRule="auto"/>
              <w:rPr>
                <w:rStyle w:val="Strong"/>
                <w:color w:val="000000" w:themeColor="text1"/>
                <w:sz w:val="36"/>
                <w:szCs w:val="36"/>
              </w:rPr>
            </w:pPr>
            <w:r w:rsidRPr="2ADE23E6">
              <w:rPr>
                <w:rStyle w:val="Strong"/>
                <w:color w:val="000000" w:themeColor="text1"/>
                <w:sz w:val="36"/>
                <w:szCs w:val="36"/>
              </w:rPr>
              <w:t xml:space="preserve">   Date Issued</w:t>
            </w:r>
          </w:p>
        </w:tc>
        <w:tc>
          <w:tcPr>
            <w:tcW w:w="1830" w:type="dxa"/>
            <w:tcMar/>
          </w:tcPr>
          <w:p w:rsidR="2ADE23E6" w:rsidP="2ADE23E6" w:rsidRDefault="2ADE23E6" w14:paraId="53648226" w14:textId="04D5C604">
            <w:pPr>
              <w:rPr>
                <w:rStyle w:val="Strong"/>
                <w:color w:val="2F5496" w:themeColor="accent1" w:themeShade="BF"/>
                <w:sz w:val="36"/>
                <w:szCs w:val="36"/>
              </w:rPr>
            </w:pPr>
            <w:r w:rsidRPr="2ADE23E6">
              <w:rPr>
                <w:rStyle w:val="Strong"/>
                <w:color w:val="2F5496" w:themeColor="accent1" w:themeShade="BF"/>
                <w:sz w:val="36"/>
                <w:szCs w:val="36"/>
              </w:rPr>
              <w:t xml:space="preserve">    </w:t>
            </w:r>
            <w:r w:rsidRPr="2ADE23E6">
              <w:rPr>
                <w:rStyle w:val="Strong"/>
                <w:color w:val="000000" w:themeColor="text1"/>
                <w:sz w:val="36"/>
                <w:szCs w:val="36"/>
              </w:rPr>
              <w:t>Version</w:t>
            </w:r>
          </w:p>
        </w:tc>
        <w:tc>
          <w:tcPr>
            <w:tcW w:w="4710" w:type="dxa"/>
            <w:tcMar/>
          </w:tcPr>
          <w:p w:rsidR="2ADE23E6" w:rsidP="2ADE23E6" w:rsidRDefault="2ADE23E6" w14:paraId="14376FAE" w14:textId="15EDA696">
            <w:pPr>
              <w:rPr>
                <w:rStyle w:val="Strong"/>
                <w:color w:val="2F5496" w:themeColor="accent1" w:themeShade="BF"/>
                <w:sz w:val="36"/>
                <w:szCs w:val="36"/>
              </w:rPr>
            </w:pPr>
            <w:r w:rsidRPr="2ADE23E6">
              <w:rPr>
                <w:rStyle w:val="Strong"/>
                <w:color w:val="2F5496" w:themeColor="accent1" w:themeShade="BF"/>
                <w:sz w:val="36"/>
                <w:szCs w:val="36"/>
              </w:rPr>
              <w:t xml:space="preserve">        </w:t>
            </w:r>
            <w:r w:rsidRPr="2ADE23E6">
              <w:rPr>
                <w:rStyle w:val="Strong"/>
                <w:color w:val="000000" w:themeColor="text1"/>
                <w:sz w:val="36"/>
                <w:szCs w:val="36"/>
              </w:rPr>
              <w:t xml:space="preserve">       Description  </w:t>
            </w:r>
            <w:r w:rsidRPr="2ADE23E6">
              <w:rPr>
                <w:rStyle w:val="Strong"/>
                <w:color w:val="2F5496" w:themeColor="accent1" w:themeShade="BF"/>
                <w:sz w:val="36"/>
                <w:szCs w:val="36"/>
              </w:rPr>
              <w:t xml:space="preserve">  </w:t>
            </w:r>
          </w:p>
        </w:tc>
        <w:tc>
          <w:tcPr>
            <w:tcW w:w="1987" w:type="dxa"/>
            <w:tcMar/>
          </w:tcPr>
          <w:p w:rsidR="2ADE23E6" w:rsidP="2ADE23E6" w:rsidRDefault="2ADE23E6" w14:paraId="29B14260" w14:textId="69054C64">
            <w:pPr>
              <w:rPr>
                <w:rStyle w:val="Strong"/>
                <w:color w:val="000000" w:themeColor="text1"/>
                <w:sz w:val="36"/>
                <w:szCs w:val="36"/>
              </w:rPr>
            </w:pPr>
            <w:r w:rsidRPr="2ADE23E6">
              <w:rPr>
                <w:rStyle w:val="Strong"/>
                <w:color w:val="000000" w:themeColor="text1"/>
                <w:sz w:val="36"/>
                <w:szCs w:val="36"/>
              </w:rPr>
              <w:t xml:space="preserve">   Author </w:t>
            </w:r>
          </w:p>
        </w:tc>
      </w:tr>
      <w:tr w:rsidR="2ADE23E6" w:rsidTr="3C42D9FF" w14:paraId="7EC5B11B" w14:textId="77777777">
        <w:trPr>
          <w:trHeight w:val="1770"/>
        </w:trPr>
        <w:tc>
          <w:tcPr>
            <w:tcW w:w="2355" w:type="dxa"/>
            <w:tcMar/>
          </w:tcPr>
          <w:p w:rsidR="2ADE23E6" w:rsidP="2ADE23E6" w:rsidRDefault="2ADE23E6" w14:paraId="57D09629" w14:textId="71BDB79D">
            <w:pPr>
              <w:rPr>
                <w:rStyle w:val="Strong"/>
                <w:b w:val="0"/>
                <w:bCs w:val="0"/>
                <w:color w:val="385623" w:themeColor="accent6" w:themeShade="80"/>
                <w:sz w:val="32"/>
                <w:szCs w:val="32"/>
              </w:rPr>
            </w:pPr>
          </w:p>
          <w:p w:rsidR="2ADE23E6" w:rsidP="2ADE23E6" w:rsidRDefault="2ADE23E6" w14:paraId="57FDBCD5" w14:textId="625107E9">
            <w:pPr>
              <w:rPr>
                <w:rStyle w:val="Strong"/>
                <w:b w:val="0"/>
                <w:bCs w:val="0"/>
                <w:color w:val="385623" w:themeColor="accent6" w:themeShade="80"/>
                <w:sz w:val="32"/>
                <w:szCs w:val="32"/>
              </w:rPr>
            </w:pPr>
            <w:r w:rsidRPr="3C42D9FF" w:rsidR="3C42D9FF">
              <w:rPr>
                <w:rStyle w:val="Strong"/>
                <w:b w:val="0"/>
                <w:bCs w:val="0"/>
                <w:color w:val="385623" w:themeColor="accent6" w:themeTint="FF" w:themeShade="80"/>
                <w:sz w:val="32"/>
                <w:szCs w:val="32"/>
              </w:rPr>
              <w:t xml:space="preserve"> 15</w:t>
            </w:r>
            <w:r w:rsidRPr="3C42D9FF" w:rsidR="3C42D9FF">
              <w:rPr>
                <w:rStyle w:val="Strong"/>
                <w:b w:val="0"/>
                <w:bCs w:val="0"/>
                <w:color w:val="385623" w:themeColor="accent6" w:themeTint="FF" w:themeShade="80"/>
                <w:sz w:val="32"/>
                <w:szCs w:val="32"/>
                <w:vertAlign w:val="superscript"/>
              </w:rPr>
              <w:t>th</w:t>
            </w:r>
            <w:r w:rsidRPr="3C42D9FF" w:rsidR="3C42D9FF">
              <w:rPr>
                <w:rStyle w:val="Strong"/>
                <w:b w:val="0"/>
                <w:bCs w:val="0"/>
                <w:color w:val="385623" w:themeColor="accent6" w:themeTint="FF" w:themeShade="80"/>
                <w:sz w:val="32"/>
                <w:szCs w:val="32"/>
              </w:rPr>
              <w:t xml:space="preserve"> nov 2022</w:t>
            </w:r>
          </w:p>
        </w:tc>
        <w:tc>
          <w:tcPr>
            <w:tcW w:w="1830" w:type="dxa"/>
            <w:tcMar/>
          </w:tcPr>
          <w:p w:rsidR="2ADE23E6" w:rsidP="2ADE23E6" w:rsidRDefault="2ADE23E6" w14:paraId="4DB5FDE8" w14:textId="4A9E4484">
            <w:pPr>
              <w:rPr>
                <w:rStyle w:val="Strong"/>
                <w:b w:val="0"/>
                <w:bCs w:val="0"/>
                <w:color w:val="385623" w:themeColor="accent6" w:themeShade="80"/>
                <w:sz w:val="40"/>
                <w:szCs w:val="40"/>
              </w:rPr>
            </w:pPr>
            <w:r w:rsidRPr="2ADE23E6">
              <w:rPr>
                <w:rStyle w:val="Strong"/>
                <w:b w:val="0"/>
                <w:bCs w:val="0"/>
                <w:color w:val="385623" w:themeColor="accent6" w:themeShade="80"/>
                <w:sz w:val="40"/>
                <w:szCs w:val="40"/>
              </w:rPr>
              <w:t xml:space="preserve">  </w:t>
            </w:r>
          </w:p>
          <w:p w:rsidR="2ADE23E6" w:rsidP="2ADE23E6" w:rsidRDefault="2ADE23E6" w14:paraId="73FFD91B" w14:textId="43A2F4BA">
            <w:pPr>
              <w:rPr>
                <w:rStyle w:val="Strong"/>
                <w:b w:val="0"/>
                <w:bCs w:val="0"/>
                <w:color w:val="385623" w:themeColor="accent6" w:themeShade="80"/>
                <w:sz w:val="40"/>
                <w:szCs w:val="40"/>
              </w:rPr>
            </w:pPr>
            <w:r w:rsidRPr="2ADE23E6">
              <w:rPr>
                <w:rStyle w:val="Strong"/>
                <w:b w:val="0"/>
                <w:bCs w:val="0"/>
                <w:color w:val="385623" w:themeColor="accent6" w:themeShade="80"/>
                <w:sz w:val="40"/>
                <w:szCs w:val="40"/>
              </w:rPr>
              <w:t xml:space="preserve"> </w:t>
            </w:r>
            <w:r w:rsidRPr="2ADE23E6">
              <w:rPr>
                <w:rStyle w:val="Strong"/>
                <w:b w:val="0"/>
                <w:bCs w:val="0"/>
                <w:color w:val="385623" w:themeColor="accent6" w:themeShade="80"/>
                <w:sz w:val="32"/>
                <w:szCs w:val="32"/>
              </w:rPr>
              <w:t xml:space="preserve">      1.0</w:t>
            </w:r>
          </w:p>
        </w:tc>
        <w:tc>
          <w:tcPr>
            <w:tcW w:w="4710" w:type="dxa"/>
            <w:tcMar/>
          </w:tcPr>
          <w:p w:rsidR="2ADE23E6" w:rsidP="2ADE23E6" w:rsidRDefault="2ADE23E6" w14:paraId="1D92EAE7" w14:textId="6FF67345">
            <w:pPr>
              <w:rPr>
                <w:rStyle w:val="Strong"/>
                <w:b w:val="0"/>
                <w:bCs w:val="0"/>
                <w:color w:val="385623" w:themeColor="accent6" w:themeShade="80"/>
                <w:sz w:val="36"/>
                <w:szCs w:val="36"/>
              </w:rPr>
            </w:pPr>
          </w:p>
          <w:p w:rsidR="2ADE23E6" w:rsidP="2ADE23E6" w:rsidRDefault="2ADE23E6" w14:paraId="4343DA6A" w14:textId="4A668D61">
            <w:pPr>
              <w:rPr>
                <w:rStyle w:val="Strong"/>
                <w:b w:val="0"/>
                <w:bCs w:val="0"/>
                <w:color w:val="385623" w:themeColor="accent6" w:themeShade="80"/>
                <w:sz w:val="36"/>
                <w:szCs w:val="36"/>
              </w:rPr>
            </w:pPr>
            <w:r w:rsidRPr="2ADE23E6">
              <w:rPr>
                <w:rStyle w:val="Strong"/>
                <w:b w:val="0"/>
                <w:bCs w:val="0"/>
                <w:color w:val="385623" w:themeColor="accent6" w:themeShade="80"/>
                <w:sz w:val="36"/>
                <w:szCs w:val="36"/>
              </w:rPr>
              <w:t>First Version of Complete HLD</w:t>
            </w:r>
          </w:p>
          <w:p w:rsidR="2ADE23E6" w:rsidP="2ADE23E6" w:rsidRDefault="2ADE23E6" w14:paraId="30316F29" w14:textId="22363A1D">
            <w:pPr>
              <w:rPr>
                <w:rStyle w:val="Strong"/>
                <w:b w:val="0"/>
                <w:bCs w:val="0"/>
                <w:color w:val="385623" w:themeColor="accent6" w:themeShade="80"/>
                <w:sz w:val="36"/>
                <w:szCs w:val="36"/>
              </w:rPr>
            </w:pPr>
          </w:p>
        </w:tc>
        <w:tc>
          <w:tcPr>
            <w:tcW w:w="1987" w:type="dxa"/>
            <w:tcMar/>
          </w:tcPr>
          <w:p w:rsidR="2ADE23E6" w:rsidP="2ADE23E6" w:rsidRDefault="2ADE23E6" w14:paraId="3F7273AF" w14:textId="48FBE2D2">
            <w:pPr>
              <w:rPr>
                <w:rStyle w:val="Strong"/>
                <w:color w:val="538135" w:themeColor="accent6" w:themeShade="BF"/>
                <w:sz w:val="32"/>
                <w:szCs w:val="32"/>
              </w:rPr>
            </w:pPr>
            <w:r w:rsidRPr="2ADE23E6">
              <w:rPr>
                <w:rStyle w:val="Strong"/>
                <w:color w:val="538135" w:themeColor="accent6" w:themeShade="BF"/>
                <w:sz w:val="32"/>
                <w:szCs w:val="32"/>
              </w:rPr>
              <w:t xml:space="preserve"> </w:t>
            </w:r>
          </w:p>
          <w:p w:rsidR="2ADE23E6" w:rsidP="2ADE23E6" w:rsidRDefault="2ADE23E6" w14:paraId="1B067C68" w14:textId="07BB6B36">
            <w:pPr>
              <w:rPr>
                <w:rStyle w:val="Strong"/>
                <w:b w:val="0"/>
                <w:bCs w:val="0"/>
                <w:color w:val="538135" w:themeColor="accent6" w:themeShade="BF"/>
                <w:sz w:val="36"/>
                <w:szCs w:val="36"/>
              </w:rPr>
            </w:pPr>
            <w:r w:rsidRPr="3C42D9FF" w:rsidR="3C42D9FF">
              <w:rPr>
                <w:rStyle w:val="Strong"/>
                <w:b w:val="0"/>
                <w:bCs w:val="0"/>
                <w:color w:val="538135" w:themeColor="accent6" w:themeTint="FF" w:themeShade="BF"/>
                <w:sz w:val="32"/>
                <w:szCs w:val="32"/>
              </w:rPr>
              <w:t xml:space="preserve"> vaishnavi</w:t>
            </w:r>
          </w:p>
          <w:p w:rsidR="2ADE23E6" w:rsidP="2ADE23E6" w:rsidRDefault="2ADE23E6" w14:paraId="63CA44CE" w14:textId="680E1351">
            <w:pPr>
              <w:rPr>
                <w:rStyle w:val="Strong"/>
                <w:b w:val="0"/>
                <w:bCs w:val="0"/>
                <w:color w:val="538135" w:themeColor="accent6" w:themeShade="BF"/>
                <w:sz w:val="32"/>
                <w:szCs w:val="32"/>
              </w:rPr>
            </w:pPr>
          </w:p>
          <w:p w:rsidR="2ADE23E6" w:rsidP="2ADE23E6" w:rsidRDefault="2ADE23E6" w14:paraId="79558C75" w14:textId="0395BF87">
            <w:pPr>
              <w:rPr>
                <w:rStyle w:val="Strong"/>
                <w:b w:val="0"/>
                <w:bCs w:val="0"/>
                <w:color w:val="538135" w:themeColor="accent6" w:themeShade="BF"/>
                <w:sz w:val="32"/>
                <w:szCs w:val="32"/>
              </w:rPr>
            </w:pPr>
          </w:p>
        </w:tc>
      </w:tr>
      <w:tr w:rsidR="2ADE23E6" w:rsidTr="3C42D9FF" w14:paraId="10404CC7" w14:textId="77777777">
        <w:trPr>
          <w:trHeight w:val="1695"/>
        </w:trPr>
        <w:tc>
          <w:tcPr>
            <w:tcW w:w="2355" w:type="dxa"/>
            <w:tcMar/>
          </w:tcPr>
          <w:p w:rsidR="2ADE23E6" w:rsidP="2ADE23E6" w:rsidRDefault="2ADE23E6" w14:paraId="71F60971" w14:textId="50A80964">
            <w:pPr>
              <w:rPr>
                <w:rStyle w:val="Strong"/>
                <w:color w:val="2F5496" w:themeColor="accent1" w:themeShade="BF"/>
                <w:sz w:val="36"/>
                <w:szCs w:val="36"/>
              </w:rPr>
            </w:pPr>
          </w:p>
        </w:tc>
        <w:tc>
          <w:tcPr>
            <w:tcW w:w="1830" w:type="dxa"/>
            <w:tcMar/>
          </w:tcPr>
          <w:p w:rsidR="2ADE23E6" w:rsidP="2ADE23E6" w:rsidRDefault="2ADE23E6" w14:paraId="182E4721" w14:textId="50A80964">
            <w:pPr>
              <w:rPr>
                <w:rStyle w:val="Strong"/>
                <w:color w:val="2F5496" w:themeColor="accent1" w:themeShade="BF"/>
                <w:sz w:val="36"/>
                <w:szCs w:val="36"/>
              </w:rPr>
            </w:pPr>
          </w:p>
        </w:tc>
        <w:tc>
          <w:tcPr>
            <w:tcW w:w="4710" w:type="dxa"/>
            <w:tcMar/>
          </w:tcPr>
          <w:p w:rsidR="2ADE23E6" w:rsidP="2ADE23E6" w:rsidRDefault="2ADE23E6" w14:paraId="73AD1435" w14:textId="50A80964">
            <w:pPr>
              <w:rPr>
                <w:rStyle w:val="Strong"/>
                <w:color w:val="2F5496" w:themeColor="accent1" w:themeShade="BF"/>
                <w:sz w:val="36"/>
                <w:szCs w:val="36"/>
              </w:rPr>
            </w:pPr>
          </w:p>
        </w:tc>
        <w:tc>
          <w:tcPr>
            <w:tcW w:w="1987" w:type="dxa"/>
            <w:tcMar/>
          </w:tcPr>
          <w:p w:rsidR="2ADE23E6" w:rsidP="2ADE23E6" w:rsidRDefault="2ADE23E6" w14:paraId="2A9CFE82" w14:textId="50A80964">
            <w:pPr>
              <w:rPr>
                <w:rStyle w:val="Strong"/>
                <w:color w:val="2F5496" w:themeColor="accent1" w:themeShade="BF"/>
                <w:sz w:val="36"/>
                <w:szCs w:val="36"/>
              </w:rPr>
            </w:pPr>
          </w:p>
        </w:tc>
      </w:tr>
    </w:tbl>
    <w:p w:rsidR="3C42D9FF" w:rsidP="3C42D9FF" w:rsidRDefault="3C42D9FF" w14:paraId="4D954428" w14:textId="6B1CD2C9">
      <w:pPr>
        <w:rPr>
          <w:rStyle w:val="Strong"/>
          <w:color w:val="2F5496" w:themeColor="accent1" w:themeTint="FF" w:themeShade="BF"/>
          <w:sz w:val="40"/>
          <w:szCs w:val="40"/>
        </w:rPr>
      </w:pPr>
    </w:p>
    <w:p w:rsidR="3C42D9FF" w:rsidP="3C42D9FF" w:rsidRDefault="3C42D9FF" w14:paraId="7C42982F" w14:textId="11548EBA">
      <w:pPr>
        <w:rPr>
          <w:rStyle w:val="Strong"/>
          <w:color w:val="2F5496" w:themeColor="accent1" w:themeTint="FF" w:themeShade="BF"/>
          <w:sz w:val="40"/>
          <w:szCs w:val="40"/>
        </w:rPr>
      </w:pPr>
    </w:p>
    <w:p w:rsidR="3C42D9FF" w:rsidP="3C42D9FF" w:rsidRDefault="3C42D9FF" w14:paraId="68ECAF96" w14:textId="4F656D9C">
      <w:pPr>
        <w:rPr>
          <w:rStyle w:val="Strong"/>
          <w:color w:val="2F5496" w:themeColor="accent1" w:themeTint="FF" w:themeShade="BF"/>
          <w:sz w:val="40"/>
          <w:szCs w:val="40"/>
        </w:rPr>
      </w:pPr>
    </w:p>
    <w:p w:rsidR="3C42D9FF" w:rsidP="3C42D9FF" w:rsidRDefault="3C42D9FF" w14:paraId="31E65804" w14:textId="69D3DB52">
      <w:pPr>
        <w:rPr>
          <w:rStyle w:val="Strong"/>
          <w:color w:val="2F5496" w:themeColor="accent1" w:themeTint="FF" w:themeShade="BF"/>
          <w:sz w:val="40"/>
          <w:szCs w:val="40"/>
        </w:rPr>
      </w:pPr>
    </w:p>
    <w:p w:rsidR="3C42D9FF" w:rsidP="70360ECF" w:rsidRDefault="3C42D9FF" w14:paraId="60E5829A" w14:textId="22B69BC9">
      <w:pPr>
        <w:pStyle w:val="Normal"/>
        <w:rPr>
          <w:rStyle w:val="Strong"/>
          <w:color w:val="2F5496" w:themeColor="accent1" w:themeTint="FF" w:themeShade="BF"/>
          <w:sz w:val="40"/>
          <w:szCs w:val="40"/>
        </w:rPr>
      </w:pPr>
    </w:p>
    <w:p w:rsidR="3C42D9FF" w:rsidP="3C42D9FF" w:rsidRDefault="3C42D9FF" w14:paraId="7E46E18A" w14:textId="07B46A32">
      <w:pPr>
        <w:rPr>
          <w:rStyle w:val="Strong"/>
          <w:color w:val="2F5496" w:themeColor="accent1" w:themeTint="FF" w:themeShade="BF"/>
          <w:sz w:val="40"/>
          <w:szCs w:val="40"/>
        </w:rPr>
      </w:pPr>
    </w:p>
    <w:p w:rsidR="3C42D9FF" w:rsidP="3C42D9FF" w:rsidRDefault="3C42D9FF" w14:paraId="597CBF1D" w14:textId="23498BA9">
      <w:pPr>
        <w:rPr>
          <w:rStyle w:val="Strong"/>
          <w:color w:val="2F5496" w:themeColor="accent1" w:themeTint="FF" w:themeShade="BF"/>
          <w:sz w:val="40"/>
          <w:szCs w:val="40"/>
        </w:rPr>
      </w:pPr>
    </w:p>
    <w:p w:rsidR="2ADE23E6" w:rsidP="2ADE23E6" w:rsidRDefault="00732F5D" w14:paraId="2C43CB53" w14:textId="73EC5186">
      <w:pPr>
        <w:rPr>
          <w:rStyle w:val="Strong"/>
          <w:color w:val="2F5496" w:themeColor="accent1" w:themeShade="BF"/>
          <w:sz w:val="40"/>
          <w:szCs w:val="40"/>
        </w:rPr>
      </w:pPr>
      <w:r>
        <w:rPr>
          <w:rStyle w:val="Strong"/>
          <w:color w:val="2F5496" w:themeColor="accent1" w:themeShade="BF"/>
          <w:sz w:val="40"/>
          <w:szCs w:val="40"/>
        </w:rPr>
        <w:t>Index</w:t>
      </w:r>
    </w:p>
    <w:p w:rsidR="2ADE23E6" w:rsidP="171C330E" w:rsidRDefault="171C330E" w14:paraId="4F9A9810" w14:textId="11D676E4">
      <w:pPr>
        <w:jc w:val="both"/>
        <w:rPr>
          <w:rStyle w:val="Strong"/>
          <w:rFonts w:ascii="Calibri Light" w:hAnsi="Calibri Light" w:eastAsia="Calibri Light" w:cs="Calibri Light"/>
          <w:b w:val="0"/>
          <w:bCs w:val="0"/>
          <w:color w:val="000000" w:themeColor="text1"/>
          <w:sz w:val="28"/>
          <w:szCs w:val="28"/>
        </w:rPr>
      </w:pPr>
      <w:r w:rsidRPr="171C330E">
        <w:rPr>
          <w:rStyle w:val="Strong"/>
          <w:rFonts w:ascii="Calibri Light" w:hAnsi="Calibri Light" w:eastAsia="Calibri Light" w:cs="Calibri Light"/>
          <w:b w:val="0"/>
          <w:bCs w:val="0"/>
          <w:color w:val="000000" w:themeColor="text1"/>
          <w:sz w:val="28"/>
          <w:szCs w:val="28"/>
        </w:rPr>
        <w:t>Abstract ...................................................................................................................................... 4</w:t>
      </w:r>
    </w:p>
    <w:p w:rsidR="2ADE23E6" w:rsidP="171C330E" w:rsidRDefault="171C330E" w14:paraId="0211E6C9" w14:textId="30C153C9">
      <w:pPr>
        <w:jc w:val="both"/>
        <w:rPr>
          <w:rStyle w:val="Strong"/>
          <w:rFonts w:ascii="Calibri Light" w:hAnsi="Calibri Light" w:eastAsia="Calibri Light" w:cs="Calibri Light"/>
          <w:b w:val="0"/>
          <w:bCs w:val="0"/>
          <w:color w:val="000000" w:themeColor="text1"/>
          <w:sz w:val="28"/>
          <w:szCs w:val="28"/>
        </w:rPr>
      </w:pPr>
      <w:r w:rsidRPr="171C330E">
        <w:rPr>
          <w:rStyle w:val="Strong"/>
          <w:rFonts w:ascii="Calibri Light" w:hAnsi="Calibri Light" w:eastAsia="Calibri Light" w:cs="Calibri Light"/>
          <w:b w:val="0"/>
          <w:bCs w:val="0"/>
          <w:color w:val="000000" w:themeColor="text1"/>
          <w:sz w:val="28"/>
          <w:szCs w:val="28"/>
        </w:rPr>
        <w:t>1 Introduction ............................................................................................................................ 5</w:t>
      </w:r>
    </w:p>
    <w:p w:rsidR="2ADE23E6" w:rsidP="171C330E" w:rsidRDefault="171C330E" w14:paraId="28DF2711" w14:textId="67BDB788">
      <w:pPr>
        <w:jc w:val="both"/>
        <w:rPr>
          <w:rStyle w:val="Strong"/>
          <w:rFonts w:ascii="Calibri Light" w:hAnsi="Calibri Light" w:eastAsia="Calibri Light" w:cs="Calibri Light"/>
          <w:b w:val="0"/>
          <w:bCs w:val="0"/>
          <w:color w:val="000000" w:themeColor="text1"/>
          <w:sz w:val="28"/>
          <w:szCs w:val="28"/>
        </w:rPr>
      </w:pPr>
      <w:r w:rsidRPr="171C330E">
        <w:rPr>
          <w:rStyle w:val="Strong"/>
          <w:rFonts w:ascii="Calibri Light" w:hAnsi="Calibri Light" w:eastAsia="Calibri Light" w:cs="Calibri Light"/>
          <w:b w:val="0"/>
          <w:bCs w:val="0"/>
          <w:color w:val="000000" w:themeColor="text1"/>
          <w:sz w:val="28"/>
          <w:szCs w:val="28"/>
        </w:rPr>
        <w:t xml:space="preserve">    1.1 Why this High-Level Design Document? ......................................................................... 5</w:t>
      </w:r>
    </w:p>
    <w:p w:rsidR="2ADE23E6" w:rsidP="171C330E" w:rsidRDefault="171C330E" w14:paraId="617FBA2A" w14:textId="2263A8EC">
      <w:pPr>
        <w:jc w:val="both"/>
        <w:rPr>
          <w:rStyle w:val="Strong"/>
          <w:rFonts w:ascii="Calibri Light" w:hAnsi="Calibri Light" w:eastAsia="Calibri Light" w:cs="Calibri Light"/>
          <w:b w:val="0"/>
          <w:bCs w:val="0"/>
          <w:color w:val="000000" w:themeColor="text1"/>
          <w:sz w:val="28"/>
          <w:szCs w:val="28"/>
        </w:rPr>
      </w:pPr>
      <w:r w:rsidRPr="171C330E">
        <w:rPr>
          <w:rStyle w:val="Strong"/>
          <w:rFonts w:ascii="Calibri Light" w:hAnsi="Calibri Light" w:eastAsia="Calibri Light" w:cs="Calibri Light"/>
          <w:b w:val="0"/>
          <w:bCs w:val="0"/>
          <w:color w:val="000000" w:themeColor="text1"/>
          <w:sz w:val="28"/>
          <w:szCs w:val="28"/>
        </w:rPr>
        <w:t xml:space="preserve">    1.2 Scope ................................................................................................................................ 6</w:t>
      </w:r>
    </w:p>
    <w:p w:rsidR="2ADE23E6" w:rsidP="171C330E" w:rsidRDefault="171C330E" w14:paraId="416BD05D" w14:textId="1146765B">
      <w:pPr>
        <w:jc w:val="both"/>
        <w:rPr>
          <w:rStyle w:val="Strong"/>
          <w:rFonts w:ascii="Calibri Light" w:hAnsi="Calibri Light" w:eastAsia="Calibri Light" w:cs="Calibri Light"/>
          <w:b w:val="0"/>
          <w:bCs w:val="0"/>
          <w:color w:val="000000" w:themeColor="text1"/>
          <w:sz w:val="28"/>
          <w:szCs w:val="28"/>
        </w:rPr>
      </w:pPr>
      <w:r w:rsidRPr="171C330E">
        <w:rPr>
          <w:rStyle w:val="Strong"/>
          <w:rFonts w:ascii="Calibri Light" w:hAnsi="Calibri Light" w:eastAsia="Calibri Light" w:cs="Calibri Light"/>
          <w:b w:val="0"/>
          <w:bCs w:val="0"/>
          <w:color w:val="000000" w:themeColor="text1"/>
          <w:sz w:val="28"/>
          <w:szCs w:val="28"/>
        </w:rPr>
        <w:t>2 General Description ................................................................................................................ 6</w:t>
      </w:r>
    </w:p>
    <w:p w:rsidR="2ADE23E6" w:rsidP="171C330E" w:rsidRDefault="171C330E" w14:paraId="72182F38" w14:textId="46112506">
      <w:pPr>
        <w:jc w:val="both"/>
        <w:rPr>
          <w:rStyle w:val="Strong"/>
          <w:rFonts w:ascii="Calibri Light" w:hAnsi="Calibri Light" w:eastAsia="Calibri Light" w:cs="Calibri Light"/>
          <w:b w:val="0"/>
          <w:bCs w:val="0"/>
          <w:color w:val="000000" w:themeColor="text1"/>
          <w:sz w:val="28"/>
          <w:szCs w:val="28"/>
        </w:rPr>
      </w:pPr>
      <w:r w:rsidRPr="171C330E">
        <w:rPr>
          <w:rStyle w:val="Strong"/>
          <w:rFonts w:ascii="Calibri Light" w:hAnsi="Calibri Light" w:eastAsia="Calibri Light" w:cs="Calibri Light"/>
          <w:b w:val="0"/>
          <w:bCs w:val="0"/>
          <w:color w:val="000000" w:themeColor="text1"/>
          <w:sz w:val="28"/>
          <w:szCs w:val="28"/>
        </w:rPr>
        <w:t xml:space="preserve">   2.1 Product Perspective &amp; Problem Statement ..................................................................... 6</w:t>
      </w:r>
    </w:p>
    <w:p w:rsidR="2ADE23E6" w:rsidP="171C330E" w:rsidRDefault="171C330E" w14:paraId="51F4562B" w14:textId="1188A990">
      <w:pPr>
        <w:jc w:val="both"/>
        <w:rPr>
          <w:rStyle w:val="Strong"/>
          <w:rFonts w:ascii="Calibri Light" w:hAnsi="Calibri Light" w:eastAsia="Calibri Light" w:cs="Calibri Light"/>
          <w:b w:val="0"/>
          <w:bCs w:val="0"/>
          <w:color w:val="000000" w:themeColor="text1"/>
          <w:sz w:val="28"/>
          <w:szCs w:val="28"/>
        </w:rPr>
      </w:pPr>
      <w:r w:rsidRPr="171C330E">
        <w:rPr>
          <w:rStyle w:val="Strong"/>
          <w:rFonts w:ascii="Calibri Light" w:hAnsi="Calibri Light" w:eastAsia="Calibri Light" w:cs="Calibri Light"/>
          <w:b w:val="0"/>
          <w:bCs w:val="0"/>
          <w:color w:val="000000" w:themeColor="text1"/>
          <w:sz w:val="28"/>
          <w:szCs w:val="28"/>
        </w:rPr>
        <w:t xml:space="preserve">   2.2 Tools used ......................................................................................................................... 7</w:t>
      </w:r>
    </w:p>
    <w:p w:rsidR="2ADE23E6" w:rsidP="171C330E" w:rsidRDefault="171C330E" w14:paraId="0DAE3A47" w14:textId="4E781574">
      <w:pPr>
        <w:jc w:val="both"/>
        <w:rPr>
          <w:rStyle w:val="Strong"/>
          <w:rFonts w:ascii="Calibri Light" w:hAnsi="Calibri Light" w:eastAsia="Calibri Light" w:cs="Calibri Light"/>
          <w:b w:val="0"/>
          <w:bCs w:val="0"/>
          <w:color w:val="000000" w:themeColor="text1"/>
          <w:sz w:val="28"/>
          <w:szCs w:val="28"/>
        </w:rPr>
      </w:pPr>
      <w:r w:rsidRPr="171C330E">
        <w:rPr>
          <w:rStyle w:val="Strong"/>
          <w:rFonts w:ascii="Calibri Light" w:hAnsi="Calibri Light" w:eastAsia="Calibri Light" w:cs="Calibri Light"/>
          <w:b w:val="0"/>
          <w:bCs w:val="0"/>
          <w:color w:val="000000" w:themeColor="text1"/>
          <w:sz w:val="28"/>
          <w:szCs w:val="28"/>
        </w:rPr>
        <w:t>3 Design Details ......................................................................................................................... 8</w:t>
      </w:r>
    </w:p>
    <w:p w:rsidR="2ADE23E6" w:rsidP="171C330E" w:rsidRDefault="171C330E" w14:paraId="373AB5EC" w14:textId="5AE80F91">
      <w:pPr>
        <w:jc w:val="both"/>
        <w:rPr>
          <w:rStyle w:val="Strong"/>
          <w:rFonts w:ascii="Calibri Light" w:hAnsi="Calibri Light" w:eastAsia="Calibri Light" w:cs="Calibri Light"/>
          <w:b w:val="0"/>
          <w:bCs w:val="0"/>
          <w:color w:val="000000" w:themeColor="text1"/>
          <w:sz w:val="28"/>
          <w:szCs w:val="28"/>
        </w:rPr>
      </w:pPr>
      <w:r w:rsidRPr="171C330E">
        <w:rPr>
          <w:rStyle w:val="Strong"/>
          <w:rFonts w:ascii="Calibri Light" w:hAnsi="Calibri Light" w:eastAsia="Calibri Light" w:cs="Calibri Light"/>
          <w:b w:val="0"/>
          <w:bCs w:val="0"/>
          <w:color w:val="000000" w:themeColor="text1"/>
          <w:sz w:val="28"/>
          <w:szCs w:val="28"/>
        </w:rPr>
        <w:t xml:space="preserve">   3.1 Functional Architecture .................................................................................................... 8</w:t>
      </w:r>
    </w:p>
    <w:p w:rsidR="00C13536" w:rsidP="171C330E" w:rsidRDefault="00C13536" w14:paraId="13AA0558" w14:textId="2349D056">
      <w:pPr>
        <w:jc w:val="both"/>
        <w:rPr>
          <w:rStyle w:val="Strong"/>
          <w:rFonts w:ascii="Calibri Light" w:hAnsi="Calibri Light" w:eastAsia="Calibri Light" w:cs="Calibri Light"/>
          <w:b w:val="0"/>
          <w:bCs w:val="0"/>
          <w:color w:val="000000" w:themeColor="text1"/>
          <w:sz w:val="28"/>
          <w:szCs w:val="28"/>
        </w:rPr>
      </w:pPr>
      <w:r w:rsidRPr="70360ECF" w:rsidR="70360ECF">
        <w:rPr>
          <w:rStyle w:val="Strong"/>
          <w:rFonts w:ascii="Calibri Light" w:hAnsi="Calibri Light" w:eastAsia="Calibri Light" w:cs="Calibri Light"/>
          <w:b w:val="0"/>
          <w:bCs w:val="0"/>
          <w:color w:val="000000" w:themeColor="text1" w:themeTint="FF" w:themeShade="FF"/>
          <w:sz w:val="28"/>
          <w:szCs w:val="28"/>
        </w:rPr>
        <w:t xml:space="preserve">   3.2 How Power bi Works……………………………………………………………………………………………………. 9</w:t>
      </w:r>
    </w:p>
    <w:p w:rsidR="2ADE23E6" w:rsidP="171C330E" w:rsidRDefault="171C330E" w14:paraId="49BD0781" w14:textId="7909FC76">
      <w:pPr>
        <w:jc w:val="both"/>
        <w:rPr>
          <w:rStyle w:val="Strong"/>
          <w:rFonts w:ascii="Calibri Light" w:hAnsi="Calibri Light" w:eastAsia="Calibri Light" w:cs="Calibri Light"/>
          <w:b w:val="0"/>
          <w:bCs w:val="0"/>
          <w:color w:val="000000" w:themeColor="text1"/>
          <w:sz w:val="28"/>
          <w:szCs w:val="28"/>
        </w:rPr>
      </w:pPr>
      <w:r w:rsidRPr="171C330E">
        <w:rPr>
          <w:rStyle w:val="Strong"/>
          <w:rFonts w:ascii="Calibri Light" w:hAnsi="Calibri Light" w:eastAsia="Calibri Light" w:cs="Calibri Light"/>
          <w:b w:val="0"/>
          <w:bCs w:val="0"/>
          <w:color w:val="000000" w:themeColor="text1"/>
          <w:sz w:val="28"/>
          <w:szCs w:val="28"/>
        </w:rPr>
        <w:t xml:space="preserve">   3.</w:t>
      </w:r>
      <w:r w:rsidR="00943C6D">
        <w:rPr>
          <w:rStyle w:val="Strong"/>
          <w:rFonts w:ascii="Calibri Light" w:hAnsi="Calibri Light" w:eastAsia="Calibri Light" w:cs="Calibri Light"/>
          <w:b w:val="0"/>
          <w:bCs w:val="0"/>
          <w:color w:val="000000" w:themeColor="text1"/>
          <w:sz w:val="28"/>
          <w:szCs w:val="28"/>
        </w:rPr>
        <w:t>3</w:t>
      </w:r>
      <w:r w:rsidRPr="171C330E">
        <w:rPr>
          <w:rStyle w:val="Strong"/>
          <w:rFonts w:ascii="Calibri Light" w:hAnsi="Calibri Light" w:eastAsia="Calibri Light" w:cs="Calibri Light"/>
          <w:b w:val="0"/>
          <w:bCs w:val="0"/>
          <w:color w:val="000000" w:themeColor="text1"/>
          <w:sz w:val="28"/>
          <w:szCs w:val="28"/>
        </w:rPr>
        <w:t xml:space="preserve"> Optimization .....................................................................................................................</w:t>
      </w:r>
      <w:r w:rsidR="00943C6D">
        <w:rPr>
          <w:rStyle w:val="Strong"/>
          <w:rFonts w:ascii="Calibri Light" w:hAnsi="Calibri Light" w:eastAsia="Calibri Light" w:cs="Calibri Light"/>
          <w:b w:val="0"/>
          <w:bCs w:val="0"/>
          <w:color w:val="000000" w:themeColor="text1"/>
          <w:sz w:val="28"/>
          <w:szCs w:val="28"/>
        </w:rPr>
        <w:t xml:space="preserve"> 10</w:t>
      </w:r>
    </w:p>
    <w:p w:rsidR="2ADE23E6" w:rsidP="171C330E" w:rsidRDefault="171C330E" w14:paraId="404A5839" w14:textId="50E49056">
      <w:pPr>
        <w:jc w:val="both"/>
        <w:rPr>
          <w:rStyle w:val="Strong"/>
          <w:rFonts w:ascii="Calibri Light" w:hAnsi="Calibri Light" w:eastAsia="Calibri Light" w:cs="Calibri Light"/>
          <w:b w:val="0"/>
          <w:bCs w:val="0"/>
          <w:color w:val="000000" w:themeColor="text1"/>
          <w:sz w:val="28"/>
          <w:szCs w:val="28"/>
        </w:rPr>
      </w:pPr>
      <w:r w:rsidRPr="171C330E">
        <w:rPr>
          <w:rStyle w:val="Strong"/>
          <w:rFonts w:ascii="Calibri Light" w:hAnsi="Calibri Light" w:eastAsia="Calibri Light" w:cs="Calibri Light"/>
          <w:b w:val="0"/>
          <w:bCs w:val="0"/>
          <w:color w:val="000000" w:themeColor="text1"/>
          <w:sz w:val="28"/>
          <w:szCs w:val="28"/>
        </w:rPr>
        <w:t>4 KPIs ......................................................................................................................................... 1</w:t>
      </w:r>
      <w:r w:rsidR="00943C6D">
        <w:rPr>
          <w:rStyle w:val="Strong"/>
          <w:rFonts w:ascii="Calibri Light" w:hAnsi="Calibri Light" w:eastAsia="Calibri Light" w:cs="Calibri Light"/>
          <w:b w:val="0"/>
          <w:bCs w:val="0"/>
          <w:color w:val="000000" w:themeColor="text1"/>
          <w:sz w:val="28"/>
          <w:szCs w:val="28"/>
        </w:rPr>
        <w:t>1</w:t>
      </w:r>
    </w:p>
    <w:p w:rsidR="00943C6D" w:rsidP="171C330E" w:rsidRDefault="00943C6D" w14:paraId="6B8223C8" w14:textId="66A60B6F">
      <w:pPr>
        <w:jc w:val="both"/>
        <w:rPr>
          <w:rStyle w:val="Strong"/>
          <w:rFonts w:ascii="Calibri Light" w:hAnsi="Calibri Light" w:eastAsia="Calibri Light" w:cs="Calibri Light"/>
          <w:b w:val="0"/>
          <w:bCs w:val="0"/>
          <w:color w:val="000000" w:themeColor="text1"/>
          <w:sz w:val="28"/>
          <w:szCs w:val="28"/>
        </w:rPr>
      </w:pPr>
      <w:r>
        <w:rPr>
          <w:rStyle w:val="Strong"/>
          <w:rFonts w:ascii="Calibri Light" w:hAnsi="Calibri Light" w:eastAsia="Calibri Light" w:cs="Calibri Light"/>
          <w:b w:val="0"/>
          <w:bCs w:val="0"/>
          <w:color w:val="000000" w:themeColor="text1"/>
          <w:sz w:val="28"/>
          <w:szCs w:val="28"/>
        </w:rPr>
        <w:t xml:space="preserve">    4.1 Types of KPIs……………………………………………………………………………………………………………… 12</w:t>
      </w:r>
    </w:p>
    <w:p w:rsidRPr="00943C6D" w:rsidR="00943C6D" w:rsidP="00943C6D" w:rsidRDefault="171C330E" w14:paraId="5897F8C5" w14:textId="56E137B1">
      <w:pPr>
        <w:jc w:val="both"/>
        <w:rPr>
          <w:rStyle w:val="Strong"/>
          <w:rFonts w:ascii="Calibri Light" w:hAnsi="Calibri Light" w:eastAsia="Calibri Light" w:cs="Calibri Light"/>
          <w:b w:val="0"/>
          <w:bCs w:val="0"/>
          <w:color w:val="000000" w:themeColor="text1"/>
          <w:sz w:val="28"/>
          <w:szCs w:val="28"/>
        </w:rPr>
      </w:pPr>
      <w:r w:rsidRPr="171C330E">
        <w:rPr>
          <w:rStyle w:val="Strong"/>
          <w:rFonts w:ascii="Calibri Light" w:hAnsi="Calibri Light" w:eastAsia="Calibri Light" w:cs="Calibri Light"/>
          <w:b w:val="0"/>
          <w:bCs w:val="0"/>
          <w:color w:val="000000" w:themeColor="text1"/>
          <w:sz w:val="28"/>
          <w:szCs w:val="28"/>
        </w:rPr>
        <w:t>5 Deployment ........................................................................................................................... 1</w:t>
      </w:r>
      <w:r w:rsidR="00943C6D">
        <w:rPr>
          <w:rStyle w:val="Strong"/>
          <w:rFonts w:ascii="Calibri Light" w:hAnsi="Calibri Light" w:eastAsia="Calibri Light" w:cs="Calibri Light"/>
          <w:b w:val="0"/>
          <w:bCs w:val="0"/>
          <w:color w:val="000000" w:themeColor="text1"/>
          <w:sz w:val="28"/>
          <w:szCs w:val="28"/>
        </w:rPr>
        <w:t>3</w:t>
      </w:r>
    </w:p>
    <w:p w:rsidR="00943C6D" w:rsidP="171C330E" w:rsidRDefault="00943C6D" w14:paraId="28F375F3" w14:textId="50452FF8">
      <w:pPr>
        <w:jc w:val="both"/>
        <w:rPr>
          <w:rStyle w:val="Strong"/>
          <w:rFonts w:ascii="Calibri Light" w:hAnsi="Calibri Light" w:eastAsia="Calibri Light" w:cs="Calibri Light"/>
          <w:b w:val="0"/>
          <w:bCs w:val="0"/>
          <w:color w:val="000000" w:themeColor="text1"/>
          <w:sz w:val="28"/>
          <w:szCs w:val="28"/>
        </w:rPr>
      </w:pPr>
      <w:r>
        <w:rPr>
          <w:rStyle w:val="Strong"/>
          <w:rFonts w:ascii="Calibri Light" w:hAnsi="Calibri Light" w:eastAsia="Calibri Light" w:cs="Calibri Light"/>
          <w:b w:val="0"/>
          <w:bCs w:val="0"/>
          <w:color w:val="000000" w:themeColor="text1"/>
          <w:sz w:val="28"/>
          <w:szCs w:val="28"/>
        </w:rPr>
        <w:t>6 Scope of Deployment………………………………………………………………………………………………………. 15</w:t>
      </w:r>
    </w:p>
    <w:p w:rsidR="00943C6D" w:rsidP="171C330E" w:rsidRDefault="00943C6D" w14:paraId="094E2B3E" w14:textId="5BF8B182">
      <w:pPr>
        <w:jc w:val="both"/>
        <w:rPr>
          <w:rStyle w:val="Strong"/>
          <w:rFonts w:ascii="Calibri Light" w:hAnsi="Calibri Light" w:eastAsia="Calibri Light" w:cs="Calibri Light"/>
          <w:b w:val="0"/>
          <w:bCs w:val="0"/>
          <w:color w:val="000000" w:themeColor="text1"/>
          <w:sz w:val="28"/>
          <w:szCs w:val="28"/>
        </w:rPr>
      </w:pPr>
      <w:r>
        <w:rPr>
          <w:rStyle w:val="Strong"/>
          <w:rFonts w:ascii="Calibri Light" w:hAnsi="Calibri Light" w:eastAsia="Calibri Light" w:cs="Calibri Light"/>
          <w:b w:val="0"/>
          <w:bCs w:val="0"/>
          <w:color w:val="000000" w:themeColor="text1"/>
          <w:sz w:val="28"/>
          <w:szCs w:val="28"/>
        </w:rPr>
        <w:t>7 Reference………………………………………………………………………………………………………………………… 16</w:t>
      </w:r>
    </w:p>
    <w:p w:rsidR="0B850112" w:rsidP="3DD594DA" w:rsidRDefault="0B850112" w14:paraId="4CF65688" w14:textId="5E26F7BB">
      <w:pPr>
        <w:pStyle w:val="Normal"/>
        <w:jc w:val="both"/>
        <w:rPr>
          <w:rStyle w:val="Strong"/>
          <w:color w:val="2F5496" w:themeColor="accent1" w:themeShade="BF"/>
          <w:sz w:val="36"/>
          <w:szCs w:val="36"/>
        </w:rPr>
      </w:pPr>
    </w:p>
    <w:p w:rsidR="0B850112" w:rsidP="61D2ED3F" w:rsidRDefault="0B850112" w14:paraId="164BC5D6" w14:textId="599135AC">
      <w:pPr>
        <w:rPr>
          <w:rStyle w:val="Strong"/>
          <w:color w:val="2F5496" w:themeColor="accent1" w:themeShade="BF"/>
          <w:sz w:val="40"/>
          <w:szCs w:val="40"/>
        </w:rPr>
      </w:pPr>
    </w:p>
    <w:p w:rsidR="0B850112" w:rsidP="61D2ED3F" w:rsidRDefault="0B850112" w14:paraId="2F74F686" w14:textId="5E3CE382">
      <w:pPr>
        <w:rPr>
          <w:rStyle w:val="Strong"/>
          <w:color w:val="2F5496" w:themeColor="accent1" w:themeShade="BF"/>
          <w:sz w:val="40"/>
          <w:szCs w:val="40"/>
        </w:rPr>
      </w:pPr>
    </w:p>
    <w:p w:rsidR="152022C5" w:rsidP="152022C5" w:rsidRDefault="152022C5" w14:paraId="27B03FB1" w14:textId="6FBC7EDF">
      <w:pPr>
        <w:pStyle w:val="Normal"/>
        <w:rPr>
          <w:rStyle w:val="Strong"/>
          <w:color w:val="2F5496" w:themeColor="accent1" w:themeTint="FF" w:themeShade="BF"/>
          <w:sz w:val="40"/>
          <w:szCs w:val="40"/>
        </w:rPr>
      </w:pPr>
    </w:p>
    <w:p w:rsidR="152022C5" w:rsidP="152022C5" w:rsidRDefault="152022C5" w14:paraId="5096C04D" w14:textId="78A3F654">
      <w:pPr>
        <w:pStyle w:val="Normal"/>
        <w:rPr>
          <w:rStyle w:val="Strong"/>
          <w:color w:val="2F5496" w:themeColor="accent1" w:themeTint="FF" w:themeShade="BF"/>
          <w:sz w:val="40"/>
          <w:szCs w:val="40"/>
        </w:rPr>
      </w:pPr>
    </w:p>
    <w:p w:rsidR="3DD594DA" w:rsidP="3DD594DA" w:rsidRDefault="3DD594DA" w14:paraId="6A4A7423" w14:textId="4B4AC623">
      <w:pPr>
        <w:pStyle w:val="Normal"/>
        <w:rPr>
          <w:rStyle w:val="Strong"/>
          <w:color w:val="2F5496" w:themeColor="accent1" w:themeTint="FF" w:themeShade="BF"/>
          <w:sz w:val="40"/>
          <w:szCs w:val="40"/>
        </w:rPr>
      </w:pPr>
      <w:r w:rsidRPr="3DD594DA" w:rsidR="3DD594DA">
        <w:rPr>
          <w:rStyle w:val="Strong"/>
          <w:color w:val="2F5496" w:themeColor="accent1" w:themeTint="FF" w:themeShade="BF"/>
          <w:sz w:val="40"/>
          <w:szCs w:val="40"/>
        </w:rPr>
        <w:t>Abstract</w:t>
      </w:r>
    </w:p>
    <w:p w:rsidR="3DD594DA" w:rsidP="3DD594DA" w:rsidRDefault="3DD594DA" w14:paraId="111606CB" w14:textId="0A4B1AA7">
      <w:pPr>
        <w:pStyle w:val="Normal"/>
        <w:rPr>
          <w:rStyle w:val="Strong"/>
          <w:b w:val="0"/>
          <w:bCs w:val="0"/>
          <w:color w:val="auto"/>
          <w:sz w:val="36"/>
          <w:szCs w:val="36"/>
        </w:rPr>
      </w:pPr>
      <w:r w:rsidRPr="3DD594DA" w:rsidR="3DD594DA">
        <w:rPr>
          <w:rStyle w:val="Strong"/>
          <w:b w:val="0"/>
          <w:bCs w:val="0"/>
          <w:color w:val="auto"/>
          <w:sz w:val="36"/>
          <w:szCs w:val="36"/>
        </w:rPr>
        <w:t>Heart disease is a term covering any disorder of the heart. Heart diseases have become a major concern to deal with as studies show that the number of deaths due to heart diseases have increased significantly over the past few decades in India it has become the leading cause of death in India. A study shows that from 1990 to 2016 the death rate due to heart diseases have increased around 34% from 155.7 to 209.1 deaths per 1 lakh population in India.</w:t>
      </w:r>
    </w:p>
    <w:p w:rsidR="3DD594DA" w:rsidP="3DD594DA" w:rsidRDefault="3DD594DA" w14:paraId="3F4F156A" w14:textId="32B28034">
      <w:pPr>
        <w:pStyle w:val="Normal"/>
        <w:rPr>
          <w:rStyle w:val="Strong"/>
          <w:color w:val="2F5496" w:themeColor="accent1" w:themeTint="FF" w:themeShade="BF"/>
          <w:sz w:val="40"/>
          <w:szCs w:val="40"/>
        </w:rPr>
      </w:pPr>
    </w:p>
    <w:p w:rsidR="3DD594DA" w:rsidP="3DD594DA" w:rsidRDefault="3DD594DA" w14:paraId="62C8785F" w14:textId="236C9626">
      <w:pPr>
        <w:pStyle w:val="Normal"/>
        <w:rPr>
          <w:rStyle w:val="Strong"/>
          <w:color w:val="2F5496" w:themeColor="accent1" w:themeTint="FF" w:themeShade="BF"/>
          <w:sz w:val="40"/>
          <w:szCs w:val="40"/>
        </w:rPr>
      </w:pPr>
    </w:p>
    <w:p w:rsidR="70360ECF" w:rsidP="70360ECF" w:rsidRDefault="70360ECF" w14:paraId="7F45BCD9" w14:textId="05F403EA">
      <w:pPr>
        <w:pStyle w:val="Normal"/>
        <w:rPr>
          <w:rStyle w:val="Strong"/>
          <w:color w:val="2F5496" w:themeColor="accent1" w:themeTint="FF" w:themeShade="BF"/>
          <w:sz w:val="40"/>
          <w:szCs w:val="40"/>
        </w:rPr>
      </w:pPr>
    </w:p>
    <w:p w:rsidR="70360ECF" w:rsidP="70360ECF" w:rsidRDefault="70360ECF" w14:paraId="3AE7A642" w14:textId="5FE21C6C">
      <w:pPr>
        <w:pStyle w:val="Normal"/>
        <w:rPr>
          <w:rStyle w:val="Strong"/>
          <w:color w:val="2F5496" w:themeColor="accent1" w:themeTint="FF" w:themeShade="BF"/>
          <w:sz w:val="40"/>
          <w:szCs w:val="40"/>
        </w:rPr>
      </w:pPr>
    </w:p>
    <w:p w:rsidR="70360ECF" w:rsidP="70360ECF" w:rsidRDefault="70360ECF" w14:paraId="63553880" w14:textId="3B805604">
      <w:pPr>
        <w:pStyle w:val="Normal"/>
        <w:rPr>
          <w:rStyle w:val="Strong"/>
          <w:color w:val="2F5496" w:themeColor="accent1" w:themeTint="FF" w:themeShade="BF"/>
          <w:sz w:val="40"/>
          <w:szCs w:val="40"/>
        </w:rPr>
      </w:pPr>
    </w:p>
    <w:p w:rsidR="70360ECF" w:rsidP="70360ECF" w:rsidRDefault="70360ECF" w14:paraId="1DF1D280" w14:textId="69B78A9E">
      <w:pPr>
        <w:pStyle w:val="Normal"/>
        <w:rPr>
          <w:rStyle w:val="Strong"/>
          <w:color w:val="2F5496" w:themeColor="accent1" w:themeTint="FF" w:themeShade="BF"/>
          <w:sz w:val="40"/>
          <w:szCs w:val="40"/>
        </w:rPr>
      </w:pPr>
    </w:p>
    <w:p w:rsidR="3DD594DA" w:rsidP="3DD594DA" w:rsidRDefault="3DD594DA" w14:paraId="05D46A8A" w14:textId="28111E78">
      <w:pPr>
        <w:pStyle w:val="Normal"/>
        <w:rPr>
          <w:rStyle w:val="Strong"/>
          <w:color w:val="2F5496" w:themeColor="accent1" w:themeTint="FF" w:themeShade="BF"/>
          <w:sz w:val="40"/>
          <w:szCs w:val="40"/>
        </w:rPr>
      </w:pPr>
    </w:p>
    <w:p w:rsidR="3DD594DA" w:rsidP="3DD594DA" w:rsidRDefault="3DD594DA" w14:paraId="32A417BA" w14:textId="36184086">
      <w:pPr>
        <w:pStyle w:val="Normal"/>
        <w:rPr>
          <w:rStyle w:val="Strong"/>
          <w:color w:val="2F5496" w:themeColor="accent1" w:themeTint="FF" w:themeShade="BF"/>
          <w:sz w:val="40"/>
          <w:szCs w:val="40"/>
        </w:rPr>
      </w:pPr>
    </w:p>
    <w:p w:rsidR="3DD594DA" w:rsidP="3DD594DA" w:rsidRDefault="3DD594DA" w14:paraId="3E759AB6" w14:textId="5E368340">
      <w:pPr>
        <w:pStyle w:val="Normal"/>
        <w:rPr>
          <w:rStyle w:val="Strong"/>
          <w:color w:val="2F5496" w:themeColor="accent1" w:themeTint="FF" w:themeShade="BF"/>
          <w:sz w:val="40"/>
          <w:szCs w:val="40"/>
        </w:rPr>
      </w:pPr>
    </w:p>
    <w:p w:rsidR="70360ECF" w:rsidP="70360ECF" w:rsidRDefault="70360ECF" w14:paraId="11139DDE" w14:textId="03F04A8D">
      <w:pPr>
        <w:pStyle w:val="Normal"/>
        <w:rPr>
          <w:rStyle w:val="Strong"/>
          <w:color w:val="2F5496" w:themeColor="accent1" w:themeTint="FF" w:themeShade="BF"/>
          <w:sz w:val="40"/>
          <w:szCs w:val="40"/>
        </w:rPr>
      </w:pPr>
    </w:p>
    <w:p w:rsidR="3DD594DA" w:rsidP="3DD594DA" w:rsidRDefault="3DD594DA" w14:paraId="0A7B68E2" w14:textId="27ADDE4F">
      <w:pPr>
        <w:pStyle w:val="Normal"/>
        <w:rPr>
          <w:rStyle w:val="Strong"/>
          <w:color w:val="2F5496" w:themeColor="accent1" w:themeTint="FF" w:themeShade="BF"/>
          <w:sz w:val="40"/>
          <w:szCs w:val="40"/>
        </w:rPr>
      </w:pPr>
    </w:p>
    <w:p w:rsidR="3DD594DA" w:rsidP="3DD594DA" w:rsidRDefault="3DD594DA" w14:paraId="6A1A5E2A" w14:textId="5BCB6F66">
      <w:pPr>
        <w:pStyle w:val="Normal"/>
        <w:rPr>
          <w:rStyle w:val="Strong"/>
          <w:color w:val="2F5496" w:themeColor="accent1" w:themeTint="FF" w:themeShade="BF"/>
          <w:sz w:val="40"/>
          <w:szCs w:val="40"/>
        </w:rPr>
      </w:pPr>
    </w:p>
    <w:p w:rsidR="152022C5" w:rsidP="152022C5" w:rsidRDefault="152022C5" w14:paraId="556C08EA" w14:textId="3DCC6126">
      <w:pPr>
        <w:pStyle w:val="Normal"/>
        <w:rPr>
          <w:rStyle w:val="Strong"/>
          <w:color w:val="2F5496" w:themeColor="accent1" w:themeTint="FF" w:themeShade="BF"/>
          <w:sz w:val="40"/>
          <w:szCs w:val="40"/>
        </w:rPr>
      </w:pPr>
    </w:p>
    <w:p w:rsidR="152022C5" w:rsidP="152022C5" w:rsidRDefault="152022C5" w14:paraId="32DDA62A" w14:textId="17E71A47">
      <w:pPr>
        <w:pStyle w:val="Normal"/>
        <w:rPr>
          <w:rStyle w:val="Strong"/>
          <w:color w:val="2F5496" w:themeColor="accent1" w:themeTint="FF" w:themeShade="BF"/>
          <w:sz w:val="40"/>
          <w:szCs w:val="40"/>
        </w:rPr>
      </w:pPr>
    </w:p>
    <w:p w:rsidR="0B850112" w:rsidP="70360ECF" w:rsidRDefault="0B850112" w14:paraId="2A6D478A" w14:textId="05E7837B">
      <w:pPr>
        <w:pStyle w:val="Normal"/>
        <w:rPr>
          <w:rStyle w:val="Strong"/>
          <w:color w:val="2F5496" w:themeColor="accent1" w:themeShade="BF"/>
          <w:sz w:val="40"/>
          <w:szCs w:val="40"/>
        </w:rPr>
      </w:pPr>
      <w:r w:rsidRPr="70360ECF" w:rsidR="70360ECF">
        <w:rPr>
          <w:rStyle w:val="Strong"/>
          <w:color w:val="2F5496" w:themeColor="accent1" w:themeTint="FF" w:themeShade="BF"/>
          <w:sz w:val="40"/>
          <w:szCs w:val="40"/>
        </w:rPr>
        <w:t>1 Introduction</w:t>
      </w:r>
    </w:p>
    <w:p w:rsidR="0B850112" w:rsidP="171C330E" w:rsidRDefault="171C330E" w14:paraId="6771B887" w14:textId="2E3ECDF8">
      <w:pPr>
        <w:jc w:val="both"/>
        <w:rPr>
          <w:rStyle w:val="Strong"/>
          <w:color w:val="2F5496" w:themeColor="accent1" w:themeShade="BF"/>
          <w:sz w:val="32"/>
          <w:szCs w:val="32"/>
        </w:rPr>
      </w:pPr>
      <w:r w:rsidRPr="171C330E">
        <w:rPr>
          <w:rStyle w:val="Strong"/>
          <w:color w:val="2F5496" w:themeColor="accent1" w:themeShade="BF"/>
          <w:sz w:val="32"/>
          <w:szCs w:val="32"/>
        </w:rPr>
        <w:t>1.1 Why this High-Level Design Document?</w:t>
      </w:r>
    </w:p>
    <w:p w:rsidR="0B850112" w:rsidP="6FCDF64E" w:rsidRDefault="6FCDF64E" w14:paraId="673D383D" w14:textId="452E2C60">
      <w:pPr>
        <w:jc w:val="both"/>
        <w:rPr>
          <w:rStyle w:val="Strong"/>
          <w:rFonts w:ascii="Verdana" w:hAnsi="Verdana" w:eastAsia="Verdana" w:cs="Verdana"/>
          <w:b w:val="0"/>
          <w:bCs w:val="0"/>
          <w:color w:val="000000" w:themeColor="text1"/>
          <w:sz w:val="24"/>
          <w:szCs w:val="24"/>
        </w:rPr>
      </w:pPr>
      <w:r w:rsidRPr="6FCDF64E">
        <w:rPr>
          <w:rStyle w:val="Strong"/>
          <w:rFonts w:ascii="Verdana" w:hAnsi="Verdana" w:eastAsia="Verdana" w:cs="Verdana"/>
          <w:b w:val="0"/>
          <w:bCs w:val="0"/>
          <w:color w:val="000000" w:themeColor="text1"/>
          <w:sz w:val="24"/>
          <w:szCs w:val="24"/>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rsidR="0B850112" w:rsidP="171C330E" w:rsidRDefault="0B850112" w14:paraId="47C891F4" w14:textId="1F47D49D">
      <w:pPr>
        <w:jc w:val="both"/>
        <w:rPr>
          <w:rStyle w:val="Strong"/>
          <w:rFonts w:ascii="Verdana" w:hAnsi="Verdana" w:eastAsia="Verdana" w:cs="Verdana"/>
          <w:b w:val="0"/>
          <w:bCs w:val="0"/>
          <w:color w:val="000000" w:themeColor="text1"/>
          <w:sz w:val="24"/>
          <w:szCs w:val="24"/>
        </w:rPr>
      </w:pPr>
    </w:p>
    <w:p w:rsidR="0B850112" w:rsidP="0B850112" w:rsidRDefault="0B850112" w14:paraId="6142FA32" w14:textId="0E000529">
      <w:pPr>
        <w:rPr>
          <w:rStyle w:val="Strong"/>
          <w:color w:val="2F5496" w:themeColor="accent1" w:themeShade="BF"/>
          <w:sz w:val="36"/>
          <w:szCs w:val="36"/>
        </w:rPr>
      </w:pPr>
      <w:r w:rsidRPr="0B850112">
        <w:rPr>
          <w:rStyle w:val="Strong"/>
          <w:color w:val="2F5496" w:themeColor="accent1" w:themeShade="BF"/>
          <w:sz w:val="36"/>
          <w:szCs w:val="36"/>
        </w:rPr>
        <w:t>The HLD will:</w:t>
      </w:r>
    </w:p>
    <w:p w:rsidR="0B850112" w:rsidP="0B850112" w:rsidRDefault="0B850112" w14:paraId="6B5F1662" w14:textId="469D3EA9">
      <w:pPr>
        <w:rPr>
          <w:rStyle w:val="Strong"/>
          <w:rFonts w:ascii="Verdana" w:hAnsi="Verdana" w:eastAsia="Verdana" w:cs="Verdana"/>
          <w:b w:val="0"/>
          <w:bCs w:val="0"/>
          <w:color w:val="000000" w:themeColor="text1"/>
          <w:sz w:val="24"/>
          <w:szCs w:val="24"/>
        </w:rPr>
      </w:pPr>
      <w:r w:rsidRPr="0B850112">
        <w:rPr>
          <w:rStyle w:val="Strong"/>
          <w:rFonts w:ascii="Verdana" w:hAnsi="Verdana" w:eastAsia="Verdana" w:cs="Verdana"/>
          <w:b w:val="0"/>
          <w:bCs w:val="0"/>
          <w:color w:val="000000" w:themeColor="text1"/>
          <w:sz w:val="24"/>
          <w:szCs w:val="24"/>
        </w:rPr>
        <w:t>• Present all of the design aspects and define them in detail</w:t>
      </w:r>
    </w:p>
    <w:p w:rsidR="0B850112" w:rsidP="0B850112" w:rsidRDefault="0B850112" w14:paraId="47EDCB60" w14:textId="6CAE1F9B">
      <w:pPr>
        <w:rPr>
          <w:rStyle w:val="Strong"/>
          <w:rFonts w:ascii="Verdana" w:hAnsi="Verdana" w:eastAsia="Verdana" w:cs="Verdana"/>
          <w:b w:val="0"/>
          <w:bCs w:val="0"/>
          <w:color w:val="000000" w:themeColor="text1"/>
          <w:sz w:val="24"/>
          <w:szCs w:val="24"/>
        </w:rPr>
      </w:pPr>
      <w:r w:rsidRPr="0B850112">
        <w:rPr>
          <w:rStyle w:val="Strong"/>
          <w:rFonts w:ascii="Verdana" w:hAnsi="Verdana" w:eastAsia="Verdana" w:cs="Verdana"/>
          <w:b w:val="0"/>
          <w:bCs w:val="0"/>
          <w:color w:val="000000" w:themeColor="text1"/>
          <w:sz w:val="24"/>
          <w:szCs w:val="24"/>
        </w:rPr>
        <w:t>• Describe the user interface being implemented</w:t>
      </w:r>
    </w:p>
    <w:p w:rsidR="0B850112" w:rsidP="0B850112" w:rsidRDefault="0B850112" w14:paraId="3644F581" w14:textId="70BF4718">
      <w:pPr>
        <w:rPr>
          <w:rStyle w:val="Strong"/>
          <w:rFonts w:ascii="Verdana" w:hAnsi="Verdana" w:eastAsia="Verdana" w:cs="Verdana"/>
          <w:b w:val="0"/>
          <w:bCs w:val="0"/>
          <w:color w:val="000000" w:themeColor="text1"/>
          <w:sz w:val="24"/>
          <w:szCs w:val="24"/>
        </w:rPr>
      </w:pPr>
      <w:r w:rsidRPr="0B850112">
        <w:rPr>
          <w:rStyle w:val="Strong"/>
          <w:rFonts w:ascii="Verdana" w:hAnsi="Verdana" w:eastAsia="Verdana" w:cs="Verdana"/>
          <w:b w:val="0"/>
          <w:bCs w:val="0"/>
          <w:color w:val="000000" w:themeColor="text1"/>
          <w:sz w:val="24"/>
          <w:szCs w:val="24"/>
        </w:rPr>
        <w:t>• Describe the hardware and software interfaces</w:t>
      </w:r>
    </w:p>
    <w:p w:rsidR="0B850112" w:rsidP="0B850112" w:rsidRDefault="0B850112" w14:paraId="1BFC49E9" w14:textId="01130405">
      <w:pPr>
        <w:rPr>
          <w:rStyle w:val="Strong"/>
          <w:rFonts w:ascii="Verdana" w:hAnsi="Verdana" w:eastAsia="Verdana" w:cs="Verdana"/>
          <w:b w:val="0"/>
          <w:bCs w:val="0"/>
          <w:color w:val="000000" w:themeColor="text1"/>
          <w:sz w:val="24"/>
          <w:szCs w:val="24"/>
        </w:rPr>
      </w:pPr>
      <w:r w:rsidRPr="0B850112">
        <w:rPr>
          <w:rStyle w:val="Strong"/>
          <w:rFonts w:ascii="Verdana" w:hAnsi="Verdana" w:eastAsia="Verdana" w:cs="Verdana"/>
          <w:b w:val="0"/>
          <w:bCs w:val="0"/>
          <w:color w:val="000000" w:themeColor="text1"/>
          <w:sz w:val="24"/>
          <w:szCs w:val="24"/>
        </w:rPr>
        <w:t>• Describe the performance requirements</w:t>
      </w:r>
    </w:p>
    <w:p w:rsidR="0B850112" w:rsidP="0B850112" w:rsidRDefault="0B850112" w14:paraId="689C7D92" w14:textId="026B4FCD">
      <w:pPr>
        <w:rPr>
          <w:rStyle w:val="Strong"/>
          <w:rFonts w:ascii="Verdana" w:hAnsi="Verdana" w:eastAsia="Verdana" w:cs="Verdana"/>
          <w:b w:val="0"/>
          <w:bCs w:val="0"/>
          <w:color w:val="000000" w:themeColor="text1"/>
          <w:sz w:val="24"/>
          <w:szCs w:val="24"/>
        </w:rPr>
      </w:pPr>
      <w:r w:rsidRPr="0B850112">
        <w:rPr>
          <w:rStyle w:val="Strong"/>
          <w:rFonts w:ascii="Verdana" w:hAnsi="Verdana" w:eastAsia="Verdana" w:cs="Verdana"/>
          <w:b w:val="0"/>
          <w:bCs w:val="0"/>
          <w:color w:val="000000" w:themeColor="text1"/>
          <w:sz w:val="24"/>
          <w:szCs w:val="24"/>
        </w:rPr>
        <w:t>• Include design features and the architecture of the project</w:t>
      </w:r>
    </w:p>
    <w:p w:rsidR="0B850112" w:rsidP="0B850112" w:rsidRDefault="0B850112" w14:paraId="01D8134A" w14:textId="6856E89A">
      <w:pPr>
        <w:rPr>
          <w:rStyle w:val="Strong"/>
          <w:rFonts w:ascii="Verdana" w:hAnsi="Verdana" w:eastAsia="Verdana" w:cs="Verdana"/>
          <w:b w:val="0"/>
          <w:bCs w:val="0"/>
          <w:color w:val="000000" w:themeColor="text1"/>
          <w:sz w:val="24"/>
          <w:szCs w:val="24"/>
        </w:rPr>
      </w:pPr>
      <w:r w:rsidRPr="0B850112">
        <w:rPr>
          <w:rStyle w:val="Strong"/>
          <w:rFonts w:ascii="Verdana" w:hAnsi="Verdana" w:eastAsia="Verdana" w:cs="Verdana"/>
          <w:b w:val="0"/>
          <w:bCs w:val="0"/>
          <w:color w:val="000000" w:themeColor="text1"/>
          <w:sz w:val="24"/>
          <w:szCs w:val="24"/>
        </w:rPr>
        <w:t>• List and describe the non-functional attributes like:</w:t>
      </w:r>
    </w:p>
    <w:p w:rsidR="0B850112" w:rsidP="0B850112" w:rsidRDefault="0B850112" w14:paraId="0DD2DA0B" w14:textId="52060C2F">
      <w:pPr>
        <w:rPr>
          <w:rStyle w:val="Strong"/>
          <w:rFonts w:ascii="Verdana" w:hAnsi="Verdana" w:eastAsia="Verdana" w:cs="Verdana"/>
          <w:b w:val="0"/>
          <w:bCs w:val="0"/>
          <w:color w:val="000000" w:themeColor="text1"/>
          <w:sz w:val="24"/>
          <w:szCs w:val="24"/>
        </w:rPr>
      </w:pPr>
      <w:r w:rsidRPr="0B850112">
        <w:rPr>
          <w:rStyle w:val="Strong"/>
          <w:rFonts w:ascii="Verdana" w:hAnsi="Verdana" w:eastAsia="Verdana" w:cs="Verdana"/>
          <w:b w:val="0"/>
          <w:bCs w:val="0"/>
          <w:color w:val="000000" w:themeColor="text1"/>
          <w:sz w:val="24"/>
          <w:szCs w:val="24"/>
        </w:rPr>
        <w:t>o Security</w:t>
      </w:r>
    </w:p>
    <w:p w:rsidR="0B850112" w:rsidP="0B850112" w:rsidRDefault="0B850112" w14:paraId="1F446DD1" w14:textId="5A09379D">
      <w:pPr>
        <w:rPr>
          <w:rStyle w:val="Strong"/>
          <w:rFonts w:ascii="Verdana" w:hAnsi="Verdana" w:eastAsia="Verdana" w:cs="Verdana"/>
          <w:b w:val="0"/>
          <w:bCs w:val="0"/>
          <w:color w:val="000000" w:themeColor="text1"/>
          <w:sz w:val="24"/>
          <w:szCs w:val="24"/>
        </w:rPr>
      </w:pPr>
      <w:r w:rsidRPr="0B850112">
        <w:rPr>
          <w:rStyle w:val="Strong"/>
          <w:rFonts w:ascii="Verdana" w:hAnsi="Verdana" w:eastAsia="Verdana" w:cs="Verdana"/>
          <w:b w:val="0"/>
          <w:bCs w:val="0"/>
          <w:color w:val="000000" w:themeColor="text1"/>
          <w:sz w:val="24"/>
          <w:szCs w:val="24"/>
        </w:rPr>
        <w:t>o Reliability</w:t>
      </w:r>
    </w:p>
    <w:p w:rsidR="0B850112" w:rsidP="0B850112" w:rsidRDefault="0B850112" w14:paraId="61FDDDFC" w14:textId="3638F478">
      <w:pPr>
        <w:rPr>
          <w:rStyle w:val="Strong"/>
          <w:rFonts w:ascii="Verdana" w:hAnsi="Verdana" w:eastAsia="Verdana" w:cs="Verdana"/>
          <w:b w:val="0"/>
          <w:bCs w:val="0"/>
          <w:color w:val="000000" w:themeColor="text1"/>
          <w:sz w:val="24"/>
          <w:szCs w:val="24"/>
        </w:rPr>
      </w:pPr>
      <w:r w:rsidRPr="0B850112">
        <w:rPr>
          <w:rStyle w:val="Strong"/>
          <w:rFonts w:ascii="Verdana" w:hAnsi="Verdana" w:eastAsia="Verdana" w:cs="Verdana"/>
          <w:b w:val="0"/>
          <w:bCs w:val="0"/>
          <w:color w:val="000000" w:themeColor="text1"/>
          <w:sz w:val="24"/>
          <w:szCs w:val="24"/>
        </w:rPr>
        <w:t>o Maintainability</w:t>
      </w:r>
    </w:p>
    <w:p w:rsidR="0B850112" w:rsidP="0B850112" w:rsidRDefault="0B850112" w14:paraId="6E151557" w14:textId="27F2B5B9">
      <w:pPr>
        <w:rPr>
          <w:rStyle w:val="Strong"/>
          <w:rFonts w:ascii="Verdana" w:hAnsi="Verdana" w:eastAsia="Verdana" w:cs="Verdana"/>
          <w:b w:val="0"/>
          <w:bCs w:val="0"/>
          <w:color w:val="000000" w:themeColor="text1"/>
          <w:sz w:val="24"/>
          <w:szCs w:val="24"/>
        </w:rPr>
      </w:pPr>
      <w:r w:rsidRPr="0B850112">
        <w:rPr>
          <w:rStyle w:val="Strong"/>
          <w:rFonts w:ascii="Verdana" w:hAnsi="Verdana" w:eastAsia="Verdana" w:cs="Verdana"/>
          <w:b w:val="0"/>
          <w:bCs w:val="0"/>
          <w:color w:val="000000" w:themeColor="text1"/>
          <w:sz w:val="24"/>
          <w:szCs w:val="24"/>
        </w:rPr>
        <w:t>o Portability</w:t>
      </w:r>
    </w:p>
    <w:p w:rsidR="0B850112" w:rsidP="0B850112" w:rsidRDefault="0B850112" w14:paraId="1360842C" w14:textId="3B8BC605">
      <w:pPr>
        <w:rPr>
          <w:rStyle w:val="Strong"/>
          <w:rFonts w:ascii="Verdana" w:hAnsi="Verdana" w:eastAsia="Verdana" w:cs="Verdana"/>
          <w:b w:val="0"/>
          <w:bCs w:val="0"/>
          <w:color w:val="000000" w:themeColor="text1"/>
          <w:sz w:val="24"/>
          <w:szCs w:val="24"/>
        </w:rPr>
      </w:pPr>
      <w:r w:rsidRPr="0B850112">
        <w:rPr>
          <w:rStyle w:val="Strong"/>
          <w:rFonts w:ascii="Verdana" w:hAnsi="Verdana" w:eastAsia="Verdana" w:cs="Verdana"/>
          <w:b w:val="0"/>
          <w:bCs w:val="0"/>
          <w:color w:val="000000" w:themeColor="text1"/>
          <w:sz w:val="24"/>
          <w:szCs w:val="24"/>
        </w:rPr>
        <w:t>o Reusability</w:t>
      </w:r>
    </w:p>
    <w:p w:rsidR="0B850112" w:rsidP="0B850112" w:rsidRDefault="0B850112" w14:paraId="0B7FBF36" w14:textId="2EE85E4D">
      <w:pPr>
        <w:rPr>
          <w:rStyle w:val="Strong"/>
          <w:rFonts w:ascii="Verdana" w:hAnsi="Verdana" w:eastAsia="Verdana" w:cs="Verdana"/>
          <w:b w:val="0"/>
          <w:bCs w:val="0"/>
          <w:color w:val="000000" w:themeColor="text1"/>
          <w:sz w:val="24"/>
          <w:szCs w:val="24"/>
        </w:rPr>
      </w:pPr>
      <w:r w:rsidRPr="0B850112">
        <w:rPr>
          <w:rStyle w:val="Strong"/>
          <w:rFonts w:ascii="Verdana" w:hAnsi="Verdana" w:eastAsia="Verdana" w:cs="Verdana"/>
          <w:b w:val="0"/>
          <w:bCs w:val="0"/>
          <w:color w:val="000000" w:themeColor="text1"/>
          <w:sz w:val="24"/>
          <w:szCs w:val="24"/>
        </w:rPr>
        <w:t>o Application compatibility</w:t>
      </w:r>
    </w:p>
    <w:p w:rsidR="0B850112" w:rsidP="0B850112" w:rsidRDefault="0B850112" w14:paraId="040E2CB5" w14:textId="312D07A0">
      <w:pPr>
        <w:rPr>
          <w:rStyle w:val="Strong"/>
          <w:rFonts w:ascii="Verdana" w:hAnsi="Verdana" w:eastAsia="Verdana" w:cs="Verdana"/>
          <w:b w:val="0"/>
          <w:bCs w:val="0"/>
          <w:color w:val="000000" w:themeColor="text1"/>
          <w:sz w:val="24"/>
          <w:szCs w:val="24"/>
        </w:rPr>
      </w:pPr>
      <w:r w:rsidRPr="0B850112">
        <w:rPr>
          <w:rStyle w:val="Strong"/>
          <w:rFonts w:ascii="Verdana" w:hAnsi="Verdana" w:eastAsia="Verdana" w:cs="Verdana"/>
          <w:b w:val="0"/>
          <w:bCs w:val="0"/>
          <w:color w:val="000000" w:themeColor="text1"/>
          <w:sz w:val="24"/>
          <w:szCs w:val="24"/>
        </w:rPr>
        <w:t>o Resource utilization</w:t>
      </w:r>
    </w:p>
    <w:p w:rsidR="2ADE23E6" w:rsidP="7AAEBF32" w:rsidRDefault="0B850112" w14:paraId="3076C8CC" w14:textId="35380034">
      <w:pPr>
        <w:rPr>
          <w:rStyle w:val="Strong"/>
          <w:rFonts w:ascii="Verdana" w:hAnsi="Verdana" w:eastAsia="Verdana" w:cs="Verdana"/>
          <w:b w:val="0"/>
          <w:bCs w:val="0"/>
          <w:color w:val="000000" w:themeColor="text1" w:themeTint="FF" w:themeShade="FF"/>
          <w:sz w:val="24"/>
          <w:szCs w:val="24"/>
        </w:rPr>
      </w:pPr>
      <w:r w:rsidRPr="7AAEBF32" w:rsidR="7AAEBF32">
        <w:rPr>
          <w:rStyle w:val="Strong"/>
          <w:rFonts w:ascii="Verdana" w:hAnsi="Verdana" w:eastAsia="Verdana" w:cs="Verdana"/>
          <w:b w:val="0"/>
          <w:bCs w:val="0"/>
          <w:color w:val="000000" w:themeColor="text1" w:themeTint="FF" w:themeShade="FF"/>
          <w:sz w:val="24"/>
          <w:szCs w:val="24"/>
        </w:rPr>
        <w:t>o Serviceability</w:t>
      </w:r>
    </w:p>
    <w:p w:rsidR="2ADE23E6" w:rsidP="3DD594DA" w:rsidRDefault="0B850112" w14:paraId="09ADDBCF" w14:textId="436A5F63">
      <w:pPr>
        <w:rPr>
          <w:rStyle w:val="Strong"/>
          <w:color w:val="4472C4" w:themeColor="accent1" w:themeTint="FF" w:themeShade="FF"/>
          <w:sz w:val="32"/>
          <w:szCs w:val="32"/>
        </w:rPr>
      </w:pPr>
    </w:p>
    <w:p w:rsidR="2ADE23E6" w:rsidP="3DD594DA" w:rsidRDefault="0B850112" w14:paraId="77E919DA" w14:textId="05897AA5">
      <w:pPr>
        <w:rPr>
          <w:rStyle w:val="Strong"/>
          <w:color w:val="4472C4" w:themeColor="accent1" w:themeTint="FF" w:themeShade="FF"/>
          <w:sz w:val="32"/>
          <w:szCs w:val="32"/>
        </w:rPr>
      </w:pPr>
    </w:p>
    <w:p w:rsidR="2ADE23E6" w:rsidP="3DD594DA" w:rsidRDefault="0B850112" w14:paraId="1223494A" w14:textId="162DFB09">
      <w:pPr>
        <w:pStyle w:val="Normal"/>
        <w:rPr>
          <w:rStyle w:val="Strong"/>
          <w:color w:val="4472C4" w:themeColor="accent1"/>
          <w:sz w:val="32"/>
          <w:szCs w:val="32"/>
        </w:rPr>
      </w:pPr>
      <w:r w:rsidRPr="3DD594DA" w:rsidR="3DD594DA">
        <w:rPr>
          <w:rStyle w:val="Strong"/>
          <w:color w:val="4472C4" w:themeColor="accent1" w:themeTint="FF" w:themeShade="FF"/>
          <w:sz w:val="32"/>
          <w:szCs w:val="32"/>
        </w:rPr>
        <w:t>1.2 Scope</w:t>
      </w:r>
    </w:p>
    <w:p w:rsidR="2ADE23E6" w:rsidP="003A43FD" w:rsidRDefault="39940BE2" w14:paraId="65857469" w14:textId="6662DF3D">
      <w:pPr>
        <w:pStyle w:val="ListParagraph"/>
        <w:numPr>
          <w:ilvl w:val="0"/>
          <w:numId w:val="4"/>
        </w:numPr>
        <w:rPr>
          <w:rStyle w:val="Strong"/>
          <w:rFonts w:ascii="Verdana" w:hAnsi="Verdana" w:eastAsia="Verdana" w:cs="Verdana"/>
          <w:b w:val="0"/>
          <w:bCs w:val="0"/>
          <w:color w:val="000000" w:themeColor="text1"/>
          <w:sz w:val="24"/>
          <w:szCs w:val="24"/>
        </w:rPr>
      </w:pPr>
      <w:r w:rsidRPr="003A43FD">
        <w:rPr>
          <w:rStyle w:val="Strong"/>
          <w:rFonts w:ascii="Verdana" w:hAnsi="Verdana" w:eastAsia="Verdana" w:cs="Verdana"/>
          <w:b w:val="0"/>
          <w:bCs w:val="0"/>
          <w:color w:val="000000" w:themeColor="text1"/>
          <w:sz w:val="24"/>
          <w:szCs w:val="24"/>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rsidRPr="003A43FD" w:rsidR="003A43FD" w:rsidP="003A43FD" w:rsidRDefault="003A43FD" w14:paraId="7A1B23D6" w14:textId="0FC16BB9">
      <w:pPr>
        <w:pStyle w:val="ListParagraph"/>
        <w:numPr>
          <w:ilvl w:val="0"/>
          <w:numId w:val="4"/>
        </w:numPr>
        <w:rPr>
          <w:rFonts w:ascii="Verdana" w:hAnsi="Verdana" w:eastAsia="Verdana" w:cs="Verdana"/>
          <w:color w:val="000000" w:themeColor="text1"/>
          <w:sz w:val="24"/>
          <w:szCs w:val="24"/>
        </w:rPr>
      </w:pPr>
      <w:r w:rsidRPr="003A43FD">
        <w:rPr>
          <w:rFonts w:ascii="Verdana" w:hAnsi="Verdana"/>
          <w:color w:val="202124"/>
          <w:sz w:val="24"/>
          <w:szCs w:val="24"/>
          <w:shd w:val="clear" w:color="auto" w:fill="FFFFFF"/>
        </w:rPr>
        <w:t>The High-Level Design (HLD) gives the project stakeholders a bird’s eye view of the system at the end of the project. At its core is the solution architecture, the process through which a solution is generated to solve a business problem and create customer value.</w:t>
      </w:r>
    </w:p>
    <w:p w:rsidRPr="003A43FD" w:rsidR="003A43FD" w:rsidP="003A43FD" w:rsidRDefault="003A43FD" w14:paraId="0A4E4697" w14:textId="50B12C4E">
      <w:pPr>
        <w:pStyle w:val="ListParagraph"/>
        <w:numPr>
          <w:ilvl w:val="0"/>
          <w:numId w:val="4"/>
        </w:numPr>
        <w:rPr>
          <w:rStyle w:val="Strong"/>
          <w:rFonts w:ascii="Verdana" w:hAnsi="Verdana" w:eastAsia="Verdana" w:cs="Verdana"/>
          <w:b w:val="0"/>
          <w:bCs w:val="0"/>
          <w:color w:val="000000" w:themeColor="text1"/>
          <w:sz w:val="24"/>
          <w:szCs w:val="24"/>
        </w:rPr>
      </w:pPr>
      <w:r w:rsidRPr="003A43FD">
        <w:rPr>
          <w:rFonts w:ascii="Verdana" w:hAnsi="Verdana"/>
          <w:color w:val="202124"/>
          <w:sz w:val="24"/>
          <w:szCs w:val="24"/>
          <w:shd w:val="clear" w:color="auto" w:fill="FFFFFF"/>
        </w:rPr>
        <w:t>Architecting a solution generates different concepts and selects an optimal candidate that satisfies the project’s risk, budgetary, and schedule constraints</w:t>
      </w:r>
      <w:r>
        <w:rPr>
          <w:rFonts w:ascii="Roboto" w:hAnsi="Roboto"/>
          <w:color w:val="202124"/>
          <w:sz w:val="20"/>
          <w:szCs w:val="20"/>
          <w:shd w:val="clear" w:color="auto" w:fill="FFFFFF"/>
        </w:rPr>
        <w:t>.</w:t>
      </w:r>
    </w:p>
    <w:p w:rsidR="0B850112" w:rsidP="3DD594DA" w:rsidRDefault="0B850112" w14:paraId="1349EB2E" w14:textId="6579DD3F">
      <w:pPr>
        <w:pStyle w:val="Normal"/>
        <w:rPr>
          <w:rStyle w:val="Strong"/>
          <w:rFonts w:ascii="Verdana" w:hAnsi="Verdana" w:eastAsia="Verdana" w:cs="Verdana"/>
          <w:b w:val="0"/>
          <w:bCs w:val="0"/>
          <w:color w:val="000000" w:themeColor="text1" w:themeTint="FF" w:themeShade="FF"/>
          <w:sz w:val="24"/>
          <w:szCs w:val="24"/>
        </w:rPr>
      </w:pPr>
    </w:p>
    <w:p w:rsidR="0B850112" w:rsidP="0B850112" w:rsidRDefault="0B850112" w14:paraId="76F071C6" w14:textId="1A51FD79">
      <w:pPr>
        <w:rPr>
          <w:rStyle w:val="Strong"/>
          <w:rFonts w:ascii="Calibri" w:hAnsi="Calibri" w:eastAsia="Calibri" w:cs="Calibri"/>
          <w:color w:val="2F5496" w:themeColor="accent1" w:themeShade="BF"/>
          <w:sz w:val="36"/>
          <w:szCs w:val="36"/>
        </w:rPr>
      </w:pPr>
      <w:r w:rsidRPr="0B850112">
        <w:rPr>
          <w:rStyle w:val="Strong"/>
          <w:rFonts w:ascii="Calibri" w:hAnsi="Calibri" w:eastAsia="Calibri" w:cs="Calibri"/>
          <w:color w:val="2F5496" w:themeColor="accent1" w:themeShade="BF"/>
          <w:sz w:val="36"/>
          <w:szCs w:val="36"/>
        </w:rPr>
        <w:t>2 General Description</w:t>
      </w:r>
    </w:p>
    <w:p w:rsidR="0B850112" w:rsidP="0B850112" w:rsidRDefault="0B850112" w14:paraId="0A44DD7A" w14:textId="7C44AD95">
      <w:pPr>
        <w:rPr>
          <w:rStyle w:val="Strong"/>
          <w:rFonts w:ascii="Calibri" w:hAnsi="Calibri" w:eastAsia="Calibri" w:cs="Calibri"/>
          <w:color w:val="4472C4" w:themeColor="accent1"/>
          <w:sz w:val="32"/>
          <w:szCs w:val="32"/>
        </w:rPr>
      </w:pPr>
      <w:r w:rsidRPr="0B850112">
        <w:rPr>
          <w:rStyle w:val="Strong"/>
          <w:rFonts w:ascii="Calibri" w:hAnsi="Calibri" w:eastAsia="Calibri" w:cs="Calibri"/>
          <w:color w:val="4472C4" w:themeColor="accent1"/>
          <w:sz w:val="32"/>
          <w:szCs w:val="32"/>
        </w:rPr>
        <w:t>2.1 Product Perspective &amp; Problem Statement</w:t>
      </w:r>
    </w:p>
    <w:p w:rsidRPr="000007F0" w:rsidR="000007F0" w:rsidP="003A43FD" w:rsidRDefault="000007F0" w14:paraId="2FE73212" w14:textId="77777777">
      <w:pPr>
        <w:pStyle w:val="ListParagraph"/>
        <w:numPr>
          <w:ilvl w:val="0"/>
          <w:numId w:val="5"/>
        </w:numPr>
        <w:jc w:val="both"/>
        <w:rPr>
          <w:rFonts w:ascii="Verdana" w:hAnsi="Verdana" w:eastAsia="Verdana" w:cs="Verdana"/>
          <w:color w:val="000000" w:themeColor="text1"/>
          <w:sz w:val="24"/>
          <w:szCs w:val="24"/>
        </w:rPr>
      </w:pPr>
      <w:r w:rsidRPr="000007F0">
        <w:rPr>
          <w:rFonts w:ascii="Verdana" w:hAnsi="Verdana"/>
          <w:color w:val="202124"/>
          <w:sz w:val="24"/>
          <w:szCs w:val="24"/>
          <w:shd w:val="clear" w:color="auto" w:fill="FFFFFF"/>
        </w:rPr>
        <w:t>Health care domain- an Introduction: The health care industry is one of the largest industries in the world, and it has a direct effect on the quality of life of people in each country. Health care (or healthcare) is the diagnosis, treatment, and prevention of disease, illness, injury, and other physical and mental impairments in humans.</w:t>
      </w:r>
    </w:p>
    <w:p w:rsidR="0B850112" w:rsidP="003A43FD" w:rsidRDefault="07FEFD33" w14:paraId="7B611A2B" w14:textId="5378B28E">
      <w:pPr>
        <w:pStyle w:val="ListParagraph"/>
        <w:numPr>
          <w:ilvl w:val="0"/>
          <w:numId w:val="5"/>
        </w:numPr>
        <w:jc w:val="both"/>
        <w:rPr>
          <w:rStyle w:val="Strong"/>
          <w:rFonts w:ascii="Verdana" w:hAnsi="Verdana" w:eastAsia="Verdana" w:cs="Verdana"/>
          <w:b w:val="0"/>
          <w:bCs w:val="0"/>
          <w:color w:val="000000" w:themeColor="text1"/>
          <w:sz w:val="24"/>
          <w:szCs w:val="24"/>
        </w:rPr>
      </w:pPr>
      <w:r w:rsidRPr="003A43FD">
        <w:rPr>
          <w:rStyle w:val="Strong"/>
          <w:rFonts w:ascii="Verdana" w:hAnsi="Verdana" w:eastAsia="Verdana" w:cs="Verdana"/>
          <w:b w:val="0"/>
          <w:bCs w:val="0"/>
          <w:color w:val="000000" w:themeColor="text1"/>
          <w:sz w:val="24"/>
          <w:szCs w:val="24"/>
        </w:rPr>
        <w:t>The objective of the project is to perform data visualization techniques to understand the insight of the data. This project aims apply various Business Intelligence tools such as Tableau or Power BI to get a visual understanding of the data and helps in getting the clear insights from the data.</w:t>
      </w:r>
    </w:p>
    <w:p w:rsidRPr="000007F0" w:rsidR="000007F0" w:rsidP="003A43FD" w:rsidRDefault="000007F0" w14:paraId="5866DF81" w14:textId="1CFBAF50">
      <w:pPr>
        <w:pStyle w:val="ListParagraph"/>
        <w:numPr>
          <w:ilvl w:val="0"/>
          <w:numId w:val="5"/>
        </w:numPr>
        <w:jc w:val="both"/>
        <w:rPr>
          <w:rStyle w:val="Strong"/>
          <w:rFonts w:ascii="Verdana" w:hAnsi="Verdana" w:eastAsia="Verdana" w:cs="Verdana"/>
          <w:b w:val="0"/>
          <w:bCs w:val="0"/>
          <w:color w:val="000000" w:themeColor="text1"/>
          <w:sz w:val="24"/>
          <w:szCs w:val="24"/>
        </w:rPr>
      </w:pPr>
      <w:r w:rsidRPr="000007F0">
        <w:rPr>
          <w:rFonts w:ascii="Verdana" w:hAnsi="Verdana"/>
          <w:color w:val="202124"/>
          <w:sz w:val="24"/>
          <w:szCs w:val="24"/>
          <w:shd w:val="clear" w:color="auto" w:fill="FFFFFF"/>
        </w:rPr>
        <w:t xml:space="preserve">Health care is delivered by practitioners in medicine, chiropractic, dentistry, nursing, pharmacy, allied health, and other care providers. The health care industry, or </w:t>
      </w:r>
      <w:r w:rsidRPr="000007F0">
        <w:rPr>
          <w:rFonts w:ascii="Verdana" w:hAnsi="Verdana"/>
          <w:color w:val="202124"/>
          <w:sz w:val="24"/>
          <w:szCs w:val="24"/>
          <w:shd w:val="clear" w:color="auto" w:fill="FFFFFF"/>
        </w:rPr>
        <w:lastRenderedPageBreak/>
        <w:t>medical industry, is a sector that provides goods and services to treat patients with curative, preventive, rehabilitative or palliative care.</w:t>
      </w:r>
    </w:p>
    <w:p w:rsidR="0B850112" w:rsidP="0B850112" w:rsidRDefault="0B850112" w14:paraId="52815602" w14:textId="76B58A57">
      <w:pPr>
        <w:rPr>
          <w:rStyle w:val="Strong"/>
          <w:rFonts w:ascii="Verdana" w:hAnsi="Verdana" w:eastAsia="Verdana" w:cs="Verdana"/>
          <w:b w:val="0"/>
          <w:bCs w:val="0"/>
          <w:color w:val="000000" w:themeColor="text1"/>
          <w:sz w:val="24"/>
          <w:szCs w:val="24"/>
        </w:rPr>
      </w:pPr>
    </w:p>
    <w:p w:rsidR="70360ECF" w:rsidP="3DD594DA" w:rsidRDefault="70360ECF" w14:paraId="34C28463" w14:textId="7EE4AF36">
      <w:pPr>
        <w:pStyle w:val="Normal"/>
        <w:rPr>
          <w:rStyle w:val="Strong"/>
          <w:rFonts w:ascii="Verdana" w:hAnsi="Verdana" w:eastAsia="Verdana" w:cs="Verdana"/>
          <w:b w:val="0"/>
          <w:bCs w:val="0"/>
          <w:color w:val="000000" w:themeColor="text1" w:themeTint="FF" w:themeShade="FF"/>
          <w:sz w:val="24"/>
          <w:szCs w:val="24"/>
        </w:rPr>
      </w:pPr>
    </w:p>
    <w:p w:rsidR="3DD594DA" w:rsidP="3DD594DA" w:rsidRDefault="3DD594DA" w14:paraId="3C8F40FC" w14:textId="54F6E9EE">
      <w:pPr>
        <w:rPr>
          <w:rStyle w:val="Strong"/>
          <w:rFonts w:ascii="Calibri" w:hAnsi="Calibri" w:eastAsia="Calibri" w:cs="Calibri"/>
          <w:color w:val="4471C4"/>
          <w:sz w:val="32"/>
          <w:szCs w:val="32"/>
        </w:rPr>
      </w:pPr>
    </w:p>
    <w:p w:rsidR="0B850112" w:rsidP="702A2BCE" w:rsidRDefault="702A2BCE" w14:paraId="6E42FAE1" w14:textId="409DD5DC">
      <w:pPr>
        <w:rPr>
          <w:rStyle w:val="Strong"/>
          <w:rFonts w:ascii="Calibri" w:hAnsi="Calibri" w:eastAsia="Calibri" w:cs="Calibri"/>
          <w:color w:val="4472C4" w:themeColor="accent1"/>
          <w:sz w:val="32"/>
          <w:szCs w:val="32"/>
        </w:rPr>
      </w:pPr>
      <w:r w:rsidRPr="702A2BCE">
        <w:rPr>
          <w:rStyle w:val="Strong"/>
          <w:rFonts w:ascii="Calibri" w:hAnsi="Calibri" w:eastAsia="Calibri" w:cs="Calibri"/>
          <w:color w:val="4471C4"/>
          <w:sz w:val="32"/>
          <w:szCs w:val="32"/>
        </w:rPr>
        <w:t>2.2 Tools used</w:t>
      </w:r>
    </w:p>
    <w:p w:rsidR="70360ECF" w:rsidP="7AAEBF32" w:rsidRDefault="70360ECF" w14:paraId="2D70E7F2" w14:textId="20790061">
      <w:pPr>
        <w:rPr>
          <w:rStyle w:val="Strong"/>
          <w:rFonts w:ascii="Verdana" w:hAnsi="Verdana" w:eastAsia="Verdana" w:cs="Verdana"/>
          <w:b w:val="0"/>
          <w:bCs w:val="0"/>
          <w:color w:val="000000" w:themeColor="text1" w:themeTint="FF" w:themeShade="FF"/>
          <w:sz w:val="24"/>
          <w:szCs w:val="24"/>
        </w:rPr>
      </w:pPr>
      <w:r w:rsidRPr="7AAEBF32" w:rsidR="7AAEBF32">
        <w:rPr>
          <w:rStyle w:val="Strong"/>
          <w:rFonts w:ascii="Verdana" w:hAnsi="Verdana" w:eastAsia="Verdana" w:cs="Verdana"/>
          <w:b w:val="0"/>
          <w:bCs w:val="0"/>
          <w:color w:val="000000" w:themeColor="text1" w:themeTint="FF" w:themeShade="FF"/>
          <w:sz w:val="24"/>
          <w:szCs w:val="24"/>
        </w:rPr>
        <w:t xml:space="preserve">Business Intelligence tools and libraries works such as NumPy, Pandas, Excel, python, </w:t>
      </w:r>
      <w:proofErr w:type="spellStart"/>
      <w:r w:rsidRPr="7AAEBF32" w:rsidR="7AAEBF32">
        <w:rPr>
          <w:rStyle w:val="Strong"/>
          <w:rFonts w:ascii="Verdana" w:hAnsi="Verdana" w:eastAsia="Verdana" w:cs="Verdana"/>
          <w:b w:val="0"/>
          <w:bCs w:val="0"/>
          <w:color w:val="000000" w:themeColor="text1" w:themeTint="FF" w:themeShade="FF"/>
          <w:sz w:val="24"/>
          <w:szCs w:val="24"/>
        </w:rPr>
        <w:t>PowerBi</w:t>
      </w:r>
      <w:proofErr w:type="spellEnd"/>
      <w:r w:rsidRPr="7AAEBF32" w:rsidR="7AAEBF32">
        <w:rPr>
          <w:rStyle w:val="Strong"/>
          <w:rFonts w:ascii="Verdana" w:hAnsi="Verdana" w:eastAsia="Verdana" w:cs="Verdana"/>
          <w:b w:val="0"/>
          <w:bCs w:val="0"/>
          <w:color w:val="000000" w:themeColor="text1" w:themeTint="FF" w:themeShade="FF"/>
          <w:sz w:val="24"/>
          <w:szCs w:val="24"/>
        </w:rPr>
        <w:t xml:space="preserve">, Matplotlib, </w:t>
      </w:r>
      <w:proofErr w:type="gramStart"/>
      <w:r w:rsidRPr="7AAEBF32" w:rsidR="7AAEBF32">
        <w:rPr>
          <w:rStyle w:val="Strong"/>
          <w:rFonts w:ascii="Verdana" w:hAnsi="Verdana" w:eastAsia="Verdana" w:cs="Verdana"/>
          <w:b w:val="0"/>
          <w:bCs w:val="0"/>
          <w:color w:val="000000" w:themeColor="text1" w:themeTint="FF" w:themeShade="FF"/>
          <w:sz w:val="24"/>
          <w:szCs w:val="24"/>
        </w:rPr>
        <w:t>Seaborn,  Warnings</w:t>
      </w:r>
      <w:proofErr w:type="gramEnd"/>
      <w:r w:rsidRPr="7AAEBF32" w:rsidR="7AAEBF32">
        <w:rPr>
          <w:rStyle w:val="Strong"/>
          <w:rFonts w:ascii="Verdana" w:hAnsi="Verdana" w:eastAsia="Verdana" w:cs="Verdana"/>
          <w:b w:val="0"/>
          <w:bCs w:val="0"/>
          <w:color w:val="000000" w:themeColor="text1" w:themeTint="FF" w:themeShade="FF"/>
          <w:sz w:val="24"/>
          <w:szCs w:val="24"/>
        </w:rPr>
        <w:t xml:space="preserve">, Date and </w:t>
      </w:r>
      <w:proofErr w:type="gramStart"/>
      <w:r w:rsidRPr="7AAEBF32" w:rsidR="7AAEBF32">
        <w:rPr>
          <w:rStyle w:val="Strong"/>
          <w:rFonts w:ascii="Verdana" w:hAnsi="Verdana" w:eastAsia="Verdana" w:cs="Verdana"/>
          <w:b w:val="0"/>
          <w:bCs w:val="0"/>
          <w:color w:val="000000" w:themeColor="text1" w:themeTint="FF" w:themeShade="FF"/>
          <w:sz w:val="24"/>
          <w:szCs w:val="24"/>
        </w:rPr>
        <w:t>Time  and</w:t>
      </w:r>
      <w:proofErr w:type="gramEnd"/>
      <w:r w:rsidRPr="7AAEBF32" w:rsidR="7AAEBF32">
        <w:rPr>
          <w:rStyle w:val="Strong"/>
          <w:rFonts w:ascii="Verdana" w:hAnsi="Verdana" w:eastAsia="Verdana" w:cs="Verdana"/>
          <w:b w:val="0"/>
          <w:bCs w:val="0"/>
          <w:color w:val="000000" w:themeColor="text1" w:themeTint="FF" w:themeShade="FF"/>
          <w:sz w:val="24"/>
          <w:szCs w:val="24"/>
        </w:rPr>
        <w:t xml:space="preserve"> </w:t>
      </w:r>
      <w:proofErr w:type="spellStart"/>
      <w:r w:rsidRPr="7AAEBF32" w:rsidR="7AAEBF32">
        <w:rPr>
          <w:rStyle w:val="Strong"/>
          <w:rFonts w:ascii="Verdana" w:hAnsi="Verdana" w:eastAsia="Verdana" w:cs="Verdana"/>
          <w:b w:val="0"/>
          <w:bCs w:val="0"/>
          <w:color w:val="000000" w:themeColor="text1" w:themeTint="FF" w:themeShade="FF"/>
          <w:sz w:val="24"/>
          <w:szCs w:val="24"/>
        </w:rPr>
        <w:t>Jupyter</w:t>
      </w:r>
      <w:proofErr w:type="spellEnd"/>
      <w:r w:rsidRPr="7AAEBF32" w:rsidR="7AAEBF32">
        <w:rPr>
          <w:rStyle w:val="Strong"/>
          <w:rFonts w:ascii="Verdana" w:hAnsi="Verdana" w:eastAsia="Verdana" w:cs="Verdana"/>
          <w:b w:val="0"/>
          <w:bCs w:val="0"/>
          <w:color w:val="000000" w:themeColor="text1" w:themeTint="FF" w:themeShade="FF"/>
          <w:sz w:val="24"/>
          <w:szCs w:val="24"/>
        </w:rPr>
        <w:t xml:space="preserve"> Notebook are used to build the whole framework.</w:t>
      </w:r>
    </w:p>
    <w:p w:rsidR="70360ECF" w:rsidP="70360ECF" w:rsidRDefault="70360ECF" w14:paraId="5C7E78AD" w14:textId="61FF7667">
      <w:pPr>
        <w:pStyle w:val="Normal"/>
        <w:rPr>
          <w:rStyle w:val="Strong"/>
          <w:rFonts w:ascii="Verdana" w:hAnsi="Verdana" w:eastAsia="Verdana" w:cs="Verdana"/>
          <w:b w:val="0"/>
          <w:bCs w:val="0"/>
          <w:color w:val="000000" w:themeColor="text1" w:themeTint="FF" w:themeShade="FF"/>
          <w:sz w:val="24"/>
          <w:szCs w:val="24"/>
        </w:rPr>
      </w:pPr>
    </w:p>
    <w:p w:rsidR="0B850112" w:rsidP="702A2BCE" w:rsidRDefault="702A2BCE" w14:paraId="01C165D8" w14:textId="1CD4E2D6">
      <w:pPr>
        <w:rPr>
          <w:rStyle w:val="Strong"/>
          <w:rFonts w:ascii="Calibri" w:hAnsi="Calibri" w:eastAsia="Calibri" w:cs="Calibri"/>
          <w:color w:val="2F5496" w:themeColor="accent1" w:themeShade="BF"/>
          <w:sz w:val="40"/>
          <w:szCs w:val="40"/>
        </w:rPr>
      </w:pPr>
      <w:r w:rsidRPr="702A2BCE">
        <w:rPr>
          <w:rStyle w:val="Strong"/>
          <w:rFonts w:ascii="Calibri" w:hAnsi="Calibri" w:eastAsia="Calibri" w:cs="Calibri"/>
          <w:color w:val="2F5496" w:themeColor="accent1" w:themeShade="BF"/>
          <w:sz w:val="40"/>
          <w:szCs w:val="40"/>
        </w:rPr>
        <w:t>3 Design Details</w:t>
      </w:r>
    </w:p>
    <w:p w:rsidR="0B850112" w:rsidP="712B8957" w:rsidRDefault="712B8957" w14:paraId="7A04A5F8" w14:textId="54F3ABA3">
      <w:pPr>
        <w:rPr>
          <w:rStyle w:val="Strong"/>
          <w:rFonts w:ascii="Calibri" w:hAnsi="Calibri" w:eastAsia="Calibri" w:cs="Calibri"/>
          <w:color w:val="000000" w:themeColor="text1"/>
          <w:sz w:val="36"/>
          <w:szCs w:val="36"/>
        </w:rPr>
      </w:pPr>
      <w:r w:rsidRPr="712B8957">
        <w:rPr>
          <w:rStyle w:val="Strong"/>
          <w:rFonts w:ascii="Calibri" w:hAnsi="Calibri" w:eastAsia="Calibri" w:cs="Calibri"/>
          <w:color w:val="4471C4"/>
          <w:sz w:val="36"/>
          <w:szCs w:val="36"/>
        </w:rPr>
        <w:t>3.1 Functional Architecture</w:t>
      </w:r>
    </w:p>
    <w:p w:rsidR="0B850112" w:rsidP="0B850112" w:rsidRDefault="0B850112" w14:paraId="1628D62A" w14:textId="09DA4A98"/>
    <w:p w:rsidR="0B850112" w:rsidP="712B8957" w:rsidRDefault="007A0D1D" w14:paraId="507E8650" w14:textId="0EBA0307">
      <w:r>
        <w:rPr>
          <w:noProof/>
        </w:rPr>
        <w:drawing>
          <wp:inline distT="0" distB="0" distL="0" distR="0" wp14:anchorId="1112D393" wp14:editId="40EFED5F">
            <wp:extent cx="6858000" cy="3604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858000" cy="3604895"/>
                    </a:xfrm>
                    <a:prstGeom prst="rect">
                      <a:avLst/>
                    </a:prstGeom>
                  </pic:spPr>
                </pic:pic>
              </a:graphicData>
            </a:graphic>
          </wp:inline>
        </w:drawing>
      </w:r>
    </w:p>
    <w:p w:rsidR="0B850112" w:rsidP="42CF444F" w:rsidRDefault="0B850112" w14:paraId="21805347" w14:textId="61B4A88E">
      <w:pPr>
        <w:pStyle w:val="Normal"/>
        <w:rPr>
          <w:rStyle w:val="Strong"/>
          <w:rFonts w:ascii="Verdana" w:hAnsi="Verdana" w:eastAsia="Verdana" w:cs="Verdana"/>
          <w:b w:val="0"/>
          <w:bCs w:val="0"/>
          <w:color w:val="000000" w:themeColor="text1" w:themeTint="FF" w:themeShade="FF"/>
          <w:sz w:val="24"/>
          <w:szCs w:val="24"/>
        </w:rPr>
      </w:pPr>
      <w:r w:rsidRPr="42CF444F" w:rsidR="42CF444F">
        <w:rPr>
          <w:rStyle w:val="Strong"/>
          <w:rFonts w:ascii="Verdana" w:hAnsi="Verdana" w:eastAsia="Verdana" w:cs="Verdana"/>
          <w:b w:val="0"/>
          <w:bCs w:val="0"/>
          <w:color w:val="000000" w:themeColor="text1" w:themeTint="FF" w:themeShade="FF"/>
          <w:sz w:val="24"/>
          <w:szCs w:val="24"/>
        </w:rPr>
        <w:t xml:space="preserve">                                                   </w:t>
      </w:r>
      <w:r w:rsidRPr="42CF444F" w:rsidR="42CF444F">
        <w:rPr>
          <w:rStyle w:val="Strong"/>
          <w:rFonts w:ascii="Verdana" w:hAnsi="Verdana" w:eastAsia="Verdana" w:cs="Verdana"/>
          <w:b w:val="0"/>
          <w:bCs w:val="0"/>
          <w:color w:val="FF0000"/>
          <w:sz w:val="28"/>
          <w:szCs w:val="28"/>
        </w:rPr>
        <w:t xml:space="preserve">  FIGURE 1.1</w:t>
      </w:r>
    </w:p>
    <w:p w:rsidR="0B850112" w:rsidP="42CF444F" w:rsidRDefault="0B850112" w14:paraId="5D9CCD8D" w14:textId="3C9455ED">
      <w:pPr>
        <w:pStyle w:val="Normal"/>
        <w:rPr>
          <w:rStyle w:val="Strong"/>
          <w:rFonts w:ascii="Verdana" w:hAnsi="Verdana" w:eastAsia="Verdana" w:cs="Verdana"/>
          <w:b w:val="0"/>
          <w:bCs w:val="0"/>
          <w:color w:val="000000" w:themeColor="text1"/>
          <w:sz w:val="24"/>
          <w:szCs w:val="24"/>
        </w:rPr>
      </w:pPr>
    </w:p>
    <w:p w:rsidR="0B850112" w:rsidP="7AAEBF32" w:rsidRDefault="33F1C2AA" w14:paraId="6BB88538" w14:textId="53C9C6C8">
      <w:pPr>
        <w:rPr>
          <w:rStyle w:val="Strong"/>
          <w:rFonts w:ascii="Calibri" w:hAnsi="Calibri" w:eastAsia="Calibri" w:cs="Calibri"/>
          <w:color w:val="2F5496" w:themeColor="accent1" w:themeTint="FF" w:themeShade="BF"/>
          <w:sz w:val="40"/>
          <w:szCs w:val="40"/>
        </w:rPr>
      </w:pPr>
      <w:r w:rsidRPr="7AAEBF32" w:rsidR="7AAEBF32">
        <w:rPr>
          <w:rStyle w:val="Strong"/>
          <w:rFonts w:ascii="Verdana" w:hAnsi="Verdana" w:eastAsia="Verdana" w:cs="Verdana"/>
          <w:b w:val="0"/>
          <w:bCs w:val="0"/>
          <w:color w:val="FF0000"/>
          <w:sz w:val="24"/>
          <w:szCs w:val="24"/>
        </w:rPr>
        <w:t xml:space="preserve">                                          </w:t>
      </w:r>
    </w:p>
    <w:p w:rsidR="0B850112" w:rsidP="7AAEBF32" w:rsidRDefault="33F1C2AA" w14:paraId="13D18AF0" w14:textId="0CA8C34C">
      <w:pPr>
        <w:rPr>
          <w:rStyle w:val="Strong"/>
          <w:rFonts w:ascii="Calibri" w:hAnsi="Calibri" w:eastAsia="Calibri" w:cs="Calibri"/>
          <w:color w:val="2F5496" w:themeColor="accent1" w:themeTint="FF" w:themeShade="BF"/>
          <w:sz w:val="40"/>
          <w:szCs w:val="40"/>
        </w:rPr>
      </w:pPr>
    </w:p>
    <w:p w:rsidR="0B850112" w:rsidP="7AAEBF32" w:rsidRDefault="33F1C2AA" w14:paraId="5F4A334E" w14:textId="70001696">
      <w:pPr>
        <w:rPr>
          <w:rStyle w:val="Strong"/>
          <w:rFonts w:ascii="Calibri" w:hAnsi="Calibri" w:eastAsia="Calibri" w:cs="Calibri"/>
          <w:color w:val="2F5496" w:themeColor="accent1" w:themeTint="FF" w:themeShade="BF"/>
          <w:sz w:val="40"/>
          <w:szCs w:val="40"/>
        </w:rPr>
      </w:pPr>
    </w:p>
    <w:p w:rsidR="0B850112" w:rsidP="7AAEBF32" w:rsidRDefault="33F1C2AA" w14:paraId="19AFC1D6" w14:textId="5AFB2221">
      <w:pPr>
        <w:rPr>
          <w:rStyle w:val="Strong"/>
          <w:rFonts w:ascii="Calibri" w:hAnsi="Calibri" w:eastAsia="Calibri" w:cs="Calibri"/>
          <w:color w:val="2F5496" w:themeColor="accent1" w:themeShade="BF"/>
          <w:sz w:val="40"/>
          <w:szCs w:val="40"/>
        </w:rPr>
      </w:pPr>
      <w:r w:rsidRPr="7AAEBF32" w:rsidR="7AAEBF32">
        <w:rPr>
          <w:rStyle w:val="Strong"/>
          <w:rFonts w:ascii="Calibri" w:hAnsi="Calibri" w:eastAsia="Calibri" w:cs="Calibri"/>
          <w:color w:val="2F5496" w:themeColor="accent1" w:themeTint="FF" w:themeShade="BF"/>
          <w:sz w:val="40"/>
          <w:szCs w:val="40"/>
        </w:rPr>
        <w:t xml:space="preserve">                              3.2 </w:t>
      </w:r>
      <w:r w:rsidRPr="7AAEBF32" w:rsidR="7AAEBF32">
        <w:rPr>
          <w:rStyle w:val="Strong"/>
          <w:rFonts w:ascii="Calibri" w:hAnsi="Calibri" w:eastAsia="Calibri" w:cs="Calibri"/>
          <w:color w:val="2F5496" w:themeColor="accent1" w:themeTint="FF" w:themeShade="BF"/>
          <w:sz w:val="48"/>
          <w:szCs w:val="48"/>
        </w:rPr>
        <w:t>How Power Bi works</w:t>
      </w:r>
    </w:p>
    <w:p w:rsidR="0B850112" w:rsidP="33F1C2AA" w:rsidRDefault="33F1C2AA" w14:paraId="7C1DC9D3" w14:textId="71959E99">
      <w:pPr>
        <w:rPr>
          <w:rStyle w:val="Strong"/>
          <w:rFonts w:ascii="Verdana" w:hAnsi="Verdana" w:eastAsia="Verdana" w:cs="Verdana"/>
          <w:b w:val="0"/>
          <w:bCs w:val="0"/>
          <w:color w:val="000000" w:themeColor="text1"/>
          <w:sz w:val="24"/>
          <w:szCs w:val="24"/>
        </w:rPr>
      </w:pPr>
      <w:r w:rsidRPr="70360ECF" w:rsidR="70360ECF">
        <w:rPr>
          <w:rStyle w:val="Strong"/>
          <w:rFonts w:ascii="Verdana" w:hAnsi="Verdana" w:eastAsia="Verdana" w:cs="Verdana"/>
          <w:b w:val="0"/>
          <w:bCs w:val="0"/>
          <w:color w:val="000000" w:themeColor="text1" w:themeTint="FF" w:themeShade="FF"/>
          <w:sz w:val="24"/>
          <w:szCs w:val="24"/>
        </w:rPr>
        <w:t xml:space="preserve">             </w:t>
      </w:r>
    </w:p>
    <w:p w:rsidR="00DC19E5" w:rsidP="33F1C2AA" w:rsidRDefault="00DC19E5" w14:paraId="4833159C" w14:textId="6AD0D823">
      <w:pPr>
        <w:rPr>
          <w:rStyle w:val="Strong"/>
          <w:rFonts w:ascii="Verdana" w:hAnsi="Verdana" w:eastAsia="Verdana" w:cs="Verdana"/>
          <w:b w:val="0"/>
          <w:bCs w:val="0"/>
          <w:color w:val="000000" w:themeColor="text1"/>
          <w:sz w:val="24"/>
          <w:szCs w:val="24"/>
        </w:rPr>
      </w:pPr>
    </w:p>
    <w:p w:rsidR="00DC19E5" w:rsidP="70360ECF" w:rsidRDefault="00DC19E5" w14:paraId="6900A814" w14:textId="73386A96">
      <w:pPr>
        <w:rPr>
          <w:rStyle w:val="Strong"/>
          <w:rFonts w:ascii="Verdana" w:hAnsi="Verdana" w:eastAsia="Verdana" w:cs="Verdana"/>
          <w:b w:val="0"/>
          <w:bCs w:val="0"/>
          <w:color w:val="FF0000" w:themeColor="text1"/>
          <w:sz w:val="28"/>
          <w:szCs w:val="28"/>
        </w:rPr>
      </w:pPr>
      <w:r w:rsidRPr="70360ECF" w:rsidR="70360ECF">
        <w:rPr>
          <w:rStyle w:val="Strong"/>
          <w:rFonts w:ascii="Verdana" w:hAnsi="Verdana" w:eastAsia="Verdana" w:cs="Verdana"/>
          <w:b w:val="0"/>
          <w:bCs w:val="0"/>
          <w:color w:val="FF0000"/>
          <w:sz w:val="28"/>
          <w:szCs w:val="28"/>
        </w:rPr>
        <w:t xml:space="preserve">                                     </w:t>
      </w:r>
    </w:p>
    <w:p w:rsidR="00DC19E5" w:rsidP="70360ECF" w:rsidRDefault="00DC19E5" w14:paraId="6F88B0DD" w14:textId="7A031D89">
      <w:pPr>
        <w:pStyle w:val="Normal"/>
      </w:pPr>
      <w:r w:rsidR="70360ECF">
        <w:rPr/>
        <w:t xml:space="preserve">                </w:t>
      </w:r>
      <w:r>
        <w:drawing>
          <wp:inline wp14:editId="32189EF0" wp14:anchorId="2D070272">
            <wp:extent cx="5903118" cy="2552700"/>
            <wp:effectExtent l="0" t="0" r="0" b="0"/>
            <wp:docPr id="1064205215" name="" title=""/>
            <wp:cNvGraphicFramePr>
              <a:graphicFrameLocks noChangeAspect="1"/>
            </wp:cNvGraphicFramePr>
            <a:graphic>
              <a:graphicData uri="http://schemas.openxmlformats.org/drawingml/2006/picture">
                <pic:pic>
                  <pic:nvPicPr>
                    <pic:cNvPr id="0" name=""/>
                    <pic:cNvPicPr/>
                  </pic:nvPicPr>
                  <pic:blipFill>
                    <a:blip r:embed="R0687dab9f78d4044">
                      <a:extLst>
                        <a:ext xmlns:a="http://schemas.openxmlformats.org/drawingml/2006/main" uri="{28A0092B-C50C-407E-A947-70E740481C1C}">
                          <a14:useLocalDpi val="0"/>
                        </a:ext>
                      </a:extLst>
                    </a:blip>
                    <a:stretch>
                      <a:fillRect/>
                    </a:stretch>
                  </pic:blipFill>
                  <pic:spPr>
                    <a:xfrm>
                      <a:off x="0" y="0"/>
                      <a:ext cx="5903118" cy="2552700"/>
                    </a:xfrm>
                    <a:prstGeom prst="rect">
                      <a:avLst/>
                    </a:prstGeom>
                  </pic:spPr>
                </pic:pic>
              </a:graphicData>
            </a:graphic>
          </wp:inline>
        </w:drawing>
      </w:r>
    </w:p>
    <w:p w:rsidR="70360ECF" w:rsidP="70360ECF" w:rsidRDefault="70360ECF" w14:paraId="55E04A97" w14:textId="54E1CB6D">
      <w:pPr>
        <w:pStyle w:val="Normal"/>
        <w:rPr>
          <w:rStyle w:val="Strong"/>
          <w:rFonts w:ascii="Verdana" w:hAnsi="Verdana" w:eastAsia="Verdana" w:cs="Verdana"/>
          <w:b w:val="0"/>
          <w:bCs w:val="0"/>
          <w:color w:val="000000" w:themeColor="text1" w:themeTint="FF" w:themeShade="FF"/>
          <w:sz w:val="24"/>
          <w:szCs w:val="24"/>
        </w:rPr>
      </w:pPr>
      <w:r w:rsidRPr="42CF444F" w:rsidR="42CF444F">
        <w:rPr>
          <w:rStyle w:val="Strong"/>
          <w:rFonts w:ascii="Verdana" w:hAnsi="Verdana" w:eastAsia="Verdana" w:cs="Verdana"/>
          <w:b w:val="0"/>
          <w:bCs w:val="0"/>
          <w:color w:val="FF0000"/>
          <w:sz w:val="28"/>
          <w:szCs w:val="28"/>
        </w:rPr>
        <w:t xml:space="preserve">                                            FIGURE 1.2</w:t>
      </w:r>
    </w:p>
    <w:p w:rsidR="007A0D1D" w:rsidP="33F1C2AA" w:rsidRDefault="007A0D1D" w14:paraId="69418A86" w14:textId="77777777"/>
    <w:p w:rsidR="70360ECF" w:rsidP="3DD594DA" w:rsidRDefault="70360ECF" w14:paraId="20890C2B" w14:textId="575ED958">
      <w:pPr>
        <w:rPr>
          <w:rStyle w:val="Strong"/>
          <w:rFonts w:ascii="Verdana" w:hAnsi="Verdana" w:eastAsia="Verdana" w:cs="Verdana"/>
          <w:b w:val="0"/>
          <w:bCs w:val="0"/>
          <w:color w:val="FF0000"/>
          <w:sz w:val="28"/>
          <w:szCs w:val="28"/>
        </w:rPr>
      </w:pPr>
      <w:r w:rsidRPr="3DD594DA" w:rsidR="3DD594DA">
        <w:rPr>
          <w:rStyle w:val="Strong"/>
          <w:rFonts w:ascii="Verdana" w:hAnsi="Verdana" w:eastAsia="Verdana" w:cs="Verdana"/>
          <w:b w:val="0"/>
          <w:bCs w:val="0"/>
          <w:color w:val="FF0000"/>
          <w:sz w:val="24"/>
          <w:szCs w:val="24"/>
        </w:rPr>
        <w:t xml:space="preserve">                                                   </w:t>
      </w:r>
    </w:p>
    <w:p w:rsidR="70360ECF" w:rsidP="70360ECF" w:rsidRDefault="70360ECF" w14:paraId="521793A6" w14:textId="65C2EB9E">
      <w:pPr>
        <w:rPr>
          <w:rStyle w:val="Strong"/>
          <w:rFonts w:ascii="Calibri" w:hAnsi="Calibri" w:eastAsia="Calibri" w:cs="Calibri"/>
          <w:color w:val="4471C4"/>
          <w:sz w:val="36"/>
          <w:szCs w:val="36"/>
        </w:rPr>
      </w:pPr>
    </w:p>
    <w:p w:rsidR="70360ECF" w:rsidP="70360ECF" w:rsidRDefault="70360ECF" w14:paraId="07C7C5CD" w14:textId="6474DAE6">
      <w:pPr>
        <w:rPr>
          <w:rStyle w:val="Strong"/>
          <w:rFonts w:ascii="Calibri" w:hAnsi="Calibri" w:eastAsia="Calibri" w:cs="Calibri"/>
          <w:color w:val="4471C4"/>
          <w:sz w:val="36"/>
          <w:szCs w:val="36"/>
        </w:rPr>
      </w:pPr>
    </w:p>
    <w:p w:rsidR="6698B700" w:rsidP="6698B700" w:rsidRDefault="6698B700" w14:paraId="02CF259B" w14:textId="7FDDB2C6">
      <w:pPr>
        <w:rPr>
          <w:rStyle w:val="Strong"/>
          <w:rFonts w:ascii="Calibri" w:hAnsi="Calibri" w:eastAsia="Calibri" w:cs="Calibri"/>
          <w:color w:val="4471C4"/>
          <w:sz w:val="36"/>
          <w:szCs w:val="36"/>
        </w:rPr>
      </w:pPr>
    </w:p>
    <w:p w:rsidR="6698B700" w:rsidP="6698B700" w:rsidRDefault="6698B700" w14:paraId="6AD79FDF" w14:textId="2923ADD5">
      <w:pPr>
        <w:rPr>
          <w:rStyle w:val="Strong"/>
          <w:rFonts w:ascii="Calibri" w:hAnsi="Calibri" w:eastAsia="Calibri" w:cs="Calibri"/>
          <w:color w:val="4471C4"/>
          <w:sz w:val="36"/>
          <w:szCs w:val="36"/>
        </w:rPr>
      </w:pPr>
    </w:p>
    <w:p w:rsidR="6698B700" w:rsidP="6698B700" w:rsidRDefault="6698B700" w14:paraId="682274C2" w14:textId="6AE59414">
      <w:pPr>
        <w:rPr>
          <w:rStyle w:val="Strong"/>
          <w:rFonts w:ascii="Calibri" w:hAnsi="Calibri" w:eastAsia="Calibri" w:cs="Calibri"/>
          <w:color w:val="4471C4"/>
          <w:sz w:val="36"/>
          <w:szCs w:val="36"/>
        </w:rPr>
      </w:pPr>
    </w:p>
    <w:p w:rsidR="6698B700" w:rsidP="6698B700" w:rsidRDefault="6698B700" w14:paraId="77BC784E" w14:textId="66EFE9C1">
      <w:pPr>
        <w:rPr>
          <w:rStyle w:val="Strong"/>
          <w:rFonts w:ascii="Calibri" w:hAnsi="Calibri" w:eastAsia="Calibri" w:cs="Calibri"/>
          <w:color w:val="4471C4"/>
          <w:sz w:val="36"/>
          <w:szCs w:val="36"/>
        </w:rPr>
      </w:pPr>
    </w:p>
    <w:p w:rsidR="6698B700" w:rsidP="6698B700" w:rsidRDefault="6698B700" w14:paraId="4868BBC8" w14:textId="1343DA30">
      <w:pPr>
        <w:rPr>
          <w:rStyle w:val="Strong"/>
          <w:rFonts w:ascii="Calibri" w:hAnsi="Calibri" w:eastAsia="Calibri" w:cs="Calibri"/>
          <w:color w:val="4471C4"/>
          <w:sz w:val="36"/>
          <w:szCs w:val="36"/>
        </w:rPr>
      </w:pPr>
    </w:p>
    <w:p w:rsidR="712B8957" w:rsidP="712B8957" w:rsidRDefault="171C330E" w14:paraId="2A7D0BFC" w14:textId="6C65D210">
      <w:pPr>
        <w:rPr>
          <w:rStyle w:val="Strong"/>
          <w:rFonts w:ascii="Calibri" w:hAnsi="Calibri" w:eastAsia="Calibri" w:cs="Calibri"/>
          <w:color w:val="4472C4" w:themeColor="accent1"/>
          <w:sz w:val="36"/>
          <w:szCs w:val="36"/>
        </w:rPr>
      </w:pPr>
      <w:r w:rsidRPr="3DD594DA" w:rsidR="3DD594DA">
        <w:rPr>
          <w:rStyle w:val="Strong"/>
          <w:rFonts w:ascii="Calibri" w:hAnsi="Calibri" w:eastAsia="Calibri" w:cs="Calibri"/>
          <w:color w:val="4471C4"/>
          <w:sz w:val="36"/>
          <w:szCs w:val="36"/>
        </w:rPr>
        <w:t>3.</w:t>
      </w:r>
      <w:r w:rsidRPr="3DD594DA" w:rsidR="3DD594DA">
        <w:rPr>
          <w:rStyle w:val="Strong"/>
          <w:rFonts w:ascii="Calibri" w:hAnsi="Calibri" w:eastAsia="Calibri" w:cs="Calibri"/>
          <w:color w:val="4471C4"/>
          <w:sz w:val="36"/>
          <w:szCs w:val="36"/>
        </w:rPr>
        <w:t>3</w:t>
      </w:r>
      <w:r w:rsidRPr="3DD594DA" w:rsidR="3DD594DA">
        <w:rPr>
          <w:rStyle w:val="Strong"/>
          <w:rFonts w:ascii="Calibri" w:hAnsi="Calibri" w:eastAsia="Calibri" w:cs="Calibri"/>
          <w:color w:val="4471C4"/>
          <w:sz w:val="36"/>
          <w:szCs w:val="36"/>
        </w:rPr>
        <w:t xml:space="preserve"> Optimization</w:t>
      </w:r>
    </w:p>
    <w:p w:rsidR="3DD594DA" w:rsidP="3DD594DA" w:rsidRDefault="3DD594DA" w14:paraId="29288303" w14:textId="2EDD41CE">
      <w:pPr>
        <w:pStyle w:val="Normal"/>
        <w:shd w:val="clear" w:color="auto" w:fill="FFFFFF" w:themeFill="background1"/>
        <w:spacing w:after="0" w:line="240" w:lineRule="auto"/>
        <w:ind w:left="0"/>
        <w:rPr>
          <w:rFonts w:ascii="Verdana" w:hAnsi="Verdana" w:eastAsia="Times New Roman" w:cs="Times New Roman"/>
          <w:color w:val="202124"/>
          <w:sz w:val="20"/>
          <w:szCs w:val="20"/>
          <w:lang w:val="en-IN" w:eastAsia="en-IN"/>
        </w:rPr>
      </w:pPr>
    </w:p>
    <w:p w:rsidR="3DD594DA" w:rsidP="6698B700" w:rsidRDefault="3DD594DA" w14:paraId="66916920" w14:textId="39E99D0E">
      <w:pPr>
        <w:pStyle w:val="Normal"/>
        <w:ind w:left="0"/>
        <w:rPr>
          <w:rFonts w:ascii="Verdana" w:hAnsi="Verdana" w:eastAsia="Verdana" w:cs="Verdana"/>
          <w:noProof w:val="0"/>
          <w:sz w:val="24"/>
          <w:szCs w:val="24"/>
          <w:lang w:val="en-IN"/>
        </w:rPr>
      </w:pPr>
      <w:r w:rsidRPr="6698B700" w:rsidR="6698B700">
        <w:rPr>
          <w:noProof w:val="0"/>
          <w:sz w:val="24"/>
          <w:szCs w:val="24"/>
          <w:lang w:val="en-IN"/>
        </w:rPr>
        <w:t>⦁</w:t>
      </w:r>
      <w:r>
        <w:tab/>
      </w:r>
      <w:r w:rsidRPr="6698B700" w:rsidR="6698B700">
        <w:rPr>
          <w:rFonts w:ascii="Verdana" w:hAnsi="Verdana" w:eastAsia="Verdana" w:cs="Verdana"/>
          <w:noProof w:val="0"/>
          <w:sz w:val="24"/>
          <w:szCs w:val="24"/>
          <w:lang w:val="en-IN"/>
        </w:rPr>
        <w:t>Your data strategy drives performance</w:t>
      </w:r>
    </w:p>
    <w:p w:rsidR="3DD594DA" w:rsidP="6698B700" w:rsidRDefault="3DD594DA" w14:paraId="5A5BDAB1" w14:textId="6BD7AB92">
      <w:pPr>
        <w:pStyle w:val="Normal"/>
        <w:ind w:left="0"/>
        <w:rPr>
          <w:rFonts w:ascii="Verdana" w:hAnsi="Verdana" w:eastAsia="Verdana" w:cs="Verdana"/>
          <w:noProof w:val="0"/>
          <w:sz w:val="24"/>
          <w:szCs w:val="24"/>
          <w:lang w:val="en-IN"/>
        </w:rPr>
      </w:pPr>
      <w:r w:rsidRPr="6698B700" w:rsidR="6698B700">
        <w:rPr>
          <w:rFonts w:ascii="Verdana" w:hAnsi="Verdana" w:eastAsia="Verdana" w:cs="Verdana"/>
          <w:noProof w:val="0"/>
          <w:sz w:val="24"/>
          <w:szCs w:val="24"/>
          <w:lang w:val="en-IN"/>
        </w:rPr>
        <w:t xml:space="preserve"> </w:t>
      </w:r>
    </w:p>
    <w:p w:rsidR="3DD594DA" w:rsidP="6698B700" w:rsidRDefault="3DD594DA" w14:paraId="1DA94ACF" w14:textId="64F1034A">
      <w:pPr>
        <w:pStyle w:val="Normal"/>
        <w:ind w:left="0"/>
        <w:rPr>
          <w:rFonts w:ascii="Verdana" w:hAnsi="Verdana" w:eastAsia="Verdana" w:cs="Verdana"/>
          <w:noProof w:val="0"/>
          <w:sz w:val="24"/>
          <w:szCs w:val="24"/>
          <w:lang w:val="en-IN"/>
        </w:rPr>
      </w:pPr>
      <w:r w:rsidRPr="6698B700" w:rsidR="6698B700">
        <w:rPr>
          <w:rFonts w:ascii="Verdana" w:hAnsi="Verdana" w:eastAsia="Verdana" w:cs="Verdana"/>
          <w:noProof w:val="0"/>
          <w:sz w:val="24"/>
          <w:szCs w:val="24"/>
          <w:lang w:val="en-IN"/>
        </w:rPr>
        <w:t>⦁</w:t>
      </w:r>
      <w:r>
        <w:tab/>
      </w:r>
      <w:r w:rsidRPr="6698B700" w:rsidR="6698B700">
        <w:rPr>
          <w:rFonts w:ascii="Verdana" w:hAnsi="Verdana" w:eastAsia="Verdana" w:cs="Verdana"/>
          <w:noProof w:val="0"/>
          <w:sz w:val="24"/>
          <w:szCs w:val="24"/>
          <w:lang w:val="en-IN"/>
        </w:rPr>
        <w:t>Minimize the number of fields</w:t>
      </w:r>
    </w:p>
    <w:p w:rsidR="3DD594DA" w:rsidP="6698B700" w:rsidRDefault="3DD594DA" w14:paraId="0C4E51B3" w14:textId="1D60637B">
      <w:pPr>
        <w:pStyle w:val="Normal"/>
        <w:ind w:left="0"/>
        <w:rPr>
          <w:rFonts w:ascii="Verdana" w:hAnsi="Verdana" w:eastAsia="Verdana" w:cs="Verdana"/>
          <w:noProof w:val="0"/>
          <w:sz w:val="24"/>
          <w:szCs w:val="24"/>
          <w:lang w:val="en-IN"/>
        </w:rPr>
      </w:pPr>
      <w:r w:rsidRPr="6698B700" w:rsidR="6698B700">
        <w:rPr>
          <w:rFonts w:ascii="Verdana" w:hAnsi="Verdana" w:eastAsia="Verdana" w:cs="Verdana"/>
          <w:noProof w:val="0"/>
          <w:sz w:val="24"/>
          <w:szCs w:val="24"/>
          <w:lang w:val="en-IN"/>
        </w:rPr>
        <w:t xml:space="preserve"> </w:t>
      </w:r>
    </w:p>
    <w:p w:rsidR="3DD594DA" w:rsidP="6698B700" w:rsidRDefault="3DD594DA" w14:paraId="288963D1" w14:textId="63D2F1A9">
      <w:pPr>
        <w:pStyle w:val="Normal"/>
        <w:ind w:left="0"/>
        <w:rPr>
          <w:rFonts w:ascii="Verdana" w:hAnsi="Verdana" w:eastAsia="Verdana" w:cs="Verdana"/>
          <w:noProof w:val="0"/>
          <w:sz w:val="24"/>
          <w:szCs w:val="24"/>
          <w:lang w:val="en-IN"/>
        </w:rPr>
      </w:pPr>
      <w:r w:rsidRPr="6698B700" w:rsidR="6698B700">
        <w:rPr>
          <w:rFonts w:ascii="Verdana" w:hAnsi="Verdana" w:eastAsia="Verdana" w:cs="Verdana"/>
          <w:noProof w:val="0"/>
          <w:sz w:val="24"/>
          <w:szCs w:val="24"/>
          <w:lang w:val="en-IN"/>
        </w:rPr>
        <w:t>⦁</w:t>
      </w:r>
      <w:r>
        <w:tab/>
      </w:r>
      <w:r w:rsidRPr="6698B700" w:rsidR="6698B700">
        <w:rPr>
          <w:rFonts w:ascii="Verdana" w:hAnsi="Verdana" w:eastAsia="Verdana" w:cs="Verdana"/>
          <w:noProof w:val="0"/>
          <w:sz w:val="24"/>
          <w:szCs w:val="24"/>
          <w:lang w:val="en-IN"/>
        </w:rPr>
        <w:t>Minimize the number of records</w:t>
      </w:r>
    </w:p>
    <w:p w:rsidR="3DD594DA" w:rsidP="6698B700" w:rsidRDefault="3DD594DA" w14:paraId="38D4FAA8" w14:textId="42A94223">
      <w:pPr>
        <w:pStyle w:val="Normal"/>
        <w:ind w:left="0"/>
        <w:rPr>
          <w:rFonts w:ascii="Verdana" w:hAnsi="Verdana" w:eastAsia="Verdana" w:cs="Verdana"/>
          <w:noProof w:val="0"/>
          <w:sz w:val="24"/>
          <w:szCs w:val="24"/>
          <w:lang w:val="en-IN"/>
        </w:rPr>
      </w:pPr>
      <w:r w:rsidRPr="6698B700" w:rsidR="6698B700">
        <w:rPr>
          <w:rFonts w:ascii="Verdana" w:hAnsi="Verdana" w:eastAsia="Verdana" w:cs="Verdana"/>
          <w:noProof w:val="0"/>
          <w:sz w:val="24"/>
          <w:szCs w:val="24"/>
          <w:lang w:val="en-IN"/>
        </w:rPr>
        <w:t xml:space="preserve"> </w:t>
      </w:r>
    </w:p>
    <w:p w:rsidR="3DD594DA" w:rsidP="6698B700" w:rsidRDefault="3DD594DA" w14:paraId="34DDC96F" w14:textId="3BD46D83">
      <w:pPr>
        <w:pStyle w:val="Normal"/>
        <w:ind w:left="0"/>
        <w:rPr>
          <w:rFonts w:ascii="Verdana" w:hAnsi="Verdana" w:eastAsia="Verdana" w:cs="Verdana"/>
          <w:noProof w:val="0"/>
          <w:sz w:val="24"/>
          <w:szCs w:val="24"/>
          <w:lang w:val="en-IN"/>
        </w:rPr>
      </w:pPr>
      <w:r w:rsidRPr="6698B700" w:rsidR="6698B700">
        <w:rPr>
          <w:rFonts w:ascii="Verdana" w:hAnsi="Verdana" w:eastAsia="Verdana" w:cs="Verdana"/>
          <w:noProof w:val="0"/>
          <w:sz w:val="24"/>
          <w:szCs w:val="24"/>
          <w:lang w:val="en-IN"/>
        </w:rPr>
        <w:t>⦁</w:t>
      </w:r>
      <w:r>
        <w:tab/>
      </w:r>
      <w:r w:rsidRPr="6698B700" w:rsidR="6698B700">
        <w:rPr>
          <w:rFonts w:ascii="Verdana" w:hAnsi="Verdana" w:eastAsia="Verdana" w:cs="Verdana"/>
          <w:noProof w:val="0"/>
          <w:sz w:val="24"/>
          <w:szCs w:val="24"/>
          <w:lang w:val="en-IN"/>
        </w:rPr>
        <w:t>Optimize extracts to speed up future queries by materializing calculations, removing columns and the use of accelerated views</w:t>
      </w:r>
    </w:p>
    <w:p w:rsidR="3DD594DA" w:rsidP="3DD594DA" w:rsidRDefault="3DD594DA" w14:paraId="6E296A00" w14:textId="3F08BEED">
      <w:pPr>
        <w:pStyle w:val="Normal"/>
        <w:shd w:val="clear" w:color="auto" w:fill="FFFFFF" w:themeFill="background1"/>
        <w:spacing w:after="0" w:line="240" w:lineRule="auto"/>
        <w:ind w:left="0"/>
        <w:rPr>
          <w:rFonts w:ascii="Verdana" w:hAnsi="Verdana" w:eastAsia="Times New Roman" w:cs="Times New Roman"/>
          <w:color w:val="202124"/>
          <w:lang w:val="en-IN" w:eastAsia="en-IN"/>
        </w:rPr>
      </w:pPr>
    </w:p>
    <w:p w:rsidR="00063A4C" w:rsidP="00063A4C" w:rsidRDefault="00063A4C" w14:paraId="09F51713" w14:textId="7E5337C9">
      <w:pPr>
        <w:pStyle w:val="ListParagraph"/>
        <w:rPr>
          <w:rFonts w:ascii="Verdana" w:hAnsi="Verdana"/>
        </w:rPr>
      </w:pPr>
      <w:r>
        <w:rPr>
          <w:rFonts w:ascii="Verdana" w:hAnsi="Verdana"/>
          <w:noProof/>
        </w:rPr>
        <w:lastRenderedPageBreak/>
        <w:drawing>
          <wp:inline distT="0" distB="0" distL="0" distR="0" wp14:anchorId="1C842085" wp14:editId="18B29522">
            <wp:extent cx="6477000" cy="30403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6477000" cy="3040380"/>
                    </a:xfrm>
                    <a:prstGeom prst="rect">
                      <a:avLst/>
                    </a:prstGeom>
                  </pic:spPr>
                </pic:pic>
              </a:graphicData>
            </a:graphic>
          </wp:inline>
        </w:drawing>
      </w:r>
    </w:p>
    <w:p w:rsidRPr="00DC19E5" w:rsidR="00063A4C" w:rsidP="42CF444F" w:rsidRDefault="00063A4C" w14:paraId="59900C95" w14:textId="494AF3E6">
      <w:pPr>
        <w:pStyle w:val="ListParagraph"/>
        <w:rPr>
          <w:rStyle w:val="Strong"/>
          <w:rFonts w:ascii="Verdana" w:hAnsi="Verdana" w:eastAsia="Verdana" w:cs="Verdana"/>
          <w:b w:val="0"/>
          <w:bCs w:val="0"/>
          <w:color w:val="FF0000"/>
          <w:sz w:val="28"/>
          <w:szCs w:val="28"/>
        </w:rPr>
      </w:pPr>
      <w:r w:rsidRPr="42CF444F" w:rsidR="42CF444F">
        <w:rPr>
          <w:rStyle w:val="Strong"/>
          <w:rFonts w:ascii="Verdana" w:hAnsi="Verdana" w:eastAsia="Verdana" w:cs="Verdana"/>
          <w:b w:val="0"/>
          <w:bCs w:val="0"/>
          <w:color w:val="FF0000"/>
          <w:sz w:val="28"/>
          <w:szCs w:val="28"/>
        </w:rPr>
        <w:t xml:space="preserve">                                     FIGURE 1.3</w:t>
      </w:r>
    </w:p>
    <w:p w:rsidRPr="00DC19E5" w:rsidR="0B850112" w:rsidP="171C330E" w:rsidRDefault="0B850112" w14:paraId="293B08B2" w14:textId="3220BB6B">
      <w:pPr>
        <w:rPr>
          <w:rStyle w:val="Strong"/>
          <w:rFonts w:ascii="Verdana" w:hAnsi="Verdana" w:eastAsia="Verdana" w:cs="Verdana"/>
          <w:b w:val="0"/>
          <w:bCs w:val="0"/>
          <w:color w:val="000000" w:themeColor="text1"/>
          <w:sz w:val="24"/>
          <w:szCs w:val="24"/>
        </w:rPr>
      </w:pPr>
    </w:p>
    <w:p w:rsidR="712B8957" w:rsidP="712B8957" w:rsidRDefault="712B8957" w14:paraId="725AE430" w14:textId="15E6C4B3">
      <w:pPr>
        <w:rPr>
          <w:rStyle w:val="Strong"/>
          <w:rFonts w:ascii="Verdana" w:hAnsi="Verdana" w:eastAsia="Verdana" w:cs="Verdana"/>
          <w:b w:val="0"/>
          <w:bCs w:val="0"/>
          <w:color w:val="000000" w:themeColor="text1"/>
          <w:sz w:val="24"/>
          <w:szCs w:val="24"/>
        </w:rPr>
      </w:pPr>
    </w:p>
    <w:p w:rsidR="712B8957" w:rsidP="712B8957" w:rsidRDefault="712B8957" w14:paraId="6C202948" w14:textId="5E371680">
      <w:pPr>
        <w:rPr>
          <w:rStyle w:val="Strong"/>
          <w:rFonts w:ascii="Verdana" w:hAnsi="Verdana" w:eastAsia="Verdana" w:cs="Verdana"/>
          <w:b w:val="0"/>
          <w:bCs w:val="0"/>
          <w:color w:val="000000" w:themeColor="text1"/>
          <w:sz w:val="24"/>
          <w:szCs w:val="24"/>
        </w:rPr>
      </w:pPr>
    </w:p>
    <w:p w:rsidR="712B8957" w:rsidP="378E533E" w:rsidRDefault="712B8957" w14:paraId="74898B0A" w14:textId="59F567B8">
      <w:pPr>
        <w:rPr>
          <w:rStyle w:val="Strong"/>
          <w:rFonts w:ascii="Verdana" w:hAnsi="Verdana" w:eastAsia="Verdana" w:cs="Verdana"/>
          <w:b w:val="0"/>
          <w:bCs w:val="0"/>
          <w:color w:val="000000" w:themeColor="text1"/>
          <w:sz w:val="24"/>
          <w:szCs w:val="24"/>
        </w:rPr>
      </w:pPr>
    </w:p>
    <w:p w:rsidR="712B8957" w:rsidP="712B8957" w:rsidRDefault="712B8957" w14:paraId="3B36FAE5" w14:textId="236596F9">
      <w:pPr>
        <w:rPr>
          <w:rStyle w:val="Strong"/>
          <w:rFonts w:ascii="Calibri" w:hAnsi="Calibri" w:eastAsia="Calibri" w:cs="Calibri"/>
          <w:color w:val="2F5496" w:themeColor="accent1" w:themeShade="BF"/>
          <w:sz w:val="40"/>
          <w:szCs w:val="40"/>
        </w:rPr>
      </w:pPr>
      <w:r w:rsidRPr="712B8957">
        <w:rPr>
          <w:rStyle w:val="Strong"/>
          <w:rFonts w:ascii="Calibri" w:hAnsi="Calibri" w:eastAsia="Calibri" w:cs="Calibri"/>
          <w:color w:val="2F5496" w:themeColor="accent1" w:themeShade="BF"/>
          <w:sz w:val="40"/>
          <w:szCs w:val="40"/>
        </w:rPr>
        <w:t xml:space="preserve">4 </w:t>
      </w:r>
      <w:proofErr w:type="gramStart"/>
      <w:r w:rsidRPr="712B8957">
        <w:rPr>
          <w:rStyle w:val="Strong"/>
          <w:rFonts w:ascii="Calibri" w:hAnsi="Calibri" w:eastAsia="Calibri" w:cs="Calibri"/>
          <w:color w:val="2F5496" w:themeColor="accent1" w:themeShade="BF"/>
          <w:sz w:val="40"/>
          <w:szCs w:val="40"/>
        </w:rPr>
        <w:t>KPIs</w:t>
      </w:r>
      <w:r w:rsidR="00063A4C">
        <w:rPr>
          <w:rStyle w:val="Strong"/>
          <w:rFonts w:ascii="Calibri" w:hAnsi="Calibri" w:eastAsia="Calibri" w:cs="Calibri"/>
          <w:color w:val="2F5496" w:themeColor="accent1" w:themeShade="BF"/>
          <w:sz w:val="40"/>
          <w:szCs w:val="40"/>
        </w:rPr>
        <w:t>(</w:t>
      </w:r>
      <w:proofErr w:type="gramEnd"/>
      <w:r w:rsidR="00063A4C">
        <w:rPr>
          <w:rStyle w:val="Strong"/>
          <w:rFonts w:ascii="Calibri" w:hAnsi="Calibri" w:eastAsia="Calibri" w:cs="Calibri"/>
          <w:color w:val="2F5496" w:themeColor="accent1" w:themeShade="BF"/>
          <w:sz w:val="40"/>
          <w:szCs w:val="40"/>
        </w:rPr>
        <w:t>Key Performance Indicators)</w:t>
      </w:r>
    </w:p>
    <w:p w:rsidRPr="00DA62F4" w:rsidR="00063A4C" w:rsidP="00063A4C" w:rsidRDefault="000007F0" w14:paraId="2A00160D" w14:textId="11D0846F">
      <w:pPr>
        <w:jc w:val="both"/>
        <w:rPr>
          <w:rStyle w:val="Strong"/>
          <w:rFonts w:ascii="Verdana" w:hAnsi="Verdana" w:eastAsia="Verdana" w:cs="Verdana"/>
          <w:b w:val="0"/>
          <w:bCs w:val="0"/>
          <w:color w:val="000000" w:themeColor="text1"/>
          <w:sz w:val="24"/>
          <w:szCs w:val="24"/>
        </w:rPr>
      </w:pPr>
      <w:r w:rsidRPr="00DA62F4">
        <w:rPr>
          <w:rStyle w:val="Strong"/>
          <w:rFonts w:ascii="Verdana" w:hAnsi="Verdana" w:eastAsia="Verdana" w:cs="Verdana"/>
          <w:b w:val="0"/>
          <w:bCs w:val="0"/>
          <w:color w:val="000000" w:themeColor="text1"/>
          <w:sz w:val="24"/>
          <w:szCs w:val="24"/>
        </w:rPr>
        <w:t>KPIs in healthcare industry:</w:t>
      </w:r>
    </w:p>
    <w:p w:rsidRPr="00DA62F4" w:rsidR="00063A4C" w:rsidP="00063A4C" w:rsidRDefault="000007F0" w14:paraId="15F189CC" w14:textId="673A130F">
      <w:pPr>
        <w:pStyle w:val="ListParagraph"/>
        <w:numPr>
          <w:ilvl w:val="0"/>
          <w:numId w:val="28"/>
        </w:numPr>
        <w:jc w:val="both"/>
        <w:rPr>
          <w:rFonts w:ascii="Verdana" w:hAnsi="Verdana" w:eastAsia="Verdana" w:cs="Verdana"/>
          <w:color w:val="806000" w:themeColor="accent4" w:themeShade="80"/>
          <w:sz w:val="24"/>
          <w:szCs w:val="24"/>
        </w:rPr>
      </w:pPr>
      <w:r w:rsidRPr="00DA62F4">
        <w:rPr>
          <w:rFonts w:ascii="Verdana" w:hAnsi="Verdana"/>
          <w:color w:val="202124"/>
          <w:sz w:val="24"/>
          <w:szCs w:val="24"/>
          <w:shd w:val="clear" w:color="auto" w:fill="FFFFFF"/>
        </w:rPr>
        <w:t>Healthcare KPIs are quantifiable or measurable factors that reflect upon the goals of an organization. Working without KPIs can create vagueness around performance, and comparing the progress of an organization over different time periods can become very difficult.</w:t>
      </w:r>
    </w:p>
    <w:p w:rsidRPr="00DA62F4" w:rsidR="000007F0" w:rsidP="00063A4C" w:rsidRDefault="00DA62F4" w14:paraId="39FA20F5" w14:textId="5A5B59FC">
      <w:pPr>
        <w:pStyle w:val="ListParagraph"/>
        <w:numPr>
          <w:ilvl w:val="0"/>
          <w:numId w:val="28"/>
        </w:numPr>
        <w:jc w:val="both"/>
        <w:rPr>
          <w:rFonts w:ascii="Verdana" w:hAnsi="Verdana" w:eastAsia="Verdana" w:cs="Verdana"/>
          <w:color w:val="806000" w:themeColor="accent4" w:themeShade="80"/>
          <w:sz w:val="24"/>
          <w:szCs w:val="24"/>
        </w:rPr>
      </w:pPr>
      <w:r w:rsidRPr="00DA62F4">
        <w:rPr>
          <w:rFonts w:ascii="Verdana" w:hAnsi="Verdana"/>
          <w:color w:val="202124"/>
          <w:sz w:val="24"/>
          <w:szCs w:val="24"/>
          <w:shd w:val="clear" w:color="auto" w:fill="FFFFFF"/>
        </w:rPr>
        <w:t>Health care KPIs are well-defined performance measures or metrics with which you can observe, analyze, optimize and transform health care facility services. They measure the progress of the facility and show how successful it is.</w:t>
      </w:r>
    </w:p>
    <w:p w:rsidRPr="00DA62F4" w:rsidR="00DA62F4" w:rsidP="00063A4C" w:rsidRDefault="00DA62F4" w14:paraId="7D9802B8" w14:textId="2076083E">
      <w:pPr>
        <w:pStyle w:val="ListParagraph"/>
        <w:numPr>
          <w:ilvl w:val="0"/>
          <w:numId w:val="28"/>
        </w:numPr>
        <w:jc w:val="both"/>
        <w:rPr>
          <w:rFonts w:ascii="Verdana" w:hAnsi="Verdana" w:eastAsia="Verdana" w:cs="Verdana"/>
          <w:color w:val="806000" w:themeColor="accent4" w:themeShade="80"/>
          <w:sz w:val="24"/>
          <w:szCs w:val="24"/>
        </w:rPr>
      </w:pPr>
      <w:r w:rsidRPr="00DA62F4">
        <w:rPr>
          <w:rFonts w:ascii="Verdana" w:hAnsi="Verdana"/>
          <w:color w:val="202124"/>
          <w:sz w:val="24"/>
          <w:szCs w:val="24"/>
          <w:shd w:val="clear" w:color="auto" w:fill="FFFFFF"/>
        </w:rPr>
        <w:t>Healthcare KPI examples:</w:t>
      </w:r>
    </w:p>
    <w:p w:rsidRPr="00DA62F4" w:rsidR="00DA62F4" w:rsidP="00DA62F4" w:rsidRDefault="00DA62F4" w14:paraId="6B26F79B" w14:textId="3ECF3D25">
      <w:pPr>
        <w:pStyle w:val="ListParagraph"/>
        <w:numPr>
          <w:ilvl w:val="0"/>
          <w:numId w:val="29"/>
        </w:numPr>
        <w:jc w:val="both"/>
        <w:rPr>
          <w:rFonts w:ascii="Verdana" w:hAnsi="Verdana" w:eastAsia="Verdana" w:cs="Verdana"/>
          <w:color w:val="806000" w:themeColor="accent4" w:themeShade="80"/>
          <w:sz w:val="24"/>
          <w:szCs w:val="24"/>
        </w:rPr>
      </w:pPr>
      <w:r w:rsidRPr="00DA62F4">
        <w:rPr>
          <w:rStyle w:val="Strong"/>
          <w:rFonts w:ascii="Verdana" w:hAnsi="Verdana" w:eastAsia="Verdana" w:cs="Verdana"/>
          <w:color w:val="000000" w:themeColor="text1"/>
          <w:sz w:val="24"/>
          <w:szCs w:val="24"/>
        </w:rPr>
        <w:t>Average patient weight time:</w:t>
      </w:r>
      <w:r w:rsidRPr="00DA62F4">
        <w:rPr>
          <w:rFonts w:ascii="Roboto" w:hAnsi="Roboto"/>
          <w:color w:val="202124"/>
          <w:sz w:val="20"/>
          <w:szCs w:val="20"/>
          <w:shd w:val="clear" w:color="auto" w:fill="FFFFFF"/>
        </w:rPr>
        <w:t xml:space="preserve"> </w:t>
      </w:r>
      <w:r w:rsidRPr="00DA62F4">
        <w:rPr>
          <w:rFonts w:ascii="Verdana" w:hAnsi="Verdana"/>
          <w:color w:val="202124"/>
          <w:sz w:val="24"/>
          <w:szCs w:val="24"/>
          <w:shd w:val="clear" w:color="auto" w:fill="FFFFFF"/>
        </w:rPr>
        <w:t>T</w:t>
      </w:r>
      <w:r w:rsidRPr="00DA62F4">
        <w:rPr>
          <w:rFonts w:ascii="Verdana" w:hAnsi="Verdana"/>
          <w:color w:val="202124"/>
          <w:sz w:val="24"/>
          <w:szCs w:val="24"/>
          <w:shd w:val="clear" w:color="auto" w:fill="FFFFFF"/>
        </w:rPr>
        <w:t>he Average Patient Wait Time is a very useful nurse KPI example for measuring and tracking business objectives around patient satisfaction and capacity management.</w:t>
      </w:r>
    </w:p>
    <w:p w:rsidR="00DA62F4" w:rsidP="00DA62F4" w:rsidRDefault="00DA62F4" w14:paraId="428F753E" w14:textId="1DB3EF8B">
      <w:pPr>
        <w:pStyle w:val="ListParagraph"/>
        <w:ind w:left="1440"/>
        <w:jc w:val="both"/>
        <w:rPr>
          <w:rFonts w:ascii="Verdana" w:hAnsi="Verdana"/>
          <w:color w:val="202124"/>
          <w:sz w:val="24"/>
          <w:szCs w:val="24"/>
          <w:shd w:val="clear" w:color="auto" w:fill="FFFFFF"/>
        </w:rPr>
      </w:pPr>
      <w:r w:rsidRPr="00DA62F4">
        <w:rPr>
          <w:rFonts w:ascii="Verdana" w:hAnsi="Verdana"/>
          <w:color w:val="202124"/>
          <w:sz w:val="24"/>
          <w:szCs w:val="24"/>
          <w:shd w:val="clear" w:color="auto" w:fill="FFFFFF"/>
        </w:rPr>
        <w:lastRenderedPageBreak/>
        <w:t>Patient wait time can be calculated by finding the average amount of time a patient must wait from the moment they walk into a hospital or healthcare clinic until the time they are able to be seen by a healthcare professional.</w:t>
      </w:r>
      <w:r w:rsidRPr="00DA62F4">
        <w:rPr>
          <w:rFonts w:ascii="Verdana" w:hAnsi="Verdana"/>
          <w:color w:val="202124"/>
          <w:sz w:val="24"/>
          <w:szCs w:val="24"/>
          <w:shd w:val="clear" w:color="auto" w:fill="FFFFFF"/>
        </w:rPr>
        <w:t xml:space="preserve"> </w:t>
      </w:r>
      <w:r w:rsidRPr="00DA62F4">
        <w:rPr>
          <w:rFonts w:ascii="Verdana" w:hAnsi="Verdana"/>
          <w:color w:val="202124"/>
          <w:sz w:val="24"/>
          <w:szCs w:val="24"/>
          <w:shd w:val="clear" w:color="auto" w:fill="FFFFFF"/>
        </w:rPr>
        <w:t>KPI Example: Decrease average patient wait time to 10 min</w:t>
      </w:r>
      <w:r w:rsidRPr="00DA62F4">
        <w:rPr>
          <w:rFonts w:ascii="Verdana" w:hAnsi="Verdana"/>
          <w:color w:val="202124"/>
          <w:sz w:val="24"/>
          <w:szCs w:val="24"/>
          <w:shd w:val="clear" w:color="auto" w:fill="FFFFFF"/>
        </w:rPr>
        <w:t>.</w:t>
      </w:r>
    </w:p>
    <w:p w:rsidRPr="00DA62F4" w:rsidR="00DA62F4" w:rsidP="00DA62F4" w:rsidRDefault="00DA62F4" w14:paraId="1AF979FF" w14:textId="77777777">
      <w:pPr>
        <w:pStyle w:val="ListParagraph"/>
        <w:ind w:left="1440"/>
        <w:jc w:val="both"/>
        <w:rPr>
          <w:rFonts w:ascii="Verdana" w:hAnsi="Verdana"/>
          <w:color w:val="202124"/>
          <w:sz w:val="24"/>
          <w:szCs w:val="24"/>
          <w:shd w:val="clear" w:color="auto" w:fill="FFFFFF"/>
        </w:rPr>
      </w:pPr>
    </w:p>
    <w:p w:rsidRPr="00DA62F4" w:rsidR="00DA62F4" w:rsidP="00085BB4" w:rsidRDefault="00DA62F4" w14:paraId="2765A3D8" w14:textId="2E6D0E1D">
      <w:pPr>
        <w:pStyle w:val="ListParagraph"/>
        <w:numPr>
          <w:ilvl w:val="0"/>
          <w:numId w:val="29"/>
        </w:numPr>
        <w:jc w:val="both"/>
        <w:rPr>
          <w:rFonts w:ascii="Verdana" w:hAnsi="Verdana" w:eastAsia="Verdana" w:cs="Verdana"/>
          <w:color w:val="806000" w:themeColor="accent4" w:themeShade="80"/>
          <w:sz w:val="24"/>
          <w:szCs w:val="24"/>
        </w:rPr>
      </w:pPr>
      <w:r w:rsidRPr="00DA62F4">
        <w:rPr>
          <w:rStyle w:val="Strong"/>
          <w:rFonts w:ascii="Verdana" w:hAnsi="Verdana" w:eastAsia="Verdana" w:cs="Verdana"/>
          <w:color w:val="000000" w:themeColor="text1"/>
          <w:sz w:val="24"/>
          <w:szCs w:val="24"/>
        </w:rPr>
        <w:t>Bed occupancy rate:</w:t>
      </w:r>
      <w:r w:rsidRPr="00DA62F4">
        <w:rPr>
          <w:rFonts w:ascii="Verdana" w:hAnsi="Verdana"/>
          <w:color w:val="202124"/>
          <w:sz w:val="24"/>
          <w:szCs w:val="24"/>
          <w:shd w:val="clear" w:color="auto" w:fill="FFFFFF"/>
        </w:rPr>
        <w:t xml:space="preserve"> T</w:t>
      </w:r>
      <w:r w:rsidRPr="00DA62F4">
        <w:rPr>
          <w:rFonts w:ascii="Verdana" w:hAnsi="Verdana"/>
          <w:color w:val="202124"/>
          <w:sz w:val="24"/>
          <w:szCs w:val="24"/>
          <w:shd w:val="clear" w:color="auto" w:fill="FFFFFF"/>
        </w:rPr>
        <w:t>he bed occupancy rate measures the proportion of hospital beds in use at any one time. Bed occupancy is a good indication of a hospital's ability to provide safe and effective treatments to patients. Therefore, bed occupancy is a great KPI for measuring operational and capacity objectives. Once the KPI is measured and tracked, healthcare providers are able to estimate whether or not more space and beds are needed.</w:t>
      </w:r>
      <w:r w:rsidRPr="00DA62F4">
        <w:rPr>
          <w:rFonts w:ascii="Verdana" w:hAnsi="Verdana"/>
          <w:color w:val="202124"/>
          <w:sz w:val="24"/>
          <w:szCs w:val="24"/>
          <w:shd w:val="clear" w:color="auto" w:fill="FFFFFF"/>
        </w:rPr>
        <w:t xml:space="preserve"> </w:t>
      </w:r>
      <w:r w:rsidRPr="00DA62F4">
        <w:rPr>
          <w:rFonts w:ascii="Verdana" w:hAnsi="Verdana"/>
          <w:color w:val="202124"/>
          <w:sz w:val="24"/>
          <w:szCs w:val="24"/>
          <w:shd w:val="clear" w:color="auto" w:fill="FFFFFF"/>
        </w:rPr>
        <w:t>KPI Example: Decrease bed occupancy rates to 82% by 10/11/202</w:t>
      </w:r>
      <w:r w:rsidRPr="00DA62F4">
        <w:rPr>
          <w:rFonts w:ascii="Verdana" w:hAnsi="Verdana"/>
          <w:color w:val="202124"/>
          <w:sz w:val="24"/>
          <w:szCs w:val="24"/>
          <w:shd w:val="clear" w:color="auto" w:fill="FFFFFF"/>
        </w:rPr>
        <w:t>4</w:t>
      </w:r>
      <w:r>
        <w:rPr>
          <w:rFonts w:ascii="Verdana" w:hAnsi="Verdana"/>
          <w:color w:val="202124"/>
          <w:sz w:val="24"/>
          <w:szCs w:val="24"/>
          <w:shd w:val="clear" w:color="auto" w:fill="FFFFFF"/>
        </w:rPr>
        <w:t>.</w:t>
      </w:r>
    </w:p>
    <w:p w:rsidRPr="00DA62F4" w:rsidR="00DA62F4" w:rsidP="00DA62F4" w:rsidRDefault="00DA62F4" w14:paraId="28C33E7C" w14:textId="77777777">
      <w:pPr>
        <w:pStyle w:val="ListParagraph"/>
        <w:ind w:left="1440"/>
        <w:jc w:val="both"/>
        <w:rPr>
          <w:rFonts w:ascii="Verdana" w:hAnsi="Verdana" w:eastAsia="Verdana" w:cs="Verdana"/>
          <w:color w:val="806000" w:themeColor="accent4" w:themeShade="80"/>
          <w:sz w:val="24"/>
          <w:szCs w:val="24"/>
        </w:rPr>
      </w:pPr>
    </w:p>
    <w:p w:rsidR="00DA62F4" w:rsidP="00DA62F4" w:rsidRDefault="00DA62F4" w14:paraId="33898C11" w14:textId="06E8A6AF">
      <w:pPr>
        <w:pStyle w:val="ListParagraph"/>
        <w:numPr>
          <w:ilvl w:val="0"/>
          <w:numId w:val="29"/>
        </w:numPr>
        <w:jc w:val="both"/>
        <w:rPr>
          <w:rStyle w:val="Strong"/>
          <w:rFonts w:ascii="Verdana" w:hAnsi="Verdana" w:eastAsia="Verdana" w:cs="Verdana"/>
          <w:b w:val="0"/>
          <w:bCs w:val="0"/>
          <w:color w:val="806000" w:themeColor="accent4" w:themeShade="80"/>
          <w:sz w:val="24"/>
          <w:szCs w:val="24"/>
        </w:rPr>
      </w:pPr>
      <w:r w:rsidRPr="00DA62F4">
        <w:rPr>
          <w:rStyle w:val="Strong"/>
          <w:rFonts w:ascii="Verdana" w:hAnsi="Verdana" w:eastAsia="Verdana" w:cs="Verdana"/>
          <w:color w:val="000000" w:themeColor="text1"/>
          <w:sz w:val="24"/>
          <w:szCs w:val="24"/>
        </w:rPr>
        <w:t xml:space="preserve">Average hospital </w:t>
      </w:r>
      <w:proofErr w:type="gramStart"/>
      <w:r w:rsidRPr="00DA62F4">
        <w:rPr>
          <w:rStyle w:val="Strong"/>
          <w:rFonts w:ascii="Verdana" w:hAnsi="Verdana" w:eastAsia="Verdana" w:cs="Verdana"/>
          <w:color w:val="000000" w:themeColor="text1"/>
          <w:sz w:val="24"/>
          <w:szCs w:val="24"/>
        </w:rPr>
        <w:t>stay</w:t>
      </w:r>
      <w:proofErr w:type="gramEnd"/>
      <w:r w:rsidRPr="00DA62F4">
        <w:rPr>
          <w:rStyle w:val="Strong"/>
          <w:rFonts w:ascii="Verdana" w:hAnsi="Verdana" w:eastAsia="Verdana" w:cs="Verdana"/>
          <w:color w:val="000000" w:themeColor="text1"/>
          <w:sz w:val="24"/>
          <w:szCs w:val="24"/>
        </w:rPr>
        <w:t>:</w:t>
      </w:r>
      <w:r w:rsidRPr="00DA62F4">
        <w:rPr>
          <w:rFonts w:ascii="Verdana" w:hAnsi="Verdana"/>
          <w:color w:val="202124"/>
          <w:sz w:val="24"/>
          <w:szCs w:val="24"/>
          <w:shd w:val="clear" w:color="auto" w:fill="FFFFFF"/>
        </w:rPr>
        <w:t xml:space="preserve"> J</w:t>
      </w:r>
      <w:r w:rsidRPr="00DA62F4">
        <w:rPr>
          <w:rFonts w:ascii="Verdana" w:hAnsi="Verdana"/>
          <w:color w:val="202124"/>
          <w:sz w:val="24"/>
          <w:szCs w:val="24"/>
          <w:shd w:val="clear" w:color="auto" w:fill="FFFFFF"/>
        </w:rPr>
        <w:t>ust as the name implies, this KPI tracks the average length of time patients stay in the hospital. While this metric is very useful, it's also very general - using average hospital stay as a single KPI to track all the different categories of stay in your facility won't prove to be very helpful. The recovery from heart surgery will almost always be a longer stay than a patient who underwent cataract surgery. Instead, this KPI should be broken up and used for each category</w:t>
      </w:r>
      <w:r w:rsidRPr="00DA62F4">
        <w:rPr>
          <w:rFonts w:ascii="Verdana" w:hAnsi="Verdana"/>
          <w:color w:val="202124"/>
          <w:sz w:val="24"/>
          <w:szCs w:val="24"/>
          <w:shd w:val="clear" w:color="auto" w:fill="FFFFFF"/>
        </w:rPr>
        <w:t xml:space="preserve">. </w:t>
      </w:r>
      <w:r w:rsidRPr="00DA62F4">
        <w:rPr>
          <w:rFonts w:ascii="Verdana" w:hAnsi="Verdana"/>
          <w:color w:val="202124"/>
          <w:sz w:val="24"/>
          <w:szCs w:val="24"/>
          <w:shd w:val="clear" w:color="auto" w:fill="FFFFFF"/>
        </w:rPr>
        <w:t>KPI Example: Maintain the average hospital stay for shoulder arthroplasty of 2 days by 31/12/24</w:t>
      </w:r>
      <w:r>
        <w:rPr>
          <w:rFonts w:ascii="Verdana" w:hAnsi="Verdana"/>
          <w:color w:val="202124"/>
          <w:sz w:val="24"/>
          <w:szCs w:val="24"/>
          <w:shd w:val="clear" w:color="auto" w:fill="FFFFFF"/>
        </w:rPr>
        <w:t>.</w:t>
      </w:r>
    </w:p>
    <w:p w:rsidR="42CF444F" w:rsidP="42CF444F" w:rsidRDefault="42CF444F" w14:paraId="28FDD515" w14:textId="05A3F718">
      <w:pPr>
        <w:pStyle w:val="Normal"/>
        <w:ind w:left="720"/>
        <w:jc w:val="both"/>
        <w:rPr>
          <w:rStyle w:val="Strong"/>
          <w:rFonts w:ascii="Verdana" w:hAnsi="Verdana" w:eastAsia="Verdana" w:cs="Verdana"/>
          <w:b w:val="0"/>
          <w:bCs w:val="0"/>
          <w:color w:val="806000" w:themeColor="accent4" w:themeTint="FF" w:themeShade="80"/>
          <w:sz w:val="24"/>
          <w:szCs w:val="24"/>
        </w:rPr>
      </w:pPr>
    </w:p>
    <w:p w:rsidR="42CF444F" w:rsidP="42CF444F" w:rsidRDefault="42CF444F" w14:paraId="013E1D7E" w14:textId="7FB9C31D">
      <w:pPr>
        <w:pStyle w:val="Normal"/>
        <w:ind w:left="720"/>
        <w:jc w:val="both"/>
        <w:rPr>
          <w:rStyle w:val="Strong"/>
          <w:rFonts w:ascii="Verdana" w:hAnsi="Verdana" w:eastAsia="Verdana" w:cs="Verdana"/>
          <w:b w:val="0"/>
          <w:bCs w:val="0"/>
          <w:color w:val="806000" w:themeColor="accent4" w:themeTint="FF" w:themeShade="80"/>
          <w:sz w:val="24"/>
          <w:szCs w:val="24"/>
        </w:rPr>
      </w:pPr>
    </w:p>
    <w:p w:rsidRPr="00DA62F4" w:rsidR="00DA62F4" w:rsidP="00DA62F4" w:rsidRDefault="00DA62F4" w14:paraId="4AF1F85D" w14:textId="77777777">
      <w:pPr>
        <w:pStyle w:val="ListParagraph"/>
        <w:rPr>
          <w:rStyle w:val="Strong"/>
          <w:rFonts w:ascii="Verdana" w:hAnsi="Verdana" w:eastAsia="Verdana" w:cs="Verdana"/>
          <w:b w:val="0"/>
          <w:bCs w:val="0"/>
          <w:color w:val="806000" w:themeColor="accent4" w:themeShade="80"/>
          <w:sz w:val="24"/>
          <w:szCs w:val="24"/>
        </w:rPr>
      </w:pPr>
    </w:p>
    <w:p w:rsidRPr="00DA62F4" w:rsidR="00DA62F4" w:rsidP="00DA62F4" w:rsidRDefault="00DA62F4" w14:paraId="264F4AB6" w14:textId="00445521">
      <w:pPr>
        <w:pStyle w:val="ListParagraph"/>
        <w:numPr>
          <w:ilvl w:val="0"/>
          <w:numId w:val="29"/>
        </w:numPr>
        <w:jc w:val="both"/>
        <w:rPr>
          <w:rStyle w:val="Strong"/>
          <w:rFonts w:ascii="Verdana" w:hAnsi="Verdana" w:eastAsia="Verdana" w:cs="Verdana"/>
          <w:b w:val="0"/>
          <w:bCs w:val="0"/>
          <w:color w:val="806000" w:themeColor="accent4" w:themeShade="80"/>
          <w:sz w:val="24"/>
          <w:szCs w:val="24"/>
        </w:rPr>
      </w:pPr>
      <w:r w:rsidRPr="00DA62F4">
        <w:rPr>
          <w:rFonts w:ascii="Verdana" w:hAnsi="Verdana"/>
          <w:b w:val="1"/>
          <w:bCs w:val="1"/>
          <w:color w:val="202124"/>
          <w:sz w:val="24"/>
          <w:szCs w:val="24"/>
          <w:shd w:val="clear" w:color="auto" w:fill="FFFFFF"/>
        </w:rPr>
        <w:t>Average Insurance Claim Processing Time and Cost</w:t>
      </w:r>
      <w:r w:rsidRPr="00DA62F4">
        <w:rPr>
          <w:rFonts w:ascii="Verdana" w:hAnsi="Verdana"/>
          <w:b w:val="1"/>
          <w:bCs w:val="1"/>
          <w:color w:val="202124"/>
          <w:sz w:val="24"/>
          <w:szCs w:val="24"/>
          <w:shd w:val="clear" w:color="auto" w:fill="FFFFFF"/>
        </w:rPr>
        <w:t>:</w:t>
      </w:r>
      <w:r w:rsidRPr="00DA62F4">
        <w:rPr>
          <w:rFonts w:ascii="Roboto" w:hAnsi="Roboto"/>
          <w:color w:val="202124"/>
          <w:sz w:val="20"/>
          <w:szCs w:val="20"/>
          <w:shd w:val="clear" w:color="auto" w:fill="FFFFFF"/>
        </w:rPr>
        <w:t xml:space="preserve"> </w:t>
      </w:r>
      <w:r w:rsidRPr="00DA62F4">
        <w:rPr>
          <w:rFonts w:ascii="Verdana" w:hAnsi="Verdana"/>
          <w:color w:val="202124"/>
          <w:sz w:val="24"/>
          <w:szCs w:val="24"/>
          <w:shd w:val="clear" w:color="auto" w:fill="FFFFFF"/>
        </w:rPr>
        <w:t>This can be calculated by finding the mean of the total time and total cash spent by a hospital on insurance claims. A low amount denotes that the hospital gets the payment faster and there are low charges on treatment fees. KPI Example: Reduce average insurance processing time by 20% by 31/12/2024</w:t>
      </w:r>
      <w:r w:rsidRPr="00DA62F4">
        <w:rPr>
          <w:rFonts w:ascii="Verdana" w:hAnsi="Verdana"/>
          <w:color w:val="202124"/>
          <w:sz w:val="24"/>
          <w:szCs w:val="24"/>
          <w:shd w:val="clear" w:color="auto" w:fill="FFFFFF"/>
        </w:rPr>
        <w:t>.</w:t>
      </w:r>
    </w:p>
    <w:p w:rsidRPr="00063A4C" w:rsidR="00063A4C" w:rsidP="00063A4C" w:rsidRDefault="00063A4C" w14:paraId="1DE2F70B" w14:textId="605AC983">
      <w:pPr>
        <w:jc w:val="both"/>
        <w:rPr>
          <w:rStyle w:val="Strong"/>
          <w:rFonts w:ascii="Verdana" w:hAnsi="Verdana" w:eastAsia="Verdana" w:cs="Verdana"/>
          <w:b w:val="0"/>
          <w:bCs w:val="0"/>
          <w:color w:val="806000" w:themeColor="accent4" w:themeShade="80"/>
          <w:sz w:val="28"/>
          <w:szCs w:val="28"/>
        </w:rPr>
      </w:pPr>
      <w:r w:rsidRPr="00063A4C">
        <w:rPr>
          <w:rStyle w:val="Strong"/>
          <w:rFonts w:ascii="Verdana" w:hAnsi="Verdana" w:eastAsia="Verdana" w:cs="Verdana"/>
          <w:b w:val="0"/>
          <w:bCs w:val="0"/>
          <w:color w:val="806000" w:themeColor="accent4" w:themeShade="80"/>
          <w:sz w:val="28"/>
          <w:szCs w:val="28"/>
        </w:rPr>
        <w:t>Types of KPIs</w:t>
      </w:r>
    </w:p>
    <w:p w:rsidRPr="00063A4C" w:rsidR="00063A4C" w:rsidP="00063A4C" w:rsidRDefault="00063A4C" w14:paraId="1A74A96C" w14:textId="77777777">
      <w:pPr>
        <w:pStyle w:val="ListParagraph"/>
        <w:numPr>
          <w:ilvl w:val="0"/>
          <w:numId w:val="9"/>
        </w:numPr>
        <w:shd w:val="clear" w:color="auto" w:fill="FFFFFF"/>
        <w:spacing w:after="0" w:line="240" w:lineRule="auto"/>
        <w:rPr>
          <w:rFonts w:ascii="Verdana" w:hAnsi="Verdana" w:eastAsia="Times New Roman" w:cs="Times New Roman"/>
          <w:color w:val="202124"/>
          <w:sz w:val="24"/>
          <w:szCs w:val="24"/>
          <w:lang w:val="en-IN" w:eastAsia="en-IN"/>
        </w:rPr>
      </w:pPr>
      <w:r w:rsidRPr="00063A4C">
        <w:rPr>
          <w:rFonts w:ascii="Verdana" w:hAnsi="Verdana" w:eastAsia="Times New Roman" w:cs="Times New Roman"/>
          <w:color w:val="202124"/>
          <w:sz w:val="24"/>
          <w:szCs w:val="24"/>
          <w:lang w:val="en-IN" w:eastAsia="en-IN"/>
        </w:rPr>
        <w:t>Lagging vs. leading KPIs Lagging KPIs measure the current state of a business and its achievements toward a goal after a set period of time. Leading KPIs measure and determine a business’ future state.</w:t>
      </w:r>
    </w:p>
    <w:p w:rsidRPr="00063A4C" w:rsidR="00063A4C" w:rsidP="00063A4C" w:rsidRDefault="00063A4C" w14:paraId="089463A9" w14:textId="77777777">
      <w:pPr>
        <w:pStyle w:val="ListParagraph"/>
        <w:numPr>
          <w:ilvl w:val="0"/>
          <w:numId w:val="9"/>
        </w:numPr>
        <w:shd w:val="clear" w:color="auto" w:fill="FFFFFF"/>
        <w:spacing w:after="0" w:line="240" w:lineRule="auto"/>
        <w:rPr>
          <w:rFonts w:ascii="Verdana" w:hAnsi="Verdana" w:eastAsia="Times New Roman" w:cs="Times New Roman"/>
          <w:color w:val="202124"/>
          <w:sz w:val="24"/>
          <w:szCs w:val="24"/>
          <w:lang w:val="en-IN" w:eastAsia="en-IN"/>
        </w:rPr>
      </w:pPr>
      <w:r w:rsidRPr="00063A4C">
        <w:rPr>
          <w:rFonts w:ascii="Verdana" w:hAnsi="Verdana" w:eastAsia="Times New Roman" w:cs="Times New Roman"/>
          <w:color w:val="202124"/>
          <w:sz w:val="24"/>
          <w:szCs w:val="24"/>
          <w:lang w:val="en-IN" w:eastAsia="en-IN"/>
        </w:rPr>
        <w:t>High vs. low KPIs Key performance indicators that target an entire organization’s goals are called high KPIs. These indicators measure the company’s success as a whole. KPIs that target smaller projects, such as departmental strategies, are called low KPIs.</w:t>
      </w:r>
    </w:p>
    <w:p w:rsidR="378E533E" w:rsidP="00ED344D" w:rsidRDefault="378E533E" w14:paraId="342F2A66" w14:textId="375EB032">
      <w:pPr>
        <w:jc w:val="both"/>
        <w:rPr>
          <w:rStyle w:val="Strong"/>
          <w:rFonts w:ascii="Verdana" w:hAnsi="Verdana" w:eastAsia="Verdana" w:cs="Verdana"/>
          <w:b w:val="0"/>
          <w:bCs w:val="0"/>
          <w:color w:val="806000" w:themeColor="accent4" w:themeShade="80"/>
          <w:sz w:val="28"/>
          <w:szCs w:val="28"/>
        </w:rPr>
      </w:pPr>
    </w:p>
    <w:p w:rsidRPr="00063A4C" w:rsidR="00ED344D" w:rsidP="00ED344D" w:rsidRDefault="00ED344D" w14:paraId="6DF91153" w14:textId="77777777">
      <w:pPr>
        <w:jc w:val="both"/>
        <w:rPr>
          <w:rStyle w:val="Strong"/>
          <w:rFonts w:ascii="Verdana" w:hAnsi="Verdana" w:eastAsia="Verdana" w:cs="Verdana"/>
          <w:b w:val="0"/>
          <w:bCs w:val="0"/>
          <w:color w:val="806000" w:themeColor="accent4" w:themeShade="80"/>
          <w:sz w:val="28"/>
          <w:szCs w:val="28"/>
        </w:rPr>
      </w:pPr>
      <w:r w:rsidRPr="00063A4C">
        <w:rPr>
          <w:rStyle w:val="Strong"/>
          <w:rFonts w:ascii="Verdana" w:hAnsi="Verdana" w:eastAsia="Verdana" w:cs="Verdana"/>
          <w:b w:val="0"/>
          <w:bCs w:val="0"/>
          <w:color w:val="806000" w:themeColor="accent4" w:themeShade="80"/>
          <w:sz w:val="28"/>
          <w:szCs w:val="28"/>
        </w:rPr>
        <w:t>Types of KPIs</w:t>
      </w:r>
    </w:p>
    <w:p w:rsidRPr="00ED344D" w:rsidR="00ED344D" w:rsidP="00ED344D" w:rsidRDefault="00ED344D" w14:paraId="107217BB" w14:textId="26D446D7">
      <w:pPr>
        <w:pStyle w:val="ListParagraph"/>
        <w:shd w:val="clear" w:color="auto" w:fill="FFFFFF"/>
        <w:spacing w:after="0" w:line="240" w:lineRule="auto"/>
        <w:rPr>
          <w:rFonts w:ascii="Verdana" w:hAnsi="Verdana" w:eastAsia="Times New Roman" w:cs="Times New Roman"/>
          <w:color w:val="202124"/>
          <w:sz w:val="24"/>
          <w:szCs w:val="24"/>
          <w:lang w:val="en-IN" w:eastAsia="en-IN"/>
        </w:rPr>
      </w:pPr>
      <w:r w:rsidRPr="00ED344D">
        <w:rPr>
          <w:rFonts w:ascii="Verdana" w:hAnsi="Verdana" w:eastAsia="Times New Roman" w:cs="Times New Roman"/>
          <w:color w:val="202124"/>
          <w:sz w:val="24"/>
          <w:szCs w:val="24"/>
          <w:lang w:val="en-IN" w:eastAsia="en-IN"/>
        </w:rPr>
        <w:lastRenderedPageBreak/>
        <w:t xml:space="preserve">A business’s ability to track its progress toward a goal is only effective as the quality of its </w:t>
      </w:r>
      <w:proofErr w:type="gramStart"/>
      <w:r w:rsidRPr="00ED344D">
        <w:rPr>
          <w:rFonts w:ascii="Verdana" w:hAnsi="Verdana" w:eastAsia="Times New Roman" w:cs="Times New Roman"/>
          <w:color w:val="202124"/>
          <w:sz w:val="24"/>
          <w:szCs w:val="24"/>
          <w:lang w:val="en-IN" w:eastAsia="en-IN"/>
        </w:rPr>
        <w:t>KPIs ,</w:t>
      </w:r>
      <w:proofErr w:type="gramEnd"/>
      <w:r w:rsidRPr="00ED344D">
        <w:rPr>
          <w:rFonts w:ascii="Verdana" w:hAnsi="Verdana" w:eastAsia="Times New Roman" w:cs="Times New Roman"/>
          <w:color w:val="202124"/>
          <w:sz w:val="24"/>
          <w:szCs w:val="24"/>
          <w:lang w:val="en-IN" w:eastAsia="en-IN"/>
        </w:rPr>
        <w:t xml:space="preserve"> a good KPI should have the following qualities:</w:t>
      </w:r>
    </w:p>
    <w:p w:rsidRPr="00ED344D" w:rsidR="00ED344D" w:rsidP="00ED344D" w:rsidRDefault="00ED344D" w14:paraId="47A41D68" w14:textId="77777777">
      <w:pPr>
        <w:pStyle w:val="ListParagraph"/>
        <w:numPr>
          <w:ilvl w:val="0"/>
          <w:numId w:val="14"/>
        </w:numPr>
        <w:shd w:val="clear" w:color="auto" w:fill="FFFFFF"/>
        <w:spacing w:after="0" w:line="240" w:lineRule="auto"/>
        <w:rPr>
          <w:rFonts w:ascii="Verdana" w:hAnsi="Verdana" w:eastAsia="Times New Roman" w:cs="Times New Roman"/>
          <w:color w:val="202124"/>
          <w:sz w:val="24"/>
          <w:szCs w:val="24"/>
          <w:lang w:val="en-IN" w:eastAsia="en-IN"/>
        </w:rPr>
      </w:pPr>
      <w:r w:rsidRPr="00ED344D">
        <w:rPr>
          <w:rFonts w:ascii="Verdana" w:hAnsi="Verdana" w:eastAsia="Times New Roman" w:cs="Times New Roman"/>
          <w:color w:val="202124"/>
          <w:sz w:val="24"/>
          <w:szCs w:val="24"/>
          <w:lang w:val="en-IN" w:eastAsia="en-IN"/>
        </w:rPr>
        <w:t>Specific: A KPI should be a detailed, simple and clear description of what exactly you want to achieve. For example, “Improve customer satisfaction” is too broad. A better KPI is, “Improve customer satisfaction ratings by 10% by the end of Q3.”</w:t>
      </w:r>
    </w:p>
    <w:p w:rsidRPr="00ED344D" w:rsidR="00ED344D" w:rsidP="00ED344D" w:rsidRDefault="00ED344D" w14:paraId="7E08F552" w14:textId="77777777">
      <w:pPr>
        <w:pStyle w:val="ListParagraph"/>
        <w:numPr>
          <w:ilvl w:val="0"/>
          <w:numId w:val="14"/>
        </w:numPr>
        <w:shd w:val="clear" w:color="auto" w:fill="FFFFFF"/>
        <w:spacing w:after="0" w:line="240" w:lineRule="auto"/>
        <w:rPr>
          <w:rFonts w:ascii="Verdana" w:hAnsi="Verdana" w:eastAsia="Times New Roman" w:cs="Times New Roman"/>
          <w:color w:val="202124"/>
          <w:sz w:val="24"/>
          <w:szCs w:val="24"/>
          <w:lang w:val="en-IN" w:eastAsia="en-IN"/>
        </w:rPr>
      </w:pPr>
      <w:r w:rsidRPr="00ED344D">
        <w:rPr>
          <w:rFonts w:ascii="Verdana" w:hAnsi="Verdana" w:eastAsia="Times New Roman" w:cs="Times New Roman"/>
          <w:color w:val="202124"/>
          <w:sz w:val="24"/>
          <w:szCs w:val="24"/>
          <w:lang w:val="en-IN" w:eastAsia="en-IN"/>
        </w:rPr>
        <w:t>Measurable: As demonstrated in the example above, KPIs should be quantifiable to establish an exact definition of success. When thinking about ways to measure, consider using dollar amounts, percentages or raw numbers.</w:t>
      </w:r>
    </w:p>
    <w:p w:rsidRPr="00ED344D" w:rsidR="00ED344D" w:rsidP="00ED344D" w:rsidRDefault="00ED344D" w14:paraId="38AE7CF3" w14:textId="121EBCA4">
      <w:pPr>
        <w:pStyle w:val="ListParagraph"/>
        <w:numPr>
          <w:ilvl w:val="0"/>
          <w:numId w:val="14"/>
        </w:numPr>
        <w:shd w:val="clear" w:color="auto" w:fill="FFFFFF"/>
        <w:spacing w:after="0" w:line="240" w:lineRule="auto"/>
        <w:rPr>
          <w:rFonts w:ascii="Verdana" w:hAnsi="Verdana" w:eastAsia="Times New Roman" w:cs="Times New Roman"/>
          <w:color w:val="202124"/>
          <w:sz w:val="24"/>
          <w:szCs w:val="24"/>
          <w:lang w:val="en-IN" w:eastAsia="en-IN"/>
        </w:rPr>
      </w:pPr>
      <w:r w:rsidRPr="00ED344D">
        <w:rPr>
          <w:rFonts w:ascii="Verdana" w:hAnsi="Verdana"/>
          <w:color w:val="202124"/>
          <w:sz w:val="24"/>
          <w:szCs w:val="24"/>
          <w:shd w:val="clear" w:color="auto" w:fill="FFFFFF"/>
        </w:rPr>
        <w:t>Achievable: It's best that your KPIs are ambitious yet attainable within reason. This ensures individuals working toward them are motivated and challenged but don’t burn out. It also helps set realistic expectations with stakeholders and company leadership.</w:t>
      </w:r>
    </w:p>
    <w:p w:rsidRPr="00ED344D" w:rsidR="00ED344D" w:rsidP="42CF444F" w:rsidRDefault="00ED344D" w14:paraId="6C4F8219" w14:textId="77777777">
      <w:pPr>
        <w:pStyle w:val="ListParagraph"/>
        <w:numPr>
          <w:ilvl w:val="0"/>
          <w:numId w:val="14"/>
        </w:numPr>
        <w:shd w:val="clear" w:color="auto" w:fill="FFFFFF" w:themeFill="background1"/>
        <w:spacing w:after="0" w:line="240" w:lineRule="auto"/>
        <w:rPr>
          <w:rFonts w:ascii="Verdana" w:hAnsi="Verdana" w:eastAsia="Times New Roman" w:cs="Times New Roman"/>
          <w:color w:val="202124"/>
          <w:sz w:val="24"/>
          <w:szCs w:val="24"/>
          <w:lang w:val="en-IN" w:eastAsia="en-IN"/>
        </w:rPr>
      </w:pPr>
      <w:r w:rsidRPr="42CF444F" w:rsidR="42CF444F">
        <w:rPr>
          <w:rFonts w:ascii="Verdana" w:hAnsi="Verdana" w:eastAsia="Times New Roman" w:cs="Times New Roman"/>
          <w:color w:val="202124"/>
          <w:sz w:val="24"/>
          <w:szCs w:val="24"/>
          <w:lang w:val="en-IN" w:eastAsia="en-IN"/>
        </w:rPr>
        <w:t>Relevant: Your KPI should help advance the larger key business objective(s) of the team above you. For example, if you're on a client success team that falls under the company’s marketing organization, your KPI should align with marketing objectives. All KPIs should align with a larger key business objective.</w:t>
      </w:r>
    </w:p>
    <w:p w:rsidR="42CF444F" w:rsidP="42CF444F" w:rsidRDefault="42CF444F" w14:paraId="1F5B3471" w14:textId="7D7881EA">
      <w:pPr>
        <w:pStyle w:val="Normal"/>
        <w:shd w:val="clear" w:color="auto" w:fill="FFFFFF" w:themeFill="background1"/>
        <w:spacing w:after="0" w:line="240" w:lineRule="auto"/>
        <w:rPr>
          <w:rFonts w:ascii="Verdana" w:hAnsi="Verdana" w:eastAsia="Times New Roman" w:cs="Times New Roman"/>
          <w:color w:val="202124"/>
          <w:sz w:val="24"/>
          <w:szCs w:val="24"/>
          <w:lang w:val="en-IN" w:eastAsia="en-IN"/>
        </w:rPr>
      </w:pPr>
    </w:p>
    <w:p w:rsidR="42CF444F" w:rsidP="42CF444F" w:rsidRDefault="42CF444F" w14:paraId="5BC22479" w14:textId="3223EED5">
      <w:pPr>
        <w:pStyle w:val="Normal"/>
        <w:shd w:val="clear" w:color="auto" w:fill="FFFFFF" w:themeFill="background1"/>
        <w:spacing w:after="0" w:line="240" w:lineRule="auto"/>
        <w:rPr>
          <w:rFonts w:ascii="Verdana" w:hAnsi="Verdana" w:eastAsia="Times New Roman" w:cs="Times New Roman"/>
          <w:color w:val="202124"/>
          <w:sz w:val="24"/>
          <w:szCs w:val="24"/>
          <w:lang w:val="en-IN" w:eastAsia="en-IN"/>
        </w:rPr>
      </w:pPr>
    </w:p>
    <w:p w:rsidR="42CF444F" w:rsidP="42CF444F" w:rsidRDefault="42CF444F" w14:paraId="776FBA1F" w14:textId="1422E194">
      <w:pPr>
        <w:pStyle w:val="Normal"/>
        <w:shd w:val="clear" w:color="auto" w:fill="FFFFFF" w:themeFill="background1"/>
        <w:spacing w:after="0" w:line="240" w:lineRule="auto"/>
        <w:rPr>
          <w:rFonts w:ascii="Verdana" w:hAnsi="Verdana" w:eastAsia="Times New Roman" w:cs="Times New Roman"/>
          <w:color w:val="202124"/>
          <w:sz w:val="24"/>
          <w:szCs w:val="24"/>
          <w:lang w:val="en-IN" w:eastAsia="en-IN"/>
        </w:rPr>
      </w:pPr>
    </w:p>
    <w:p w:rsidR="00ED344D" w:rsidP="00ED344D" w:rsidRDefault="00ED344D" w14:paraId="413EF71D" w14:textId="145C6AD6">
      <w:pPr>
        <w:pStyle w:val="ListParagraph"/>
        <w:numPr>
          <w:ilvl w:val="0"/>
          <w:numId w:val="14"/>
        </w:numPr>
        <w:shd w:val="clear" w:color="auto" w:fill="FFFFFF"/>
        <w:spacing w:after="0" w:line="240" w:lineRule="auto"/>
        <w:rPr>
          <w:rFonts w:ascii="Verdana" w:hAnsi="Verdana" w:eastAsia="Times New Roman" w:cs="Times New Roman"/>
          <w:color w:val="202124"/>
          <w:sz w:val="24"/>
          <w:szCs w:val="24"/>
          <w:lang w:val="en-IN" w:eastAsia="en-IN"/>
        </w:rPr>
      </w:pPr>
      <w:r w:rsidRPr="00ED344D">
        <w:rPr>
          <w:rFonts w:ascii="Verdana" w:hAnsi="Verdana" w:eastAsia="Times New Roman" w:cs="Times New Roman"/>
          <w:color w:val="202124"/>
          <w:sz w:val="24"/>
          <w:szCs w:val="24"/>
          <w:lang w:val="en-IN" w:eastAsia="en-IN"/>
        </w:rPr>
        <w:t>Time-bound: Select an ambitious yet realistic amount of time in which you’ll measure your progress toward a KPI. For example, you might decide you want to achieve a certain amount of renewal sales by the end of a quarter, month or calendar year.</w:t>
      </w:r>
    </w:p>
    <w:p w:rsidRPr="00ED344D" w:rsidR="000A1A76" w:rsidP="00A9724B" w:rsidRDefault="000A1A76" w14:paraId="387B4DD0" w14:textId="77777777">
      <w:pPr>
        <w:pStyle w:val="ListParagraph"/>
        <w:shd w:val="clear" w:color="auto" w:fill="FFFFFF"/>
        <w:spacing w:after="0" w:line="240" w:lineRule="auto"/>
        <w:ind w:left="1440"/>
        <w:rPr>
          <w:rFonts w:ascii="Verdana" w:hAnsi="Verdana" w:eastAsia="Times New Roman" w:cs="Times New Roman"/>
          <w:color w:val="202124"/>
          <w:sz w:val="24"/>
          <w:szCs w:val="24"/>
          <w:lang w:val="en-IN" w:eastAsia="en-IN"/>
        </w:rPr>
      </w:pPr>
    </w:p>
    <w:p w:rsidRPr="000A1A76" w:rsidR="000A1A76" w:rsidP="000A1A76" w:rsidRDefault="00ED344D" w14:paraId="5BB6BD44" w14:textId="070262EF">
      <w:pPr>
        <w:pStyle w:val="ListParagraph"/>
        <w:numPr>
          <w:ilvl w:val="0"/>
          <w:numId w:val="14"/>
        </w:numPr>
        <w:shd w:val="clear" w:color="auto" w:fill="FFFFFF"/>
        <w:spacing w:after="0" w:line="240" w:lineRule="auto"/>
        <w:rPr>
          <w:rFonts w:ascii="Verdana" w:hAnsi="Verdana" w:eastAsia="Times New Roman" w:cs="Times New Roman"/>
          <w:color w:val="202124"/>
          <w:sz w:val="24"/>
          <w:szCs w:val="24"/>
          <w:lang w:val="en-IN" w:eastAsia="en-IN"/>
        </w:rPr>
      </w:pPr>
      <w:r w:rsidRPr="000A1A76">
        <w:rPr>
          <w:rFonts w:ascii="Verdana" w:hAnsi="Verdana"/>
          <w:color w:val="202124"/>
          <w:sz w:val="24"/>
          <w:szCs w:val="24"/>
          <w:shd w:val="clear" w:color="auto" w:fill="FFFFFF"/>
        </w:rPr>
        <w:t xml:space="preserve">Evaluate: </w:t>
      </w:r>
    </w:p>
    <w:p w:rsidRPr="00ED344D" w:rsidR="00ED344D" w:rsidP="00ED344D" w:rsidRDefault="00ED344D" w14:paraId="40378784" w14:textId="339EB49C">
      <w:pPr>
        <w:pStyle w:val="ListParagraph"/>
        <w:numPr>
          <w:ilvl w:val="0"/>
          <w:numId w:val="15"/>
        </w:numPr>
        <w:shd w:val="clear" w:color="auto" w:fill="FFFFFF"/>
        <w:spacing w:after="0" w:line="240" w:lineRule="auto"/>
        <w:rPr>
          <w:rFonts w:ascii="Verdana" w:hAnsi="Verdana" w:eastAsia="Times New Roman" w:cs="Times New Roman"/>
          <w:color w:val="202124"/>
          <w:sz w:val="24"/>
          <w:szCs w:val="24"/>
          <w:lang w:val="en-IN" w:eastAsia="en-IN"/>
        </w:rPr>
      </w:pPr>
      <w:r w:rsidRPr="00ED344D">
        <w:rPr>
          <w:rFonts w:ascii="Verdana" w:hAnsi="Verdana"/>
          <w:color w:val="202124"/>
          <w:sz w:val="24"/>
          <w:szCs w:val="24"/>
          <w:shd w:val="clear" w:color="auto" w:fill="FFFFFF"/>
        </w:rPr>
        <w:t>Regularly examining your KPIs is a great way to ensure you’re still working toward the right objectives.</w:t>
      </w:r>
    </w:p>
    <w:p w:rsidRPr="000A1A76" w:rsidR="00ED344D" w:rsidP="00ED344D" w:rsidRDefault="00ED344D" w14:paraId="6A8395AB" w14:textId="2747E0F9">
      <w:pPr>
        <w:pStyle w:val="ListParagraph"/>
        <w:numPr>
          <w:ilvl w:val="0"/>
          <w:numId w:val="15"/>
        </w:numPr>
        <w:shd w:val="clear" w:color="auto" w:fill="FFFFFF"/>
        <w:spacing w:after="0" w:line="240" w:lineRule="auto"/>
        <w:rPr>
          <w:rFonts w:ascii="Verdana" w:hAnsi="Verdana" w:eastAsia="Times New Roman" w:cs="Times New Roman"/>
          <w:color w:val="202124"/>
          <w:sz w:val="24"/>
          <w:szCs w:val="24"/>
          <w:lang w:val="en-IN" w:eastAsia="en-IN"/>
        </w:rPr>
      </w:pPr>
      <w:r w:rsidRPr="00ED344D">
        <w:rPr>
          <w:rFonts w:ascii="Verdana" w:hAnsi="Verdana"/>
          <w:color w:val="202124"/>
          <w:sz w:val="24"/>
          <w:szCs w:val="24"/>
          <w:shd w:val="clear" w:color="auto" w:fill="FFFFFF"/>
        </w:rPr>
        <w:t>What could be the various questions should come into your mind while examining KPIs</w:t>
      </w:r>
      <w:r w:rsidR="000A1A76">
        <w:rPr>
          <w:rFonts w:ascii="Verdana" w:hAnsi="Verdana"/>
          <w:color w:val="202124"/>
          <w:sz w:val="24"/>
          <w:szCs w:val="24"/>
          <w:shd w:val="clear" w:color="auto" w:fill="FFFFFF"/>
        </w:rPr>
        <w:t>.</w:t>
      </w:r>
    </w:p>
    <w:p w:rsidRPr="000A1A76" w:rsidR="000A1A76" w:rsidP="000A1A76" w:rsidRDefault="000A1A76" w14:paraId="6FE7F7C9" w14:textId="77777777">
      <w:pPr>
        <w:pStyle w:val="ListParagraph"/>
        <w:numPr>
          <w:ilvl w:val="0"/>
          <w:numId w:val="15"/>
        </w:numPr>
        <w:shd w:val="clear" w:color="auto" w:fill="FFFFFF"/>
        <w:spacing w:after="0" w:line="240" w:lineRule="auto"/>
        <w:rPr>
          <w:rFonts w:ascii="Verdana" w:hAnsi="Verdana" w:eastAsia="Times New Roman" w:cs="Times New Roman"/>
          <w:color w:val="202124"/>
          <w:sz w:val="24"/>
          <w:szCs w:val="24"/>
          <w:lang w:val="en-IN" w:eastAsia="en-IN"/>
        </w:rPr>
      </w:pPr>
      <w:r w:rsidRPr="000A1A76">
        <w:rPr>
          <w:rFonts w:ascii="Verdana" w:hAnsi="Verdana" w:eastAsia="Times New Roman" w:cs="Times New Roman"/>
          <w:color w:val="202124"/>
          <w:sz w:val="24"/>
          <w:szCs w:val="24"/>
          <w:lang w:val="en-IN" w:eastAsia="en-IN"/>
        </w:rPr>
        <w:t>What are the main blockers to success?</w:t>
      </w:r>
    </w:p>
    <w:p w:rsidRPr="000A1A76" w:rsidR="000A1A76" w:rsidP="000A1A76" w:rsidRDefault="000A1A76" w14:paraId="3119D846" w14:textId="77777777">
      <w:pPr>
        <w:pStyle w:val="ListParagraph"/>
        <w:numPr>
          <w:ilvl w:val="0"/>
          <w:numId w:val="15"/>
        </w:numPr>
        <w:shd w:val="clear" w:color="auto" w:fill="FFFFFF"/>
        <w:spacing w:after="0" w:line="240" w:lineRule="auto"/>
        <w:rPr>
          <w:rFonts w:ascii="Verdana" w:hAnsi="Verdana" w:eastAsia="Times New Roman" w:cs="Times New Roman"/>
          <w:color w:val="202124"/>
          <w:sz w:val="24"/>
          <w:szCs w:val="24"/>
          <w:lang w:val="en-IN" w:eastAsia="en-IN"/>
        </w:rPr>
      </w:pPr>
      <w:r w:rsidRPr="000A1A76">
        <w:rPr>
          <w:rFonts w:ascii="Verdana" w:hAnsi="Verdana" w:eastAsia="Times New Roman" w:cs="Times New Roman"/>
          <w:color w:val="202124"/>
          <w:sz w:val="24"/>
          <w:szCs w:val="24"/>
          <w:lang w:val="en-IN" w:eastAsia="en-IN"/>
        </w:rPr>
        <w:t>Is my KPI still relevant?</w:t>
      </w:r>
    </w:p>
    <w:p w:rsidRPr="000A1A76" w:rsidR="000A1A76" w:rsidP="000A1A76" w:rsidRDefault="000A1A76" w14:paraId="478AD1D1" w14:textId="77777777">
      <w:pPr>
        <w:pStyle w:val="ListParagraph"/>
        <w:numPr>
          <w:ilvl w:val="0"/>
          <w:numId w:val="15"/>
        </w:numPr>
        <w:shd w:val="clear" w:color="auto" w:fill="FFFFFF"/>
        <w:spacing w:after="0" w:line="240" w:lineRule="auto"/>
        <w:rPr>
          <w:rFonts w:ascii="Verdana" w:hAnsi="Verdana" w:eastAsia="Times New Roman" w:cs="Times New Roman"/>
          <w:color w:val="202124"/>
          <w:sz w:val="24"/>
          <w:szCs w:val="24"/>
          <w:lang w:val="en-IN" w:eastAsia="en-IN"/>
        </w:rPr>
      </w:pPr>
      <w:r w:rsidRPr="000A1A76">
        <w:rPr>
          <w:rFonts w:ascii="Verdana" w:hAnsi="Verdana" w:eastAsia="Times New Roman" w:cs="Times New Roman"/>
          <w:color w:val="202124"/>
          <w:sz w:val="24"/>
          <w:szCs w:val="24"/>
          <w:lang w:val="en-IN" w:eastAsia="en-IN"/>
        </w:rPr>
        <w:t>Do I have the right budget, tools, talent and support?</w:t>
      </w:r>
    </w:p>
    <w:p w:rsidRPr="00EB3A7B" w:rsidR="00ED344D" w:rsidP="00A9724B" w:rsidRDefault="000A1A76" w14:paraId="3642416A" w14:textId="4071290F">
      <w:pPr>
        <w:pStyle w:val="ListParagraph"/>
        <w:numPr>
          <w:ilvl w:val="0"/>
          <w:numId w:val="15"/>
        </w:numPr>
        <w:shd w:val="clear" w:color="auto" w:fill="FFFFFF"/>
        <w:spacing w:after="0" w:line="240" w:lineRule="auto"/>
        <w:rPr>
          <w:rFonts w:ascii="Verdana" w:hAnsi="Verdana" w:eastAsia="Times New Roman" w:cs="Times New Roman"/>
          <w:color w:val="202124"/>
          <w:sz w:val="24"/>
          <w:szCs w:val="24"/>
          <w:lang w:val="en-IN" w:eastAsia="en-IN"/>
        </w:rPr>
      </w:pPr>
      <w:r w:rsidRPr="000A1A76">
        <w:rPr>
          <w:rFonts w:ascii="Verdana" w:hAnsi="Verdana"/>
          <w:color w:val="202124"/>
          <w:sz w:val="24"/>
          <w:szCs w:val="24"/>
          <w:shd w:val="clear" w:color="auto" w:fill="FFFFFF"/>
        </w:rPr>
        <w:t>After this KPI period is complete, what should be measured next?</w:t>
      </w:r>
    </w:p>
    <w:p w:rsidRPr="00EB3A7B" w:rsidR="00EB3A7B" w:rsidP="00EB3A7B" w:rsidRDefault="00EB3A7B" w14:paraId="50410E66" w14:textId="68EA8F68">
      <w:pPr>
        <w:shd w:val="clear" w:color="auto" w:fill="FFFFFF"/>
        <w:spacing w:after="0" w:line="240" w:lineRule="auto"/>
        <w:rPr>
          <w:rStyle w:val="Strong"/>
          <w:rFonts w:ascii="Verdana" w:hAnsi="Verdana" w:eastAsia="Times New Roman" w:cs="Times New Roman"/>
          <w:b w:val="0"/>
          <w:bCs w:val="0"/>
          <w:color w:val="202124"/>
          <w:sz w:val="24"/>
          <w:szCs w:val="24"/>
          <w:lang w:val="en-IN" w:eastAsia="en-IN"/>
        </w:rPr>
      </w:pPr>
    </w:p>
    <w:p w:rsidRPr="00ED344D" w:rsidR="00ED344D" w:rsidP="00ED344D" w:rsidRDefault="00ED344D" w14:paraId="3859F42C" w14:textId="77777777">
      <w:pPr>
        <w:jc w:val="both"/>
        <w:rPr>
          <w:rStyle w:val="Strong"/>
          <w:rFonts w:ascii="Verdana" w:hAnsi="Verdana" w:eastAsia="Verdana" w:cs="Verdana"/>
          <w:b w:val="0"/>
          <w:bCs w:val="0"/>
          <w:color w:val="806000" w:themeColor="accent4" w:themeShade="80"/>
          <w:sz w:val="28"/>
          <w:szCs w:val="28"/>
        </w:rPr>
      </w:pPr>
    </w:p>
    <w:p w:rsidR="712B8957" w:rsidP="712B8957" w:rsidRDefault="712B8957" w14:paraId="6AAE4F18" w14:textId="6323CF7A">
      <w:pPr>
        <w:rPr>
          <w:rStyle w:val="Strong"/>
          <w:rFonts w:ascii="Calibri" w:hAnsi="Calibri" w:eastAsia="Calibri" w:cs="Calibri"/>
          <w:color w:val="2F5496" w:themeColor="accent1" w:themeShade="BF"/>
          <w:sz w:val="40"/>
          <w:szCs w:val="40"/>
        </w:rPr>
      </w:pPr>
      <w:r w:rsidRPr="42CF444F" w:rsidR="42CF444F">
        <w:rPr>
          <w:rStyle w:val="Strong"/>
          <w:rFonts w:ascii="Calibri" w:hAnsi="Calibri" w:eastAsia="Calibri" w:cs="Calibri"/>
          <w:color w:val="2F5496" w:themeColor="accent1" w:themeTint="FF" w:themeShade="BF"/>
          <w:sz w:val="40"/>
          <w:szCs w:val="40"/>
        </w:rPr>
        <w:t>5 Deployment</w:t>
      </w:r>
    </w:p>
    <w:p w:rsidRPr="00A9724B" w:rsidR="00A9724B" w:rsidP="42CF444F" w:rsidRDefault="00A9724B" w14:paraId="5BFCFFD1" w14:textId="3F55819C">
      <w:pPr>
        <w:pStyle w:val="Normal"/>
        <w:jc w:val="both"/>
      </w:pPr>
      <w:r w:rsidR="42CF444F">
        <w:rPr/>
        <w:t xml:space="preserve">                                  </w:t>
      </w:r>
    </w:p>
    <w:p w:rsidRPr="00A9724B" w:rsidR="00A9724B" w:rsidP="42CF444F" w:rsidRDefault="00A9724B" w14:paraId="62625759" w14:textId="2051B012">
      <w:pPr>
        <w:pStyle w:val="Normal"/>
        <w:jc w:val="both"/>
        <w:rPr>
          <w:rStyle w:val="Strong"/>
          <w:rFonts w:ascii="Verdana" w:hAnsi="Verdana" w:eastAsia="Verdana" w:cs="Verdana"/>
          <w:b w:val="0"/>
          <w:bCs w:val="0"/>
          <w:color w:val="000000" w:themeColor="text1"/>
          <w:sz w:val="24"/>
          <w:szCs w:val="24"/>
        </w:rPr>
      </w:pPr>
      <w:r w:rsidRPr="42CF444F" w:rsidR="42CF444F">
        <w:rPr>
          <w:rStyle w:val="Strong"/>
          <w:rFonts w:ascii="Verdana" w:hAnsi="Verdana" w:eastAsia="Verdana" w:cs="Verdana"/>
          <w:b w:val="0"/>
          <w:bCs w:val="0"/>
          <w:color w:val="000000" w:themeColor="text1" w:themeTint="FF" w:themeShade="FF"/>
          <w:sz w:val="24"/>
          <w:szCs w:val="24"/>
        </w:rPr>
        <w:t>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power bi at scale, as well as organizing, orchestrating, and unifying disparate sources of data for business users and experts alike to author and consume content.</w:t>
      </w:r>
    </w:p>
    <w:p w:rsidRPr="00A9724B" w:rsidR="00A9724B" w:rsidP="00A9724B" w:rsidRDefault="00A9724B" w14:paraId="43A574B8" w14:textId="77777777">
      <w:pPr>
        <w:jc w:val="both"/>
        <w:rPr>
          <w:rStyle w:val="Strong"/>
          <w:rFonts w:ascii="Verdana" w:hAnsi="Verdana" w:eastAsia="Verdana" w:cs="Verdana"/>
          <w:b w:val="0"/>
          <w:bCs w:val="0"/>
          <w:color w:val="000000" w:themeColor="text1"/>
          <w:sz w:val="24"/>
          <w:szCs w:val="24"/>
        </w:rPr>
      </w:pPr>
    </w:p>
    <w:p w:rsidR="712B8957" w:rsidP="72A18942" w:rsidRDefault="171C330E" w14:paraId="78BF5BCF" w14:textId="229FA7D2">
      <w:pPr>
        <w:jc w:val="both"/>
        <w:rPr>
          <w:rStyle w:val="Strong"/>
          <w:rFonts w:ascii="Calibri" w:hAnsi="Calibri" w:eastAsia="Calibri" w:cs="Calibri"/>
          <w:color w:val="2F5496" w:themeColor="accent1" w:themeTint="FF" w:themeShade="BF"/>
          <w:sz w:val="40"/>
          <w:szCs w:val="40"/>
        </w:rPr>
      </w:pPr>
      <w:r w:rsidRPr="72A18942" w:rsidR="72A18942">
        <w:rPr>
          <w:rStyle w:val="Strong"/>
          <w:rFonts w:ascii="Calibri" w:hAnsi="Calibri" w:eastAsia="Calibri" w:cs="Calibri"/>
          <w:color w:val="2F5496" w:themeColor="accent1" w:themeTint="FF" w:themeShade="BF"/>
          <w:sz w:val="40"/>
          <w:szCs w:val="40"/>
        </w:rPr>
        <w:t xml:space="preserve"> </w:t>
      </w:r>
    </w:p>
    <w:p w:rsidR="712B8957" w:rsidP="72A18942" w:rsidRDefault="171C330E" w14:paraId="5A858122" w14:textId="669851E8">
      <w:pPr>
        <w:jc w:val="both"/>
        <w:rPr>
          <w:rStyle w:val="Strong"/>
          <w:rFonts w:ascii="Calibri" w:hAnsi="Calibri" w:eastAsia="Calibri" w:cs="Calibri"/>
          <w:color w:val="2F5496" w:themeColor="accent1" w:themeTint="FF" w:themeShade="BF"/>
          <w:sz w:val="40"/>
          <w:szCs w:val="40"/>
        </w:rPr>
      </w:pPr>
    </w:p>
    <w:p w:rsidR="712B8957" w:rsidP="72A18942" w:rsidRDefault="171C330E" w14:paraId="662D0C0F" w14:textId="69A7D90F">
      <w:pPr>
        <w:jc w:val="both"/>
        <w:rPr>
          <w:rStyle w:val="Strong"/>
          <w:rFonts w:ascii="Calibri" w:hAnsi="Calibri" w:eastAsia="Calibri" w:cs="Calibri"/>
          <w:color w:val="2F5496" w:themeColor="accent1" w:themeTint="FF" w:themeShade="BF"/>
          <w:sz w:val="40"/>
          <w:szCs w:val="40"/>
        </w:rPr>
      </w:pPr>
    </w:p>
    <w:p w:rsidR="27A1578B" w:rsidP="27A1578B" w:rsidRDefault="27A1578B" w14:paraId="44CCB822" w14:textId="4EDA8960">
      <w:pPr>
        <w:jc w:val="both"/>
        <w:rPr>
          <w:rStyle w:val="Strong"/>
          <w:rFonts w:ascii="Calibri" w:hAnsi="Calibri" w:eastAsia="Calibri" w:cs="Calibri"/>
          <w:color w:val="2F5496" w:themeColor="accent1" w:themeTint="FF" w:themeShade="BF"/>
          <w:sz w:val="40"/>
          <w:szCs w:val="40"/>
        </w:rPr>
      </w:pPr>
    </w:p>
    <w:p w:rsidR="27A1578B" w:rsidP="27A1578B" w:rsidRDefault="27A1578B" w14:paraId="6A25446D" w14:textId="6F9FC965">
      <w:pPr>
        <w:jc w:val="both"/>
        <w:rPr>
          <w:rStyle w:val="Strong"/>
          <w:rFonts w:ascii="Calibri" w:hAnsi="Calibri" w:eastAsia="Calibri" w:cs="Calibri"/>
          <w:color w:val="2F5496" w:themeColor="accent1" w:themeTint="FF" w:themeShade="BF"/>
          <w:sz w:val="40"/>
          <w:szCs w:val="40"/>
        </w:rPr>
      </w:pPr>
    </w:p>
    <w:p w:rsidR="712B8957" w:rsidP="171C330E" w:rsidRDefault="171C330E" w14:paraId="31F8D310" w14:textId="33006832">
      <w:pPr>
        <w:jc w:val="both"/>
        <w:rPr>
          <w:rStyle w:val="Strong"/>
          <w:rFonts w:ascii="Calibri" w:hAnsi="Calibri" w:eastAsia="Calibri" w:cs="Calibri"/>
          <w:color w:val="2F5496" w:themeColor="accent1" w:themeShade="BF"/>
          <w:sz w:val="40"/>
          <w:szCs w:val="40"/>
        </w:rPr>
      </w:pPr>
      <w:r w:rsidRPr="72A18942" w:rsidR="72A18942">
        <w:rPr>
          <w:rStyle w:val="Strong"/>
          <w:rFonts w:ascii="Calibri" w:hAnsi="Calibri" w:eastAsia="Calibri" w:cs="Calibri"/>
          <w:color w:val="2F5496" w:themeColor="accent1" w:themeTint="FF" w:themeShade="BF"/>
          <w:sz w:val="40"/>
          <w:szCs w:val="40"/>
        </w:rPr>
        <w:t>Scope</w:t>
      </w:r>
      <w:r w:rsidRPr="72A18942" w:rsidR="72A18942">
        <w:rPr>
          <w:rStyle w:val="Strong"/>
          <w:rFonts w:ascii="Calibri" w:hAnsi="Calibri" w:eastAsia="Calibri" w:cs="Calibri"/>
          <w:color w:val="2F5496" w:themeColor="accent1" w:themeTint="FF" w:themeShade="BF"/>
          <w:sz w:val="40"/>
          <w:szCs w:val="40"/>
        </w:rPr>
        <w:t xml:space="preserve"> of Deployment</w:t>
      </w:r>
    </w:p>
    <w:p w:rsidR="42CF444F" w:rsidP="42CF444F" w:rsidRDefault="42CF444F" w14:paraId="0E9AC642" w14:textId="6092CB87">
      <w:pPr>
        <w:pStyle w:val="Normal"/>
        <w:jc w:val="both"/>
        <w:rPr>
          <w:rStyle w:val="Strong"/>
          <w:rFonts w:ascii="Calibri" w:hAnsi="Calibri" w:eastAsia="Calibri" w:cs="Calibri"/>
          <w:b w:val="0"/>
          <w:bCs w:val="0"/>
          <w:color w:val="auto"/>
          <w:sz w:val="24"/>
          <w:szCs w:val="24"/>
        </w:rPr>
      </w:pPr>
      <w:r w:rsidRPr="42CF444F" w:rsidR="42CF444F">
        <w:rPr>
          <w:rStyle w:val="Strong"/>
          <w:rFonts w:ascii="Calibri" w:hAnsi="Calibri" w:eastAsia="Calibri" w:cs="Calibri"/>
          <w:b w:val="0"/>
          <w:bCs w:val="0"/>
          <w:color w:val="auto"/>
          <w:sz w:val="24"/>
          <w:szCs w:val="24"/>
        </w:rPr>
        <w:t>Created a power bi dashboard</w:t>
      </w:r>
    </w:p>
    <w:p w:rsidR="42CF444F" w:rsidP="42CF444F" w:rsidRDefault="42CF444F" w14:paraId="3EE01F32" w14:textId="247BF7E5">
      <w:pPr>
        <w:pStyle w:val="Normal"/>
        <w:bidi w:val="0"/>
        <w:spacing w:before="0" w:beforeAutospacing="off" w:after="160" w:afterAutospacing="off" w:line="259" w:lineRule="auto"/>
        <w:ind w:left="0" w:right="0"/>
        <w:jc w:val="both"/>
      </w:pPr>
      <w:r w:rsidR="42CF444F">
        <w:rPr/>
        <w:t xml:space="preserve">                                        </w:t>
      </w:r>
      <w:r>
        <w:drawing>
          <wp:inline wp14:editId="6B69335F" wp14:anchorId="757A4028">
            <wp:extent cx="4857750" cy="2571750"/>
            <wp:effectExtent l="0" t="0" r="0" b="0"/>
            <wp:docPr id="1087687596" name="" title=""/>
            <wp:cNvGraphicFramePr>
              <a:graphicFrameLocks noChangeAspect="1"/>
            </wp:cNvGraphicFramePr>
            <a:graphic>
              <a:graphicData uri="http://schemas.openxmlformats.org/drawingml/2006/picture">
                <pic:pic>
                  <pic:nvPicPr>
                    <pic:cNvPr id="0" name=""/>
                    <pic:cNvPicPr/>
                  </pic:nvPicPr>
                  <pic:blipFill>
                    <a:blip r:embed="R9d54a5ebd101401d">
                      <a:extLst>
                        <a:ext xmlns:a="http://schemas.openxmlformats.org/drawingml/2006/main" uri="{28A0092B-C50C-407E-A947-70E740481C1C}">
                          <a14:useLocalDpi val="0"/>
                        </a:ext>
                      </a:extLst>
                    </a:blip>
                    <a:stretch>
                      <a:fillRect/>
                    </a:stretch>
                  </pic:blipFill>
                  <pic:spPr>
                    <a:xfrm>
                      <a:off x="0" y="0"/>
                      <a:ext cx="4857750" cy="2571750"/>
                    </a:xfrm>
                    <a:prstGeom prst="rect">
                      <a:avLst/>
                    </a:prstGeom>
                  </pic:spPr>
                </pic:pic>
              </a:graphicData>
            </a:graphic>
          </wp:inline>
        </w:drawing>
      </w:r>
    </w:p>
    <w:p w:rsidR="42CF444F" w:rsidP="27A1578B" w:rsidRDefault="42CF444F" w14:paraId="7202A317" w14:textId="71081079">
      <w:pPr>
        <w:pStyle w:val="Normal"/>
        <w:jc w:val="both"/>
        <w:rPr>
          <w:rStyle w:val="Strong"/>
          <w:rFonts w:ascii="Calibri" w:hAnsi="Calibri" w:eastAsia="Calibri" w:cs="Calibri"/>
          <w:b w:val="0"/>
          <w:bCs w:val="0"/>
          <w:color w:val="auto" w:themeColor="accent1" w:themeTint="FF" w:themeShade="BF"/>
          <w:sz w:val="24"/>
          <w:szCs w:val="24"/>
        </w:rPr>
      </w:pPr>
    </w:p>
    <w:p w:rsidR="00B14CCA" w:rsidP="00B14CCA" w:rsidRDefault="00BC1A59" w14:paraId="1B54717A" w14:textId="0AFC543F">
      <w:pPr>
        <w:jc w:val="both"/>
        <w:rPr>
          <w:rStyle w:val="Strong"/>
          <w:rFonts w:ascii="Calibri" w:hAnsi="Calibri" w:eastAsia="Calibri" w:cs="Calibri"/>
          <w:color w:val="2F5496" w:themeColor="accent1" w:themeShade="BF"/>
          <w:sz w:val="40"/>
          <w:szCs w:val="40"/>
        </w:rPr>
      </w:pPr>
      <w:r>
        <w:rPr>
          <w:rStyle w:val="Strong"/>
          <w:rFonts w:ascii="Calibri" w:hAnsi="Calibri" w:eastAsia="Calibri" w:cs="Calibri"/>
          <w:color w:val="2F5496" w:themeColor="accent1" w:themeShade="BF"/>
          <w:sz w:val="40"/>
          <w:szCs w:val="40"/>
        </w:rPr>
        <w:t>REFERENCE</w:t>
      </w:r>
    </w:p>
    <w:p w:rsidRPr="00BC1A59" w:rsidR="00B14CCA" w:rsidP="72A18942" w:rsidRDefault="00BC1A59" w14:paraId="38B6D9F4" w14:textId="7AE003B2">
      <w:pPr>
        <w:jc w:val="both"/>
        <w:rPr>
          <w:rFonts w:ascii="Roboto" w:hAnsi="Roboto" w:eastAsia="Times New Roman" w:cs="Times New Roman"/>
          <w:color w:val="1967D2"/>
          <w:sz w:val="24"/>
          <w:szCs w:val="24"/>
          <w:u w:val="single"/>
          <w:lang w:val="en-IN" w:eastAsia="en-IN"/>
        </w:rPr>
      </w:pPr>
      <w:r>
        <w:rPr>
          <w:sz w:val="28"/>
          <w:szCs w:val="28"/>
        </w:rPr>
        <w:t>1.Fig 1.1</w:t>
      </w:r>
      <w:r w:rsidRPr="00BC1A59">
        <w:rPr>
          <w:sz w:val="28"/>
          <w:szCs w:val="28"/>
        </w:rPr>
        <w:t>URL:</w:t>
      </w:r>
      <w:r w:rsidRPr="72A18942" w:rsidR="72A18942">
        <w:rPr>
          <w:sz w:val="28"/>
          <w:szCs w:val="28"/>
        </w:rPr>
        <w:t xml:space="preserve">   </w:t>
      </w:r>
    </w:p>
    <w:p w:rsidRPr="00BC1A59" w:rsidR="00B14CCA" w:rsidP="72A18942" w:rsidRDefault="00BC1A59" w14:paraId="1D070191" w14:textId="1B06EB3E">
      <w:pPr>
        <w:jc w:val="both"/>
        <w:rPr>
          <w:rFonts w:ascii="Roboto" w:hAnsi="Roboto" w:eastAsia="Times New Roman" w:cs="Times New Roman"/>
          <w:color w:val="1967D2"/>
          <w:sz w:val="24"/>
          <w:szCs w:val="24"/>
          <w:u w:val="single"/>
          <w:lang w:val="en-IN" w:eastAsia="en-IN"/>
        </w:rPr>
      </w:pPr>
      <w:r w:rsidRPr="72A18942" w:rsidR="72A18942">
        <w:rPr>
          <w:sz w:val="28"/>
          <w:szCs w:val="28"/>
        </w:rPr>
        <w:t>https://content.altexsoft.com/media/2019/04/word-image-51.png.webp</w:t>
      </w:r>
    </w:p>
    <w:p w:rsidRPr="00BC1A59" w:rsidR="00B14CCA" w:rsidP="72A18942" w:rsidRDefault="00BC1A59" w14:paraId="54199BE4" w14:textId="7E11B24C">
      <w:pPr>
        <w:jc w:val="both"/>
        <w:rPr>
          <w:sz w:val="28"/>
          <w:szCs w:val="28"/>
        </w:rPr>
      </w:pPr>
      <w:r>
        <w:rPr>
          <w:sz w:val="28"/>
          <w:szCs w:val="28"/>
        </w:rPr>
        <w:t>2.Fig1.2</w:t>
      </w:r>
      <w:r w:rsidRPr="00BC1A59">
        <w:rPr>
          <w:sz w:val="28"/>
          <w:szCs w:val="28"/>
        </w:rPr>
        <w:t xml:space="preserve">URL:  </w:t>
      </w:r>
      <w:r w:rsidRPr="72A18942" w:rsidR="72A18942">
        <w:rPr>
          <w:sz w:val="28"/>
          <w:szCs w:val="28"/>
        </w:rPr>
        <w:t>https://th.bing.com/th/id/OIP.AgpIUl3MuUdXPa5JmjcLoQHaDmpid=ImgDet&amp;rs=1</w:t>
      </w:r>
    </w:p>
    <w:sectPr w:rsidR="00BC1A59">
      <w:headerReference w:type="default" r:id="rId16"/>
      <w:footerReference w:type="default" r:id="rId17"/>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36AF" w:rsidRDefault="008C36AF" w14:paraId="05E9B38F" w14:textId="77777777">
      <w:pPr>
        <w:spacing w:after="0" w:line="240" w:lineRule="auto"/>
      </w:pPr>
      <w:r>
        <w:separator/>
      </w:r>
    </w:p>
  </w:endnote>
  <w:endnote w:type="continuationSeparator" w:id="0">
    <w:p w:rsidR="008C36AF" w:rsidRDefault="008C36AF" w14:paraId="426C8B00"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667CFCEB" w:rsidP="667CFCEB" w:rsidRDefault="667CFCEB" w14:paraId="48206E1D" w14:textId="5627447A">
    <w:pPr>
      <w:pStyle w:val="Footer"/>
      <w:jc w:val="right"/>
      <w:rPr>
        <w:b/>
        <w:bCs/>
        <w:sz w:val="40"/>
        <w:szCs w:val="40"/>
        <w:highlight w:val="lightGray"/>
      </w:rPr>
    </w:pPr>
    <w:r w:rsidRPr="4DA9B5E8">
      <w:rPr>
        <w:b/>
        <w:bCs/>
        <w:sz w:val="40"/>
        <w:szCs w:val="40"/>
        <w:highlight w:val="lightGray"/>
      </w:rPr>
      <w:fldChar w:fldCharType="begin"/>
    </w:r>
    <w:r>
      <w:instrText>PAGE</w:instrText>
    </w:r>
    <w:r w:rsidRPr="4DA9B5E8">
      <w:fldChar w:fldCharType="separate"/>
    </w:r>
    <w:r w:rsidR="00C44A44">
      <w:rPr>
        <w:noProof/>
      </w:rPr>
      <w:t>1</w:t>
    </w:r>
    <w:r w:rsidRPr="4DA9B5E8">
      <w:rPr>
        <w:b/>
        <w:bCs/>
        <w:sz w:val="40"/>
        <w:szCs w:val="40"/>
        <w:highlight w:val="lightGray"/>
      </w:rPr>
      <w:fldChar w:fldCharType="end"/>
    </w:r>
  </w:p>
  <w:tbl>
    <w:tblPr>
      <w:tblW w:w="10881" w:type="dxa"/>
      <w:tblLayout w:type="fixed"/>
      <w:tblLook w:val="06A0" w:firstRow="1" w:lastRow="0" w:firstColumn="1" w:lastColumn="0" w:noHBand="1" w:noVBand="1"/>
    </w:tblPr>
    <w:tblGrid>
      <w:gridCol w:w="10881"/>
    </w:tblGrid>
    <w:tr w:rsidR="75F542CB" w:rsidTr="096E7023" w14:paraId="2801F0DB" w14:textId="77777777">
      <w:trPr>
        <w:trHeight w:val="705"/>
      </w:trPr>
      <w:tc>
        <w:tcPr>
          <w:tcW w:w="10881" w:type="dxa"/>
        </w:tcPr>
        <w:p w:rsidR="75F542CB" w:rsidP="097A2212" w:rsidRDefault="75F542CB" w14:paraId="6904E073" w14:textId="18E51EB4">
          <w:pPr>
            <w:pStyle w:val="Header"/>
            <w:ind w:left="-115"/>
            <w:rPr>
              <w:rFonts w:ascii="Calibri" w:hAnsi="Calibri" w:eastAsia="Calibri" w:cs="Calibri"/>
              <w:b/>
              <w:bCs/>
              <w:sz w:val="56"/>
              <w:szCs w:val="56"/>
            </w:rPr>
          </w:pPr>
        </w:p>
      </w:tc>
    </w:tr>
  </w:tbl>
  <w:p w:rsidR="75F542CB" w:rsidP="75F542CB" w:rsidRDefault="75F542CB" w14:paraId="0730A0F7" w14:textId="291DC9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36AF" w:rsidRDefault="008C36AF" w14:paraId="2581027D" w14:textId="77777777">
      <w:pPr>
        <w:spacing w:after="0" w:line="240" w:lineRule="auto"/>
      </w:pPr>
      <w:r>
        <w:separator/>
      </w:r>
    </w:p>
  </w:footnote>
  <w:footnote w:type="continuationSeparator" w:id="0">
    <w:p w:rsidR="008C36AF" w:rsidRDefault="008C36AF" w14:paraId="526F931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W w:w="10881" w:type="dxa"/>
      <w:tblLayout w:type="fixed"/>
      <w:tblLook w:val="06A0" w:firstRow="1" w:lastRow="0" w:firstColumn="1" w:lastColumn="0" w:noHBand="1" w:noVBand="1"/>
    </w:tblPr>
    <w:tblGrid>
      <w:gridCol w:w="3930"/>
      <w:gridCol w:w="3600"/>
      <w:gridCol w:w="3351"/>
    </w:tblGrid>
    <w:tr w:rsidR="75F542CB" w:rsidTr="0B850112" w14:paraId="6F980296" w14:textId="77777777">
      <w:tc>
        <w:tcPr>
          <w:tcW w:w="3930" w:type="dxa"/>
          <w:shd w:val="clear" w:color="auto" w:fill="92D050"/>
        </w:tcPr>
        <w:p w:rsidR="75F542CB" w:rsidP="75F542CB" w:rsidRDefault="0B850112" w14:paraId="45DDFAB8" w14:textId="7ED6765C">
          <w:pPr>
            <w:pStyle w:val="Header"/>
            <w:ind w:left="-115"/>
            <w:rPr>
              <w:b/>
              <w:bCs/>
              <w:sz w:val="36"/>
              <w:szCs w:val="36"/>
            </w:rPr>
          </w:pPr>
          <w:r w:rsidRPr="0B850112">
            <w:rPr>
              <w:b/>
              <w:bCs/>
              <w:sz w:val="36"/>
              <w:szCs w:val="36"/>
            </w:rPr>
            <w:t xml:space="preserve"> High Level Design (HLD)</w:t>
          </w:r>
        </w:p>
      </w:tc>
      <w:tc>
        <w:tcPr>
          <w:tcW w:w="3600" w:type="dxa"/>
        </w:tcPr>
        <w:p w:rsidR="75F542CB" w:rsidP="75F542CB" w:rsidRDefault="75F542CB" w14:paraId="7224E34B" w14:textId="1DCBB3FF">
          <w:pPr>
            <w:pStyle w:val="Header"/>
            <w:jc w:val="center"/>
          </w:pPr>
        </w:p>
      </w:tc>
      <w:tc>
        <w:tcPr>
          <w:tcW w:w="3351" w:type="dxa"/>
        </w:tcPr>
        <w:p w:rsidR="75F542CB" w:rsidP="75F542CB" w:rsidRDefault="75F542CB" w14:paraId="70365CC4" w14:textId="1FABC153">
          <w:pPr>
            <w:pStyle w:val="Header"/>
            <w:ind w:right="-115"/>
            <w:jc w:val="right"/>
          </w:pPr>
          <w:r>
            <w:rPr>
              <w:noProof/>
            </w:rPr>
            <w:drawing>
              <wp:inline distT="0" distB="0" distL="0" distR="0" wp14:anchorId="345BA852" wp14:editId="7537221F">
                <wp:extent cx="1060869" cy="291327"/>
                <wp:effectExtent l="0" t="0" r="0" b="0"/>
                <wp:docPr id="1608981547" name="Picture 1608981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060869" cy="291327"/>
                        </a:xfrm>
                        <a:prstGeom prst="rect">
                          <a:avLst/>
                        </a:prstGeom>
                      </pic:spPr>
                    </pic:pic>
                  </a:graphicData>
                </a:graphic>
              </wp:inline>
            </w:drawing>
          </w:r>
        </w:p>
      </w:tc>
    </w:tr>
  </w:tbl>
  <w:p w:rsidR="75F542CB" w:rsidP="75F542CB" w:rsidRDefault="75F542CB" w14:paraId="32140DEB" w14:textId="3DE7545F">
    <w:pPr>
      <w:pStyle w:val="Header"/>
    </w:pPr>
  </w:p>
</w:hdr>
</file>

<file path=word/intelligence2.xml><?xml version="1.0" encoding="utf-8"?>
<int2:intelligence xmlns:int2="http://schemas.microsoft.com/office/intelligence/2020/intelligence" xmlns:oel="http://schemas.microsoft.com/office/2019/extlst">
  <int2:observations>
    <int2:textHash int2:hashCode="DWm37wXbeTHelR" int2:id="wL4tzzYH">
      <int2:state int2:value="Rejected" int2:type="LegacyProofing"/>
    </int2:textHash>
    <int2:textHash int2:hashCode="G1lx1epRAtdkWN" int2:id="ZbT4N1bh">
      <int2:state int2:value="Rejected" int2:type="LegacyProofing"/>
    </int2:textHash>
    <int2:textHash int2:hashCode="klxqi4ud0q4Fpw" int2:id="RsmyjOBR">
      <int2:state int2:value="Rejected" int2:type="LegacyProofing"/>
    </int2:textHash>
    <int2:bookmark int2:bookmarkName="_Int_ymsnTzfP" int2:invalidationBookmarkName="" int2:hashCode="Cx6Vz9l3UZGnIk" int2:id="N49vQ4n7">
      <int2:state int2:value="Rejected" int2:type="LegacyProofing"/>
    </int2:bookmark>
    <int2:bookmark int2:bookmarkName="_Int_GNF6FIRj" int2:invalidationBookmarkName="" int2:hashCode="iBSQl0C6ZFjXEm" int2:id="civnRMqx">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3214"/>
    <w:multiLevelType w:val="hybridMultilevel"/>
    <w:tmpl w:val="DDF6B11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0B7D77D8"/>
    <w:multiLevelType w:val="hybridMultilevel"/>
    <w:tmpl w:val="DE2CE87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0D2A2B8A"/>
    <w:multiLevelType w:val="hybridMultilevel"/>
    <w:tmpl w:val="0A2A6448"/>
    <w:lvl w:ilvl="0" w:tplc="C6CAC3DA">
      <w:start w:val="1"/>
      <w:numFmt w:val="bullet"/>
      <w:lvlText w:val="o"/>
      <w:lvlJc w:val="left"/>
      <w:pPr>
        <w:ind w:left="2880" w:hanging="360"/>
      </w:pPr>
      <w:rPr>
        <w:rFonts w:hint="default" w:ascii="Courier New" w:hAnsi="Courier New"/>
      </w:rPr>
    </w:lvl>
    <w:lvl w:ilvl="1" w:tplc="40090003" w:tentative="1">
      <w:start w:val="1"/>
      <w:numFmt w:val="bullet"/>
      <w:lvlText w:val="o"/>
      <w:lvlJc w:val="left"/>
      <w:pPr>
        <w:ind w:left="3600" w:hanging="360"/>
      </w:pPr>
      <w:rPr>
        <w:rFonts w:hint="default" w:ascii="Courier New" w:hAnsi="Courier New" w:cs="Courier New"/>
      </w:rPr>
    </w:lvl>
    <w:lvl w:ilvl="2" w:tplc="40090005" w:tentative="1">
      <w:start w:val="1"/>
      <w:numFmt w:val="bullet"/>
      <w:lvlText w:val=""/>
      <w:lvlJc w:val="left"/>
      <w:pPr>
        <w:ind w:left="4320" w:hanging="360"/>
      </w:pPr>
      <w:rPr>
        <w:rFonts w:hint="default" w:ascii="Wingdings" w:hAnsi="Wingdings"/>
      </w:rPr>
    </w:lvl>
    <w:lvl w:ilvl="3" w:tplc="40090001" w:tentative="1">
      <w:start w:val="1"/>
      <w:numFmt w:val="bullet"/>
      <w:lvlText w:val=""/>
      <w:lvlJc w:val="left"/>
      <w:pPr>
        <w:ind w:left="5040" w:hanging="360"/>
      </w:pPr>
      <w:rPr>
        <w:rFonts w:hint="default" w:ascii="Symbol" w:hAnsi="Symbol"/>
      </w:rPr>
    </w:lvl>
    <w:lvl w:ilvl="4" w:tplc="40090003" w:tentative="1">
      <w:start w:val="1"/>
      <w:numFmt w:val="bullet"/>
      <w:lvlText w:val="o"/>
      <w:lvlJc w:val="left"/>
      <w:pPr>
        <w:ind w:left="5760" w:hanging="360"/>
      </w:pPr>
      <w:rPr>
        <w:rFonts w:hint="default" w:ascii="Courier New" w:hAnsi="Courier New" w:cs="Courier New"/>
      </w:rPr>
    </w:lvl>
    <w:lvl w:ilvl="5" w:tplc="40090005" w:tentative="1">
      <w:start w:val="1"/>
      <w:numFmt w:val="bullet"/>
      <w:lvlText w:val=""/>
      <w:lvlJc w:val="left"/>
      <w:pPr>
        <w:ind w:left="6480" w:hanging="360"/>
      </w:pPr>
      <w:rPr>
        <w:rFonts w:hint="default" w:ascii="Wingdings" w:hAnsi="Wingdings"/>
      </w:rPr>
    </w:lvl>
    <w:lvl w:ilvl="6" w:tplc="40090001" w:tentative="1">
      <w:start w:val="1"/>
      <w:numFmt w:val="bullet"/>
      <w:lvlText w:val=""/>
      <w:lvlJc w:val="left"/>
      <w:pPr>
        <w:ind w:left="7200" w:hanging="360"/>
      </w:pPr>
      <w:rPr>
        <w:rFonts w:hint="default" w:ascii="Symbol" w:hAnsi="Symbol"/>
      </w:rPr>
    </w:lvl>
    <w:lvl w:ilvl="7" w:tplc="40090003" w:tentative="1">
      <w:start w:val="1"/>
      <w:numFmt w:val="bullet"/>
      <w:lvlText w:val="o"/>
      <w:lvlJc w:val="left"/>
      <w:pPr>
        <w:ind w:left="7920" w:hanging="360"/>
      </w:pPr>
      <w:rPr>
        <w:rFonts w:hint="default" w:ascii="Courier New" w:hAnsi="Courier New" w:cs="Courier New"/>
      </w:rPr>
    </w:lvl>
    <w:lvl w:ilvl="8" w:tplc="40090005" w:tentative="1">
      <w:start w:val="1"/>
      <w:numFmt w:val="bullet"/>
      <w:lvlText w:val=""/>
      <w:lvlJc w:val="left"/>
      <w:pPr>
        <w:ind w:left="8640" w:hanging="360"/>
      </w:pPr>
      <w:rPr>
        <w:rFonts w:hint="default" w:ascii="Wingdings" w:hAnsi="Wingdings"/>
      </w:rPr>
    </w:lvl>
  </w:abstractNum>
  <w:abstractNum w:abstractNumId="3" w15:restartNumberingAfterBreak="0">
    <w:nsid w:val="145C3292"/>
    <w:multiLevelType w:val="hybridMultilevel"/>
    <w:tmpl w:val="7BB658E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4" w15:restartNumberingAfterBreak="0">
    <w:nsid w:val="1626F593"/>
    <w:multiLevelType w:val="multilevel"/>
    <w:tmpl w:val="F7004A28"/>
    <w:lvl w:ilvl="0">
      <w:start w:val="1"/>
      <w:numFmt w:val="bullet"/>
      <w:lvlText w:val=""/>
      <w:lvlJc w:val="left"/>
      <w:pPr>
        <w:ind w:left="720" w:hanging="360"/>
      </w:pPr>
      <w:rPr>
        <w:rFonts w:hint="default" w:ascii="Wingdings" w:hAnsi="Wingdings"/>
      </w:rPr>
    </w:lvl>
    <w:lvl w:ilvl="1">
      <w:start w:val="1"/>
      <w:numFmt w:val="bullet"/>
      <w:lvlText w:val=""/>
      <w:lvlJc w:val="left"/>
      <w:pPr>
        <w:ind w:left="1440" w:hanging="360"/>
      </w:pPr>
      <w:rPr>
        <w:rFonts w:hint="default" w:ascii="Wingdings" w:hAnsi="Wingdings"/>
      </w:rPr>
    </w:lvl>
    <w:lvl w:ilvl="2">
      <w:start w:val="1"/>
      <w:numFmt w:val="bullet"/>
      <w:lvlText w:val=""/>
      <w:lvlJc w:val="left"/>
      <w:pPr>
        <w:ind w:left="2160" w:hanging="360"/>
      </w:pPr>
      <w:rPr>
        <w:rFonts w:hint="default" w:ascii="Wingdings" w:hAnsi="Wingdings"/>
      </w:rPr>
    </w:lvl>
    <w:lvl w:ilvl="3">
      <w:start w:val="1"/>
      <w:numFmt w:val="bullet"/>
      <w:lvlText w:val=""/>
      <w:lvlJc w:val="left"/>
      <w:pPr>
        <w:ind w:left="2880" w:hanging="360"/>
      </w:pPr>
      <w:rPr>
        <w:rFonts w:hint="default" w:ascii="Symbol" w:hAnsi="Symbol"/>
      </w:rPr>
    </w:lvl>
    <w:lvl w:ilvl="4">
      <w:start w:val="1"/>
      <w:numFmt w:val="bullet"/>
      <w:lvlText w:val="♦"/>
      <w:lvlJc w:val="left"/>
      <w:pPr>
        <w:ind w:left="3600" w:hanging="360"/>
      </w:pPr>
      <w:rPr>
        <w:rFonts w:hint="default" w:ascii="Courier New" w:hAnsi="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Wingdings" w:hAnsi="Wingdings"/>
      </w:rPr>
    </w:lvl>
    <w:lvl w:ilvl="7">
      <w:start w:val="1"/>
      <w:numFmt w:val="bullet"/>
      <w:lvlText w:val=""/>
      <w:lvlJc w:val="left"/>
      <w:pPr>
        <w:ind w:left="5760" w:hanging="360"/>
      </w:pPr>
      <w:rPr>
        <w:rFonts w:hint="default" w:ascii="Symbol" w:hAnsi="Symbol"/>
      </w:rPr>
    </w:lvl>
    <w:lvl w:ilvl="8">
      <w:start w:val="1"/>
      <w:numFmt w:val="bullet"/>
      <w:lvlText w:val="♦"/>
      <w:lvlJc w:val="left"/>
      <w:pPr>
        <w:ind w:left="6480" w:hanging="360"/>
      </w:pPr>
      <w:rPr>
        <w:rFonts w:hint="default" w:ascii="Courier New" w:hAnsi="Courier New"/>
      </w:rPr>
    </w:lvl>
  </w:abstractNum>
  <w:abstractNum w:abstractNumId="5" w15:restartNumberingAfterBreak="0">
    <w:nsid w:val="16672329"/>
    <w:multiLevelType w:val="hybridMultilevel"/>
    <w:tmpl w:val="38185DD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17AD03D5"/>
    <w:multiLevelType w:val="hybridMultilevel"/>
    <w:tmpl w:val="36DC2318"/>
    <w:lvl w:ilvl="0" w:tplc="C6CAC3DA">
      <w:start w:val="1"/>
      <w:numFmt w:val="bullet"/>
      <w:lvlText w:val="o"/>
      <w:lvlJc w:val="left"/>
      <w:pPr>
        <w:ind w:left="2208" w:hanging="360"/>
      </w:pPr>
      <w:rPr>
        <w:rFonts w:hint="default" w:ascii="Courier New" w:hAnsi="Courier New"/>
      </w:rPr>
    </w:lvl>
    <w:lvl w:ilvl="1" w:tplc="40090003" w:tentative="1">
      <w:start w:val="1"/>
      <w:numFmt w:val="bullet"/>
      <w:lvlText w:val="o"/>
      <w:lvlJc w:val="left"/>
      <w:pPr>
        <w:ind w:left="2928" w:hanging="360"/>
      </w:pPr>
      <w:rPr>
        <w:rFonts w:hint="default" w:ascii="Courier New" w:hAnsi="Courier New" w:cs="Courier New"/>
      </w:rPr>
    </w:lvl>
    <w:lvl w:ilvl="2" w:tplc="40090005" w:tentative="1">
      <w:start w:val="1"/>
      <w:numFmt w:val="bullet"/>
      <w:lvlText w:val=""/>
      <w:lvlJc w:val="left"/>
      <w:pPr>
        <w:ind w:left="3648" w:hanging="360"/>
      </w:pPr>
      <w:rPr>
        <w:rFonts w:hint="default" w:ascii="Wingdings" w:hAnsi="Wingdings"/>
      </w:rPr>
    </w:lvl>
    <w:lvl w:ilvl="3" w:tplc="40090001" w:tentative="1">
      <w:start w:val="1"/>
      <w:numFmt w:val="bullet"/>
      <w:lvlText w:val=""/>
      <w:lvlJc w:val="left"/>
      <w:pPr>
        <w:ind w:left="4368" w:hanging="360"/>
      </w:pPr>
      <w:rPr>
        <w:rFonts w:hint="default" w:ascii="Symbol" w:hAnsi="Symbol"/>
      </w:rPr>
    </w:lvl>
    <w:lvl w:ilvl="4" w:tplc="40090003" w:tentative="1">
      <w:start w:val="1"/>
      <w:numFmt w:val="bullet"/>
      <w:lvlText w:val="o"/>
      <w:lvlJc w:val="left"/>
      <w:pPr>
        <w:ind w:left="5088" w:hanging="360"/>
      </w:pPr>
      <w:rPr>
        <w:rFonts w:hint="default" w:ascii="Courier New" w:hAnsi="Courier New" w:cs="Courier New"/>
      </w:rPr>
    </w:lvl>
    <w:lvl w:ilvl="5" w:tplc="40090005" w:tentative="1">
      <w:start w:val="1"/>
      <w:numFmt w:val="bullet"/>
      <w:lvlText w:val=""/>
      <w:lvlJc w:val="left"/>
      <w:pPr>
        <w:ind w:left="5808" w:hanging="360"/>
      </w:pPr>
      <w:rPr>
        <w:rFonts w:hint="default" w:ascii="Wingdings" w:hAnsi="Wingdings"/>
      </w:rPr>
    </w:lvl>
    <w:lvl w:ilvl="6" w:tplc="40090001" w:tentative="1">
      <w:start w:val="1"/>
      <w:numFmt w:val="bullet"/>
      <w:lvlText w:val=""/>
      <w:lvlJc w:val="left"/>
      <w:pPr>
        <w:ind w:left="6528" w:hanging="360"/>
      </w:pPr>
      <w:rPr>
        <w:rFonts w:hint="default" w:ascii="Symbol" w:hAnsi="Symbol"/>
      </w:rPr>
    </w:lvl>
    <w:lvl w:ilvl="7" w:tplc="40090003" w:tentative="1">
      <w:start w:val="1"/>
      <w:numFmt w:val="bullet"/>
      <w:lvlText w:val="o"/>
      <w:lvlJc w:val="left"/>
      <w:pPr>
        <w:ind w:left="7248" w:hanging="360"/>
      </w:pPr>
      <w:rPr>
        <w:rFonts w:hint="default" w:ascii="Courier New" w:hAnsi="Courier New" w:cs="Courier New"/>
      </w:rPr>
    </w:lvl>
    <w:lvl w:ilvl="8" w:tplc="40090005" w:tentative="1">
      <w:start w:val="1"/>
      <w:numFmt w:val="bullet"/>
      <w:lvlText w:val=""/>
      <w:lvlJc w:val="left"/>
      <w:pPr>
        <w:ind w:left="7968" w:hanging="360"/>
      </w:pPr>
      <w:rPr>
        <w:rFonts w:hint="default" w:ascii="Wingdings" w:hAnsi="Wingdings"/>
      </w:rPr>
    </w:lvl>
  </w:abstractNum>
  <w:abstractNum w:abstractNumId="7" w15:restartNumberingAfterBreak="0">
    <w:nsid w:val="239E2E17"/>
    <w:multiLevelType w:val="hybridMultilevel"/>
    <w:tmpl w:val="37B0B92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25EB6760"/>
    <w:multiLevelType w:val="hybridMultilevel"/>
    <w:tmpl w:val="52A4B2B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9" w15:restartNumberingAfterBreak="0">
    <w:nsid w:val="26BC32F0"/>
    <w:multiLevelType w:val="hybridMultilevel"/>
    <w:tmpl w:val="B2D0593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29403E6B"/>
    <w:multiLevelType w:val="hybridMultilevel"/>
    <w:tmpl w:val="859E8AE2"/>
    <w:lvl w:ilvl="0" w:tplc="C6CAC3DA">
      <w:start w:val="1"/>
      <w:numFmt w:val="bullet"/>
      <w:lvlText w:val="o"/>
      <w:lvlJc w:val="left"/>
      <w:pPr>
        <w:ind w:left="2208" w:hanging="360"/>
      </w:pPr>
      <w:rPr>
        <w:rFonts w:hint="default" w:ascii="Courier New" w:hAnsi="Courier New"/>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29526533"/>
    <w:multiLevelType w:val="hybridMultilevel"/>
    <w:tmpl w:val="34A4EFEC"/>
    <w:lvl w:ilvl="0" w:tplc="40090001">
      <w:start w:val="1"/>
      <w:numFmt w:val="bullet"/>
      <w:lvlText w:val=""/>
      <w:lvlJc w:val="left"/>
      <w:pPr>
        <w:ind w:left="816" w:hanging="360"/>
      </w:pPr>
      <w:rPr>
        <w:rFonts w:hint="default" w:ascii="Symbol" w:hAnsi="Symbol"/>
      </w:rPr>
    </w:lvl>
    <w:lvl w:ilvl="1" w:tplc="40090003" w:tentative="1">
      <w:start w:val="1"/>
      <w:numFmt w:val="bullet"/>
      <w:lvlText w:val="o"/>
      <w:lvlJc w:val="left"/>
      <w:pPr>
        <w:ind w:left="1536" w:hanging="360"/>
      </w:pPr>
      <w:rPr>
        <w:rFonts w:hint="default" w:ascii="Courier New" w:hAnsi="Courier New" w:cs="Courier New"/>
      </w:rPr>
    </w:lvl>
    <w:lvl w:ilvl="2" w:tplc="40090005" w:tentative="1">
      <w:start w:val="1"/>
      <w:numFmt w:val="bullet"/>
      <w:lvlText w:val=""/>
      <w:lvlJc w:val="left"/>
      <w:pPr>
        <w:ind w:left="2256" w:hanging="360"/>
      </w:pPr>
      <w:rPr>
        <w:rFonts w:hint="default" w:ascii="Wingdings" w:hAnsi="Wingdings"/>
      </w:rPr>
    </w:lvl>
    <w:lvl w:ilvl="3" w:tplc="40090001" w:tentative="1">
      <w:start w:val="1"/>
      <w:numFmt w:val="bullet"/>
      <w:lvlText w:val=""/>
      <w:lvlJc w:val="left"/>
      <w:pPr>
        <w:ind w:left="2976" w:hanging="360"/>
      </w:pPr>
      <w:rPr>
        <w:rFonts w:hint="default" w:ascii="Symbol" w:hAnsi="Symbol"/>
      </w:rPr>
    </w:lvl>
    <w:lvl w:ilvl="4" w:tplc="40090003" w:tentative="1">
      <w:start w:val="1"/>
      <w:numFmt w:val="bullet"/>
      <w:lvlText w:val="o"/>
      <w:lvlJc w:val="left"/>
      <w:pPr>
        <w:ind w:left="3696" w:hanging="360"/>
      </w:pPr>
      <w:rPr>
        <w:rFonts w:hint="default" w:ascii="Courier New" w:hAnsi="Courier New" w:cs="Courier New"/>
      </w:rPr>
    </w:lvl>
    <w:lvl w:ilvl="5" w:tplc="40090005" w:tentative="1">
      <w:start w:val="1"/>
      <w:numFmt w:val="bullet"/>
      <w:lvlText w:val=""/>
      <w:lvlJc w:val="left"/>
      <w:pPr>
        <w:ind w:left="4416" w:hanging="360"/>
      </w:pPr>
      <w:rPr>
        <w:rFonts w:hint="default" w:ascii="Wingdings" w:hAnsi="Wingdings"/>
      </w:rPr>
    </w:lvl>
    <w:lvl w:ilvl="6" w:tplc="40090001" w:tentative="1">
      <w:start w:val="1"/>
      <w:numFmt w:val="bullet"/>
      <w:lvlText w:val=""/>
      <w:lvlJc w:val="left"/>
      <w:pPr>
        <w:ind w:left="5136" w:hanging="360"/>
      </w:pPr>
      <w:rPr>
        <w:rFonts w:hint="default" w:ascii="Symbol" w:hAnsi="Symbol"/>
      </w:rPr>
    </w:lvl>
    <w:lvl w:ilvl="7" w:tplc="40090003" w:tentative="1">
      <w:start w:val="1"/>
      <w:numFmt w:val="bullet"/>
      <w:lvlText w:val="o"/>
      <w:lvlJc w:val="left"/>
      <w:pPr>
        <w:ind w:left="5856" w:hanging="360"/>
      </w:pPr>
      <w:rPr>
        <w:rFonts w:hint="default" w:ascii="Courier New" w:hAnsi="Courier New" w:cs="Courier New"/>
      </w:rPr>
    </w:lvl>
    <w:lvl w:ilvl="8" w:tplc="40090005" w:tentative="1">
      <w:start w:val="1"/>
      <w:numFmt w:val="bullet"/>
      <w:lvlText w:val=""/>
      <w:lvlJc w:val="left"/>
      <w:pPr>
        <w:ind w:left="6576" w:hanging="360"/>
      </w:pPr>
      <w:rPr>
        <w:rFonts w:hint="default" w:ascii="Wingdings" w:hAnsi="Wingdings"/>
      </w:rPr>
    </w:lvl>
  </w:abstractNum>
  <w:abstractNum w:abstractNumId="12" w15:restartNumberingAfterBreak="0">
    <w:nsid w:val="30241FCD"/>
    <w:multiLevelType w:val="hybridMultilevel"/>
    <w:tmpl w:val="D374AC10"/>
    <w:lvl w:ilvl="0" w:tplc="69147E4E">
      <w:start w:val="1"/>
      <w:numFmt w:val="decimal"/>
      <w:lvlText w:val="%1."/>
      <w:lvlJc w:val="left"/>
      <w:pPr>
        <w:ind w:left="1440" w:hanging="360"/>
      </w:pPr>
      <w:rPr>
        <w:b/>
        <w:bCs/>
        <w:color w:val="000000" w:themeColor="text1"/>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45EC3FA6"/>
    <w:multiLevelType w:val="hybridMultilevel"/>
    <w:tmpl w:val="12246D6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4" w15:restartNumberingAfterBreak="0">
    <w:nsid w:val="4A555878"/>
    <w:multiLevelType w:val="hybridMultilevel"/>
    <w:tmpl w:val="7C6482DC"/>
    <w:lvl w:ilvl="0" w:tplc="C6CAC3DA">
      <w:start w:val="1"/>
      <w:numFmt w:val="bullet"/>
      <w:lvlText w:val="o"/>
      <w:lvlJc w:val="left"/>
      <w:pPr>
        <w:ind w:left="720" w:hanging="360"/>
      </w:pPr>
      <w:rPr>
        <w:rFonts w:hint="default" w:ascii="Courier New" w:hAnsi="Courier New"/>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5" w15:restartNumberingAfterBreak="0">
    <w:nsid w:val="4A776C2A"/>
    <w:multiLevelType w:val="hybridMultilevel"/>
    <w:tmpl w:val="C0249F6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6" w15:restartNumberingAfterBreak="0">
    <w:nsid w:val="4D60317E"/>
    <w:multiLevelType w:val="hybridMultilevel"/>
    <w:tmpl w:val="F7BEDE3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501634C1"/>
    <w:multiLevelType w:val="hybridMultilevel"/>
    <w:tmpl w:val="0458FC2E"/>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18" w15:restartNumberingAfterBreak="0">
    <w:nsid w:val="5045A5DE"/>
    <w:multiLevelType w:val="hybridMultilevel"/>
    <w:tmpl w:val="2768114E"/>
    <w:lvl w:ilvl="0" w:tplc="2B443692">
      <w:start w:val="1"/>
      <w:numFmt w:val="bullet"/>
      <w:lvlText w:val=""/>
      <w:lvlJc w:val="left"/>
      <w:pPr>
        <w:ind w:left="720" w:hanging="360"/>
      </w:pPr>
      <w:rPr>
        <w:rFonts w:hint="default" w:ascii="Symbol" w:hAnsi="Symbol"/>
      </w:rPr>
    </w:lvl>
    <w:lvl w:ilvl="1" w:tplc="C6CAC3DA">
      <w:start w:val="1"/>
      <w:numFmt w:val="bullet"/>
      <w:lvlText w:val="o"/>
      <w:lvlJc w:val="left"/>
      <w:pPr>
        <w:ind w:left="1440" w:hanging="360"/>
      </w:pPr>
      <w:rPr>
        <w:rFonts w:hint="default" w:ascii="Courier New" w:hAnsi="Courier New"/>
      </w:rPr>
    </w:lvl>
    <w:lvl w:ilvl="2" w:tplc="1C88CEA4">
      <w:start w:val="1"/>
      <w:numFmt w:val="bullet"/>
      <w:lvlText w:val=""/>
      <w:lvlJc w:val="left"/>
      <w:pPr>
        <w:ind w:left="2160" w:hanging="360"/>
      </w:pPr>
      <w:rPr>
        <w:rFonts w:hint="default" w:ascii="Wingdings" w:hAnsi="Wingdings"/>
      </w:rPr>
    </w:lvl>
    <w:lvl w:ilvl="3" w:tplc="06AA2134">
      <w:start w:val="1"/>
      <w:numFmt w:val="bullet"/>
      <w:lvlText w:val=""/>
      <w:lvlJc w:val="left"/>
      <w:pPr>
        <w:ind w:left="2880" w:hanging="360"/>
      </w:pPr>
      <w:rPr>
        <w:rFonts w:hint="default" w:ascii="Symbol" w:hAnsi="Symbol"/>
      </w:rPr>
    </w:lvl>
    <w:lvl w:ilvl="4" w:tplc="134A7B42">
      <w:start w:val="1"/>
      <w:numFmt w:val="bullet"/>
      <w:lvlText w:val="o"/>
      <w:lvlJc w:val="left"/>
      <w:pPr>
        <w:ind w:left="3600" w:hanging="360"/>
      </w:pPr>
      <w:rPr>
        <w:rFonts w:hint="default" w:ascii="Courier New" w:hAnsi="Courier New"/>
      </w:rPr>
    </w:lvl>
    <w:lvl w:ilvl="5" w:tplc="11AC4466">
      <w:start w:val="1"/>
      <w:numFmt w:val="bullet"/>
      <w:lvlText w:val=""/>
      <w:lvlJc w:val="left"/>
      <w:pPr>
        <w:ind w:left="4320" w:hanging="360"/>
      </w:pPr>
      <w:rPr>
        <w:rFonts w:hint="default" w:ascii="Wingdings" w:hAnsi="Wingdings"/>
      </w:rPr>
    </w:lvl>
    <w:lvl w:ilvl="6" w:tplc="71623D46">
      <w:start w:val="1"/>
      <w:numFmt w:val="bullet"/>
      <w:lvlText w:val=""/>
      <w:lvlJc w:val="left"/>
      <w:pPr>
        <w:ind w:left="5040" w:hanging="360"/>
      </w:pPr>
      <w:rPr>
        <w:rFonts w:hint="default" w:ascii="Symbol" w:hAnsi="Symbol"/>
      </w:rPr>
    </w:lvl>
    <w:lvl w:ilvl="7" w:tplc="203E4DD6">
      <w:start w:val="1"/>
      <w:numFmt w:val="bullet"/>
      <w:lvlText w:val="o"/>
      <w:lvlJc w:val="left"/>
      <w:pPr>
        <w:ind w:left="5760" w:hanging="360"/>
      </w:pPr>
      <w:rPr>
        <w:rFonts w:hint="default" w:ascii="Courier New" w:hAnsi="Courier New"/>
      </w:rPr>
    </w:lvl>
    <w:lvl w:ilvl="8" w:tplc="72466D64">
      <w:start w:val="1"/>
      <w:numFmt w:val="bullet"/>
      <w:lvlText w:val=""/>
      <w:lvlJc w:val="left"/>
      <w:pPr>
        <w:ind w:left="6480" w:hanging="360"/>
      </w:pPr>
      <w:rPr>
        <w:rFonts w:hint="default" w:ascii="Wingdings" w:hAnsi="Wingdings"/>
      </w:rPr>
    </w:lvl>
  </w:abstractNum>
  <w:abstractNum w:abstractNumId="19" w15:restartNumberingAfterBreak="0">
    <w:nsid w:val="530D606E"/>
    <w:multiLevelType w:val="hybridMultilevel"/>
    <w:tmpl w:val="56D47512"/>
    <w:lvl w:ilvl="0" w:tplc="40090001">
      <w:start w:val="1"/>
      <w:numFmt w:val="bullet"/>
      <w:lvlText w:val=""/>
      <w:lvlJc w:val="left"/>
      <w:pPr>
        <w:ind w:left="2928" w:hanging="360"/>
      </w:pPr>
      <w:rPr>
        <w:rFonts w:hint="default" w:ascii="Symbol" w:hAnsi="Symbol"/>
      </w:rPr>
    </w:lvl>
    <w:lvl w:ilvl="1" w:tplc="40090003" w:tentative="1">
      <w:start w:val="1"/>
      <w:numFmt w:val="bullet"/>
      <w:lvlText w:val="o"/>
      <w:lvlJc w:val="left"/>
      <w:pPr>
        <w:ind w:left="3648" w:hanging="360"/>
      </w:pPr>
      <w:rPr>
        <w:rFonts w:hint="default" w:ascii="Courier New" w:hAnsi="Courier New" w:cs="Courier New"/>
      </w:rPr>
    </w:lvl>
    <w:lvl w:ilvl="2" w:tplc="40090005" w:tentative="1">
      <w:start w:val="1"/>
      <w:numFmt w:val="bullet"/>
      <w:lvlText w:val=""/>
      <w:lvlJc w:val="left"/>
      <w:pPr>
        <w:ind w:left="4368" w:hanging="360"/>
      </w:pPr>
      <w:rPr>
        <w:rFonts w:hint="default" w:ascii="Wingdings" w:hAnsi="Wingdings"/>
      </w:rPr>
    </w:lvl>
    <w:lvl w:ilvl="3" w:tplc="40090001" w:tentative="1">
      <w:start w:val="1"/>
      <w:numFmt w:val="bullet"/>
      <w:lvlText w:val=""/>
      <w:lvlJc w:val="left"/>
      <w:pPr>
        <w:ind w:left="5088" w:hanging="360"/>
      </w:pPr>
      <w:rPr>
        <w:rFonts w:hint="default" w:ascii="Symbol" w:hAnsi="Symbol"/>
      </w:rPr>
    </w:lvl>
    <w:lvl w:ilvl="4" w:tplc="40090003" w:tentative="1">
      <w:start w:val="1"/>
      <w:numFmt w:val="bullet"/>
      <w:lvlText w:val="o"/>
      <w:lvlJc w:val="left"/>
      <w:pPr>
        <w:ind w:left="5808" w:hanging="360"/>
      </w:pPr>
      <w:rPr>
        <w:rFonts w:hint="default" w:ascii="Courier New" w:hAnsi="Courier New" w:cs="Courier New"/>
      </w:rPr>
    </w:lvl>
    <w:lvl w:ilvl="5" w:tplc="40090005" w:tentative="1">
      <w:start w:val="1"/>
      <w:numFmt w:val="bullet"/>
      <w:lvlText w:val=""/>
      <w:lvlJc w:val="left"/>
      <w:pPr>
        <w:ind w:left="6528" w:hanging="360"/>
      </w:pPr>
      <w:rPr>
        <w:rFonts w:hint="default" w:ascii="Wingdings" w:hAnsi="Wingdings"/>
      </w:rPr>
    </w:lvl>
    <w:lvl w:ilvl="6" w:tplc="40090001" w:tentative="1">
      <w:start w:val="1"/>
      <w:numFmt w:val="bullet"/>
      <w:lvlText w:val=""/>
      <w:lvlJc w:val="left"/>
      <w:pPr>
        <w:ind w:left="7248" w:hanging="360"/>
      </w:pPr>
      <w:rPr>
        <w:rFonts w:hint="default" w:ascii="Symbol" w:hAnsi="Symbol"/>
      </w:rPr>
    </w:lvl>
    <w:lvl w:ilvl="7" w:tplc="40090003" w:tentative="1">
      <w:start w:val="1"/>
      <w:numFmt w:val="bullet"/>
      <w:lvlText w:val="o"/>
      <w:lvlJc w:val="left"/>
      <w:pPr>
        <w:ind w:left="7968" w:hanging="360"/>
      </w:pPr>
      <w:rPr>
        <w:rFonts w:hint="default" w:ascii="Courier New" w:hAnsi="Courier New" w:cs="Courier New"/>
      </w:rPr>
    </w:lvl>
    <w:lvl w:ilvl="8" w:tplc="40090005" w:tentative="1">
      <w:start w:val="1"/>
      <w:numFmt w:val="bullet"/>
      <w:lvlText w:val=""/>
      <w:lvlJc w:val="left"/>
      <w:pPr>
        <w:ind w:left="8688" w:hanging="360"/>
      </w:pPr>
      <w:rPr>
        <w:rFonts w:hint="default" w:ascii="Wingdings" w:hAnsi="Wingdings"/>
      </w:rPr>
    </w:lvl>
  </w:abstractNum>
  <w:abstractNum w:abstractNumId="20" w15:restartNumberingAfterBreak="0">
    <w:nsid w:val="5AA663FC"/>
    <w:multiLevelType w:val="hybridMultilevel"/>
    <w:tmpl w:val="2B6AF5AA"/>
    <w:lvl w:ilvl="0" w:tplc="C6CAC3DA">
      <w:start w:val="1"/>
      <w:numFmt w:val="bullet"/>
      <w:lvlText w:val="o"/>
      <w:lvlJc w:val="left"/>
      <w:pPr>
        <w:ind w:left="2160" w:hanging="360"/>
      </w:pPr>
      <w:rPr>
        <w:rFonts w:hint="default" w:ascii="Courier New" w:hAnsi="Courier New"/>
      </w:rPr>
    </w:lvl>
    <w:lvl w:ilvl="1" w:tplc="40090003" w:tentative="1">
      <w:start w:val="1"/>
      <w:numFmt w:val="bullet"/>
      <w:lvlText w:val="o"/>
      <w:lvlJc w:val="left"/>
      <w:pPr>
        <w:ind w:left="2880" w:hanging="360"/>
      </w:pPr>
      <w:rPr>
        <w:rFonts w:hint="default" w:ascii="Courier New" w:hAnsi="Courier New" w:cs="Courier New"/>
      </w:rPr>
    </w:lvl>
    <w:lvl w:ilvl="2" w:tplc="40090005" w:tentative="1">
      <w:start w:val="1"/>
      <w:numFmt w:val="bullet"/>
      <w:lvlText w:val=""/>
      <w:lvlJc w:val="left"/>
      <w:pPr>
        <w:ind w:left="3600" w:hanging="360"/>
      </w:pPr>
      <w:rPr>
        <w:rFonts w:hint="default" w:ascii="Wingdings" w:hAnsi="Wingdings"/>
      </w:rPr>
    </w:lvl>
    <w:lvl w:ilvl="3" w:tplc="40090001" w:tentative="1">
      <w:start w:val="1"/>
      <w:numFmt w:val="bullet"/>
      <w:lvlText w:val=""/>
      <w:lvlJc w:val="left"/>
      <w:pPr>
        <w:ind w:left="4320" w:hanging="360"/>
      </w:pPr>
      <w:rPr>
        <w:rFonts w:hint="default" w:ascii="Symbol" w:hAnsi="Symbol"/>
      </w:rPr>
    </w:lvl>
    <w:lvl w:ilvl="4" w:tplc="40090003" w:tentative="1">
      <w:start w:val="1"/>
      <w:numFmt w:val="bullet"/>
      <w:lvlText w:val="o"/>
      <w:lvlJc w:val="left"/>
      <w:pPr>
        <w:ind w:left="5040" w:hanging="360"/>
      </w:pPr>
      <w:rPr>
        <w:rFonts w:hint="default" w:ascii="Courier New" w:hAnsi="Courier New" w:cs="Courier New"/>
      </w:rPr>
    </w:lvl>
    <w:lvl w:ilvl="5" w:tplc="40090005" w:tentative="1">
      <w:start w:val="1"/>
      <w:numFmt w:val="bullet"/>
      <w:lvlText w:val=""/>
      <w:lvlJc w:val="left"/>
      <w:pPr>
        <w:ind w:left="5760" w:hanging="360"/>
      </w:pPr>
      <w:rPr>
        <w:rFonts w:hint="default" w:ascii="Wingdings" w:hAnsi="Wingdings"/>
      </w:rPr>
    </w:lvl>
    <w:lvl w:ilvl="6" w:tplc="40090001" w:tentative="1">
      <w:start w:val="1"/>
      <w:numFmt w:val="bullet"/>
      <w:lvlText w:val=""/>
      <w:lvlJc w:val="left"/>
      <w:pPr>
        <w:ind w:left="6480" w:hanging="360"/>
      </w:pPr>
      <w:rPr>
        <w:rFonts w:hint="default" w:ascii="Symbol" w:hAnsi="Symbol"/>
      </w:rPr>
    </w:lvl>
    <w:lvl w:ilvl="7" w:tplc="40090003" w:tentative="1">
      <w:start w:val="1"/>
      <w:numFmt w:val="bullet"/>
      <w:lvlText w:val="o"/>
      <w:lvlJc w:val="left"/>
      <w:pPr>
        <w:ind w:left="7200" w:hanging="360"/>
      </w:pPr>
      <w:rPr>
        <w:rFonts w:hint="default" w:ascii="Courier New" w:hAnsi="Courier New" w:cs="Courier New"/>
      </w:rPr>
    </w:lvl>
    <w:lvl w:ilvl="8" w:tplc="40090005" w:tentative="1">
      <w:start w:val="1"/>
      <w:numFmt w:val="bullet"/>
      <w:lvlText w:val=""/>
      <w:lvlJc w:val="left"/>
      <w:pPr>
        <w:ind w:left="7920" w:hanging="360"/>
      </w:pPr>
      <w:rPr>
        <w:rFonts w:hint="default" w:ascii="Wingdings" w:hAnsi="Wingdings"/>
      </w:rPr>
    </w:lvl>
  </w:abstractNum>
  <w:abstractNum w:abstractNumId="21" w15:restartNumberingAfterBreak="0">
    <w:nsid w:val="5FD65695"/>
    <w:multiLevelType w:val="hybridMultilevel"/>
    <w:tmpl w:val="6298D8DC"/>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2" w15:restartNumberingAfterBreak="0">
    <w:nsid w:val="61E5665D"/>
    <w:multiLevelType w:val="hybridMultilevel"/>
    <w:tmpl w:val="AB067D3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3" w15:restartNumberingAfterBreak="0">
    <w:nsid w:val="639D4B89"/>
    <w:multiLevelType w:val="hybridMultilevel"/>
    <w:tmpl w:val="3A3ECFB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4" w15:restartNumberingAfterBreak="0">
    <w:nsid w:val="6AB14FDD"/>
    <w:multiLevelType w:val="hybridMultilevel"/>
    <w:tmpl w:val="1130A7B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5" w15:restartNumberingAfterBreak="0">
    <w:nsid w:val="6DC20412"/>
    <w:multiLevelType w:val="hybridMultilevel"/>
    <w:tmpl w:val="D5ACD56A"/>
    <w:lvl w:ilvl="0" w:tplc="EE340A9A">
      <w:start w:val="1"/>
      <w:numFmt w:val="bullet"/>
      <w:lvlText w:val=""/>
      <w:lvlJc w:val="left"/>
      <w:pPr>
        <w:ind w:left="720" w:hanging="360"/>
      </w:pPr>
      <w:rPr>
        <w:rFonts w:hint="default" w:ascii="Symbol" w:hAnsi="Symbol"/>
        <w:color w:val="000000" w:themeColor="text1"/>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6" w15:restartNumberingAfterBreak="0">
    <w:nsid w:val="6E3E09F0"/>
    <w:multiLevelType w:val="hybridMultilevel"/>
    <w:tmpl w:val="2632A726"/>
    <w:lvl w:ilvl="0" w:tplc="5468989C">
      <w:start w:val="1"/>
      <w:numFmt w:val="lowerRoman"/>
      <w:lvlText w:val="(%1)"/>
      <w:lvlJc w:val="left"/>
      <w:pPr>
        <w:ind w:left="972" w:hanging="720"/>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27" w15:restartNumberingAfterBreak="0">
    <w:nsid w:val="6F655388"/>
    <w:multiLevelType w:val="hybridMultilevel"/>
    <w:tmpl w:val="8A4637B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8" w15:restartNumberingAfterBreak="0">
    <w:nsid w:val="7C5C228B"/>
    <w:multiLevelType w:val="hybridMultilevel"/>
    <w:tmpl w:val="D2A0D09A"/>
    <w:lvl w:ilvl="0" w:tplc="C6CAC3DA">
      <w:start w:val="1"/>
      <w:numFmt w:val="bullet"/>
      <w:lvlText w:val="o"/>
      <w:lvlJc w:val="left"/>
      <w:pPr>
        <w:ind w:left="720" w:hanging="360"/>
      </w:pPr>
      <w:rPr>
        <w:rFonts w:hint="default" w:ascii="Courier New" w:hAnsi="Courier New"/>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 w16cid:durableId="818156107">
    <w:abstractNumId w:val="18"/>
  </w:num>
  <w:num w:numId="2" w16cid:durableId="1319773215">
    <w:abstractNumId w:val="4"/>
  </w:num>
  <w:num w:numId="3" w16cid:durableId="225260595">
    <w:abstractNumId w:val="13"/>
  </w:num>
  <w:num w:numId="4" w16cid:durableId="1821849623">
    <w:abstractNumId w:val="0"/>
  </w:num>
  <w:num w:numId="5" w16cid:durableId="1102919902">
    <w:abstractNumId w:val="16"/>
  </w:num>
  <w:num w:numId="6" w16cid:durableId="1242449419">
    <w:abstractNumId w:val="22"/>
  </w:num>
  <w:num w:numId="7" w16cid:durableId="2134666119">
    <w:abstractNumId w:val="27"/>
  </w:num>
  <w:num w:numId="8" w16cid:durableId="1169832188">
    <w:abstractNumId w:val="24"/>
  </w:num>
  <w:num w:numId="9" w16cid:durableId="821429861">
    <w:abstractNumId w:val="1"/>
  </w:num>
  <w:num w:numId="10" w16cid:durableId="339966277">
    <w:abstractNumId w:val="11"/>
  </w:num>
  <w:num w:numId="11" w16cid:durableId="517157142">
    <w:abstractNumId w:val="15"/>
  </w:num>
  <w:num w:numId="12" w16cid:durableId="1146775759">
    <w:abstractNumId w:val="9"/>
  </w:num>
  <w:num w:numId="13" w16cid:durableId="1759014192">
    <w:abstractNumId w:val="8"/>
  </w:num>
  <w:num w:numId="14" w16cid:durableId="1427383022">
    <w:abstractNumId w:val="17"/>
  </w:num>
  <w:num w:numId="15" w16cid:durableId="1201279530">
    <w:abstractNumId w:val="6"/>
  </w:num>
  <w:num w:numId="16" w16cid:durableId="431242492">
    <w:abstractNumId w:val="19"/>
  </w:num>
  <w:num w:numId="17" w16cid:durableId="32196356">
    <w:abstractNumId w:val="5"/>
  </w:num>
  <w:num w:numId="18" w16cid:durableId="1365790255">
    <w:abstractNumId w:val="7"/>
  </w:num>
  <w:num w:numId="19" w16cid:durableId="2016876664">
    <w:abstractNumId w:val="20"/>
  </w:num>
  <w:num w:numId="20" w16cid:durableId="34159252">
    <w:abstractNumId w:val="28"/>
  </w:num>
  <w:num w:numId="21" w16cid:durableId="1484851914">
    <w:abstractNumId w:val="2"/>
  </w:num>
  <w:num w:numId="22" w16cid:durableId="862473172">
    <w:abstractNumId w:val="14"/>
  </w:num>
  <w:num w:numId="23" w16cid:durableId="346251876">
    <w:abstractNumId w:val="23"/>
  </w:num>
  <w:num w:numId="24" w16cid:durableId="1356272114">
    <w:abstractNumId w:val="3"/>
  </w:num>
  <w:num w:numId="25" w16cid:durableId="1838955818">
    <w:abstractNumId w:val="21"/>
  </w:num>
  <w:num w:numId="26" w16cid:durableId="1919821373">
    <w:abstractNumId w:val="26"/>
  </w:num>
  <w:num w:numId="27" w16cid:durableId="1027292985">
    <w:abstractNumId w:val="10"/>
  </w:num>
  <w:num w:numId="28" w16cid:durableId="1197621257">
    <w:abstractNumId w:val="25"/>
  </w:num>
  <w:num w:numId="29" w16cid:durableId="7544249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28E98B4"/>
    <w:rsid w:val="000007F0"/>
    <w:rsid w:val="00041696"/>
    <w:rsid w:val="00063A4C"/>
    <w:rsid w:val="000A1A76"/>
    <w:rsid w:val="0020219D"/>
    <w:rsid w:val="003A43FD"/>
    <w:rsid w:val="006E4EDB"/>
    <w:rsid w:val="00732F5D"/>
    <w:rsid w:val="007A0D1D"/>
    <w:rsid w:val="008C36AF"/>
    <w:rsid w:val="00943C6D"/>
    <w:rsid w:val="00A9724B"/>
    <w:rsid w:val="00B14CCA"/>
    <w:rsid w:val="00BC1A59"/>
    <w:rsid w:val="00C13536"/>
    <w:rsid w:val="00C44A44"/>
    <w:rsid w:val="00DA62F4"/>
    <w:rsid w:val="00DC19E5"/>
    <w:rsid w:val="00EB3A7B"/>
    <w:rsid w:val="00ED344D"/>
    <w:rsid w:val="00EE53CD"/>
    <w:rsid w:val="00FE3F47"/>
    <w:rsid w:val="0232FD05"/>
    <w:rsid w:val="07A5A333"/>
    <w:rsid w:val="07FEFD33"/>
    <w:rsid w:val="096E7023"/>
    <w:rsid w:val="097A2212"/>
    <w:rsid w:val="0B850112"/>
    <w:rsid w:val="152022C5"/>
    <w:rsid w:val="171C330E"/>
    <w:rsid w:val="269C8B54"/>
    <w:rsid w:val="27A1578B"/>
    <w:rsid w:val="29675F7D"/>
    <w:rsid w:val="2ADE23E6"/>
    <w:rsid w:val="2C7EC101"/>
    <w:rsid w:val="2E7730B2"/>
    <w:rsid w:val="2F4A16BA"/>
    <w:rsid w:val="2F878F24"/>
    <w:rsid w:val="30B4081C"/>
    <w:rsid w:val="328E98B4"/>
    <w:rsid w:val="33F1C2AA"/>
    <w:rsid w:val="35A0C7DF"/>
    <w:rsid w:val="378E533E"/>
    <w:rsid w:val="39940BE2"/>
    <w:rsid w:val="3C42D9FF"/>
    <w:rsid w:val="3DD594DA"/>
    <w:rsid w:val="41B2DEC8"/>
    <w:rsid w:val="42CF444F"/>
    <w:rsid w:val="43DD7BB6"/>
    <w:rsid w:val="4A7AB301"/>
    <w:rsid w:val="4DA9B5E8"/>
    <w:rsid w:val="5F3B3B71"/>
    <w:rsid w:val="61D2ED3F"/>
    <w:rsid w:val="667CFCEB"/>
    <w:rsid w:val="6698B700"/>
    <w:rsid w:val="68338E93"/>
    <w:rsid w:val="6F823E5A"/>
    <w:rsid w:val="6FCDF64E"/>
    <w:rsid w:val="702A2BCE"/>
    <w:rsid w:val="70360ECF"/>
    <w:rsid w:val="712B8957"/>
    <w:rsid w:val="72A18942"/>
    <w:rsid w:val="75F542CB"/>
    <w:rsid w:val="797EC909"/>
    <w:rsid w:val="7AAEBF32"/>
    <w:rsid w:val="7FF4E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E98B4"/>
  <w15:chartTrackingRefBased/>
  <w15:docId w15:val="{907D17A6-8E6E-4A8C-8FA5-A3B788EED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D344D"/>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styleId="FootnoteReference">
    <w:name w:val="footnote reference"/>
    <w:basedOn w:val="DefaultParagraphFont"/>
    <w:uiPriority w:val="99"/>
    <w:semiHidden/>
    <w:unhideWhenUsed/>
    <w:rPr>
      <w:vertAlign w:val="superscript"/>
    </w:rPr>
  </w:style>
  <w:style w:type="character" w:styleId="FootnoteTextChar" w:customStyle="1">
    <w:name w:val="Footnote Text Char"/>
    <w:basedOn w:val="DefaultParagraphFont"/>
    <w:link w:val="FootnoteText"/>
    <w:uiPriority w:val="99"/>
    <w:semiHidden/>
    <w:rPr>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Hyperlink">
    <w:name w:val="Hyperlink"/>
    <w:basedOn w:val="DefaultParagraphFont"/>
    <w:uiPriority w:val="99"/>
    <w:unhideWhenUsed/>
    <w:rsid w:val="00BC1A59"/>
    <w:rPr>
      <w:color w:val="0000FF"/>
      <w:u w:val="single"/>
    </w:rPr>
  </w:style>
  <w:style w:type="character" w:styleId="UnresolvedMention">
    <w:name w:val="Unresolved Mention"/>
    <w:basedOn w:val="DefaultParagraphFont"/>
    <w:uiPriority w:val="99"/>
    <w:semiHidden/>
    <w:unhideWhenUsed/>
    <w:rsid w:val="00BC1A59"/>
    <w:rPr>
      <w:color w:val="605E5C"/>
      <w:shd w:val="clear" w:color="auto" w:fill="E1DFDD"/>
    </w:rPr>
  </w:style>
  <w:style w:type="character" w:styleId="e0iwyb" w:customStyle="1">
    <w:name w:val="e0iwyb"/>
    <w:basedOn w:val="DefaultParagraphFont"/>
    <w:rsid w:val="00000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239189">
      <w:bodyDiv w:val="1"/>
      <w:marLeft w:val="0"/>
      <w:marRight w:val="0"/>
      <w:marTop w:val="0"/>
      <w:marBottom w:val="0"/>
      <w:divBdr>
        <w:top w:val="none" w:sz="0" w:space="0" w:color="auto"/>
        <w:left w:val="none" w:sz="0" w:space="0" w:color="auto"/>
        <w:bottom w:val="none" w:sz="0" w:space="0" w:color="auto"/>
        <w:right w:val="none" w:sz="0" w:space="0" w:color="auto"/>
      </w:divBdr>
    </w:div>
    <w:div w:id="910196121">
      <w:bodyDiv w:val="1"/>
      <w:marLeft w:val="0"/>
      <w:marRight w:val="0"/>
      <w:marTop w:val="0"/>
      <w:marBottom w:val="0"/>
      <w:divBdr>
        <w:top w:val="none" w:sz="0" w:space="0" w:color="auto"/>
        <w:left w:val="none" w:sz="0" w:space="0" w:color="auto"/>
        <w:bottom w:val="none" w:sz="0" w:space="0" w:color="auto"/>
        <w:right w:val="none" w:sz="0" w:space="0" w:color="auto"/>
      </w:divBdr>
    </w:div>
    <w:div w:id="1378508113">
      <w:bodyDiv w:val="1"/>
      <w:marLeft w:val="0"/>
      <w:marRight w:val="0"/>
      <w:marTop w:val="0"/>
      <w:marBottom w:val="0"/>
      <w:divBdr>
        <w:top w:val="none" w:sz="0" w:space="0" w:color="auto"/>
        <w:left w:val="none" w:sz="0" w:space="0" w:color="auto"/>
        <w:bottom w:val="none" w:sz="0" w:space="0" w:color="auto"/>
        <w:right w:val="none" w:sz="0" w:space="0" w:color="auto"/>
      </w:divBdr>
    </w:div>
    <w:div w:id="1461873994">
      <w:bodyDiv w:val="1"/>
      <w:marLeft w:val="0"/>
      <w:marRight w:val="0"/>
      <w:marTop w:val="0"/>
      <w:marBottom w:val="0"/>
      <w:divBdr>
        <w:top w:val="none" w:sz="0" w:space="0" w:color="auto"/>
        <w:left w:val="none" w:sz="0" w:space="0" w:color="auto"/>
        <w:bottom w:val="none" w:sz="0" w:space="0" w:color="auto"/>
        <w:right w:val="none" w:sz="0" w:space="0" w:color="auto"/>
      </w:divBdr>
      <w:divsChild>
        <w:div w:id="2079471523">
          <w:marLeft w:val="0"/>
          <w:marRight w:val="0"/>
          <w:marTop w:val="0"/>
          <w:marBottom w:val="0"/>
          <w:divBdr>
            <w:top w:val="none" w:sz="0" w:space="0" w:color="auto"/>
            <w:left w:val="none" w:sz="0" w:space="0" w:color="auto"/>
            <w:bottom w:val="none" w:sz="0" w:space="0" w:color="auto"/>
            <w:right w:val="none" w:sz="0" w:space="0" w:color="auto"/>
          </w:divBdr>
          <w:divsChild>
            <w:div w:id="155925368">
              <w:marLeft w:val="0"/>
              <w:marRight w:val="0"/>
              <w:marTop w:val="0"/>
              <w:marBottom w:val="0"/>
              <w:divBdr>
                <w:top w:val="none" w:sz="0" w:space="0" w:color="auto"/>
                <w:left w:val="single" w:sz="6" w:space="0" w:color="F1F3F4"/>
                <w:bottom w:val="none" w:sz="0" w:space="0" w:color="auto"/>
                <w:right w:val="none" w:sz="0" w:space="0" w:color="auto"/>
              </w:divBdr>
              <w:divsChild>
                <w:div w:id="1526097510">
                  <w:marLeft w:val="0"/>
                  <w:marRight w:val="0"/>
                  <w:marTop w:val="0"/>
                  <w:marBottom w:val="0"/>
                  <w:divBdr>
                    <w:top w:val="none" w:sz="0" w:space="0" w:color="auto"/>
                    <w:left w:val="none" w:sz="0" w:space="0" w:color="auto"/>
                    <w:bottom w:val="none" w:sz="0" w:space="0" w:color="auto"/>
                    <w:right w:val="none" w:sz="0" w:space="0" w:color="auto"/>
                  </w:divBdr>
                  <w:divsChild>
                    <w:div w:id="565336668">
                      <w:marLeft w:val="0"/>
                      <w:marRight w:val="0"/>
                      <w:marTop w:val="0"/>
                      <w:marBottom w:val="0"/>
                      <w:divBdr>
                        <w:top w:val="none" w:sz="0" w:space="0" w:color="auto"/>
                        <w:left w:val="none" w:sz="0" w:space="0" w:color="auto"/>
                        <w:bottom w:val="none" w:sz="0" w:space="0" w:color="auto"/>
                        <w:right w:val="none" w:sz="0" w:space="0" w:color="auto"/>
                      </w:divBdr>
                      <w:divsChild>
                        <w:div w:id="1343048403">
                          <w:marLeft w:val="0"/>
                          <w:marRight w:val="0"/>
                          <w:marTop w:val="0"/>
                          <w:marBottom w:val="0"/>
                          <w:divBdr>
                            <w:top w:val="none" w:sz="0" w:space="0" w:color="auto"/>
                            <w:left w:val="none" w:sz="0" w:space="0" w:color="auto"/>
                            <w:bottom w:val="none" w:sz="0" w:space="0" w:color="auto"/>
                            <w:right w:val="none" w:sz="0" w:space="0" w:color="auto"/>
                          </w:divBdr>
                          <w:divsChild>
                            <w:div w:id="1879780033">
                              <w:marLeft w:val="0"/>
                              <w:marRight w:val="0"/>
                              <w:marTop w:val="0"/>
                              <w:marBottom w:val="0"/>
                              <w:divBdr>
                                <w:top w:val="none" w:sz="0" w:space="0" w:color="auto"/>
                                <w:left w:val="none" w:sz="0" w:space="0" w:color="auto"/>
                                <w:bottom w:val="none" w:sz="0" w:space="0" w:color="auto"/>
                                <w:right w:val="none" w:sz="0" w:space="0" w:color="auto"/>
                              </w:divBdr>
                              <w:divsChild>
                                <w:div w:id="129082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97005">
                      <w:marLeft w:val="0"/>
                      <w:marRight w:val="0"/>
                      <w:marTop w:val="0"/>
                      <w:marBottom w:val="0"/>
                      <w:divBdr>
                        <w:top w:val="none" w:sz="0" w:space="0" w:color="auto"/>
                        <w:left w:val="none" w:sz="0" w:space="0" w:color="auto"/>
                        <w:bottom w:val="none" w:sz="0" w:space="0" w:color="auto"/>
                        <w:right w:val="none" w:sz="0" w:space="0" w:color="auto"/>
                      </w:divBdr>
                      <w:divsChild>
                        <w:div w:id="450520153">
                          <w:marLeft w:val="0"/>
                          <w:marRight w:val="0"/>
                          <w:marTop w:val="0"/>
                          <w:marBottom w:val="0"/>
                          <w:divBdr>
                            <w:top w:val="none" w:sz="0" w:space="0" w:color="auto"/>
                            <w:left w:val="none" w:sz="0" w:space="0" w:color="auto"/>
                            <w:bottom w:val="none" w:sz="0" w:space="0" w:color="auto"/>
                            <w:right w:val="none" w:sz="0" w:space="0" w:color="auto"/>
                          </w:divBdr>
                          <w:divsChild>
                            <w:div w:id="513611449">
                              <w:marLeft w:val="0"/>
                              <w:marRight w:val="0"/>
                              <w:marTop w:val="0"/>
                              <w:marBottom w:val="0"/>
                              <w:divBdr>
                                <w:top w:val="none" w:sz="0" w:space="0" w:color="auto"/>
                                <w:left w:val="none" w:sz="0" w:space="0" w:color="auto"/>
                                <w:bottom w:val="none" w:sz="0" w:space="0" w:color="auto"/>
                                <w:right w:val="none" w:sz="0" w:space="0" w:color="auto"/>
                              </w:divBdr>
                            </w:div>
                            <w:div w:id="1367215859">
                              <w:marLeft w:val="0"/>
                              <w:marRight w:val="0"/>
                              <w:marTop w:val="0"/>
                              <w:marBottom w:val="0"/>
                              <w:divBdr>
                                <w:top w:val="none" w:sz="0" w:space="0" w:color="auto"/>
                                <w:left w:val="none" w:sz="0" w:space="0" w:color="auto"/>
                                <w:bottom w:val="none" w:sz="0" w:space="0" w:color="auto"/>
                                <w:right w:val="none" w:sz="0" w:space="0" w:color="auto"/>
                              </w:divBdr>
                            </w:div>
                          </w:divsChild>
                        </w:div>
                        <w:div w:id="1505780494">
                          <w:marLeft w:val="0"/>
                          <w:marRight w:val="0"/>
                          <w:marTop w:val="0"/>
                          <w:marBottom w:val="0"/>
                          <w:divBdr>
                            <w:top w:val="none" w:sz="0" w:space="0" w:color="auto"/>
                            <w:left w:val="none" w:sz="0" w:space="0" w:color="auto"/>
                            <w:bottom w:val="none" w:sz="0" w:space="0" w:color="auto"/>
                            <w:right w:val="none" w:sz="0" w:space="0" w:color="auto"/>
                          </w:divBdr>
                          <w:divsChild>
                            <w:div w:id="152455485">
                              <w:marLeft w:val="0"/>
                              <w:marRight w:val="0"/>
                              <w:marTop w:val="0"/>
                              <w:marBottom w:val="0"/>
                              <w:divBdr>
                                <w:top w:val="none" w:sz="0" w:space="0" w:color="auto"/>
                                <w:left w:val="none" w:sz="0" w:space="0" w:color="auto"/>
                                <w:bottom w:val="none" w:sz="0" w:space="0" w:color="auto"/>
                                <w:right w:val="none" w:sz="0" w:space="0" w:color="auto"/>
                              </w:divBdr>
                              <w:divsChild>
                                <w:div w:id="161455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637561">
          <w:marLeft w:val="180"/>
          <w:marRight w:val="0"/>
          <w:marTop w:val="0"/>
          <w:marBottom w:val="0"/>
          <w:divBdr>
            <w:top w:val="none" w:sz="0" w:space="0" w:color="auto"/>
            <w:left w:val="none" w:sz="0" w:space="0" w:color="auto"/>
            <w:bottom w:val="none" w:sz="0" w:space="0" w:color="auto"/>
            <w:right w:val="none" w:sz="0" w:space="0" w:color="auto"/>
          </w:divBdr>
          <w:divsChild>
            <w:div w:id="14124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8993">
      <w:bodyDiv w:val="1"/>
      <w:marLeft w:val="0"/>
      <w:marRight w:val="0"/>
      <w:marTop w:val="0"/>
      <w:marBottom w:val="0"/>
      <w:divBdr>
        <w:top w:val="none" w:sz="0" w:space="0" w:color="auto"/>
        <w:left w:val="none" w:sz="0" w:space="0" w:color="auto"/>
        <w:bottom w:val="none" w:sz="0" w:space="0" w:color="auto"/>
        <w:right w:val="none" w:sz="0" w:space="0" w:color="auto"/>
      </w:divBdr>
      <w:divsChild>
        <w:div w:id="737438989">
          <w:marLeft w:val="0"/>
          <w:marRight w:val="0"/>
          <w:marTop w:val="0"/>
          <w:marBottom w:val="0"/>
          <w:divBdr>
            <w:top w:val="none" w:sz="0" w:space="0" w:color="auto"/>
            <w:left w:val="none" w:sz="0" w:space="0" w:color="auto"/>
            <w:bottom w:val="none" w:sz="0" w:space="0" w:color="auto"/>
            <w:right w:val="none" w:sz="0" w:space="0" w:color="auto"/>
          </w:divBdr>
          <w:divsChild>
            <w:div w:id="742067993">
              <w:marLeft w:val="0"/>
              <w:marRight w:val="0"/>
              <w:marTop w:val="0"/>
              <w:marBottom w:val="0"/>
              <w:divBdr>
                <w:top w:val="none" w:sz="0" w:space="0" w:color="auto"/>
                <w:left w:val="single" w:sz="6" w:space="0" w:color="F1F3F4"/>
                <w:bottom w:val="none" w:sz="0" w:space="0" w:color="auto"/>
                <w:right w:val="none" w:sz="0" w:space="0" w:color="auto"/>
              </w:divBdr>
              <w:divsChild>
                <w:div w:id="1827549072">
                  <w:marLeft w:val="0"/>
                  <w:marRight w:val="0"/>
                  <w:marTop w:val="0"/>
                  <w:marBottom w:val="0"/>
                  <w:divBdr>
                    <w:top w:val="none" w:sz="0" w:space="0" w:color="auto"/>
                    <w:left w:val="none" w:sz="0" w:space="0" w:color="auto"/>
                    <w:bottom w:val="none" w:sz="0" w:space="0" w:color="auto"/>
                    <w:right w:val="none" w:sz="0" w:space="0" w:color="auto"/>
                  </w:divBdr>
                  <w:divsChild>
                    <w:div w:id="1266498037">
                      <w:marLeft w:val="0"/>
                      <w:marRight w:val="0"/>
                      <w:marTop w:val="0"/>
                      <w:marBottom w:val="0"/>
                      <w:divBdr>
                        <w:top w:val="none" w:sz="0" w:space="0" w:color="auto"/>
                        <w:left w:val="none" w:sz="0" w:space="0" w:color="auto"/>
                        <w:bottom w:val="none" w:sz="0" w:space="0" w:color="auto"/>
                        <w:right w:val="none" w:sz="0" w:space="0" w:color="auto"/>
                      </w:divBdr>
                      <w:divsChild>
                        <w:div w:id="1456484404">
                          <w:marLeft w:val="0"/>
                          <w:marRight w:val="0"/>
                          <w:marTop w:val="0"/>
                          <w:marBottom w:val="0"/>
                          <w:divBdr>
                            <w:top w:val="none" w:sz="0" w:space="0" w:color="auto"/>
                            <w:left w:val="none" w:sz="0" w:space="0" w:color="auto"/>
                            <w:bottom w:val="none" w:sz="0" w:space="0" w:color="auto"/>
                            <w:right w:val="none" w:sz="0" w:space="0" w:color="auto"/>
                          </w:divBdr>
                          <w:divsChild>
                            <w:div w:id="1764371648">
                              <w:marLeft w:val="0"/>
                              <w:marRight w:val="0"/>
                              <w:marTop w:val="0"/>
                              <w:marBottom w:val="0"/>
                              <w:divBdr>
                                <w:top w:val="none" w:sz="0" w:space="0" w:color="auto"/>
                                <w:left w:val="none" w:sz="0" w:space="0" w:color="auto"/>
                                <w:bottom w:val="none" w:sz="0" w:space="0" w:color="auto"/>
                                <w:right w:val="none" w:sz="0" w:space="0" w:color="auto"/>
                              </w:divBdr>
                              <w:divsChild>
                                <w:div w:id="50548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86283">
                      <w:marLeft w:val="0"/>
                      <w:marRight w:val="0"/>
                      <w:marTop w:val="0"/>
                      <w:marBottom w:val="0"/>
                      <w:divBdr>
                        <w:top w:val="none" w:sz="0" w:space="0" w:color="auto"/>
                        <w:left w:val="none" w:sz="0" w:space="0" w:color="auto"/>
                        <w:bottom w:val="none" w:sz="0" w:space="0" w:color="auto"/>
                        <w:right w:val="none" w:sz="0" w:space="0" w:color="auto"/>
                      </w:divBdr>
                      <w:divsChild>
                        <w:div w:id="1373844151">
                          <w:marLeft w:val="0"/>
                          <w:marRight w:val="0"/>
                          <w:marTop w:val="0"/>
                          <w:marBottom w:val="0"/>
                          <w:divBdr>
                            <w:top w:val="none" w:sz="0" w:space="0" w:color="auto"/>
                            <w:left w:val="none" w:sz="0" w:space="0" w:color="auto"/>
                            <w:bottom w:val="none" w:sz="0" w:space="0" w:color="auto"/>
                            <w:right w:val="none" w:sz="0" w:space="0" w:color="auto"/>
                          </w:divBdr>
                          <w:divsChild>
                            <w:div w:id="2014409110">
                              <w:marLeft w:val="0"/>
                              <w:marRight w:val="0"/>
                              <w:marTop w:val="0"/>
                              <w:marBottom w:val="0"/>
                              <w:divBdr>
                                <w:top w:val="none" w:sz="0" w:space="0" w:color="auto"/>
                                <w:left w:val="none" w:sz="0" w:space="0" w:color="auto"/>
                                <w:bottom w:val="none" w:sz="0" w:space="0" w:color="auto"/>
                                <w:right w:val="none" w:sz="0" w:space="0" w:color="auto"/>
                              </w:divBdr>
                            </w:div>
                            <w:div w:id="976029919">
                              <w:marLeft w:val="0"/>
                              <w:marRight w:val="0"/>
                              <w:marTop w:val="0"/>
                              <w:marBottom w:val="0"/>
                              <w:divBdr>
                                <w:top w:val="none" w:sz="0" w:space="0" w:color="auto"/>
                                <w:left w:val="none" w:sz="0" w:space="0" w:color="auto"/>
                                <w:bottom w:val="none" w:sz="0" w:space="0" w:color="auto"/>
                                <w:right w:val="none" w:sz="0" w:space="0" w:color="auto"/>
                              </w:divBdr>
                            </w:div>
                          </w:divsChild>
                        </w:div>
                        <w:div w:id="340662343">
                          <w:marLeft w:val="0"/>
                          <w:marRight w:val="0"/>
                          <w:marTop w:val="0"/>
                          <w:marBottom w:val="0"/>
                          <w:divBdr>
                            <w:top w:val="none" w:sz="0" w:space="0" w:color="auto"/>
                            <w:left w:val="none" w:sz="0" w:space="0" w:color="auto"/>
                            <w:bottom w:val="none" w:sz="0" w:space="0" w:color="auto"/>
                            <w:right w:val="none" w:sz="0" w:space="0" w:color="auto"/>
                          </w:divBdr>
                          <w:divsChild>
                            <w:div w:id="1772161819">
                              <w:marLeft w:val="0"/>
                              <w:marRight w:val="0"/>
                              <w:marTop w:val="0"/>
                              <w:marBottom w:val="0"/>
                              <w:divBdr>
                                <w:top w:val="none" w:sz="0" w:space="0" w:color="auto"/>
                                <w:left w:val="none" w:sz="0" w:space="0" w:color="auto"/>
                                <w:bottom w:val="none" w:sz="0" w:space="0" w:color="auto"/>
                                <w:right w:val="none" w:sz="0" w:space="0" w:color="auto"/>
                              </w:divBdr>
                              <w:divsChild>
                                <w:div w:id="74954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369389">
          <w:marLeft w:val="180"/>
          <w:marRight w:val="0"/>
          <w:marTop w:val="0"/>
          <w:marBottom w:val="0"/>
          <w:divBdr>
            <w:top w:val="none" w:sz="0" w:space="0" w:color="auto"/>
            <w:left w:val="none" w:sz="0" w:space="0" w:color="auto"/>
            <w:bottom w:val="none" w:sz="0" w:space="0" w:color="auto"/>
            <w:right w:val="none" w:sz="0" w:space="0" w:color="auto"/>
          </w:divBdr>
          <w:divsChild>
            <w:div w:id="5997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52782">
      <w:bodyDiv w:val="1"/>
      <w:marLeft w:val="0"/>
      <w:marRight w:val="0"/>
      <w:marTop w:val="0"/>
      <w:marBottom w:val="0"/>
      <w:divBdr>
        <w:top w:val="none" w:sz="0" w:space="0" w:color="auto"/>
        <w:left w:val="none" w:sz="0" w:space="0" w:color="auto"/>
        <w:bottom w:val="none" w:sz="0" w:space="0" w:color="auto"/>
        <w:right w:val="none" w:sz="0" w:space="0" w:color="auto"/>
      </w:divBdr>
    </w:div>
    <w:div w:id="1657218525">
      <w:bodyDiv w:val="1"/>
      <w:marLeft w:val="0"/>
      <w:marRight w:val="0"/>
      <w:marTop w:val="0"/>
      <w:marBottom w:val="0"/>
      <w:divBdr>
        <w:top w:val="none" w:sz="0" w:space="0" w:color="auto"/>
        <w:left w:val="none" w:sz="0" w:space="0" w:color="auto"/>
        <w:bottom w:val="none" w:sz="0" w:space="0" w:color="auto"/>
        <w:right w:val="none" w:sz="0" w:space="0" w:color="auto"/>
      </w:divBdr>
    </w:div>
    <w:div w:id="1861429449">
      <w:bodyDiv w:val="1"/>
      <w:marLeft w:val="0"/>
      <w:marRight w:val="0"/>
      <w:marTop w:val="0"/>
      <w:marBottom w:val="0"/>
      <w:divBdr>
        <w:top w:val="none" w:sz="0" w:space="0" w:color="auto"/>
        <w:left w:val="none" w:sz="0" w:space="0" w:color="auto"/>
        <w:bottom w:val="none" w:sz="0" w:space="0" w:color="auto"/>
        <w:right w:val="none" w:sz="0" w:space="0" w:color="auto"/>
      </w:divBdr>
    </w:div>
    <w:div w:id="1862627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footer" Target="footer1.xml" Id="rId17" /><Relationship Type="http://schemas.openxmlformats.org/officeDocument/2006/relationships/styles" Target="styles.xml" Id="rId2" /><Relationship Type="http://schemas.openxmlformats.org/officeDocument/2006/relationships/header" Target="header1.xml" Id="rId16" /><Relationship Type="http://schemas.microsoft.com/office/2020/10/relationships/intelligence" Target="intelligence2.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image" Target="/media/image.gif" Id="Ra988900878394fbd" /><Relationship Type="http://schemas.openxmlformats.org/officeDocument/2006/relationships/image" Target="/media/image6.png" Id="R0687dab9f78d4044" /><Relationship Type="http://schemas.openxmlformats.org/officeDocument/2006/relationships/image" Target="/media/image5.png" Id="R9d54a5ebd101401d" /></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vaishnavi abbugari</lastModifiedBy>
  <revision>11</revision>
  <dcterms:created xsi:type="dcterms:W3CDTF">2022-11-17T12:22:00.0000000Z</dcterms:created>
  <dcterms:modified xsi:type="dcterms:W3CDTF">2022-11-18T06:40:02.9602354Z</dcterms:modified>
</coreProperties>
</file>