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3657D" w14:textId="77777777" w:rsidR="00387EFC" w:rsidRDefault="001C28AF">
      <w:pPr>
        <w:pStyle w:val="Title"/>
        <w:spacing w:line="259" w:lineRule="auto"/>
      </w:pPr>
      <w:r>
        <w:t>Project Design Phase-II Technology</w:t>
      </w:r>
      <w:r>
        <w:rPr>
          <w:spacing w:val="-14"/>
        </w:rPr>
        <w:t xml:space="preserve"> </w:t>
      </w:r>
      <w:r>
        <w:t>Stack</w:t>
      </w:r>
      <w:r>
        <w:rPr>
          <w:spacing w:val="-14"/>
        </w:rPr>
        <w:t xml:space="preserve"> </w:t>
      </w:r>
      <w:r>
        <w:t>(Architecture</w:t>
      </w:r>
      <w:r>
        <w:rPr>
          <w:spacing w:val="-14"/>
        </w:rPr>
        <w:t xml:space="preserve"> </w:t>
      </w:r>
      <w:r>
        <w:t>&amp;</w:t>
      </w:r>
      <w:r>
        <w:rPr>
          <w:spacing w:val="-14"/>
        </w:rPr>
        <w:t xml:space="preserve"> </w:t>
      </w:r>
      <w:r>
        <w:t>Stack)</w:t>
      </w:r>
    </w:p>
    <w:p w14:paraId="7A63657E" w14:textId="77777777" w:rsidR="00387EFC" w:rsidRDefault="00387EFC">
      <w:pPr>
        <w:pStyle w:val="BodyText"/>
        <w:spacing w:before="33" w:after="1"/>
        <w:rPr>
          <w:sz w:val="20"/>
          <w:u w:val="none"/>
        </w:rPr>
      </w:pPr>
    </w:p>
    <w:tbl>
      <w:tblPr>
        <w:tblW w:w="0" w:type="auto"/>
        <w:tblInd w:w="262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0"/>
        <w:gridCol w:w="4860"/>
      </w:tblGrid>
      <w:tr w:rsidR="00387EFC" w14:paraId="7A636581" w14:textId="77777777">
        <w:trPr>
          <w:trHeight w:val="240"/>
        </w:trPr>
        <w:tc>
          <w:tcPr>
            <w:tcW w:w="4500" w:type="dxa"/>
          </w:tcPr>
          <w:p w14:paraId="7A63657F" w14:textId="77777777" w:rsidR="00387EFC" w:rsidRDefault="001C28AF">
            <w:pPr>
              <w:pStyle w:val="TableParagraph"/>
              <w:spacing w:before="3" w:line="216" w:lineRule="exact"/>
              <w:ind w:left="94"/>
            </w:pPr>
            <w:r>
              <w:rPr>
                <w:spacing w:val="-4"/>
              </w:rPr>
              <w:t>Date</w:t>
            </w:r>
          </w:p>
        </w:tc>
        <w:tc>
          <w:tcPr>
            <w:tcW w:w="4860" w:type="dxa"/>
          </w:tcPr>
          <w:p w14:paraId="7A636580" w14:textId="0D69ECE5" w:rsidR="00387EFC" w:rsidRDefault="00206659">
            <w:pPr>
              <w:pStyle w:val="TableParagraph"/>
              <w:spacing w:before="3" w:line="216" w:lineRule="exact"/>
              <w:ind w:left="109"/>
            </w:pPr>
            <w:r>
              <w:t>9</w:t>
            </w:r>
            <w:r w:rsidR="001C28AF">
              <w:rPr>
                <w:spacing w:val="-5"/>
              </w:rPr>
              <w:t xml:space="preserve"> </w:t>
            </w:r>
            <w:r>
              <w:t xml:space="preserve">March </w:t>
            </w:r>
            <w:r w:rsidR="003604AF">
              <w:rPr>
                <w:spacing w:val="-4"/>
              </w:rPr>
              <w:t>2026</w:t>
            </w:r>
          </w:p>
        </w:tc>
      </w:tr>
      <w:tr w:rsidR="003604AF" w14:paraId="7A636587" w14:textId="77777777">
        <w:trPr>
          <w:trHeight w:val="239"/>
        </w:trPr>
        <w:tc>
          <w:tcPr>
            <w:tcW w:w="4500" w:type="dxa"/>
          </w:tcPr>
          <w:p w14:paraId="7A636585" w14:textId="77777777" w:rsidR="003604AF" w:rsidRDefault="003604AF" w:rsidP="003604AF">
            <w:pPr>
              <w:pStyle w:val="TableParagraph"/>
              <w:spacing w:line="220" w:lineRule="exact"/>
              <w:ind w:left="94"/>
            </w:pPr>
            <w:r>
              <w:t>Project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860" w:type="dxa"/>
          </w:tcPr>
          <w:p w14:paraId="7A636586" w14:textId="352C6899" w:rsidR="003604AF" w:rsidRDefault="003604AF" w:rsidP="003604AF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  </w:t>
            </w:r>
            <w:r w:rsidRPr="00D47E5B">
              <w:rPr>
                <w:rFonts w:ascii="Arial" w:hAnsi="Arial" w:cs="Arial"/>
                <w:szCs w:val="28"/>
              </w:rPr>
              <w:t>Malaria Detection using Deep Learning</w:t>
            </w:r>
          </w:p>
        </w:tc>
      </w:tr>
      <w:tr w:rsidR="003604AF" w14:paraId="7A63658A" w14:textId="77777777">
        <w:trPr>
          <w:trHeight w:val="259"/>
        </w:trPr>
        <w:tc>
          <w:tcPr>
            <w:tcW w:w="4500" w:type="dxa"/>
          </w:tcPr>
          <w:p w14:paraId="7A636588" w14:textId="77777777" w:rsidR="003604AF" w:rsidRDefault="003604AF" w:rsidP="003604AF">
            <w:pPr>
              <w:pStyle w:val="TableParagraph"/>
              <w:spacing w:before="7" w:line="232" w:lineRule="exact"/>
              <w:ind w:left="94"/>
            </w:pPr>
            <w:r>
              <w:t>Maximum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860" w:type="dxa"/>
          </w:tcPr>
          <w:p w14:paraId="7A636589" w14:textId="77777777" w:rsidR="003604AF" w:rsidRDefault="003604AF" w:rsidP="003604AF">
            <w:pPr>
              <w:pStyle w:val="TableParagraph"/>
              <w:spacing w:before="7" w:line="232" w:lineRule="exact"/>
              <w:ind w:left="109"/>
            </w:pPr>
            <w:r>
              <w:t>4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14:paraId="7A636593" w14:textId="77777777" w:rsidR="00387EFC" w:rsidRDefault="00387EFC">
      <w:pPr>
        <w:pStyle w:val="BodyText"/>
        <w:rPr>
          <w:sz w:val="24"/>
          <w:u w:val="none"/>
        </w:rPr>
      </w:pPr>
    </w:p>
    <w:p w14:paraId="08B0214A" w14:textId="4E12E5EE" w:rsidR="00462DF9" w:rsidRDefault="00462DF9">
      <w:pPr>
        <w:pStyle w:val="BodyText"/>
        <w:rPr>
          <w:sz w:val="24"/>
          <w:u w:val="none"/>
        </w:rPr>
      </w:pPr>
      <w:r>
        <w:rPr>
          <w:sz w:val="24"/>
          <w:u w:val="none"/>
        </w:rPr>
        <w:t>Table 1:</w:t>
      </w:r>
      <w:r w:rsidR="00A3684C">
        <w:rPr>
          <w:sz w:val="24"/>
          <w:u w:val="none"/>
        </w:rPr>
        <w:t xml:space="preserve"> Solution Architecture Components: </w:t>
      </w:r>
    </w:p>
    <w:p w14:paraId="665E9604" w14:textId="77777777" w:rsidR="00420C7B" w:rsidRDefault="00420C7B">
      <w:pPr>
        <w:pStyle w:val="BodyText"/>
        <w:rPr>
          <w:sz w:val="24"/>
          <w:u w:val="none"/>
        </w:rPr>
      </w:pPr>
    </w:p>
    <w:tbl>
      <w:tblPr>
        <w:tblStyle w:val="GridTable1Light"/>
        <w:tblW w:w="0" w:type="auto"/>
        <w:tblInd w:w="675" w:type="dxa"/>
        <w:tblLook w:val="04A0" w:firstRow="1" w:lastRow="0" w:firstColumn="1" w:lastColumn="0" w:noHBand="0" w:noVBand="1"/>
      </w:tblPr>
      <w:tblGrid>
        <w:gridCol w:w="993"/>
        <w:gridCol w:w="2693"/>
        <w:gridCol w:w="5953"/>
        <w:gridCol w:w="3119"/>
      </w:tblGrid>
      <w:tr w:rsidR="00A3684C" w:rsidRPr="00A3684C" w14:paraId="47DE19C3" w14:textId="77777777" w:rsidTr="00A368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0852F852" w14:textId="603681B7" w:rsidR="00A3684C" w:rsidRPr="00A3684C" w:rsidRDefault="00A3684C" w:rsidP="00A3684C">
            <w:pPr>
              <w:pStyle w:val="BodyText"/>
              <w:rPr>
                <w:sz w:val="20"/>
                <w:u w:val="none"/>
                <w:lang w:val="en-IN"/>
              </w:rPr>
            </w:pPr>
            <w:r w:rsidRPr="00A3684C">
              <w:rPr>
                <w:sz w:val="20"/>
                <w:u w:val="none"/>
                <w:lang w:val="en-IN"/>
              </w:rPr>
              <w:t>S.</w:t>
            </w:r>
            <w:r w:rsidR="001F2F38">
              <w:rPr>
                <w:sz w:val="20"/>
                <w:u w:val="none"/>
                <w:lang w:val="en-IN"/>
              </w:rPr>
              <w:t xml:space="preserve"> </w:t>
            </w:r>
            <w:r w:rsidRPr="00A3684C">
              <w:rPr>
                <w:sz w:val="20"/>
                <w:u w:val="none"/>
                <w:lang w:val="en-IN"/>
              </w:rPr>
              <w:t>No</w:t>
            </w:r>
            <w:r w:rsidR="001F2F38">
              <w:rPr>
                <w:sz w:val="20"/>
                <w:u w:val="none"/>
                <w:lang w:val="en-IN"/>
              </w:rPr>
              <w:t>.</w:t>
            </w:r>
          </w:p>
        </w:tc>
        <w:tc>
          <w:tcPr>
            <w:tcW w:w="2693" w:type="dxa"/>
            <w:hideMark/>
          </w:tcPr>
          <w:p w14:paraId="720D2286" w14:textId="77777777" w:rsidR="00A3684C" w:rsidRPr="00A3684C" w:rsidRDefault="00A3684C" w:rsidP="00A3684C">
            <w:pPr>
              <w:pStyle w:val="Body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u w:val="none"/>
                <w:lang w:val="en-IN"/>
              </w:rPr>
            </w:pPr>
            <w:r w:rsidRPr="00A3684C">
              <w:rPr>
                <w:sz w:val="20"/>
                <w:u w:val="none"/>
                <w:lang w:val="en-IN"/>
              </w:rPr>
              <w:t>Component</w:t>
            </w:r>
          </w:p>
        </w:tc>
        <w:tc>
          <w:tcPr>
            <w:tcW w:w="5953" w:type="dxa"/>
            <w:hideMark/>
          </w:tcPr>
          <w:p w14:paraId="7CF26C7B" w14:textId="77777777" w:rsidR="00A3684C" w:rsidRPr="00A3684C" w:rsidRDefault="00A3684C" w:rsidP="00A3684C">
            <w:pPr>
              <w:pStyle w:val="Body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u w:val="none"/>
                <w:lang w:val="en-IN"/>
              </w:rPr>
            </w:pPr>
            <w:r w:rsidRPr="00A3684C">
              <w:rPr>
                <w:sz w:val="20"/>
                <w:u w:val="none"/>
                <w:lang w:val="en-IN"/>
              </w:rPr>
              <w:t>Description</w:t>
            </w:r>
          </w:p>
        </w:tc>
        <w:tc>
          <w:tcPr>
            <w:tcW w:w="3119" w:type="dxa"/>
            <w:hideMark/>
          </w:tcPr>
          <w:p w14:paraId="7B38A9FC" w14:textId="77777777" w:rsidR="00A3684C" w:rsidRPr="00A3684C" w:rsidRDefault="00A3684C" w:rsidP="00A3684C">
            <w:pPr>
              <w:pStyle w:val="Body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u w:val="none"/>
                <w:lang w:val="en-IN"/>
              </w:rPr>
            </w:pPr>
            <w:r w:rsidRPr="00A3684C">
              <w:rPr>
                <w:sz w:val="20"/>
                <w:u w:val="none"/>
                <w:lang w:val="en-IN"/>
              </w:rPr>
              <w:t>Technology</w:t>
            </w:r>
          </w:p>
        </w:tc>
      </w:tr>
      <w:tr w:rsidR="00A3684C" w:rsidRPr="00A3684C" w14:paraId="753140D5" w14:textId="77777777" w:rsidTr="00A368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2E8F395D" w14:textId="77777777" w:rsidR="00A3684C" w:rsidRPr="00A3684C" w:rsidRDefault="00A3684C" w:rsidP="00A3684C">
            <w:pPr>
              <w:pStyle w:val="BodyText"/>
              <w:rPr>
                <w:b/>
                <w:bCs/>
                <w:sz w:val="20"/>
                <w:u w:val="none"/>
                <w:lang w:val="en-IN"/>
              </w:rPr>
            </w:pPr>
            <w:r w:rsidRPr="00A3684C">
              <w:rPr>
                <w:b/>
                <w:bCs/>
                <w:sz w:val="20"/>
                <w:u w:val="none"/>
                <w:lang w:val="en-IN"/>
              </w:rPr>
              <w:t>1</w:t>
            </w:r>
          </w:p>
        </w:tc>
        <w:tc>
          <w:tcPr>
            <w:tcW w:w="2693" w:type="dxa"/>
            <w:hideMark/>
          </w:tcPr>
          <w:p w14:paraId="4798715D" w14:textId="77777777" w:rsidR="00A3684C" w:rsidRPr="00A3684C" w:rsidRDefault="00A3684C" w:rsidP="00A3684C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u w:val="none"/>
                <w:lang w:val="en-IN"/>
              </w:rPr>
            </w:pPr>
            <w:r w:rsidRPr="00A3684C">
              <w:rPr>
                <w:b w:val="0"/>
                <w:bCs w:val="0"/>
                <w:sz w:val="20"/>
                <w:u w:val="none"/>
                <w:lang w:val="en-IN"/>
              </w:rPr>
              <w:t>User Interface</w:t>
            </w:r>
          </w:p>
        </w:tc>
        <w:tc>
          <w:tcPr>
            <w:tcW w:w="5953" w:type="dxa"/>
            <w:hideMark/>
          </w:tcPr>
          <w:p w14:paraId="3E41C8B0" w14:textId="77777777" w:rsidR="00A3684C" w:rsidRPr="00A3684C" w:rsidRDefault="00A3684C" w:rsidP="00A3684C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u w:val="none"/>
                <w:lang w:val="en-IN"/>
              </w:rPr>
            </w:pPr>
            <w:r w:rsidRPr="00A3684C">
              <w:rPr>
                <w:b w:val="0"/>
                <w:bCs w:val="0"/>
                <w:sz w:val="20"/>
                <w:u w:val="none"/>
                <w:lang w:val="en-IN"/>
              </w:rPr>
              <w:t>Allows users (doctors or lab technicians) to upload microscopic blood smear images and view malaria detection results through a web interface.</w:t>
            </w:r>
          </w:p>
        </w:tc>
        <w:tc>
          <w:tcPr>
            <w:tcW w:w="3119" w:type="dxa"/>
            <w:hideMark/>
          </w:tcPr>
          <w:p w14:paraId="7CBCE1D9" w14:textId="77777777" w:rsidR="00A3684C" w:rsidRPr="00A3684C" w:rsidRDefault="00A3684C" w:rsidP="00A3684C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u w:val="none"/>
                <w:lang w:val="en-IN"/>
              </w:rPr>
            </w:pPr>
            <w:r w:rsidRPr="00A3684C">
              <w:rPr>
                <w:b w:val="0"/>
                <w:bCs w:val="0"/>
                <w:sz w:val="20"/>
                <w:u w:val="none"/>
                <w:lang w:val="en-IN"/>
              </w:rPr>
              <w:t>HTML, CSS, JavaScript, Flask Templates</w:t>
            </w:r>
          </w:p>
        </w:tc>
      </w:tr>
      <w:tr w:rsidR="00A3684C" w:rsidRPr="00A3684C" w14:paraId="2562164C" w14:textId="77777777" w:rsidTr="00A368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7D912715" w14:textId="77777777" w:rsidR="00A3684C" w:rsidRPr="00A3684C" w:rsidRDefault="00A3684C" w:rsidP="00A3684C">
            <w:pPr>
              <w:pStyle w:val="BodyText"/>
              <w:rPr>
                <w:b/>
                <w:bCs/>
                <w:sz w:val="20"/>
                <w:u w:val="none"/>
                <w:lang w:val="en-IN"/>
              </w:rPr>
            </w:pPr>
            <w:r w:rsidRPr="00A3684C">
              <w:rPr>
                <w:b/>
                <w:bCs/>
                <w:sz w:val="20"/>
                <w:u w:val="none"/>
                <w:lang w:val="en-IN"/>
              </w:rPr>
              <w:t>2</w:t>
            </w:r>
          </w:p>
        </w:tc>
        <w:tc>
          <w:tcPr>
            <w:tcW w:w="2693" w:type="dxa"/>
            <w:hideMark/>
          </w:tcPr>
          <w:p w14:paraId="44954CA3" w14:textId="77777777" w:rsidR="00A3684C" w:rsidRPr="00A3684C" w:rsidRDefault="00A3684C" w:rsidP="00A3684C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u w:val="none"/>
                <w:lang w:val="en-IN"/>
              </w:rPr>
            </w:pPr>
            <w:r w:rsidRPr="00A3684C">
              <w:rPr>
                <w:b w:val="0"/>
                <w:bCs w:val="0"/>
                <w:sz w:val="20"/>
                <w:u w:val="none"/>
                <w:lang w:val="en-IN"/>
              </w:rPr>
              <w:t>Application Logic-1</w:t>
            </w:r>
          </w:p>
        </w:tc>
        <w:tc>
          <w:tcPr>
            <w:tcW w:w="5953" w:type="dxa"/>
            <w:hideMark/>
          </w:tcPr>
          <w:p w14:paraId="2EA9D45F" w14:textId="77777777" w:rsidR="00A3684C" w:rsidRPr="00A3684C" w:rsidRDefault="00A3684C" w:rsidP="00A3684C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u w:val="none"/>
                <w:lang w:val="en-IN"/>
              </w:rPr>
            </w:pPr>
            <w:r w:rsidRPr="00A3684C">
              <w:rPr>
                <w:b w:val="0"/>
                <w:bCs w:val="0"/>
                <w:sz w:val="20"/>
                <w:u w:val="none"/>
                <w:lang w:val="en-IN"/>
              </w:rPr>
              <w:t>Handles user requests, image uploads, and communication between the frontend and the deep learning model.</w:t>
            </w:r>
          </w:p>
        </w:tc>
        <w:tc>
          <w:tcPr>
            <w:tcW w:w="3119" w:type="dxa"/>
            <w:hideMark/>
          </w:tcPr>
          <w:p w14:paraId="4444FB1B" w14:textId="77777777" w:rsidR="00A3684C" w:rsidRPr="00A3684C" w:rsidRDefault="00A3684C" w:rsidP="00A3684C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u w:val="none"/>
                <w:lang w:val="en-IN"/>
              </w:rPr>
            </w:pPr>
            <w:r w:rsidRPr="00A3684C">
              <w:rPr>
                <w:b w:val="0"/>
                <w:bCs w:val="0"/>
                <w:sz w:val="20"/>
                <w:u w:val="none"/>
                <w:lang w:val="en-IN"/>
              </w:rPr>
              <w:t>Python, Flask</w:t>
            </w:r>
          </w:p>
        </w:tc>
      </w:tr>
      <w:tr w:rsidR="00A3684C" w:rsidRPr="00A3684C" w14:paraId="67F0BAA0" w14:textId="77777777" w:rsidTr="00A368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3EFE3322" w14:textId="77777777" w:rsidR="00A3684C" w:rsidRPr="00A3684C" w:rsidRDefault="00A3684C" w:rsidP="00A3684C">
            <w:pPr>
              <w:pStyle w:val="BodyText"/>
              <w:rPr>
                <w:b/>
                <w:bCs/>
                <w:sz w:val="20"/>
                <w:u w:val="none"/>
                <w:lang w:val="en-IN"/>
              </w:rPr>
            </w:pPr>
            <w:r w:rsidRPr="00A3684C">
              <w:rPr>
                <w:b/>
                <w:bCs/>
                <w:sz w:val="20"/>
                <w:u w:val="none"/>
                <w:lang w:val="en-IN"/>
              </w:rPr>
              <w:t>3</w:t>
            </w:r>
          </w:p>
        </w:tc>
        <w:tc>
          <w:tcPr>
            <w:tcW w:w="2693" w:type="dxa"/>
            <w:hideMark/>
          </w:tcPr>
          <w:p w14:paraId="38FC6ACE" w14:textId="77777777" w:rsidR="00A3684C" w:rsidRPr="00A3684C" w:rsidRDefault="00A3684C" w:rsidP="00A3684C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u w:val="none"/>
                <w:lang w:val="en-IN"/>
              </w:rPr>
            </w:pPr>
            <w:r w:rsidRPr="00A3684C">
              <w:rPr>
                <w:b w:val="0"/>
                <w:bCs w:val="0"/>
                <w:sz w:val="20"/>
                <w:u w:val="none"/>
                <w:lang w:val="en-IN"/>
              </w:rPr>
              <w:t>Application Logic-2</w:t>
            </w:r>
          </w:p>
        </w:tc>
        <w:tc>
          <w:tcPr>
            <w:tcW w:w="5953" w:type="dxa"/>
            <w:hideMark/>
          </w:tcPr>
          <w:p w14:paraId="469A374E" w14:textId="77777777" w:rsidR="00A3684C" w:rsidRPr="00A3684C" w:rsidRDefault="00A3684C" w:rsidP="00A3684C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u w:val="none"/>
                <w:lang w:val="en-IN"/>
              </w:rPr>
            </w:pPr>
            <w:r w:rsidRPr="00A3684C">
              <w:rPr>
                <w:b w:val="0"/>
                <w:bCs w:val="0"/>
                <w:sz w:val="20"/>
                <w:u w:val="none"/>
                <w:lang w:val="en-IN"/>
              </w:rPr>
              <w:t>Performs preprocessing of uploaded images such as resizing, normalization, and preparing the image for model input.</w:t>
            </w:r>
          </w:p>
        </w:tc>
        <w:tc>
          <w:tcPr>
            <w:tcW w:w="3119" w:type="dxa"/>
            <w:hideMark/>
          </w:tcPr>
          <w:p w14:paraId="25487657" w14:textId="77777777" w:rsidR="00A3684C" w:rsidRPr="00A3684C" w:rsidRDefault="00A3684C" w:rsidP="00A3684C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u w:val="none"/>
                <w:lang w:val="en-IN"/>
              </w:rPr>
            </w:pPr>
            <w:r w:rsidRPr="00A3684C">
              <w:rPr>
                <w:b w:val="0"/>
                <w:bCs w:val="0"/>
                <w:sz w:val="20"/>
                <w:u w:val="none"/>
                <w:lang w:val="en-IN"/>
              </w:rPr>
              <w:t>Python, OpenCV, NumPy</w:t>
            </w:r>
          </w:p>
        </w:tc>
      </w:tr>
      <w:tr w:rsidR="00A3684C" w:rsidRPr="00A3684C" w14:paraId="1670FB0F" w14:textId="77777777" w:rsidTr="00A368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19346FDB" w14:textId="77777777" w:rsidR="00A3684C" w:rsidRPr="00A3684C" w:rsidRDefault="00A3684C" w:rsidP="00A3684C">
            <w:pPr>
              <w:pStyle w:val="BodyText"/>
              <w:rPr>
                <w:b/>
                <w:bCs/>
                <w:sz w:val="20"/>
                <w:u w:val="none"/>
                <w:lang w:val="en-IN"/>
              </w:rPr>
            </w:pPr>
            <w:r w:rsidRPr="00A3684C">
              <w:rPr>
                <w:b/>
                <w:bCs/>
                <w:sz w:val="20"/>
                <w:u w:val="none"/>
                <w:lang w:val="en-IN"/>
              </w:rPr>
              <w:t>4</w:t>
            </w:r>
          </w:p>
        </w:tc>
        <w:tc>
          <w:tcPr>
            <w:tcW w:w="2693" w:type="dxa"/>
            <w:hideMark/>
          </w:tcPr>
          <w:p w14:paraId="0BB3F556" w14:textId="77777777" w:rsidR="00A3684C" w:rsidRPr="00A3684C" w:rsidRDefault="00A3684C" w:rsidP="00A3684C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u w:val="none"/>
                <w:lang w:val="en-IN"/>
              </w:rPr>
            </w:pPr>
            <w:r w:rsidRPr="00A3684C">
              <w:rPr>
                <w:b w:val="0"/>
                <w:bCs w:val="0"/>
                <w:sz w:val="20"/>
                <w:u w:val="none"/>
                <w:lang w:val="en-IN"/>
              </w:rPr>
              <w:t>Application Logic-3</w:t>
            </w:r>
          </w:p>
        </w:tc>
        <w:tc>
          <w:tcPr>
            <w:tcW w:w="5953" w:type="dxa"/>
            <w:hideMark/>
          </w:tcPr>
          <w:p w14:paraId="11D79061" w14:textId="77777777" w:rsidR="00A3684C" w:rsidRPr="00A3684C" w:rsidRDefault="00A3684C" w:rsidP="00A3684C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u w:val="none"/>
                <w:lang w:val="en-IN"/>
              </w:rPr>
            </w:pPr>
            <w:r w:rsidRPr="00A3684C">
              <w:rPr>
                <w:b w:val="0"/>
                <w:bCs w:val="0"/>
                <w:sz w:val="20"/>
                <w:u w:val="none"/>
                <w:lang w:val="en-IN"/>
              </w:rPr>
              <w:t>Processes the prediction results and sends classification output (Infected / Uninfected) with confidence score to the web interface.</w:t>
            </w:r>
          </w:p>
        </w:tc>
        <w:tc>
          <w:tcPr>
            <w:tcW w:w="3119" w:type="dxa"/>
            <w:hideMark/>
          </w:tcPr>
          <w:p w14:paraId="15CA8C31" w14:textId="77777777" w:rsidR="00A3684C" w:rsidRPr="00A3684C" w:rsidRDefault="00A3684C" w:rsidP="00A3684C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u w:val="none"/>
                <w:lang w:val="en-IN"/>
              </w:rPr>
            </w:pPr>
            <w:r w:rsidRPr="00A3684C">
              <w:rPr>
                <w:b w:val="0"/>
                <w:bCs w:val="0"/>
                <w:sz w:val="20"/>
                <w:u w:val="none"/>
                <w:lang w:val="en-IN"/>
              </w:rPr>
              <w:t>Python</w:t>
            </w:r>
          </w:p>
        </w:tc>
      </w:tr>
      <w:tr w:rsidR="00A3684C" w:rsidRPr="00A3684C" w14:paraId="70713508" w14:textId="77777777" w:rsidTr="00A368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075C3E54" w14:textId="77777777" w:rsidR="00A3684C" w:rsidRPr="00A3684C" w:rsidRDefault="00A3684C" w:rsidP="00A3684C">
            <w:pPr>
              <w:pStyle w:val="BodyText"/>
              <w:rPr>
                <w:b/>
                <w:bCs/>
                <w:sz w:val="20"/>
                <w:u w:val="none"/>
                <w:lang w:val="en-IN"/>
              </w:rPr>
            </w:pPr>
            <w:r w:rsidRPr="00A3684C">
              <w:rPr>
                <w:b/>
                <w:bCs/>
                <w:sz w:val="20"/>
                <w:u w:val="none"/>
                <w:lang w:val="en-IN"/>
              </w:rPr>
              <w:t>5</w:t>
            </w:r>
          </w:p>
        </w:tc>
        <w:tc>
          <w:tcPr>
            <w:tcW w:w="2693" w:type="dxa"/>
            <w:hideMark/>
          </w:tcPr>
          <w:p w14:paraId="78CFC1C0" w14:textId="77777777" w:rsidR="00A3684C" w:rsidRPr="00A3684C" w:rsidRDefault="00A3684C" w:rsidP="00A3684C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u w:val="none"/>
                <w:lang w:val="en-IN"/>
              </w:rPr>
            </w:pPr>
            <w:r w:rsidRPr="00A3684C">
              <w:rPr>
                <w:b w:val="0"/>
                <w:bCs w:val="0"/>
                <w:sz w:val="20"/>
                <w:u w:val="none"/>
                <w:lang w:val="en-IN"/>
              </w:rPr>
              <w:t>Database</w:t>
            </w:r>
          </w:p>
        </w:tc>
        <w:tc>
          <w:tcPr>
            <w:tcW w:w="5953" w:type="dxa"/>
            <w:hideMark/>
          </w:tcPr>
          <w:p w14:paraId="5548ED84" w14:textId="77777777" w:rsidR="00A3684C" w:rsidRPr="00A3684C" w:rsidRDefault="00A3684C" w:rsidP="00A3684C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u w:val="none"/>
                <w:lang w:val="en-IN"/>
              </w:rPr>
            </w:pPr>
            <w:r w:rsidRPr="00A3684C">
              <w:rPr>
                <w:b w:val="0"/>
                <w:bCs w:val="0"/>
                <w:sz w:val="20"/>
                <w:u w:val="none"/>
                <w:lang w:val="en-IN"/>
              </w:rPr>
              <w:t>Stores prediction results, patient records, and detection history (optional feature for tracking analysis results).</w:t>
            </w:r>
          </w:p>
        </w:tc>
        <w:tc>
          <w:tcPr>
            <w:tcW w:w="3119" w:type="dxa"/>
            <w:hideMark/>
          </w:tcPr>
          <w:p w14:paraId="69CCCA13" w14:textId="77777777" w:rsidR="00A3684C" w:rsidRPr="00A3684C" w:rsidRDefault="00A3684C" w:rsidP="00A3684C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u w:val="none"/>
                <w:lang w:val="en-IN"/>
              </w:rPr>
            </w:pPr>
            <w:r w:rsidRPr="00A3684C">
              <w:rPr>
                <w:b w:val="0"/>
                <w:bCs w:val="0"/>
                <w:sz w:val="20"/>
                <w:u w:val="none"/>
                <w:lang w:val="en-IN"/>
              </w:rPr>
              <w:t>SQLite / MySQL</w:t>
            </w:r>
          </w:p>
        </w:tc>
      </w:tr>
      <w:tr w:rsidR="00A3684C" w:rsidRPr="00A3684C" w14:paraId="3FE2A5DB" w14:textId="77777777" w:rsidTr="00A368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420C76F5" w14:textId="77777777" w:rsidR="00A3684C" w:rsidRPr="00A3684C" w:rsidRDefault="00A3684C" w:rsidP="00A3684C">
            <w:pPr>
              <w:pStyle w:val="BodyText"/>
              <w:rPr>
                <w:b/>
                <w:bCs/>
                <w:sz w:val="20"/>
                <w:u w:val="none"/>
                <w:lang w:val="en-IN"/>
              </w:rPr>
            </w:pPr>
            <w:r w:rsidRPr="00A3684C">
              <w:rPr>
                <w:b/>
                <w:bCs/>
                <w:sz w:val="20"/>
                <w:u w:val="none"/>
                <w:lang w:val="en-IN"/>
              </w:rPr>
              <w:t>6</w:t>
            </w:r>
          </w:p>
        </w:tc>
        <w:tc>
          <w:tcPr>
            <w:tcW w:w="2693" w:type="dxa"/>
            <w:hideMark/>
          </w:tcPr>
          <w:p w14:paraId="733C6300" w14:textId="77777777" w:rsidR="00A3684C" w:rsidRPr="00A3684C" w:rsidRDefault="00A3684C" w:rsidP="00A3684C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u w:val="none"/>
                <w:lang w:val="en-IN"/>
              </w:rPr>
            </w:pPr>
            <w:r w:rsidRPr="00A3684C">
              <w:rPr>
                <w:b w:val="0"/>
                <w:bCs w:val="0"/>
                <w:sz w:val="20"/>
                <w:u w:val="none"/>
                <w:lang w:val="en-IN"/>
              </w:rPr>
              <w:t>Cloud Database</w:t>
            </w:r>
          </w:p>
        </w:tc>
        <w:tc>
          <w:tcPr>
            <w:tcW w:w="5953" w:type="dxa"/>
            <w:hideMark/>
          </w:tcPr>
          <w:p w14:paraId="6EAEFA92" w14:textId="77777777" w:rsidR="00A3684C" w:rsidRPr="00A3684C" w:rsidRDefault="00A3684C" w:rsidP="00A3684C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u w:val="none"/>
                <w:lang w:val="en-IN"/>
              </w:rPr>
            </w:pPr>
            <w:r w:rsidRPr="00A3684C">
              <w:rPr>
                <w:b w:val="0"/>
                <w:bCs w:val="0"/>
                <w:sz w:val="20"/>
                <w:u w:val="none"/>
                <w:lang w:val="en-IN"/>
              </w:rPr>
              <w:t>Can store results and reports for remote access if deployed on cloud infrastructure.</w:t>
            </w:r>
          </w:p>
        </w:tc>
        <w:tc>
          <w:tcPr>
            <w:tcW w:w="3119" w:type="dxa"/>
            <w:hideMark/>
          </w:tcPr>
          <w:p w14:paraId="49CFB1BE" w14:textId="77777777" w:rsidR="00A3684C" w:rsidRPr="00A3684C" w:rsidRDefault="00A3684C" w:rsidP="00A3684C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u w:val="none"/>
                <w:lang w:val="en-IN"/>
              </w:rPr>
            </w:pPr>
            <w:r w:rsidRPr="00A3684C">
              <w:rPr>
                <w:b w:val="0"/>
                <w:bCs w:val="0"/>
                <w:sz w:val="20"/>
                <w:u w:val="none"/>
                <w:lang w:val="en-IN"/>
              </w:rPr>
              <w:t>AWS RDS / MongoDB Atlas</w:t>
            </w:r>
          </w:p>
        </w:tc>
      </w:tr>
      <w:tr w:rsidR="00A3684C" w:rsidRPr="00A3684C" w14:paraId="43019302" w14:textId="77777777" w:rsidTr="00A368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7501A89C" w14:textId="77777777" w:rsidR="00A3684C" w:rsidRPr="00A3684C" w:rsidRDefault="00A3684C" w:rsidP="00A3684C">
            <w:pPr>
              <w:pStyle w:val="BodyText"/>
              <w:rPr>
                <w:b/>
                <w:bCs/>
                <w:sz w:val="20"/>
                <w:u w:val="none"/>
                <w:lang w:val="en-IN"/>
              </w:rPr>
            </w:pPr>
            <w:r w:rsidRPr="00A3684C">
              <w:rPr>
                <w:b/>
                <w:bCs/>
                <w:sz w:val="20"/>
                <w:u w:val="none"/>
                <w:lang w:val="en-IN"/>
              </w:rPr>
              <w:t>7</w:t>
            </w:r>
          </w:p>
        </w:tc>
        <w:tc>
          <w:tcPr>
            <w:tcW w:w="2693" w:type="dxa"/>
            <w:hideMark/>
          </w:tcPr>
          <w:p w14:paraId="5BAE51A5" w14:textId="77777777" w:rsidR="00A3684C" w:rsidRPr="00A3684C" w:rsidRDefault="00A3684C" w:rsidP="00A3684C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u w:val="none"/>
                <w:lang w:val="en-IN"/>
              </w:rPr>
            </w:pPr>
            <w:r w:rsidRPr="00A3684C">
              <w:rPr>
                <w:b w:val="0"/>
                <w:bCs w:val="0"/>
                <w:sz w:val="20"/>
                <w:u w:val="none"/>
                <w:lang w:val="en-IN"/>
              </w:rPr>
              <w:t>File Storage</w:t>
            </w:r>
          </w:p>
        </w:tc>
        <w:tc>
          <w:tcPr>
            <w:tcW w:w="5953" w:type="dxa"/>
            <w:hideMark/>
          </w:tcPr>
          <w:p w14:paraId="497F1336" w14:textId="77777777" w:rsidR="00A3684C" w:rsidRPr="00A3684C" w:rsidRDefault="00A3684C" w:rsidP="00A3684C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u w:val="none"/>
                <w:lang w:val="en-IN"/>
              </w:rPr>
            </w:pPr>
            <w:r w:rsidRPr="00A3684C">
              <w:rPr>
                <w:b w:val="0"/>
                <w:bCs w:val="0"/>
                <w:sz w:val="20"/>
                <w:u w:val="none"/>
                <w:lang w:val="en-IN"/>
              </w:rPr>
              <w:t>Stores uploaded blood smear images and processed images used for malaria detection.</w:t>
            </w:r>
          </w:p>
        </w:tc>
        <w:tc>
          <w:tcPr>
            <w:tcW w:w="3119" w:type="dxa"/>
            <w:hideMark/>
          </w:tcPr>
          <w:p w14:paraId="2B10EA84" w14:textId="77777777" w:rsidR="00A3684C" w:rsidRPr="00A3684C" w:rsidRDefault="00A3684C" w:rsidP="00A3684C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u w:val="none"/>
                <w:lang w:val="en-IN"/>
              </w:rPr>
            </w:pPr>
            <w:r w:rsidRPr="00A3684C">
              <w:rPr>
                <w:b w:val="0"/>
                <w:bCs w:val="0"/>
                <w:sz w:val="20"/>
                <w:u w:val="none"/>
                <w:lang w:val="en-IN"/>
              </w:rPr>
              <w:t>Local File System / Cloud Storage</w:t>
            </w:r>
          </w:p>
        </w:tc>
      </w:tr>
      <w:tr w:rsidR="00A3684C" w:rsidRPr="00A3684C" w14:paraId="1FA920E6" w14:textId="77777777" w:rsidTr="00A368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2E719163" w14:textId="77777777" w:rsidR="00A3684C" w:rsidRPr="00A3684C" w:rsidRDefault="00A3684C" w:rsidP="00A3684C">
            <w:pPr>
              <w:pStyle w:val="BodyText"/>
              <w:rPr>
                <w:b/>
                <w:bCs/>
                <w:sz w:val="20"/>
                <w:u w:val="none"/>
                <w:lang w:val="en-IN"/>
              </w:rPr>
            </w:pPr>
            <w:r w:rsidRPr="00A3684C">
              <w:rPr>
                <w:b/>
                <w:bCs/>
                <w:sz w:val="20"/>
                <w:u w:val="none"/>
                <w:lang w:val="en-IN"/>
              </w:rPr>
              <w:t>8</w:t>
            </w:r>
          </w:p>
        </w:tc>
        <w:tc>
          <w:tcPr>
            <w:tcW w:w="2693" w:type="dxa"/>
            <w:hideMark/>
          </w:tcPr>
          <w:p w14:paraId="55E35EC0" w14:textId="77777777" w:rsidR="00A3684C" w:rsidRPr="00A3684C" w:rsidRDefault="00A3684C" w:rsidP="00A3684C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u w:val="none"/>
                <w:lang w:val="en-IN"/>
              </w:rPr>
            </w:pPr>
            <w:r w:rsidRPr="00A3684C">
              <w:rPr>
                <w:b w:val="0"/>
                <w:bCs w:val="0"/>
                <w:sz w:val="20"/>
                <w:u w:val="none"/>
                <w:lang w:val="en-IN"/>
              </w:rPr>
              <w:t>External API-1</w:t>
            </w:r>
          </w:p>
        </w:tc>
        <w:tc>
          <w:tcPr>
            <w:tcW w:w="5953" w:type="dxa"/>
            <w:hideMark/>
          </w:tcPr>
          <w:p w14:paraId="0EB6D926" w14:textId="77777777" w:rsidR="00A3684C" w:rsidRPr="00A3684C" w:rsidRDefault="00A3684C" w:rsidP="00A3684C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u w:val="none"/>
                <w:lang w:val="en-IN"/>
              </w:rPr>
            </w:pPr>
            <w:r w:rsidRPr="00A3684C">
              <w:rPr>
                <w:b w:val="0"/>
                <w:bCs w:val="0"/>
                <w:sz w:val="20"/>
                <w:u w:val="none"/>
                <w:lang w:val="en-IN"/>
              </w:rPr>
              <w:t>Optional integration with healthcare systems or laboratory information systems for sharing diagnostic results.</w:t>
            </w:r>
          </w:p>
        </w:tc>
        <w:tc>
          <w:tcPr>
            <w:tcW w:w="3119" w:type="dxa"/>
            <w:hideMark/>
          </w:tcPr>
          <w:p w14:paraId="17B541C7" w14:textId="77777777" w:rsidR="00A3684C" w:rsidRPr="00A3684C" w:rsidRDefault="00A3684C" w:rsidP="00A3684C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u w:val="none"/>
                <w:lang w:val="en-IN"/>
              </w:rPr>
            </w:pPr>
            <w:r w:rsidRPr="00A3684C">
              <w:rPr>
                <w:b w:val="0"/>
                <w:bCs w:val="0"/>
                <w:sz w:val="20"/>
                <w:u w:val="none"/>
                <w:lang w:val="en-IN"/>
              </w:rPr>
              <w:t>REST API</w:t>
            </w:r>
          </w:p>
        </w:tc>
      </w:tr>
      <w:tr w:rsidR="00A3684C" w:rsidRPr="00A3684C" w14:paraId="776348B8" w14:textId="77777777" w:rsidTr="00A368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365FD479" w14:textId="77777777" w:rsidR="00A3684C" w:rsidRPr="00A3684C" w:rsidRDefault="00A3684C" w:rsidP="00A3684C">
            <w:pPr>
              <w:pStyle w:val="BodyText"/>
              <w:rPr>
                <w:b/>
                <w:bCs/>
                <w:sz w:val="20"/>
                <w:u w:val="none"/>
                <w:lang w:val="en-IN"/>
              </w:rPr>
            </w:pPr>
            <w:r w:rsidRPr="00A3684C">
              <w:rPr>
                <w:b/>
                <w:bCs/>
                <w:sz w:val="20"/>
                <w:u w:val="none"/>
                <w:lang w:val="en-IN"/>
              </w:rPr>
              <w:t>9</w:t>
            </w:r>
          </w:p>
        </w:tc>
        <w:tc>
          <w:tcPr>
            <w:tcW w:w="2693" w:type="dxa"/>
            <w:hideMark/>
          </w:tcPr>
          <w:p w14:paraId="1566F349" w14:textId="77777777" w:rsidR="00A3684C" w:rsidRPr="00A3684C" w:rsidRDefault="00A3684C" w:rsidP="00A3684C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u w:val="none"/>
                <w:lang w:val="en-IN"/>
              </w:rPr>
            </w:pPr>
            <w:r w:rsidRPr="00A3684C">
              <w:rPr>
                <w:b w:val="0"/>
                <w:bCs w:val="0"/>
                <w:sz w:val="20"/>
                <w:u w:val="none"/>
                <w:lang w:val="en-IN"/>
              </w:rPr>
              <w:t>External API-2</w:t>
            </w:r>
          </w:p>
        </w:tc>
        <w:tc>
          <w:tcPr>
            <w:tcW w:w="5953" w:type="dxa"/>
            <w:hideMark/>
          </w:tcPr>
          <w:p w14:paraId="298FFC61" w14:textId="77777777" w:rsidR="00A3684C" w:rsidRPr="00A3684C" w:rsidRDefault="00A3684C" w:rsidP="00A3684C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u w:val="none"/>
                <w:lang w:val="en-IN"/>
              </w:rPr>
            </w:pPr>
            <w:r w:rsidRPr="00A3684C">
              <w:rPr>
                <w:b w:val="0"/>
                <w:bCs w:val="0"/>
                <w:sz w:val="20"/>
                <w:u w:val="none"/>
                <w:lang w:val="en-IN"/>
              </w:rPr>
              <w:t>Optional integration for notification services such as sending reports to doctors or healthcare staff.</w:t>
            </w:r>
          </w:p>
        </w:tc>
        <w:tc>
          <w:tcPr>
            <w:tcW w:w="3119" w:type="dxa"/>
            <w:hideMark/>
          </w:tcPr>
          <w:p w14:paraId="13D1EC4F" w14:textId="77777777" w:rsidR="00A3684C" w:rsidRPr="00A3684C" w:rsidRDefault="00A3684C" w:rsidP="00A3684C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u w:val="none"/>
                <w:lang w:val="en-IN"/>
              </w:rPr>
            </w:pPr>
            <w:r w:rsidRPr="00A3684C">
              <w:rPr>
                <w:b w:val="0"/>
                <w:bCs w:val="0"/>
                <w:sz w:val="20"/>
                <w:u w:val="none"/>
                <w:lang w:val="en-IN"/>
              </w:rPr>
              <w:t>Email API / SMS API</w:t>
            </w:r>
          </w:p>
        </w:tc>
      </w:tr>
      <w:tr w:rsidR="00A3684C" w:rsidRPr="00A3684C" w14:paraId="08F7DB7D" w14:textId="77777777" w:rsidTr="00A368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36E9B9A0" w14:textId="77777777" w:rsidR="00A3684C" w:rsidRPr="00A3684C" w:rsidRDefault="00A3684C" w:rsidP="00A3684C">
            <w:pPr>
              <w:pStyle w:val="BodyText"/>
              <w:rPr>
                <w:b/>
                <w:bCs/>
                <w:sz w:val="20"/>
                <w:u w:val="none"/>
                <w:lang w:val="en-IN"/>
              </w:rPr>
            </w:pPr>
            <w:r w:rsidRPr="00A3684C">
              <w:rPr>
                <w:b/>
                <w:bCs/>
                <w:sz w:val="20"/>
                <w:u w:val="none"/>
                <w:lang w:val="en-IN"/>
              </w:rPr>
              <w:t>10</w:t>
            </w:r>
          </w:p>
        </w:tc>
        <w:tc>
          <w:tcPr>
            <w:tcW w:w="2693" w:type="dxa"/>
            <w:hideMark/>
          </w:tcPr>
          <w:p w14:paraId="3F82EF7D" w14:textId="77777777" w:rsidR="00A3684C" w:rsidRPr="00A3684C" w:rsidRDefault="00A3684C" w:rsidP="00A3684C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u w:val="none"/>
                <w:lang w:val="en-IN"/>
              </w:rPr>
            </w:pPr>
            <w:r w:rsidRPr="00A3684C">
              <w:rPr>
                <w:b w:val="0"/>
                <w:bCs w:val="0"/>
                <w:sz w:val="20"/>
                <w:u w:val="none"/>
                <w:lang w:val="en-IN"/>
              </w:rPr>
              <w:t>Machine Learning Model</w:t>
            </w:r>
          </w:p>
        </w:tc>
        <w:tc>
          <w:tcPr>
            <w:tcW w:w="5953" w:type="dxa"/>
            <w:hideMark/>
          </w:tcPr>
          <w:p w14:paraId="1D2A6960" w14:textId="77777777" w:rsidR="00A3684C" w:rsidRPr="00A3684C" w:rsidRDefault="00A3684C" w:rsidP="00A3684C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u w:val="none"/>
                <w:lang w:val="en-IN"/>
              </w:rPr>
            </w:pPr>
            <w:r w:rsidRPr="00A3684C">
              <w:rPr>
                <w:b w:val="0"/>
                <w:bCs w:val="0"/>
                <w:sz w:val="20"/>
                <w:u w:val="none"/>
                <w:lang w:val="en-IN"/>
              </w:rPr>
              <w:t xml:space="preserve">Deep learning model that </w:t>
            </w:r>
            <w:proofErr w:type="spellStart"/>
            <w:r w:rsidRPr="00A3684C">
              <w:rPr>
                <w:b w:val="0"/>
                <w:bCs w:val="0"/>
                <w:sz w:val="20"/>
                <w:u w:val="none"/>
                <w:lang w:val="en-IN"/>
              </w:rPr>
              <w:t>analyzes</w:t>
            </w:r>
            <w:proofErr w:type="spellEnd"/>
            <w:r w:rsidRPr="00A3684C">
              <w:rPr>
                <w:b w:val="0"/>
                <w:bCs w:val="0"/>
                <w:sz w:val="20"/>
                <w:u w:val="none"/>
                <w:lang w:val="en-IN"/>
              </w:rPr>
              <w:t xml:space="preserve"> microscopic blood smear images and classifies them as infected or uninfected.</w:t>
            </w:r>
          </w:p>
        </w:tc>
        <w:tc>
          <w:tcPr>
            <w:tcW w:w="3119" w:type="dxa"/>
            <w:hideMark/>
          </w:tcPr>
          <w:p w14:paraId="7F194EFA" w14:textId="77777777" w:rsidR="00A3684C" w:rsidRPr="00A3684C" w:rsidRDefault="00A3684C" w:rsidP="00A3684C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u w:val="none"/>
                <w:lang w:val="en-IN"/>
              </w:rPr>
            </w:pPr>
            <w:r w:rsidRPr="00A3684C">
              <w:rPr>
                <w:b w:val="0"/>
                <w:bCs w:val="0"/>
                <w:sz w:val="20"/>
                <w:u w:val="none"/>
                <w:lang w:val="en-IN"/>
              </w:rPr>
              <w:t>TensorFlow, Keras, CNN (</w:t>
            </w:r>
            <w:proofErr w:type="spellStart"/>
            <w:r w:rsidRPr="00A3684C">
              <w:rPr>
                <w:b w:val="0"/>
                <w:bCs w:val="0"/>
                <w:sz w:val="20"/>
                <w:u w:val="none"/>
                <w:lang w:val="en-IN"/>
              </w:rPr>
              <w:t>EfficientNet</w:t>
            </w:r>
            <w:proofErr w:type="spellEnd"/>
            <w:r w:rsidRPr="00A3684C">
              <w:rPr>
                <w:b w:val="0"/>
                <w:bCs w:val="0"/>
                <w:sz w:val="20"/>
                <w:u w:val="none"/>
                <w:lang w:val="en-IN"/>
              </w:rPr>
              <w:t xml:space="preserve"> / </w:t>
            </w:r>
            <w:proofErr w:type="spellStart"/>
            <w:r w:rsidRPr="00A3684C">
              <w:rPr>
                <w:b w:val="0"/>
                <w:bCs w:val="0"/>
                <w:sz w:val="20"/>
                <w:u w:val="none"/>
                <w:lang w:val="en-IN"/>
              </w:rPr>
              <w:t>MobileNet</w:t>
            </w:r>
            <w:proofErr w:type="spellEnd"/>
            <w:r w:rsidRPr="00A3684C">
              <w:rPr>
                <w:b w:val="0"/>
                <w:bCs w:val="0"/>
                <w:sz w:val="20"/>
                <w:u w:val="none"/>
                <w:lang w:val="en-IN"/>
              </w:rPr>
              <w:t>)</w:t>
            </w:r>
          </w:p>
        </w:tc>
      </w:tr>
      <w:tr w:rsidR="00A3684C" w:rsidRPr="00A3684C" w14:paraId="1A819C81" w14:textId="77777777" w:rsidTr="00A368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27ABF7E5" w14:textId="77777777" w:rsidR="00A3684C" w:rsidRPr="00A3684C" w:rsidRDefault="00A3684C" w:rsidP="00A3684C">
            <w:pPr>
              <w:pStyle w:val="BodyText"/>
              <w:rPr>
                <w:b/>
                <w:bCs/>
                <w:sz w:val="20"/>
                <w:u w:val="none"/>
                <w:lang w:val="en-IN"/>
              </w:rPr>
            </w:pPr>
            <w:r w:rsidRPr="00A3684C">
              <w:rPr>
                <w:b/>
                <w:bCs/>
                <w:sz w:val="20"/>
                <w:u w:val="none"/>
                <w:lang w:val="en-IN"/>
              </w:rPr>
              <w:t>11</w:t>
            </w:r>
          </w:p>
        </w:tc>
        <w:tc>
          <w:tcPr>
            <w:tcW w:w="2693" w:type="dxa"/>
            <w:hideMark/>
          </w:tcPr>
          <w:p w14:paraId="0B51C97C" w14:textId="77777777" w:rsidR="00A3684C" w:rsidRPr="00A3684C" w:rsidRDefault="00A3684C" w:rsidP="00A3684C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u w:val="none"/>
                <w:lang w:val="en-IN"/>
              </w:rPr>
            </w:pPr>
            <w:r w:rsidRPr="00A3684C">
              <w:rPr>
                <w:b w:val="0"/>
                <w:bCs w:val="0"/>
                <w:sz w:val="20"/>
                <w:u w:val="none"/>
                <w:lang w:val="en-IN"/>
              </w:rPr>
              <w:t>Infrastructure (Server / Cloud)</w:t>
            </w:r>
          </w:p>
        </w:tc>
        <w:tc>
          <w:tcPr>
            <w:tcW w:w="5953" w:type="dxa"/>
            <w:hideMark/>
          </w:tcPr>
          <w:p w14:paraId="5BAB63DA" w14:textId="77777777" w:rsidR="00A3684C" w:rsidRPr="00A3684C" w:rsidRDefault="00A3684C" w:rsidP="00A3684C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u w:val="none"/>
                <w:lang w:val="en-IN"/>
              </w:rPr>
            </w:pPr>
            <w:r w:rsidRPr="00A3684C">
              <w:rPr>
                <w:b w:val="0"/>
                <w:bCs w:val="0"/>
                <w:sz w:val="20"/>
                <w:u w:val="none"/>
                <w:lang w:val="en-IN"/>
              </w:rPr>
              <w:t>Deployment of the web application and AI model on a local server or cloud environment to enable access by medical professionals.</w:t>
            </w:r>
          </w:p>
        </w:tc>
        <w:tc>
          <w:tcPr>
            <w:tcW w:w="3119" w:type="dxa"/>
            <w:hideMark/>
          </w:tcPr>
          <w:p w14:paraId="592278D0" w14:textId="77777777" w:rsidR="00A3684C" w:rsidRPr="00A3684C" w:rsidRDefault="00A3684C" w:rsidP="00A3684C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u w:val="none"/>
                <w:lang w:val="en-IN"/>
              </w:rPr>
            </w:pPr>
            <w:r w:rsidRPr="00A3684C">
              <w:rPr>
                <w:b w:val="0"/>
                <w:bCs w:val="0"/>
                <w:sz w:val="20"/>
                <w:u w:val="none"/>
                <w:lang w:val="en-IN"/>
              </w:rPr>
              <w:t>Local Server / AWS / Google Cloud</w:t>
            </w:r>
          </w:p>
        </w:tc>
      </w:tr>
    </w:tbl>
    <w:p w14:paraId="4C3105E2" w14:textId="77777777" w:rsidR="00A3684C" w:rsidRPr="00A3684C" w:rsidRDefault="00A3684C">
      <w:pPr>
        <w:pStyle w:val="BodyText"/>
        <w:rPr>
          <w:sz w:val="20"/>
          <w:u w:val="none"/>
          <w:lang w:val="en-IN"/>
        </w:rPr>
      </w:pPr>
    </w:p>
    <w:p w14:paraId="7A636594" w14:textId="77777777" w:rsidR="00387EFC" w:rsidRDefault="00387EFC">
      <w:pPr>
        <w:pStyle w:val="BodyText"/>
        <w:rPr>
          <w:sz w:val="20"/>
          <w:u w:val="none"/>
        </w:rPr>
      </w:pPr>
    </w:p>
    <w:p w14:paraId="7A6365C0" w14:textId="77777777" w:rsidR="00387EFC" w:rsidRDefault="00387EFC">
      <w:pPr>
        <w:pStyle w:val="TableParagraph"/>
        <w:spacing w:line="250" w:lineRule="atLeast"/>
        <w:sectPr w:rsidR="00387EFC">
          <w:type w:val="continuous"/>
          <w:pgSz w:w="16840" w:h="11920" w:orient="landscape"/>
          <w:pgMar w:top="1360" w:right="1133" w:bottom="280" w:left="1417" w:header="720" w:footer="720" w:gutter="0"/>
          <w:cols w:space="720"/>
        </w:sectPr>
      </w:pPr>
    </w:p>
    <w:p w14:paraId="7A6365F7" w14:textId="77777777" w:rsidR="00387EFC" w:rsidRDefault="001C28AF">
      <w:pPr>
        <w:pStyle w:val="BodyText"/>
        <w:spacing w:before="1"/>
        <w:ind w:left="23"/>
        <w:rPr>
          <w:u w:val="none"/>
        </w:rPr>
      </w:pPr>
      <w:r>
        <w:rPr>
          <w:spacing w:val="-2"/>
          <w:u w:val="none"/>
        </w:rPr>
        <w:lastRenderedPageBreak/>
        <w:t>Table-2:</w:t>
      </w:r>
      <w:r>
        <w:rPr>
          <w:spacing w:val="1"/>
          <w:u w:val="none"/>
        </w:rPr>
        <w:t xml:space="preserve"> </w:t>
      </w:r>
      <w:r>
        <w:rPr>
          <w:spacing w:val="-2"/>
          <w:u w:val="none"/>
        </w:rPr>
        <w:t>Application</w:t>
      </w:r>
      <w:r>
        <w:rPr>
          <w:spacing w:val="2"/>
          <w:u w:val="none"/>
        </w:rPr>
        <w:t xml:space="preserve"> </w:t>
      </w:r>
      <w:r>
        <w:rPr>
          <w:spacing w:val="-2"/>
          <w:u w:val="none"/>
        </w:rPr>
        <w:t>Characteristics:</w:t>
      </w:r>
    </w:p>
    <w:p w14:paraId="7A6365F8" w14:textId="77777777" w:rsidR="00387EFC" w:rsidRDefault="00387EFC">
      <w:pPr>
        <w:pStyle w:val="BodyText"/>
        <w:spacing w:before="1"/>
        <w:rPr>
          <w:sz w:val="15"/>
          <w:u w:val="none"/>
        </w:rPr>
      </w:pPr>
    </w:p>
    <w:p w14:paraId="78B51CDC" w14:textId="77777777" w:rsidR="00387EFC" w:rsidRDefault="00387EFC">
      <w:pPr>
        <w:pStyle w:val="TableParagraph"/>
        <w:spacing w:line="249" w:lineRule="exact"/>
      </w:pPr>
    </w:p>
    <w:tbl>
      <w:tblPr>
        <w:tblStyle w:val="GridTable1Light"/>
        <w:tblW w:w="0" w:type="auto"/>
        <w:tblInd w:w="534" w:type="dxa"/>
        <w:tblLook w:val="04A0" w:firstRow="1" w:lastRow="0" w:firstColumn="1" w:lastColumn="0" w:noHBand="0" w:noVBand="1"/>
      </w:tblPr>
      <w:tblGrid>
        <w:gridCol w:w="1134"/>
        <w:gridCol w:w="3118"/>
        <w:gridCol w:w="5103"/>
        <w:gridCol w:w="3119"/>
      </w:tblGrid>
      <w:tr w:rsidR="00796347" w:rsidRPr="00796347" w14:paraId="0A34A7DF" w14:textId="77777777" w:rsidTr="007963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51140BD9" w14:textId="5E720E66" w:rsidR="00796347" w:rsidRPr="00796347" w:rsidRDefault="00796347" w:rsidP="00796347">
            <w:pPr>
              <w:pStyle w:val="TableParagraph"/>
              <w:spacing w:line="249" w:lineRule="exact"/>
              <w:rPr>
                <w:lang w:val="en-IN"/>
              </w:rPr>
            </w:pPr>
            <w:r w:rsidRPr="00796347">
              <w:rPr>
                <w:lang w:val="en-IN"/>
              </w:rPr>
              <w:t>S.</w:t>
            </w:r>
            <w:r>
              <w:rPr>
                <w:lang w:val="en-IN"/>
              </w:rPr>
              <w:t xml:space="preserve"> </w:t>
            </w:r>
            <w:r w:rsidRPr="00796347">
              <w:rPr>
                <w:lang w:val="en-IN"/>
              </w:rPr>
              <w:t>No</w:t>
            </w:r>
            <w:r>
              <w:rPr>
                <w:lang w:val="en-IN"/>
              </w:rPr>
              <w:t>.</w:t>
            </w:r>
          </w:p>
        </w:tc>
        <w:tc>
          <w:tcPr>
            <w:tcW w:w="3118" w:type="dxa"/>
            <w:hideMark/>
          </w:tcPr>
          <w:p w14:paraId="09176099" w14:textId="77777777" w:rsidR="00796347" w:rsidRPr="00796347" w:rsidRDefault="00796347" w:rsidP="00796347">
            <w:pPr>
              <w:pStyle w:val="TableParagraph"/>
              <w:spacing w:line="249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796347">
              <w:rPr>
                <w:lang w:val="en-IN"/>
              </w:rPr>
              <w:t>Characteristics</w:t>
            </w:r>
          </w:p>
        </w:tc>
        <w:tc>
          <w:tcPr>
            <w:tcW w:w="5103" w:type="dxa"/>
            <w:hideMark/>
          </w:tcPr>
          <w:p w14:paraId="60E17C1C" w14:textId="77777777" w:rsidR="00796347" w:rsidRPr="00796347" w:rsidRDefault="00796347" w:rsidP="00796347">
            <w:pPr>
              <w:pStyle w:val="TableParagraph"/>
              <w:spacing w:line="249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796347">
              <w:rPr>
                <w:lang w:val="en-IN"/>
              </w:rPr>
              <w:t>Description</w:t>
            </w:r>
          </w:p>
        </w:tc>
        <w:tc>
          <w:tcPr>
            <w:tcW w:w="3119" w:type="dxa"/>
            <w:hideMark/>
          </w:tcPr>
          <w:p w14:paraId="456336A8" w14:textId="77777777" w:rsidR="00796347" w:rsidRPr="00796347" w:rsidRDefault="00796347" w:rsidP="00796347">
            <w:pPr>
              <w:pStyle w:val="TableParagraph"/>
              <w:spacing w:line="249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796347">
              <w:rPr>
                <w:lang w:val="en-IN"/>
              </w:rPr>
              <w:t>Technology</w:t>
            </w:r>
          </w:p>
        </w:tc>
      </w:tr>
      <w:tr w:rsidR="00796347" w:rsidRPr="00796347" w14:paraId="77B8CFB5" w14:textId="77777777" w:rsidTr="007963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2118CB83" w14:textId="77777777" w:rsidR="00796347" w:rsidRPr="00796347" w:rsidRDefault="00796347" w:rsidP="00796347">
            <w:pPr>
              <w:pStyle w:val="TableParagraph"/>
              <w:spacing w:line="249" w:lineRule="exact"/>
              <w:rPr>
                <w:lang w:val="en-IN"/>
              </w:rPr>
            </w:pPr>
            <w:r w:rsidRPr="00796347">
              <w:rPr>
                <w:lang w:val="en-IN"/>
              </w:rPr>
              <w:t>1</w:t>
            </w:r>
          </w:p>
        </w:tc>
        <w:tc>
          <w:tcPr>
            <w:tcW w:w="3118" w:type="dxa"/>
            <w:hideMark/>
          </w:tcPr>
          <w:p w14:paraId="4F442E97" w14:textId="77777777" w:rsidR="00796347" w:rsidRPr="00796347" w:rsidRDefault="00796347" w:rsidP="00796347">
            <w:pPr>
              <w:pStyle w:val="TableParagraph"/>
              <w:spacing w:line="249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796347">
              <w:rPr>
                <w:lang w:val="en-IN"/>
              </w:rPr>
              <w:t>Open-Source Frameworks</w:t>
            </w:r>
          </w:p>
        </w:tc>
        <w:tc>
          <w:tcPr>
            <w:tcW w:w="5103" w:type="dxa"/>
            <w:hideMark/>
          </w:tcPr>
          <w:p w14:paraId="05BC3412" w14:textId="77777777" w:rsidR="00796347" w:rsidRPr="00796347" w:rsidRDefault="00796347" w:rsidP="00796347">
            <w:pPr>
              <w:pStyle w:val="TableParagraph"/>
              <w:spacing w:line="249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796347">
              <w:rPr>
                <w:lang w:val="en-IN"/>
              </w:rPr>
              <w:t>Frameworks used to build the web application and machine learning system.</w:t>
            </w:r>
          </w:p>
        </w:tc>
        <w:tc>
          <w:tcPr>
            <w:tcW w:w="3119" w:type="dxa"/>
            <w:hideMark/>
          </w:tcPr>
          <w:p w14:paraId="20264885" w14:textId="77777777" w:rsidR="00796347" w:rsidRPr="00796347" w:rsidRDefault="00796347" w:rsidP="00796347">
            <w:pPr>
              <w:pStyle w:val="TableParagraph"/>
              <w:spacing w:line="249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796347">
              <w:rPr>
                <w:lang w:val="en-IN"/>
              </w:rPr>
              <w:t>Flask, TensorFlow, Keras, OpenCV</w:t>
            </w:r>
          </w:p>
        </w:tc>
      </w:tr>
      <w:tr w:rsidR="00796347" w:rsidRPr="00796347" w14:paraId="7574CFBF" w14:textId="77777777" w:rsidTr="007963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08055834" w14:textId="77777777" w:rsidR="00796347" w:rsidRPr="00796347" w:rsidRDefault="00796347" w:rsidP="00796347">
            <w:pPr>
              <w:pStyle w:val="TableParagraph"/>
              <w:spacing w:line="249" w:lineRule="exact"/>
              <w:rPr>
                <w:lang w:val="en-IN"/>
              </w:rPr>
            </w:pPr>
            <w:r w:rsidRPr="00796347">
              <w:rPr>
                <w:lang w:val="en-IN"/>
              </w:rPr>
              <w:t>2</w:t>
            </w:r>
          </w:p>
        </w:tc>
        <w:tc>
          <w:tcPr>
            <w:tcW w:w="3118" w:type="dxa"/>
            <w:hideMark/>
          </w:tcPr>
          <w:p w14:paraId="501589B2" w14:textId="77777777" w:rsidR="00796347" w:rsidRPr="00796347" w:rsidRDefault="00796347" w:rsidP="00796347">
            <w:pPr>
              <w:pStyle w:val="TableParagraph"/>
              <w:spacing w:line="249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796347">
              <w:rPr>
                <w:lang w:val="en-IN"/>
              </w:rPr>
              <w:t>Security Implementations</w:t>
            </w:r>
          </w:p>
        </w:tc>
        <w:tc>
          <w:tcPr>
            <w:tcW w:w="5103" w:type="dxa"/>
            <w:hideMark/>
          </w:tcPr>
          <w:p w14:paraId="65506474" w14:textId="77777777" w:rsidR="00796347" w:rsidRPr="00796347" w:rsidRDefault="00796347" w:rsidP="00796347">
            <w:pPr>
              <w:pStyle w:val="TableParagraph"/>
              <w:spacing w:line="249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796347">
              <w:rPr>
                <w:lang w:val="en-IN"/>
              </w:rPr>
              <w:t>Security measures to protect uploaded medical data and ensure safe access to the system.</w:t>
            </w:r>
          </w:p>
        </w:tc>
        <w:tc>
          <w:tcPr>
            <w:tcW w:w="3119" w:type="dxa"/>
            <w:hideMark/>
          </w:tcPr>
          <w:p w14:paraId="582A9A78" w14:textId="77777777" w:rsidR="00796347" w:rsidRPr="00796347" w:rsidRDefault="00796347" w:rsidP="00796347">
            <w:pPr>
              <w:pStyle w:val="TableParagraph"/>
              <w:spacing w:line="249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796347">
              <w:rPr>
                <w:lang w:val="en-IN"/>
              </w:rPr>
              <w:t>HTTPS, Secure File Upload, Authentication</w:t>
            </w:r>
          </w:p>
        </w:tc>
      </w:tr>
      <w:tr w:rsidR="00796347" w:rsidRPr="00796347" w14:paraId="01036D97" w14:textId="77777777" w:rsidTr="007963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1D52D0A5" w14:textId="77777777" w:rsidR="00796347" w:rsidRPr="00796347" w:rsidRDefault="00796347" w:rsidP="00796347">
            <w:pPr>
              <w:pStyle w:val="TableParagraph"/>
              <w:spacing w:line="249" w:lineRule="exact"/>
              <w:rPr>
                <w:lang w:val="en-IN"/>
              </w:rPr>
            </w:pPr>
            <w:r w:rsidRPr="00796347">
              <w:rPr>
                <w:lang w:val="en-IN"/>
              </w:rPr>
              <w:t>3</w:t>
            </w:r>
          </w:p>
        </w:tc>
        <w:tc>
          <w:tcPr>
            <w:tcW w:w="3118" w:type="dxa"/>
            <w:hideMark/>
          </w:tcPr>
          <w:p w14:paraId="0D1AFFF8" w14:textId="77777777" w:rsidR="00796347" w:rsidRPr="00796347" w:rsidRDefault="00796347" w:rsidP="00796347">
            <w:pPr>
              <w:pStyle w:val="TableParagraph"/>
              <w:spacing w:line="249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796347">
              <w:rPr>
                <w:lang w:val="en-IN"/>
              </w:rPr>
              <w:t>Scalable Architecture</w:t>
            </w:r>
          </w:p>
        </w:tc>
        <w:tc>
          <w:tcPr>
            <w:tcW w:w="5103" w:type="dxa"/>
            <w:hideMark/>
          </w:tcPr>
          <w:p w14:paraId="5FDA7F25" w14:textId="77777777" w:rsidR="00796347" w:rsidRPr="00796347" w:rsidRDefault="00796347" w:rsidP="00796347">
            <w:pPr>
              <w:pStyle w:val="TableParagraph"/>
              <w:spacing w:line="249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796347">
              <w:rPr>
                <w:lang w:val="en-IN"/>
              </w:rPr>
              <w:t>System can scale with increasing number of users and image uploads using cloud deployment and modular architecture.</w:t>
            </w:r>
          </w:p>
        </w:tc>
        <w:tc>
          <w:tcPr>
            <w:tcW w:w="3119" w:type="dxa"/>
            <w:hideMark/>
          </w:tcPr>
          <w:p w14:paraId="5C4C952B" w14:textId="77777777" w:rsidR="00796347" w:rsidRPr="00796347" w:rsidRDefault="00796347" w:rsidP="00796347">
            <w:pPr>
              <w:pStyle w:val="TableParagraph"/>
              <w:spacing w:line="249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796347">
              <w:rPr>
                <w:lang w:val="en-IN"/>
              </w:rPr>
              <w:t>Cloud Deployment (AWS / GCP), REST APIs</w:t>
            </w:r>
          </w:p>
        </w:tc>
      </w:tr>
      <w:tr w:rsidR="00796347" w:rsidRPr="00796347" w14:paraId="13BBA502" w14:textId="77777777" w:rsidTr="007963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7B8FDA99" w14:textId="77777777" w:rsidR="00796347" w:rsidRPr="00796347" w:rsidRDefault="00796347" w:rsidP="00796347">
            <w:pPr>
              <w:pStyle w:val="TableParagraph"/>
              <w:spacing w:line="249" w:lineRule="exact"/>
              <w:rPr>
                <w:lang w:val="en-IN"/>
              </w:rPr>
            </w:pPr>
            <w:r w:rsidRPr="00796347">
              <w:rPr>
                <w:lang w:val="en-IN"/>
              </w:rPr>
              <w:t>4</w:t>
            </w:r>
          </w:p>
        </w:tc>
        <w:tc>
          <w:tcPr>
            <w:tcW w:w="3118" w:type="dxa"/>
            <w:hideMark/>
          </w:tcPr>
          <w:p w14:paraId="58C207E2" w14:textId="77777777" w:rsidR="00796347" w:rsidRPr="00796347" w:rsidRDefault="00796347" w:rsidP="00796347">
            <w:pPr>
              <w:pStyle w:val="TableParagraph"/>
              <w:spacing w:line="249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796347">
              <w:rPr>
                <w:lang w:val="en-IN"/>
              </w:rPr>
              <w:t>Availability</w:t>
            </w:r>
          </w:p>
        </w:tc>
        <w:tc>
          <w:tcPr>
            <w:tcW w:w="5103" w:type="dxa"/>
            <w:hideMark/>
          </w:tcPr>
          <w:p w14:paraId="26B5487D" w14:textId="77777777" w:rsidR="00796347" w:rsidRPr="00796347" w:rsidRDefault="00796347" w:rsidP="00796347">
            <w:pPr>
              <w:pStyle w:val="TableParagraph"/>
              <w:spacing w:line="249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796347">
              <w:rPr>
                <w:lang w:val="en-IN"/>
              </w:rPr>
              <w:t>Ensures the system is accessible to healthcare professionals with minimal downtime using reliable hosting infrastructure.</w:t>
            </w:r>
          </w:p>
        </w:tc>
        <w:tc>
          <w:tcPr>
            <w:tcW w:w="3119" w:type="dxa"/>
            <w:hideMark/>
          </w:tcPr>
          <w:p w14:paraId="13AA9FA8" w14:textId="77777777" w:rsidR="00796347" w:rsidRPr="00796347" w:rsidRDefault="00796347" w:rsidP="00796347">
            <w:pPr>
              <w:pStyle w:val="TableParagraph"/>
              <w:spacing w:line="249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796347">
              <w:rPr>
                <w:lang w:val="en-IN"/>
              </w:rPr>
              <w:t>Cloud Hosting, Load Balancing</w:t>
            </w:r>
          </w:p>
        </w:tc>
      </w:tr>
      <w:tr w:rsidR="00796347" w:rsidRPr="00796347" w14:paraId="3A7F1219" w14:textId="77777777" w:rsidTr="007963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20B60150" w14:textId="77777777" w:rsidR="00796347" w:rsidRPr="00796347" w:rsidRDefault="00796347" w:rsidP="00796347">
            <w:pPr>
              <w:pStyle w:val="TableParagraph"/>
              <w:spacing w:line="249" w:lineRule="exact"/>
              <w:rPr>
                <w:lang w:val="en-IN"/>
              </w:rPr>
            </w:pPr>
            <w:r w:rsidRPr="00796347">
              <w:rPr>
                <w:lang w:val="en-IN"/>
              </w:rPr>
              <w:t>5</w:t>
            </w:r>
          </w:p>
        </w:tc>
        <w:tc>
          <w:tcPr>
            <w:tcW w:w="3118" w:type="dxa"/>
            <w:hideMark/>
          </w:tcPr>
          <w:p w14:paraId="015D2DC3" w14:textId="77777777" w:rsidR="00796347" w:rsidRPr="00796347" w:rsidRDefault="00796347" w:rsidP="00796347">
            <w:pPr>
              <w:pStyle w:val="TableParagraph"/>
              <w:spacing w:line="249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796347">
              <w:rPr>
                <w:lang w:val="en-IN"/>
              </w:rPr>
              <w:t>Performance</w:t>
            </w:r>
          </w:p>
        </w:tc>
        <w:tc>
          <w:tcPr>
            <w:tcW w:w="5103" w:type="dxa"/>
            <w:hideMark/>
          </w:tcPr>
          <w:p w14:paraId="6EB14131" w14:textId="77777777" w:rsidR="00796347" w:rsidRPr="00796347" w:rsidRDefault="00796347" w:rsidP="00796347">
            <w:pPr>
              <w:pStyle w:val="TableParagraph"/>
              <w:spacing w:line="249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796347">
              <w:rPr>
                <w:lang w:val="en-IN"/>
              </w:rPr>
              <w:t>Optimized model inference and efficient image preprocessing ensure fast detection results for uploaded blood smear images.</w:t>
            </w:r>
          </w:p>
        </w:tc>
        <w:tc>
          <w:tcPr>
            <w:tcW w:w="3119" w:type="dxa"/>
            <w:hideMark/>
          </w:tcPr>
          <w:p w14:paraId="211EED37" w14:textId="77777777" w:rsidR="00796347" w:rsidRPr="00796347" w:rsidRDefault="00796347" w:rsidP="00796347">
            <w:pPr>
              <w:pStyle w:val="TableParagraph"/>
              <w:spacing w:line="249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796347">
              <w:rPr>
                <w:lang w:val="en-IN"/>
              </w:rPr>
              <w:t>Optimized CNN Models, GPU / CPU Processing</w:t>
            </w:r>
          </w:p>
        </w:tc>
      </w:tr>
    </w:tbl>
    <w:p w14:paraId="7A636612" w14:textId="77777777" w:rsidR="00796347" w:rsidRPr="00796347" w:rsidRDefault="00796347">
      <w:pPr>
        <w:pStyle w:val="TableParagraph"/>
        <w:spacing w:line="249" w:lineRule="exact"/>
        <w:rPr>
          <w:lang w:val="en-IN"/>
        </w:rPr>
        <w:sectPr w:rsidR="00796347" w:rsidRPr="00796347">
          <w:pgSz w:w="16840" w:h="11920" w:orient="landscape"/>
          <w:pgMar w:top="1360" w:right="1133" w:bottom="280" w:left="1417" w:header="720" w:footer="720" w:gutter="0"/>
          <w:cols w:space="720"/>
        </w:sectPr>
      </w:pPr>
    </w:p>
    <w:p w14:paraId="7A636613" w14:textId="77777777" w:rsidR="00387EFC" w:rsidRDefault="00387EFC">
      <w:pPr>
        <w:pStyle w:val="BodyText"/>
        <w:spacing w:before="11"/>
        <w:rPr>
          <w:sz w:val="6"/>
          <w:u w:val="none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0"/>
        <w:gridCol w:w="3980"/>
        <w:gridCol w:w="5160"/>
        <w:gridCol w:w="4100"/>
      </w:tblGrid>
      <w:tr w:rsidR="00387EFC" w14:paraId="7A636618" w14:textId="77777777">
        <w:trPr>
          <w:trHeight w:val="520"/>
        </w:trPr>
        <w:tc>
          <w:tcPr>
            <w:tcW w:w="820" w:type="dxa"/>
          </w:tcPr>
          <w:p w14:paraId="7A636614" w14:textId="77777777" w:rsidR="00387EFC" w:rsidRDefault="001C28AF">
            <w:pPr>
              <w:pStyle w:val="TableParagraph"/>
              <w:spacing w:line="248" w:lineRule="exact"/>
              <w:ind w:right="202"/>
              <w:jc w:val="right"/>
              <w:rPr>
                <w:rFonts w:ascii="Arial"/>
                <w:b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</w:rPr>
              <w:t>S.No</w:t>
            </w:r>
            <w:proofErr w:type="spellEnd"/>
            <w:proofErr w:type="gramEnd"/>
          </w:p>
        </w:tc>
        <w:tc>
          <w:tcPr>
            <w:tcW w:w="3980" w:type="dxa"/>
          </w:tcPr>
          <w:p w14:paraId="7A636615" w14:textId="77777777" w:rsidR="00387EFC" w:rsidRDefault="001C28AF">
            <w:pPr>
              <w:pStyle w:val="TableParagraph"/>
              <w:spacing w:line="248" w:lineRule="exact"/>
              <w:ind w:left="99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Characteristics</w:t>
            </w:r>
          </w:p>
        </w:tc>
        <w:tc>
          <w:tcPr>
            <w:tcW w:w="5160" w:type="dxa"/>
          </w:tcPr>
          <w:p w14:paraId="7A636616" w14:textId="77777777" w:rsidR="00387EFC" w:rsidRDefault="001C28AF">
            <w:pPr>
              <w:pStyle w:val="TableParagraph"/>
              <w:spacing w:line="248" w:lineRule="exact"/>
              <w:ind w:left="9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Description</w:t>
            </w:r>
          </w:p>
        </w:tc>
        <w:tc>
          <w:tcPr>
            <w:tcW w:w="4100" w:type="dxa"/>
          </w:tcPr>
          <w:p w14:paraId="7A636617" w14:textId="77777777" w:rsidR="00387EFC" w:rsidRDefault="001C28AF">
            <w:pPr>
              <w:pStyle w:val="TableParagraph"/>
              <w:spacing w:line="248" w:lineRule="exact"/>
              <w:ind w:left="109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Technology</w:t>
            </w:r>
          </w:p>
        </w:tc>
      </w:tr>
      <w:tr w:rsidR="00387EFC" w14:paraId="7A63661D" w14:textId="77777777">
        <w:trPr>
          <w:trHeight w:val="759"/>
        </w:trPr>
        <w:tc>
          <w:tcPr>
            <w:tcW w:w="820" w:type="dxa"/>
          </w:tcPr>
          <w:p w14:paraId="7A636619" w14:textId="77777777" w:rsidR="00387EFC" w:rsidRDefault="001C28AF">
            <w:pPr>
              <w:pStyle w:val="TableParagraph"/>
              <w:spacing w:before="10"/>
              <w:ind w:right="234"/>
              <w:jc w:val="right"/>
            </w:pPr>
            <w:r>
              <w:rPr>
                <w:spacing w:val="-5"/>
              </w:rPr>
              <w:t>5.</w:t>
            </w:r>
          </w:p>
        </w:tc>
        <w:tc>
          <w:tcPr>
            <w:tcW w:w="3980" w:type="dxa"/>
          </w:tcPr>
          <w:p w14:paraId="7A63661A" w14:textId="77777777" w:rsidR="00387EFC" w:rsidRDefault="001C28AF">
            <w:pPr>
              <w:pStyle w:val="TableParagraph"/>
              <w:spacing w:before="10"/>
              <w:ind w:left="99"/>
            </w:pPr>
            <w:r>
              <w:rPr>
                <w:spacing w:val="-2"/>
              </w:rPr>
              <w:t>Performance</w:t>
            </w:r>
          </w:p>
        </w:tc>
        <w:tc>
          <w:tcPr>
            <w:tcW w:w="5160" w:type="dxa"/>
          </w:tcPr>
          <w:p w14:paraId="7A63661B" w14:textId="77777777" w:rsidR="00387EFC" w:rsidRDefault="001C28AF">
            <w:pPr>
              <w:pStyle w:val="TableParagraph"/>
              <w:spacing w:line="250" w:lineRule="atLeast"/>
              <w:ind w:left="94" w:right="399"/>
              <w:jc w:val="both"/>
            </w:pPr>
            <w:r>
              <w:t>Design</w:t>
            </w:r>
            <w:r>
              <w:rPr>
                <w:spacing w:val="-7"/>
              </w:rPr>
              <w:t xml:space="preserve"> </w:t>
            </w:r>
            <w:r>
              <w:t>consideration</w:t>
            </w:r>
            <w:r>
              <w:rPr>
                <w:spacing w:val="-7"/>
              </w:rPr>
              <w:t xml:space="preserve"> </w:t>
            </w:r>
            <w:r>
              <w:t>for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performance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t>the application (number of requests per sec, use of Cache, use of CDN’s) etc.</w:t>
            </w:r>
          </w:p>
        </w:tc>
        <w:tc>
          <w:tcPr>
            <w:tcW w:w="4100" w:type="dxa"/>
          </w:tcPr>
          <w:p w14:paraId="7A63661C" w14:textId="77777777" w:rsidR="00387EFC" w:rsidRDefault="001C28AF">
            <w:pPr>
              <w:pStyle w:val="TableParagraph"/>
              <w:spacing w:before="10"/>
              <w:ind w:left="109"/>
            </w:pPr>
            <w:r>
              <w:rPr>
                <w:spacing w:val="-4"/>
              </w:rPr>
              <w:t>Technology</w:t>
            </w:r>
            <w:r>
              <w:rPr>
                <w:spacing w:val="6"/>
              </w:rPr>
              <w:t xml:space="preserve"> </w:t>
            </w:r>
            <w:r>
              <w:rPr>
                <w:spacing w:val="-4"/>
              </w:rPr>
              <w:t>used</w:t>
            </w:r>
          </w:p>
        </w:tc>
      </w:tr>
    </w:tbl>
    <w:p w14:paraId="7A63661E" w14:textId="77777777" w:rsidR="00387EFC" w:rsidRDefault="00387EFC">
      <w:pPr>
        <w:pStyle w:val="BodyText"/>
        <w:rPr>
          <w:u w:val="none"/>
        </w:rPr>
      </w:pPr>
    </w:p>
    <w:p w14:paraId="7A63661F" w14:textId="77777777" w:rsidR="00387EFC" w:rsidRDefault="00387EFC">
      <w:pPr>
        <w:pStyle w:val="BodyText"/>
        <w:rPr>
          <w:u w:val="none"/>
        </w:rPr>
      </w:pPr>
    </w:p>
    <w:p w14:paraId="7A636620" w14:textId="77777777" w:rsidR="00387EFC" w:rsidRDefault="00387EFC">
      <w:pPr>
        <w:pStyle w:val="BodyText"/>
        <w:spacing w:before="112"/>
        <w:rPr>
          <w:u w:val="none"/>
        </w:rPr>
      </w:pPr>
    </w:p>
    <w:p w14:paraId="7A636621" w14:textId="77777777" w:rsidR="00387EFC" w:rsidRDefault="001C28AF">
      <w:pPr>
        <w:pStyle w:val="BodyText"/>
        <w:ind w:left="23"/>
        <w:rPr>
          <w:u w:val="none"/>
        </w:rPr>
      </w:pPr>
      <w:r>
        <w:rPr>
          <w:spacing w:val="-2"/>
          <w:u w:val="none"/>
        </w:rPr>
        <w:t>References:</w:t>
      </w:r>
    </w:p>
    <w:p w14:paraId="7A636622" w14:textId="77777777" w:rsidR="00387EFC" w:rsidRDefault="001C28AF">
      <w:pPr>
        <w:pStyle w:val="BodyText"/>
        <w:spacing w:before="180"/>
        <w:ind w:left="23"/>
        <w:rPr>
          <w:u w:val="none"/>
        </w:rPr>
      </w:pPr>
      <w:hyperlink r:id="rId4">
        <w:r>
          <w:rPr>
            <w:color w:val="0462C1"/>
            <w:spacing w:val="-2"/>
            <w:u w:color="0462C1"/>
          </w:rPr>
          <w:t>https://c4model.com/</w:t>
        </w:r>
      </w:hyperlink>
    </w:p>
    <w:p w14:paraId="7A636623" w14:textId="77777777" w:rsidR="00387EFC" w:rsidRDefault="001C28AF">
      <w:pPr>
        <w:pStyle w:val="BodyText"/>
        <w:spacing w:before="180" w:line="410" w:lineRule="auto"/>
        <w:ind w:left="23" w:right="4334"/>
        <w:rPr>
          <w:u w:val="none"/>
        </w:rPr>
      </w:pPr>
      <w:hyperlink r:id="rId5">
        <w:r>
          <w:rPr>
            <w:color w:val="0462C1"/>
            <w:spacing w:val="-2"/>
            <w:u w:color="0462C1"/>
          </w:rPr>
          <w:t>https://developer.ibm.com/patterns/online-order-processing-system-during-pandemic/</w:t>
        </w:r>
      </w:hyperlink>
      <w:r>
        <w:rPr>
          <w:color w:val="0462C1"/>
          <w:spacing w:val="-2"/>
          <w:u w:val="none"/>
        </w:rPr>
        <w:t xml:space="preserve"> </w:t>
      </w:r>
      <w:hyperlink r:id="rId6">
        <w:r>
          <w:rPr>
            <w:color w:val="0462C1"/>
            <w:spacing w:val="-2"/>
            <w:u w:color="0462C1"/>
          </w:rPr>
          <w:t>https://www.ibm.com/cloud/architecture</w:t>
        </w:r>
      </w:hyperlink>
    </w:p>
    <w:p w14:paraId="7A636624" w14:textId="77777777" w:rsidR="00387EFC" w:rsidRDefault="001C28AF">
      <w:pPr>
        <w:pStyle w:val="BodyText"/>
        <w:spacing w:before="1"/>
        <w:ind w:left="23"/>
        <w:rPr>
          <w:u w:val="none"/>
        </w:rPr>
      </w:pPr>
      <w:hyperlink r:id="rId7">
        <w:r>
          <w:rPr>
            <w:color w:val="0462C1"/>
            <w:spacing w:val="-2"/>
            <w:u w:color="0462C1"/>
          </w:rPr>
          <w:t>https://aws.amazon.com/architecture</w:t>
        </w:r>
      </w:hyperlink>
    </w:p>
    <w:p w14:paraId="7A636625" w14:textId="77777777" w:rsidR="00387EFC" w:rsidRDefault="001C28AF">
      <w:pPr>
        <w:pStyle w:val="BodyText"/>
        <w:spacing w:before="180"/>
        <w:ind w:left="23"/>
        <w:rPr>
          <w:u w:val="none"/>
        </w:rPr>
      </w:pPr>
      <w:hyperlink r:id="rId8">
        <w:r>
          <w:rPr>
            <w:color w:val="0462C1"/>
            <w:spacing w:val="-2"/>
            <w:u w:color="0462C1"/>
          </w:rPr>
          <w:t>https://medium.com/the-internal-startup/how-to-draw-useful-technical-architecture-diagrams-2d20c9fda90d</w:t>
        </w:r>
      </w:hyperlink>
    </w:p>
    <w:sectPr w:rsidR="00387EFC">
      <w:pgSz w:w="16840" w:h="11920" w:orient="landscape"/>
      <w:pgMar w:top="1360" w:right="1133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EFC"/>
    <w:rsid w:val="0007391D"/>
    <w:rsid w:val="00190363"/>
    <w:rsid w:val="001C28AF"/>
    <w:rsid w:val="001F2F38"/>
    <w:rsid w:val="00206659"/>
    <w:rsid w:val="003604AF"/>
    <w:rsid w:val="00387EFC"/>
    <w:rsid w:val="00420C7B"/>
    <w:rsid w:val="00462DF9"/>
    <w:rsid w:val="00796347"/>
    <w:rsid w:val="008874A7"/>
    <w:rsid w:val="008F51D3"/>
    <w:rsid w:val="00A3684C"/>
    <w:rsid w:val="00A84663"/>
    <w:rsid w:val="00D47E5B"/>
    <w:rsid w:val="00F27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3657D"/>
  <w15:docId w15:val="{71FFD4D9-3CD9-4EBE-86AB-93B341922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b/>
      <w:bCs/>
      <w:u w:val="single" w:color="000000"/>
    </w:rPr>
  </w:style>
  <w:style w:type="paragraph" w:styleId="Title">
    <w:name w:val="Title"/>
    <w:basedOn w:val="Normal"/>
    <w:uiPriority w:val="10"/>
    <w:qFormat/>
    <w:pPr>
      <w:spacing w:before="80"/>
      <w:ind w:left="4984" w:right="4334" w:firstLine="977"/>
    </w:pPr>
    <w:rPr>
      <w:rFonts w:ascii="Arial" w:eastAsia="Arial" w:hAnsi="Arial" w:cs="Arial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GridTable1Light">
    <w:name w:val="Grid Table 1 Light"/>
    <w:basedOn w:val="TableNormal"/>
    <w:uiPriority w:val="46"/>
    <w:rsid w:val="00A3684C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dium.com/the-internal-startup/how-to-draw-useful-technical-architecture-diagrams-2d20c9fda90d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aws.amazon.com/architecture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ibm.com/cloud/architecture" TargetMode="External"/><Relationship Id="rId5" Type="http://schemas.openxmlformats.org/officeDocument/2006/relationships/hyperlink" Target="https://developer.ibm.com/patterns/online-order-processing-system-during-pandemic/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c4model.com/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562</Words>
  <Characters>3209</Characters>
  <Application>Microsoft Office Word</Application>
  <DocSecurity>0</DocSecurity>
  <Lines>26</Lines>
  <Paragraphs>7</Paragraphs>
  <ScaleCrop>false</ScaleCrop>
  <Company/>
  <LinksUpToDate>false</LinksUpToDate>
  <CharactersWithSpaces>3764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Stack - Template.docx</dc:title>
  <dc:creator>Abhishek Padwal</dc:creator>
  <cp:lastModifiedBy>Abhishek Padwal</cp:lastModifiedBy>
  <cp:revision>5</cp:revision>
  <dcterms:created xsi:type="dcterms:W3CDTF">2026-03-09T02:18:00Z</dcterms:created>
  <dcterms:modified xsi:type="dcterms:W3CDTF">2026-03-09T02:19:00Z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2026-03-09T00:00:00Z</vt:filetime>
  </property>
  <property fmtid="{D5CDD505-2E9C-101B-9397-08002B2CF9AE}" pid="3" name="Producer">
    <vt:lpwstr>Skia/PDF m134 Google Docs Renderer</vt:lpwstr>
  </property>
  <property fmtid="{D5CDD505-2E9C-101B-9397-08002B2CF9AE}" pid="4" name="LastSaved">
    <vt:filetime>2026-03-09T00:00:00Z</vt:filetime>
  </property>
</Properties>
</file>