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73ED" w:rsidRDefault="00397EFD">
      <w:pPr>
        <w:rPr>
          <w:lang w:val="en-US"/>
        </w:rPr>
      </w:pPr>
      <w:bookmarkStart w:id="0" w:name="_GoBack"/>
      <w:bookmarkEnd w:id="0"/>
      <w:r>
        <w:rPr>
          <w:lang w:val="en-US"/>
        </w:rPr>
        <w:t xml:space="preserve">A1. </w:t>
      </w:r>
    </w:p>
    <w:p w:rsidR="00397EFD" w:rsidRDefault="00397EFD">
      <w:pPr>
        <w:rPr>
          <w:lang w:val="en-US"/>
        </w:rPr>
      </w:pPr>
      <w:r>
        <w:rPr>
          <w:lang w:val="en-US"/>
        </w:rPr>
        <w:t>Dimensionality – 3</w:t>
      </w:r>
    </w:p>
    <w:p w:rsidR="00397EFD" w:rsidRDefault="00397EFD">
      <w:pPr>
        <w:rPr>
          <w:lang w:val="en-US"/>
        </w:rPr>
      </w:pPr>
      <w:r>
        <w:rPr>
          <w:lang w:val="en-US"/>
        </w:rPr>
        <w:t>Vectors – 10</w:t>
      </w:r>
    </w:p>
    <w:p w:rsidR="00397EFD" w:rsidRPr="00397EFD" w:rsidRDefault="00397EFD" w:rsidP="00397E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X=[Candies​Mangoes​Milk​] </w:t>
      </w:r>
    </w:p>
    <w:p w:rsidR="00397EFD" w:rsidRPr="00397EFD" w:rsidRDefault="00397EFD" w:rsidP="00397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Calculated Rank:</w:t>
      </w:r>
    </w:p>
    <w:p w:rsidR="00397EFD" w:rsidRPr="00397EFD" w:rsidRDefault="00397EFD" w:rsidP="00397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Rank = 3</w:t>
      </w:r>
    </w:p>
    <w:p w:rsidR="00397EFD" w:rsidRPr="00397EFD" w:rsidRDefault="00397EFD" w:rsidP="00397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>The rank of a matrix can be calculated by</w:t>
      </w:r>
    </w:p>
    <w:p w:rsidR="00397EFD" w:rsidRPr="00397EFD" w:rsidRDefault="00397EFD" w:rsidP="00397E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Row reduction (Gaussian Elimination) </w:t>
      </w:r>
    </w:p>
    <w:p w:rsidR="00397EFD" w:rsidRPr="00397EFD" w:rsidRDefault="00397EFD" w:rsidP="00397E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Determinant method (for square matrices) </w:t>
      </w:r>
    </w:p>
    <w:p w:rsidR="00397EFD" w:rsidRPr="00397EFD" w:rsidRDefault="00397EFD" w:rsidP="00397E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Singular Value Decomposition (SVD) </w:t>
      </w:r>
    </w:p>
    <w:p w:rsidR="00397EFD" w:rsidRPr="00397EFD" w:rsidRDefault="00397EFD" w:rsidP="00397E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software libraries like </w:t>
      </w:r>
      <w:proofErr w:type="spellStart"/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>NumPy's</w:t>
      </w:r>
      <w:proofErr w:type="spellEnd"/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97EFD">
        <w:rPr>
          <w:rFonts w:ascii="Courier New" w:eastAsia="Times New Roman" w:hAnsi="Courier New" w:cs="Courier New"/>
          <w:sz w:val="20"/>
          <w:szCs w:val="20"/>
          <w:lang w:eastAsia="en-IN"/>
        </w:rPr>
        <w:t>matrix_</w:t>
      </w:r>
      <w:proofErr w:type="gramStart"/>
      <w:r w:rsidRPr="00397EFD">
        <w:rPr>
          <w:rFonts w:ascii="Courier New" w:eastAsia="Times New Roman" w:hAnsi="Courier New" w:cs="Courier New"/>
          <w:sz w:val="20"/>
          <w:szCs w:val="20"/>
          <w:lang w:eastAsia="en-IN"/>
        </w:rPr>
        <w:t>rank</w:t>
      </w:r>
      <w:proofErr w:type="spellEnd"/>
      <w:r w:rsidRPr="00397EF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97EF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97EFD" w:rsidRDefault="00397EFD">
      <w:pPr>
        <w:rPr>
          <w:lang w:val="en-US"/>
        </w:rPr>
      </w:pPr>
    </w:p>
    <w:p w:rsidR="00397EFD" w:rsidRPr="00397EFD" w:rsidRDefault="00397EFD" w:rsidP="00397EFD">
      <w:pPr>
        <w:rPr>
          <w:lang w:val="en-US"/>
        </w:rPr>
      </w:pP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)</w:t>
      </w:r>
      <w:r w:rsidRPr="00397EFD">
        <w:rPr>
          <w:lang w:val="en-US"/>
        </w:rPr>
        <w:t xml:space="preserve">import pandas as </w:t>
      </w:r>
      <w:proofErr w:type="spellStart"/>
      <w:r w:rsidRPr="00397EFD">
        <w:rPr>
          <w:lang w:val="en-US"/>
        </w:rPr>
        <w:t>pd</w:t>
      </w:r>
      <w:proofErr w:type="spellEnd"/>
    </w:p>
    <w:p w:rsidR="00397EFD" w:rsidRPr="00397EFD" w:rsidRDefault="00397EFD" w:rsidP="00397EFD">
      <w:pPr>
        <w:rPr>
          <w:lang w:val="en-US"/>
        </w:rPr>
      </w:pPr>
      <w:r w:rsidRPr="00397EFD">
        <w:rPr>
          <w:lang w:val="en-US"/>
        </w:rPr>
        <w:t xml:space="preserve">import </w:t>
      </w:r>
      <w:proofErr w:type="spellStart"/>
      <w:r w:rsidRPr="00397EFD">
        <w:rPr>
          <w:lang w:val="en-US"/>
        </w:rPr>
        <w:t>numpy</w:t>
      </w:r>
      <w:proofErr w:type="spellEnd"/>
      <w:r w:rsidRPr="00397EFD">
        <w:rPr>
          <w:lang w:val="en-US"/>
        </w:rPr>
        <w:t xml:space="preserve"> as np</w:t>
      </w:r>
    </w:p>
    <w:p w:rsidR="00397EFD" w:rsidRPr="00397EFD" w:rsidRDefault="00397EFD" w:rsidP="00397EFD">
      <w:pPr>
        <w:rPr>
          <w:lang w:val="en-US"/>
        </w:rPr>
      </w:pPr>
    </w:p>
    <w:p w:rsidR="00397EFD" w:rsidRPr="00397EFD" w:rsidRDefault="00397EFD" w:rsidP="00397EFD">
      <w:pPr>
        <w:rPr>
          <w:lang w:val="en-US"/>
        </w:rPr>
      </w:pPr>
      <w:r w:rsidRPr="00397EFD">
        <w:rPr>
          <w:lang w:val="en-US"/>
        </w:rPr>
        <w:t xml:space="preserve">file = "Lab Session </w:t>
      </w:r>
      <w:proofErr w:type="gramStart"/>
      <w:r w:rsidRPr="00397EFD">
        <w:rPr>
          <w:lang w:val="en-US"/>
        </w:rPr>
        <w:t>Data(</w:t>
      </w:r>
      <w:proofErr w:type="gramEnd"/>
      <w:r w:rsidRPr="00397EFD">
        <w:rPr>
          <w:lang w:val="en-US"/>
        </w:rPr>
        <w:t>1).</w:t>
      </w:r>
      <w:proofErr w:type="spellStart"/>
      <w:r w:rsidRPr="00397EFD">
        <w:rPr>
          <w:lang w:val="en-US"/>
        </w:rPr>
        <w:t>xlsx</w:t>
      </w:r>
      <w:proofErr w:type="spellEnd"/>
      <w:r w:rsidRPr="00397EFD">
        <w:rPr>
          <w:lang w:val="en-US"/>
        </w:rPr>
        <w:t>"</w:t>
      </w:r>
    </w:p>
    <w:p w:rsidR="00397EFD" w:rsidRPr="00397EFD" w:rsidRDefault="00397EFD" w:rsidP="00397EFD">
      <w:pPr>
        <w:rPr>
          <w:lang w:val="en-US"/>
        </w:rPr>
      </w:pPr>
    </w:p>
    <w:p w:rsidR="00397EFD" w:rsidRPr="00397EFD" w:rsidRDefault="00397EFD" w:rsidP="00397EFD">
      <w:pPr>
        <w:rPr>
          <w:lang w:val="en-US"/>
        </w:rPr>
      </w:pPr>
      <w:proofErr w:type="spellStart"/>
      <w:r w:rsidRPr="00397EFD">
        <w:rPr>
          <w:lang w:val="en-US"/>
        </w:rPr>
        <w:t>df</w:t>
      </w:r>
      <w:proofErr w:type="spellEnd"/>
      <w:r w:rsidRPr="00397EFD">
        <w:rPr>
          <w:lang w:val="en-US"/>
        </w:rPr>
        <w:t xml:space="preserve"> = </w:t>
      </w:r>
      <w:proofErr w:type="spellStart"/>
      <w:proofErr w:type="gramStart"/>
      <w:r w:rsidRPr="00397EFD">
        <w:rPr>
          <w:lang w:val="en-US"/>
        </w:rPr>
        <w:t>pd.read</w:t>
      </w:r>
      <w:proofErr w:type="gramEnd"/>
      <w:r w:rsidRPr="00397EFD">
        <w:rPr>
          <w:lang w:val="en-US"/>
        </w:rPr>
        <w:t>_excel</w:t>
      </w:r>
      <w:proofErr w:type="spellEnd"/>
      <w:r w:rsidRPr="00397EFD">
        <w:rPr>
          <w:lang w:val="en-US"/>
        </w:rPr>
        <w:t xml:space="preserve">(file, </w:t>
      </w:r>
      <w:proofErr w:type="spellStart"/>
      <w:r w:rsidRPr="00397EFD">
        <w:rPr>
          <w:lang w:val="en-US"/>
        </w:rPr>
        <w:t>sheet_name</w:t>
      </w:r>
      <w:proofErr w:type="spellEnd"/>
      <w:r w:rsidRPr="00397EFD">
        <w:rPr>
          <w:lang w:val="en-US"/>
        </w:rPr>
        <w:t>="Purchase data")</w:t>
      </w:r>
    </w:p>
    <w:p w:rsidR="00397EFD" w:rsidRPr="00397EFD" w:rsidRDefault="00397EFD" w:rsidP="00397EFD">
      <w:pPr>
        <w:rPr>
          <w:lang w:val="en-US"/>
        </w:rPr>
      </w:pPr>
    </w:p>
    <w:p w:rsidR="00397EFD" w:rsidRPr="00397EFD" w:rsidRDefault="00397EFD" w:rsidP="00397EFD">
      <w:pPr>
        <w:rPr>
          <w:lang w:val="en-US"/>
        </w:rPr>
      </w:pPr>
      <w:r w:rsidRPr="00397EFD">
        <w:rPr>
          <w:lang w:val="en-US"/>
        </w:rPr>
        <w:t xml:space="preserve">X = </w:t>
      </w:r>
      <w:proofErr w:type="spellStart"/>
      <w:proofErr w:type="gramStart"/>
      <w:r w:rsidRPr="00397EFD">
        <w:rPr>
          <w:lang w:val="en-US"/>
        </w:rPr>
        <w:t>df</w:t>
      </w:r>
      <w:proofErr w:type="spellEnd"/>
      <w:r w:rsidRPr="00397EFD">
        <w:rPr>
          <w:lang w:val="en-US"/>
        </w:rPr>
        <w:t>[</w:t>
      </w:r>
      <w:proofErr w:type="gramEnd"/>
      <w:r w:rsidRPr="00397EFD">
        <w:rPr>
          <w:lang w:val="en-US"/>
        </w:rPr>
        <w:t>["Candies (#)", "Mangoes (Kg)", "Milk Packets (#)"]].values</w:t>
      </w:r>
    </w:p>
    <w:p w:rsidR="00397EFD" w:rsidRPr="00397EFD" w:rsidRDefault="00397EFD" w:rsidP="00397EFD">
      <w:pPr>
        <w:rPr>
          <w:lang w:val="en-US"/>
        </w:rPr>
      </w:pPr>
      <w:r w:rsidRPr="00397EFD">
        <w:rPr>
          <w:lang w:val="en-US"/>
        </w:rPr>
        <w:t xml:space="preserve">rank = </w:t>
      </w:r>
      <w:proofErr w:type="spellStart"/>
      <w:proofErr w:type="gramStart"/>
      <w:r w:rsidRPr="00397EFD">
        <w:rPr>
          <w:lang w:val="en-US"/>
        </w:rPr>
        <w:t>np.linalg</w:t>
      </w:r>
      <w:proofErr w:type="gramEnd"/>
      <w:r w:rsidRPr="00397EFD">
        <w:rPr>
          <w:lang w:val="en-US"/>
        </w:rPr>
        <w:t>.matrix_rank</w:t>
      </w:r>
      <w:proofErr w:type="spellEnd"/>
      <w:r w:rsidRPr="00397EFD">
        <w:rPr>
          <w:lang w:val="en-US"/>
        </w:rPr>
        <w:t>(X)</w:t>
      </w:r>
    </w:p>
    <w:p w:rsidR="00397EFD" w:rsidRPr="00397EFD" w:rsidRDefault="00397EFD" w:rsidP="00397EFD">
      <w:pPr>
        <w:rPr>
          <w:lang w:val="en-US"/>
        </w:rPr>
      </w:pPr>
    </w:p>
    <w:p w:rsidR="00397EFD" w:rsidRPr="00397EFD" w:rsidRDefault="00397EFD" w:rsidP="00397EFD">
      <w:pPr>
        <w:rPr>
          <w:lang w:val="en-US"/>
        </w:rPr>
      </w:pPr>
      <w:proofErr w:type="gramStart"/>
      <w:r w:rsidRPr="00397EFD">
        <w:rPr>
          <w:lang w:val="en-US"/>
        </w:rPr>
        <w:t>print(</w:t>
      </w:r>
      <w:proofErr w:type="gramEnd"/>
      <w:r w:rsidRPr="00397EFD">
        <w:rPr>
          <w:lang w:val="en-US"/>
        </w:rPr>
        <w:t>"Feature Matrix:")</w:t>
      </w:r>
    </w:p>
    <w:p w:rsidR="00397EFD" w:rsidRPr="00397EFD" w:rsidRDefault="00397EFD" w:rsidP="00397EFD">
      <w:pPr>
        <w:rPr>
          <w:lang w:val="en-US"/>
        </w:rPr>
      </w:pPr>
      <w:r w:rsidRPr="00397EFD">
        <w:rPr>
          <w:lang w:val="en-US"/>
        </w:rPr>
        <w:t>print(X)</w:t>
      </w:r>
    </w:p>
    <w:p w:rsidR="00397EFD" w:rsidRPr="00397EFD" w:rsidRDefault="00397EFD" w:rsidP="00397EFD">
      <w:pPr>
        <w:rPr>
          <w:lang w:val="en-US"/>
        </w:rPr>
      </w:pPr>
    </w:p>
    <w:p w:rsidR="00397EFD" w:rsidRDefault="00397EFD" w:rsidP="00397EFD">
      <w:pPr>
        <w:rPr>
          <w:lang w:val="en-US"/>
        </w:rPr>
      </w:pPr>
      <w:proofErr w:type="gramStart"/>
      <w:r w:rsidRPr="00397EFD">
        <w:rPr>
          <w:lang w:val="en-US"/>
        </w:rPr>
        <w:t>print(</w:t>
      </w:r>
      <w:proofErr w:type="gramEnd"/>
      <w:r w:rsidRPr="00397EFD">
        <w:rPr>
          <w:lang w:val="en-US"/>
        </w:rPr>
        <w:t>"\</w:t>
      </w:r>
      <w:proofErr w:type="spellStart"/>
      <w:r w:rsidRPr="00397EFD">
        <w:rPr>
          <w:lang w:val="en-US"/>
        </w:rPr>
        <w:t>nRank</w:t>
      </w:r>
      <w:proofErr w:type="spellEnd"/>
      <w:r w:rsidRPr="00397EFD">
        <w:rPr>
          <w:lang w:val="en-US"/>
        </w:rPr>
        <w:t xml:space="preserve"> of Feature Matrix =", rank)</w:t>
      </w:r>
    </w:p>
    <w:p w:rsidR="00397EFD" w:rsidRDefault="00397EFD" w:rsidP="00397EFD">
      <w:pPr>
        <w:rPr>
          <w:lang w:val="en-US"/>
        </w:rPr>
      </w:pPr>
    </w:p>
    <w:p w:rsidR="00397EFD" w:rsidRDefault="00397EFD" w:rsidP="00397EFD">
      <w:pPr>
        <w:rPr>
          <w:lang w:val="en-US"/>
        </w:rPr>
      </w:pPr>
      <w:r>
        <w:rPr>
          <w:lang w:val="en-US"/>
        </w:rPr>
        <w:t>ii)</w:t>
      </w:r>
    </w:p>
    <w:p w:rsidR="00397EFD" w:rsidRPr="00397EFD" w:rsidRDefault="00397EFD" w:rsidP="00397EFD">
      <w:pPr>
        <w:rPr>
          <w:lang w:val="en-US"/>
        </w:rPr>
      </w:pPr>
      <w:r w:rsidRPr="00397EFD">
        <w:rPr>
          <w:lang w:val="en-US"/>
        </w:rPr>
        <w:t xml:space="preserve">import pandas as </w:t>
      </w:r>
      <w:proofErr w:type="spellStart"/>
      <w:r w:rsidRPr="00397EFD">
        <w:rPr>
          <w:lang w:val="en-US"/>
        </w:rPr>
        <w:t>pd</w:t>
      </w:r>
      <w:proofErr w:type="spellEnd"/>
    </w:p>
    <w:p w:rsidR="00397EFD" w:rsidRPr="00397EFD" w:rsidRDefault="00397EFD" w:rsidP="00397EFD">
      <w:pPr>
        <w:rPr>
          <w:lang w:val="en-US"/>
        </w:rPr>
      </w:pPr>
      <w:r w:rsidRPr="00397EFD">
        <w:rPr>
          <w:lang w:val="en-US"/>
        </w:rPr>
        <w:t xml:space="preserve">import </w:t>
      </w:r>
      <w:proofErr w:type="spellStart"/>
      <w:r w:rsidRPr="00397EFD">
        <w:rPr>
          <w:lang w:val="en-US"/>
        </w:rPr>
        <w:t>numpy</w:t>
      </w:r>
      <w:proofErr w:type="spellEnd"/>
      <w:r w:rsidRPr="00397EFD">
        <w:rPr>
          <w:lang w:val="en-US"/>
        </w:rPr>
        <w:t xml:space="preserve"> as np</w:t>
      </w:r>
    </w:p>
    <w:p w:rsidR="00397EFD" w:rsidRPr="00397EFD" w:rsidRDefault="00397EFD" w:rsidP="00397EFD">
      <w:pPr>
        <w:rPr>
          <w:lang w:val="en-US"/>
        </w:rPr>
      </w:pPr>
    </w:p>
    <w:p w:rsidR="00397EFD" w:rsidRPr="00397EFD" w:rsidRDefault="00397EFD" w:rsidP="00397EFD">
      <w:pPr>
        <w:rPr>
          <w:lang w:val="en-US"/>
        </w:rPr>
      </w:pPr>
      <w:r w:rsidRPr="00397EFD">
        <w:rPr>
          <w:lang w:val="en-US"/>
        </w:rPr>
        <w:lastRenderedPageBreak/>
        <w:t xml:space="preserve">file = "Lab Session </w:t>
      </w:r>
      <w:proofErr w:type="gramStart"/>
      <w:r w:rsidRPr="00397EFD">
        <w:rPr>
          <w:lang w:val="en-US"/>
        </w:rPr>
        <w:t>Data(</w:t>
      </w:r>
      <w:proofErr w:type="gramEnd"/>
      <w:r w:rsidRPr="00397EFD">
        <w:rPr>
          <w:lang w:val="en-US"/>
        </w:rPr>
        <w:t>1).</w:t>
      </w:r>
      <w:proofErr w:type="spellStart"/>
      <w:r w:rsidRPr="00397EFD">
        <w:rPr>
          <w:lang w:val="en-US"/>
        </w:rPr>
        <w:t>xlsx</w:t>
      </w:r>
      <w:proofErr w:type="spellEnd"/>
      <w:r w:rsidRPr="00397EFD">
        <w:rPr>
          <w:lang w:val="en-US"/>
        </w:rPr>
        <w:t>"</w:t>
      </w:r>
    </w:p>
    <w:p w:rsidR="00397EFD" w:rsidRPr="00397EFD" w:rsidRDefault="00397EFD" w:rsidP="00397EFD">
      <w:pPr>
        <w:rPr>
          <w:lang w:val="en-US"/>
        </w:rPr>
      </w:pPr>
    </w:p>
    <w:p w:rsidR="00397EFD" w:rsidRPr="00397EFD" w:rsidRDefault="00397EFD" w:rsidP="00397EFD">
      <w:pPr>
        <w:rPr>
          <w:lang w:val="en-US"/>
        </w:rPr>
      </w:pPr>
      <w:proofErr w:type="spellStart"/>
      <w:r w:rsidRPr="00397EFD">
        <w:rPr>
          <w:lang w:val="en-US"/>
        </w:rPr>
        <w:t>df</w:t>
      </w:r>
      <w:proofErr w:type="spellEnd"/>
      <w:r w:rsidRPr="00397EFD">
        <w:rPr>
          <w:lang w:val="en-US"/>
        </w:rPr>
        <w:t xml:space="preserve"> = </w:t>
      </w:r>
      <w:proofErr w:type="spellStart"/>
      <w:proofErr w:type="gramStart"/>
      <w:r w:rsidRPr="00397EFD">
        <w:rPr>
          <w:lang w:val="en-US"/>
        </w:rPr>
        <w:t>pd.read</w:t>
      </w:r>
      <w:proofErr w:type="gramEnd"/>
      <w:r w:rsidRPr="00397EFD">
        <w:rPr>
          <w:lang w:val="en-US"/>
        </w:rPr>
        <w:t>_excel</w:t>
      </w:r>
      <w:proofErr w:type="spellEnd"/>
      <w:r w:rsidRPr="00397EFD">
        <w:rPr>
          <w:lang w:val="en-US"/>
        </w:rPr>
        <w:t xml:space="preserve">(file, </w:t>
      </w:r>
      <w:proofErr w:type="spellStart"/>
      <w:r w:rsidRPr="00397EFD">
        <w:rPr>
          <w:lang w:val="en-US"/>
        </w:rPr>
        <w:t>sheet_name</w:t>
      </w:r>
      <w:proofErr w:type="spellEnd"/>
      <w:r w:rsidRPr="00397EFD">
        <w:rPr>
          <w:lang w:val="en-US"/>
        </w:rPr>
        <w:t>="Purchase data")</w:t>
      </w:r>
    </w:p>
    <w:p w:rsidR="00397EFD" w:rsidRPr="00397EFD" w:rsidRDefault="00397EFD" w:rsidP="00397EFD">
      <w:pPr>
        <w:rPr>
          <w:lang w:val="en-US"/>
        </w:rPr>
      </w:pPr>
    </w:p>
    <w:p w:rsidR="00397EFD" w:rsidRPr="00397EFD" w:rsidRDefault="00397EFD" w:rsidP="00397EFD">
      <w:pPr>
        <w:rPr>
          <w:lang w:val="en-US"/>
        </w:rPr>
      </w:pPr>
      <w:r w:rsidRPr="00397EFD">
        <w:rPr>
          <w:lang w:val="en-US"/>
        </w:rPr>
        <w:t xml:space="preserve">X = </w:t>
      </w:r>
      <w:proofErr w:type="spellStart"/>
      <w:proofErr w:type="gramStart"/>
      <w:r w:rsidRPr="00397EFD">
        <w:rPr>
          <w:lang w:val="en-US"/>
        </w:rPr>
        <w:t>df</w:t>
      </w:r>
      <w:proofErr w:type="spellEnd"/>
      <w:r w:rsidRPr="00397EFD">
        <w:rPr>
          <w:lang w:val="en-US"/>
        </w:rPr>
        <w:t>[</w:t>
      </w:r>
      <w:proofErr w:type="gramEnd"/>
      <w:r w:rsidRPr="00397EFD">
        <w:rPr>
          <w:lang w:val="en-US"/>
        </w:rPr>
        <w:t>["Candies (#)", "Mangoes (Kg)", "Milk Packets (#)"]].values</w:t>
      </w:r>
    </w:p>
    <w:p w:rsidR="00397EFD" w:rsidRPr="00397EFD" w:rsidRDefault="00397EFD" w:rsidP="00397EFD">
      <w:pPr>
        <w:rPr>
          <w:lang w:val="en-US"/>
        </w:rPr>
      </w:pPr>
    </w:p>
    <w:p w:rsidR="00397EFD" w:rsidRPr="00397EFD" w:rsidRDefault="00397EFD" w:rsidP="00397EFD">
      <w:pPr>
        <w:rPr>
          <w:lang w:val="en-US"/>
        </w:rPr>
      </w:pPr>
      <w:r w:rsidRPr="00397EFD">
        <w:rPr>
          <w:lang w:val="en-US"/>
        </w:rPr>
        <w:t xml:space="preserve">y = </w:t>
      </w:r>
      <w:proofErr w:type="spellStart"/>
      <w:proofErr w:type="gramStart"/>
      <w:r w:rsidRPr="00397EFD">
        <w:rPr>
          <w:lang w:val="en-US"/>
        </w:rPr>
        <w:t>df</w:t>
      </w:r>
      <w:proofErr w:type="spellEnd"/>
      <w:r w:rsidRPr="00397EFD">
        <w:rPr>
          <w:lang w:val="en-US"/>
        </w:rPr>
        <w:t>[</w:t>
      </w:r>
      <w:proofErr w:type="gramEnd"/>
      <w:r w:rsidRPr="00397EFD">
        <w:rPr>
          <w:lang w:val="en-US"/>
        </w:rPr>
        <w:t>"Payment (</w:t>
      </w:r>
      <w:proofErr w:type="spellStart"/>
      <w:r w:rsidRPr="00397EFD">
        <w:rPr>
          <w:lang w:val="en-US"/>
        </w:rPr>
        <w:t>Rs</w:t>
      </w:r>
      <w:proofErr w:type="spellEnd"/>
      <w:r w:rsidRPr="00397EFD">
        <w:rPr>
          <w:lang w:val="en-US"/>
        </w:rPr>
        <w:t>)"].values</w:t>
      </w:r>
    </w:p>
    <w:p w:rsidR="00397EFD" w:rsidRPr="00397EFD" w:rsidRDefault="00397EFD" w:rsidP="00397EFD">
      <w:pPr>
        <w:rPr>
          <w:lang w:val="en-US"/>
        </w:rPr>
      </w:pPr>
    </w:p>
    <w:p w:rsidR="00397EFD" w:rsidRPr="00397EFD" w:rsidRDefault="00397EFD" w:rsidP="00397EFD">
      <w:pPr>
        <w:rPr>
          <w:lang w:val="en-US"/>
        </w:rPr>
      </w:pPr>
      <w:proofErr w:type="spellStart"/>
      <w:r w:rsidRPr="00397EFD">
        <w:rPr>
          <w:lang w:val="en-US"/>
        </w:rPr>
        <w:t>X_pinv</w:t>
      </w:r>
      <w:proofErr w:type="spellEnd"/>
      <w:r w:rsidRPr="00397EFD">
        <w:rPr>
          <w:lang w:val="en-US"/>
        </w:rPr>
        <w:t xml:space="preserve"> = </w:t>
      </w:r>
      <w:proofErr w:type="spellStart"/>
      <w:proofErr w:type="gramStart"/>
      <w:r w:rsidRPr="00397EFD">
        <w:rPr>
          <w:lang w:val="en-US"/>
        </w:rPr>
        <w:t>np.linalg</w:t>
      </w:r>
      <w:proofErr w:type="gramEnd"/>
      <w:r w:rsidRPr="00397EFD">
        <w:rPr>
          <w:lang w:val="en-US"/>
        </w:rPr>
        <w:t>.pinv</w:t>
      </w:r>
      <w:proofErr w:type="spellEnd"/>
      <w:r w:rsidRPr="00397EFD">
        <w:rPr>
          <w:lang w:val="en-US"/>
        </w:rPr>
        <w:t>(X)</w:t>
      </w:r>
    </w:p>
    <w:p w:rsidR="00397EFD" w:rsidRPr="00397EFD" w:rsidRDefault="00397EFD" w:rsidP="00397EFD">
      <w:pPr>
        <w:rPr>
          <w:lang w:val="en-US"/>
        </w:rPr>
      </w:pPr>
    </w:p>
    <w:p w:rsidR="00397EFD" w:rsidRPr="00397EFD" w:rsidRDefault="00397EFD" w:rsidP="00397EFD">
      <w:pPr>
        <w:rPr>
          <w:lang w:val="en-US"/>
        </w:rPr>
      </w:pPr>
      <w:r w:rsidRPr="00397EFD">
        <w:rPr>
          <w:lang w:val="en-US"/>
        </w:rPr>
        <w:t xml:space="preserve">cost = </w:t>
      </w:r>
      <w:proofErr w:type="spellStart"/>
      <w:r w:rsidRPr="00397EFD">
        <w:rPr>
          <w:lang w:val="en-US"/>
        </w:rPr>
        <w:t>X_pinv</w:t>
      </w:r>
      <w:proofErr w:type="spellEnd"/>
      <w:r w:rsidRPr="00397EFD">
        <w:rPr>
          <w:lang w:val="en-US"/>
        </w:rPr>
        <w:t xml:space="preserve"> @ y</w:t>
      </w:r>
    </w:p>
    <w:p w:rsidR="00397EFD" w:rsidRPr="00397EFD" w:rsidRDefault="00397EFD" w:rsidP="00397EFD">
      <w:pPr>
        <w:rPr>
          <w:lang w:val="en-US"/>
        </w:rPr>
      </w:pPr>
    </w:p>
    <w:p w:rsidR="00397EFD" w:rsidRPr="00397EFD" w:rsidRDefault="00397EFD" w:rsidP="00397EFD">
      <w:pPr>
        <w:rPr>
          <w:lang w:val="en-US"/>
        </w:rPr>
      </w:pPr>
      <w:proofErr w:type="gramStart"/>
      <w:r w:rsidRPr="00397EFD">
        <w:rPr>
          <w:lang w:val="en-US"/>
        </w:rPr>
        <w:t>print(</w:t>
      </w:r>
      <w:proofErr w:type="gramEnd"/>
      <w:r w:rsidRPr="00397EFD">
        <w:rPr>
          <w:lang w:val="en-US"/>
        </w:rPr>
        <w:t>"Estimated Cost of Products")</w:t>
      </w:r>
    </w:p>
    <w:p w:rsidR="00397EFD" w:rsidRPr="00397EFD" w:rsidRDefault="00397EFD" w:rsidP="00397EFD">
      <w:pPr>
        <w:rPr>
          <w:lang w:val="en-US"/>
        </w:rPr>
      </w:pPr>
    </w:p>
    <w:p w:rsidR="00397EFD" w:rsidRPr="00397EFD" w:rsidRDefault="00397EFD" w:rsidP="00397EFD">
      <w:pPr>
        <w:rPr>
          <w:lang w:val="en-US"/>
        </w:rPr>
      </w:pPr>
      <w:proofErr w:type="gramStart"/>
      <w:r w:rsidRPr="00397EFD">
        <w:rPr>
          <w:lang w:val="en-US"/>
        </w:rPr>
        <w:t>print(</w:t>
      </w:r>
      <w:proofErr w:type="gramEnd"/>
      <w:r w:rsidRPr="00397EFD">
        <w:rPr>
          <w:lang w:val="en-US"/>
        </w:rPr>
        <w:t>"Candy Price =", cost[0])</w:t>
      </w:r>
    </w:p>
    <w:p w:rsidR="00397EFD" w:rsidRPr="00397EFD" w:rsidRDefault="00397EFD" w:rsidP="00397EFD">
      <w:pPr>
        <w:rPr>
          <w:lang w:val="en-US"/>
        </w:rPr>
      </w:pPr>
      <w:proofErr w:type="gramStart"/>
      <w:r w:rsidRPr="00397EFD">
        <w:rPr>
          <w:lang w:val="en-US"/>
        </w:rPr>
        <w:t>print(</w:t>
      </w:r>
      <w:proofErr w:type="gramEnd"/>
      <w:r w:rsidRPr="00397EFD">
        <w:rPr>
          <w:lang w:val="en-US"/>
        </w:rPr>
        <w:t>"Mango Price =", cost[1])</w:t>
      </w:r>
    </w:p>
    <w:p w:rsidR="00397EFD" w:rsidRDefault="00397EFD" w:rsidP="00397EFD">
      <w:pPr>
        <w:rPr>
          <w:lang w:val="en-US"/>
        </w:rPr>
      </w:pPr>
      <w:proofErr w:type="gramStart"/>
      <w:r w:rsidRPr="00397EFD">
        <w:rPr>
          <w:lang w:val="en-US"/>
        </w:rPr>
        <w:t>print(</w:t>
      </w:r>
      <w:proofErr w:type="gramEnd"/>
      <w:r w:rsidRPr="00397EFD">
        <w:rPr>
          <w:lang w:val="en-US"/>
        </w:rPr>
        <w:t>"Milk Packet Price =", cost[2])</w:t>
      </w:r>
    </w:p>
    <w:p w:rsidR="00397EFD" w:rsidRDefault="00397EFD" w:rsidP="00397EFD">
      <w:pPr>
        <w:rPr>
          <w:lang w:val="en-US"/>
        </w:rPr>
      </w:pPr>
    </w:p>
    <w:p w:rsidR="00397EFD" w:rsidRDefault="00397EFD" w:rsidP="00397EFD">
      <w:pPr>
        <w:rPr>
          <w:lang w:val="en-US"/>
        </w:rPr>
      </w:pPr>
    </w:p>
    <w:p w:rsidR="00397EFD" w:rsidRDefault="00397EFD" w:rsidP="00397EFD">
      <w:pPr>
        <w:rPr>
          <w:lang w:val="en-US"/>
        </w:rPr>
      </w:pPr>
      <w:r>
        <w:rPr>
          <w:lang w:val="en-US"/>
        </w:rPr>
        <w:t>A2)</w:t>
      </w:r>
    </w:p>
    <w:p w:rsidR="00397EFD" w:rsidRPr="00397EFD" w:rsidRDefault="00397EFD" w:rsidP="00397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 are divided into two classes based on payment.</w:t>
      </w:r>
    </w:p>
    <w:p w:rsidR="00397EFD" w:rsidRPr="00397EFD" w:rsidRDefault="00397EFD" w:rsidP="00397E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 &gt; ₹200 → </w:t>
      </w:r>
      <w:r w:rsidRPr="00397E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RICH</w:t>
      </w: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97EFD" w:rsidRPr="00397EFD" w:rsidRDefault="00397EFD" w:rsidP="00397E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 ≤ ₹200 → </w:t>
      </w:r>
      <w:r w:rsidRPr="00397E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POOR</w:t>
      </w: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97EFD" w:rsidRPr="00397EFD" w:rsidRDefault="00397EFD" w:rsidP="00397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input features are</w:t>
      </w:r>
    </w:p>
    <w:p w:rsidR="00397EFD" w:rsidRPr="00397EFD" w:rsidRDefault="00397EFD" w:rsidP="00397E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Candies </w:t>
      </w:r>
    </w:p>
    <w:p w:rsidR="00397EFD" w:rsidRPr="00397EFD" w:rsidRDefault="00397EFD" w:rsidP="00397E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Mangoes </w:t>
      </w:r>
    </w:p>
    <w:p w:rsidR="00397EFD" w:rsidRPr="00397EFD" w:rsidRDefault="00397EFD" w:rsidP="00397E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Milk Packets </w:t>
      </w:r>
    </w:p>
    <w:p w:rsidR="00397EFD" w:rsidRPr="00397EFD" w:rsidRDefault="00397EFD" w:rsidP="00397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>The output is</w:t>
      </w:r>
    </w:p>
    <w:p w:rsidR="00397EFD" w:rsidRPr="00397EFD" w:rsidRDefault="00397EFD" w:rsidP="00397E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Rich </w:t>
      </w:r>
    </w:p>
    <w:p w:rsidR="00397EFD" w:rsidRPr="00397EFD" w:rsidRDefault="00397EFD" w:rsidP="00397E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Poor </w:t>
      </w:r>
    </w:p>
    <w:p w:rsidR="00397EFD" w:rsidRPr="00397EFD" w:rsidRDefault="00397EFD" w:rsidP="00397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 </w:t>
      </w:r>
      <w:r w:rsidRPr="00397E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binary classification problem</w:t>
      </w: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there are only two output classes.</w:t>
      </w:r>
    </w:p>
    <w:p w:rsidR="00397EFD" w:rsidRPr="00397EFD" w:rsidRDefault="00397EFD" w:rsidP="00397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Suitable algorithms include</w:t>
      </w:r>
    </w:p>
    <w:p w:rsidR="00397EFD" w:rsidRPr="00397EFD" w:rsidRDefault="00397EFD" w:rsidP="00397E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Logistic Regression </w:t>
      </w:r>
    </w:p>
    <w:p w:rsidR="00397EFD" w:rsidRPr="00397EFD" w:rsidRDefault="00397EFD" w:rsidP="00397E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Decision Tree </w:t>
      </w:r>
    </w:p>
    <w:p w:rsidR="00397EFD" w:rsidRPr="00397EFD" w:rsidRDefault="00397EFD" w:rsidP="00397E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K-Nearest </w:t>
      </w:r>
      <w:proofErr w:type="spellStart"/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(KNN) </w:t>
      </w:r>
    </w:p>
    <w:p w:rsidR="00397EFD" w:rsidRPr="00397EFD" w:rsidRDefault="00397EFD" w:rsidP="00397E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EFD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Vector Machine (SVM)</w:t>
      </w:r>
    </w:p>
    <w:p w:rsidR="00397EFD" w:rsidRDefault="00397EFD" w:rsidP="00397EFD">
      <w:pPr>
        <w:rPr>
          <w:lang w:val="en-US"/>
        </w:rPr>
      </w:pPr>
    </w:p>
    <w:p w:rsidR="00397EFD" w:rsidRDefault="00397EFD" w:rsidP="00397EFD">
      <w:pPr>
        <w:rPr>
          <w:lang w:val="en-US"/>
        </w:rPr>
      </w:pPr>
      <w:r>
        <w:rPr>
          <w:lang w:val="en-US"/>
        </w:rPr>
        <w:t>A3)</w:t>
      </w:r>
    </w:p>
    <w:p w:rsidR="00397EFD" w:rsidRDefault="00397EFD" w:rsidP="00397EFD">
      <w:pPr>
        <w:pStyle w:val="Heading3"/>
      </w:pPr>
      <w:r>
        <w:t>Mean</w:t>
      </w:r>
    </w:p>
    <w:p w:rsidR="00397EFD" w:rsidRDefault="00397EFD" w:rsidP="00397EFD">
      <w:pPr>
        <w:pStyle w:val="NormalWeb"/>
      </w:pPr>
      <w:r>
        <w:t>Mean is the average of all stock prices.</w:t>
      </w:r>
    </w:p>
    <w:p w:rsidR="00397EFD" w:rsidRDefault="00397EFD" w:rsidP="00397EFD">
      <w:pPr>
        <w:pStyle w:val="NormalWeb"/>
      </w:pPr>
      <w:r>
        <w:t>It represents the central tendency of the data.</w:t>
      </w:r>
    </w:p>
    <w:p w:rsidR="00397EFD" w:rsidRDefault="00FB773F" w:rsidP="00397EFD">
      <w:r>
        <w:pict>
          <v:rect id="_x0000_i1025" style="width:0;height:1.5pt" o:hralign="center" o:hrstd="t" o:hr="t" fillcolor="#a0a0a0" stroked="f"/>
        </w:pict>
      </w:r>
    </w:p>
    <w:p w:rsidR="00397EFD" w:rsidRDefault="00397EFD" w:rsidP="00397EFD">
      <w:pPr>
        <w:pStyle w:val="Heading3"/>
      </w:pPr>
      <w:r>
        <w:t>Variance</w:t>
      </w:r>
    </w:p>
    <w:p w:rsidR="00397EFD" w:rsidRDefault="00397EFD" w:rsidP="00397EFD">
      <w:pPr>
        <w:pStyle w:val="NormalWeb"/>
      </w:pPr>
      <w:r>
        <w:t>Variance measures how much the stock prices vary from the mean.</w:t>
      </w:r>
    </w:p>
    <w:p w:rsidR="00397EFD" w:rsidRDefault="00397EFD" w:rsidP="00397EF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Small variance → Stable prices </w:t>
      </w:r>
    </w:p>
    <w:p w:rsidR="00397EFD" w:rsidRDefault="00397EFD" w:rsidP="00397EF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Large variance → Highly fluctuating prices </w:t>
      </w:r>
    </w:p>
    <w:p w:rsidR="00397EFD" w:rsidRDefault="00FB773F" w:rsidP="00397EFD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397EFD" w:rsidRDefault="00397EFD" w:rsidP="00397EFD">
      <w:pPr>
        <w:pStyle w:val="Heading3"/>
      </w:pPr>
      <w:r>
        <w:t xml:space="preserve">Wednesday Mean </w:t>
      </w:r>
      <w:proofErr w:type="gramStart"/>
      <w:r>
        <w:t>vs</w:t>
      </w:r>
      <w:proofErr w:type="gramEnd"/>
      <w:r>
        <w:t xml:space="preserve"> Population Mean</w:t>
      </w:r>
    </w:p>
    <w:p w:rsidR="00397EFD" w:rsidRDefault="00397EFD" w:rsidP="00397EFD">
      <w:pPr>
        <w:pStyle w:val="NormalWeb"/>
      </w:pPr>
      <w:r>
        <w:t>The Wednesday mean is calculated using only Wednesday stock prices.</w:t>
      </w:r>
    </w:p>
    <w:p w:rsidR="00397EFD" w:rsidRDefault="00397EFD" w:rsidP="00397EFD">
      <w:pPr>
        <w:pStyle w:val="NormalWeb"/>
      </w:pPr>
      <w:r>
        <w:t>The population mean is calculated using all trading days.</w:t>
      </w:r>
    </w:p>
    <w:p w:rsidR="00397EFD" w:rsidRDefault="00397EFD" w:rsidP="00397EFD">
      <w:pPr>
        <w:pStyle w:val="NormalWeb"/>
      </w:pPr>
      <w:r>
        <w:t>If both are close, Wednesday prices follow the overall market trend.</w:t>
      </w:r>
    </w:p>
    <w:p w:rsidR="00397EFD" w:rsidRDefault="00397EFD" w:rsidP="00397EFD">
      <w:pPr>
        <w:pStyle w:val="NormalWeb"/>
      </w:pPr>
      <w:r>
        <w:t>If they differ significantly, Wednesday has a different trading pattern.</w:t>
      </w:r>
    </w:p>
    <w:p w:rsidR="00397EFD" w:rsidRDefault="00FB773F" w:rsidP="00397EFD">
      <w:r>
        <w:pict>
          <v:rect id="_x0000_i1027" style="width:0;height:1.5pt" o:hralign="center" o:hrstd="t" o:hr="t" fillcolor="#a0a0a0" stroked="f"/>
        </w:pict>
      </w:r>
    </w:p>
    <w:p w:rsidR="00397EFD" w:rsidRDefault="00397EFD" w:rsidP="00397EFD">
      <w:pPr>
        <w:pStyle w:val="Heading3"/>
      </w:pPr>
      <w:r>
        <w:t xml:space="preserve">April Mean </w:t>
      </w:r>
      <w:proofErr w:type="gramStart"/>
      <w:r>
        <w:t>vs</w:t>
      </w:r>
      <w:proofErr w:type="gramEnd"/>
      <w:r>
        <w:t xml:space="preserve"> Population Mean</w:t>
      </w:r>
    </w:p>
    <w:p w:rsidR="00397EFD" w:rsidRDefault="00397EFD" w:rsidP="00397EFD">
      <w:pPr>
        <w:pStyle w:val="NormalWeb"/>
      </w:pPr>
      <w:r>
        <w:t>The April mean is calculated using only April prices.</w:t>
      </w:r>
    </w:p>
    <w:p w:rsidR="00397EFD" w:rsidRDefault="00397EFD" w:rsidP="00397EFD">
      <w:pPr>
        <w:pStyle w:val="NormalWeb"/>
      </w:pPr>
      <w:r>
        <w:t>It helps determine whether stock performance during April differs from the yearly average.</w:t>
      </w:r>
    </w:p>
    <w:p w:rsidR="00397EFD" w:rsidRDefault="00FB773F" w:rsidP="00397EFD">
      <w:r>
        <w:pict>
          <v:rect id="_x0000_i1028" style="width:0;height:1.5pt" o:hralign="center" o:hrstd="t" o:hr="t" fillcolor="#a0a0a0" stroked="f"/>
        </w:pict>
      </w:r>
    </w:p>
    <w:p w:rsidR="00397EFD" w:rsidRDefault="00397EFD" w:rsidP="00397EFD">
      <w:pPr>
        <w:pStyle w:val="Heading3"/>
      </w:pPr>
      <w:r>
        <w:t>Probability of Loss</w:t>
      </w:r>
    </w:p>
    <w:p w:rsidR="00397EFD" w:rsidRDefault="00397EFD" w:rsidP="00397EFD">
      <w:pPr>
        <w:pStyle w:val="NormalWeb"/>
      </w:pPr>
      <w:r>
        <w:lastRenderedPageBreak/>
        <w:t>Loss occurs when</w:t>
      </w:r>
    </w:p>
    <w:p w:rsidR="00397EFD" w:rsidRDefault="00397EFD" w:rsidP="00397EFD">
      <w:pPr>
        <w:pStyle w:val="NormalWeb"/>
      </w:pPr>
      <w:r>
        <w:t>Change % &lt; 0</w:t>
      </w:r>
    </w:p>
    <w:p w:rsidR="00397EFD" w:rsidRDefault="00397EFD" w:rsidP="00397EFD">
      <w:pPr>
        <w:pStyle w:val="NormalWeb"/>
      </w:pPr>
      <w:r>
        <w:t>Probability of Loss</w:t>
      </w:r>
    </w:p>
    <w:p w:rsidR="00397EFD" w:rsidRDefault="00397EFD" w:rsidP="00397EFD">
      <w:pPr>
        <w:pStyle w:val="NormalWeb"/>
      </w:pPr>
      <w:r>
        <w:t>= (Number of loss days) ÷ (Total trading days)</w:t>
      </w:r>
    </w:p>
    <w:p w:rsidR="00397EFD" w:rsidRDefault="00FB773F" w:rsidP="00397EFD">
      <w:r>
        <w:pict>
          <v:rect id="_x0000_i1029" style="width:0;height:1.5pt" o:hralign="center" o:hrstd="t" o:hr="t" fillcolor="#a0a0a0" stroked="f"/>
        </w:pict>
      </w:r>
    </w:p>
    <w:p w:rsidR="00397EFD" w:rsidRDefault="00397EFD" w:rsidP="00397EFD">
      <w:pPr>
        <w:pStyle w:val="Heading3"/>
      </w:pPr>
      <w:r>
        <w:t>Probability of Profit on Wednesday</w:t>
      </w:r>
    </w:p>
    <w:p w:rsidR="00397EFD" w:rsidRDefault="00397EFD" w:rsidP="00397EFD">
      <w:pPr>
        <w:pStyle w:val="NormalWeb"/>
      </w:pPr>
      <w:r>
        <w:t>Profit occurs when</w:t>
      </w:r>
    </w:p>
    <w:p w:rsidR="00397EFD" w:rsidRDefault="00397EFD" w:rsidP="00397EFD">
      <w:pPr>
        <w:pStyle w:val="NormalWeb"/>
      </w:pPr>
      <w:r>
        <w:t>Change % &gt; 0</w:t>
      </w:r>
    </w:p>
    <w:p w:rsidR="00397EFD" w:rsidRDefault="00397EFD" w:rsidP="00397EFD">
      <w:pPr>
        <w:pStyle w:val="NormalWeb"/>
      </w:pPr>
      <w:r>
        <w:t>Probability</w:t>
      </w:r>
    </w:p>
    <w:p w:rsidR="00397EFD" w:rsidRDefault="00397EFD" w:rsidP="00397EFD">
      <w:pPr>
        <w:pStyle w:val="NormalWeb"/>
      </w:pPr>
      <w:r>
        <w:t>= (Profitable Wednesdays) ÷ (Total Wednesdays)</w:t>
      </w:r>
    </w:p>
    <w:p w:rsidR="00397EFD" w:rsidRDefault="00FB773F" w:rsidP="00397EFD">
      <w:r>
        <w:pict>
          <v:rect id="_x0000_i1030" style="width:0;height:1.5pt" o:hralign="center" o:hrstd="t" o:hr="t" fillcolor="#a0a0a0" stroked="f"/>
        </w:pict>
      </w:r>
    </w:p>
    <w:p w:rsidR="00397EFD" w:rsidRDefault="00397EFD" w:rsidP="00397EFD">
      <w:pPr>
        <w:pStyle w:val="Heading3"/>
      </w:pPr>
      <w:r>
        <w:t>Conditional Probability</w:t>
      </w:r>
    </w:p>
    <w:p w:rsidR="00397EFD" w:rsidRDefault="00397EFD" w:rsidP="00397EFD">
      <w:pPr>
        <w:pStyle w:val="NormalWeb"/>
      </w:pPr>
      <w:r>
        <w:t>Conditional probability measures the probability of profit given that the day is Wednesday.</w:t>
      </w:r>
    </w:p>
    <w:p w:rsidR="00397EFD" w:rsidRDefault="00397EFD" w:rsidP="00397EFD">
      <w:pPr>
        <w:pStyle w:val="NormalWeb"/>
      </w:pPr>
      <w:r>
        <w:t>Formula</w:t>
      </w:r>
    </w:p>
    <w:p w:rsidR="00397EFD" w:rsidRDefault="00397EFD" w:rsidP="00397EFD">
      <w:proofErr w:type="gramStart"/>
      <w:r>
        <w:rPr>
          <w:rStyle w:val="katex-mathml"/>
        </w:rPr>
        <w:t>P(</w:t>
      </w:r>
      <w:proofErr w:type="gramEnd"/>
      <w:r>
        <w:rPr>
          <w:rStyle w:val="katex-mathml"/>
        </w:rPr>
        <w:t>Profit | Wednesday)=Profitable WednesdaysTotal </w:t>
      </w:r>
      <w:proofErr w:type="spellStart"/>
      <w:r>
        <w:rPr>
          <w:rStyle w:val="katex-mathml"/>
        </w:rPr>
        <w:t>WednesdaysP</w:t>
      </w:r>
      <w:proofErr w:type="spellEnd"/>
      <w:r>
        <w:rPr>
          <w:rStyle w:val="katex-mathml"/>
        </w:rPr>
        <w:t>(\text{Profit | Wednesday})= \</w:t>
      </w:r>
      <w:proofErr w:type="spellStart"/>
      <w:r>
        <w:rPr>
          <w:rStyle w:val="katex-mathml"/>
        </w:rPr>
        <w:t>frac</w:t>
      </w:r>
      <w:proofErr w:type="spellEnd"/>
      <w:r>
        <w:rPr>
          <w:rStyle w:val="katex-mathml"/>
        </w:rPr>
        <w:t>{\text{Profitable Wednesdays}} {\text{Total Wednesdays}}</w:t>
      </w:r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Profit | Wednesday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Total WednesdaysProfitable Wednesdays</w:t>
      </w:r>
      <w:r>
        <w:rPr>
          <w:rStyle w:val="vlist-s"/>
        </w:rPr>
        <w:t>​</w:t>
      </w:r>
      <w:r>
        <w:t xml:space="preserve"> </w:t>
      </w:r>
    </w:p>
    <w:p w:rsidR="00397EFD" w:rsidRDefault="00FB773F" w:rsidP="00397EFD">
      <w:r>
        <w:pict>
          <v:rect id="_x0000_i1031" style="width:0;height:1.5pt" o:hralign="center" o:hrstd="t" o:hr="t" fillcolor="#a0a0a0" stroked="f"/>
        </w:pict>
      </w:r>
    </w:p>
    <w:p w:rsidR="00397EFD" w:rsidRDefault="00397EFD" w:rsidP="00397EFD">
      <w:pPr>
        <w:pStyle w:val="Heading3"/>
      </w:pPr>
      <w:r>
        <w:t>Scatter Plot</w:t>
      </w:r>
    </w:p>
    <w:p w:rsidR="00397EFD" w:rsidRDefault="00397EFD" w:rsidP="00397EFD">
      <w:pPr>
        <w:pStyle w:val="NormalWeb"/>
      </w:pPr>
      <w:r>
        <w:t>A scatter plot shows the relationship between</w:t>
      </w:r>
    </w:p>
    <w:p w:rsidR="00397EFD" w:rsidRDefault="00397EFD" w:rsidP="00397EF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Day of the Week </w:t>
      </w:r>
    </w:p>
    <w:p w:rsidR="00397EFD" w:rsidRDefault="00397EFD" w:rsidP="00397EF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Change % </w:t>
      </w:r>
    </w:p>
    <w:p w:rsidR="00397EFD" w:rsidRDefault="00397EFD" w:rsidP="00397EFD">
      <w:pPr>
        <w:spacing w:before="100" w:beforeAutospacing="1" w:after="100" w:afterAutospacing="1"/>
      </w:pPr>
      <w:r>
        <w:t>It helps identify whether certain weekdays consistently produce gains or losses.</w:t>
      </w:r>
    </w:p>
    <w:p w:rsidR="00397EFD" w:rsidRDefault="00FB773F" w:rsidP="00397EFD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397EFD" w:rsidRPr="00397EFD" w:rsidRDefault="00397EFD" w:rsidP="00397EFD">
      <w:pPr>
        <w:pStyle w:val="Heading1"/>
        <w:rPr>
          <w:sz w:val="32"/>
          <w:szCs w:val="32"/>
        </w:rPr>
      </w:pPr>
      <w:r w:rsidRPr="00397EFD">
        <w:rPr>
          <w:sz w:val="32"/>
          <w:szCs w:val="32"/>
        </w:rPr>
        <w:t>A4. Data Exploration</w:t>
      </w:r>
    </w:p>
    <w:p w:rsidR="00397EFD" w:rsidRDefault="00397EFD" w:rsidP="00397EFD">
      <w:pPr>
        <w:pStyle w:val="Heading3"/>
      </w:pPr>
      <w:r>
        <w:t>Attribute Types</w:t>
      </w:r>
    </w:p>
    <w:p w:rsidR="00397EFD" w:rsidRDefault="00397EFD" w:rsidP="00397EFD">
      <w:pPr>
        <w:pStyle w:val="NormalWeb"/>
      </w:pPr>
      <w:r>
        <w:lastRenderedPageBreak/>
        <w:t>The dataset contains</w:t>
      </w:r>
    </w:p>
    <w:p w:rsidR="00397EFD" w:rsidRDefault="00397EFD" w:rsidP="00397EF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Binary attributes </w:t>
      </w:r>
    </w:p>
    <w:p w:rsidR="00397EFD" w:rsidRDefault="00397EFD" w:rsidP="00397EF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Nominal attributes </w:t>
      </w:r>
    </w:p>
    <w:p w:rsidR="00397EFD" w:rsidRDefault="00397EFD" w:rsidP="00397EF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Numeric attributes </w:t>
      </w:r>
    </w:p>
    <w:p w:rsidR="00397EFD" w:rsidRDefault="00397EFD" w:rsidP="00397EF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Ordinal attributes </w:t>
      </w:r>
    </w:p>
    <w:p w:rsidR="00397EFD" w:rsidRDefault="00FB773F" w:rsidP="00397EFD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397EFD" w:rsidRDefault="00397EFD" w:rsidP="00397EFD">
      <w:pPr>
        <w:pStyle w:val="Heading3"/>
      </w:pPr>
      <w:r>
        <w:t>Encoding Scheme</w:t>
      </w:r>
    </w:p>
    <w:p w:rsidR="00397EFD" w:rsidRDefault="00397EFD" w:rsidP="00397EFD">
      <w:pPr>
        <w:pStyle w:val="NormalWeb"/>
      </w:pPr>
      <w:r>
        <w:t>Nominal variables</w:t>
      </w:r>
    </w:p>
    <w:p w:rsidR="00397EFD" w:rsidRDefault="00397EFD" w:rsidP="00397EFD">
      <w:pPr>
        <w:pStyle w:val="NormalWeb"/>
      </w:pPr>
      <w:r>
        <w:t>→ One-Hot Encoding</w:t>
      </w:r>
    </w:p>
    <w:p w:rsidR="00397EFD" w:rsidRDefault="00397EFD" w:rsidP="00397EFD">
      <w:pPr>
        <w:pStyle w:val="NormalWeb"/>
      </w:pPr>
      <w:r>
        <w:t>Ordinal variables</w:t>
      </w:r>
    </w:p>
    <w:p w:rsidR="00397EFD" w:rsidRDefault="00397EFD" w:rsidP="00397EFD">
      <w:pPr>
        <w:pStyle w:val="NormalWeb"/>
      </w:pPr>
      <w:r>
        <w:t>→ Label Encoding</w:t>
      </w:r>
    </w:p>
    <w:p w:rsidR="00397EFD" w:rsidRDefault="00397EFD" w:rsidP="00397EFD">
      <w:pPr>
        <w:pStyle w:val="NormalWeb"/>
      </w:pPr>
      <w:r>
        <w:t>Binary variables</w:t>
      </w:r>
    </w:p>
    <w:p w:rsidR="00397EFD" w:rsidRDefault="00397EFD" w:rsidP="00397EFD">
      <w:pPr>
        <w:pStyle w:val="NormalWeb"/>
      </w:pPr>
      <w:r>
        <w:t>→ Encode as 0 and 1</w:t>
      </w:r>
    </w:p>
    <w:p w:rsidR="00397EFD" w:rsidRDefault="00FB773F" w:rsidP="00397EFD">
      <w:r>
        <w:pict>
          <v:rect id="_x0000_i1034" style="width:0;height:1.5pt" o:hralign="center" o:hrstd="t" o:hr="t" fillcolor="#a0a0a0" stroked="f"/>
        </w:pict>
      </w:r>
    </w:p>
    <w:p w:rsidR="00397EFD" w:rsidRDefault="00397EFD" w:rsidP="00397EFD">
      <w:pPr>
        <w:pStyle w:val="Heading3"/>
      </w:pPr>
      <w:r>
        <w:t>Numeric Variables</w:t>
      </w:r>
    </w:p>
    <w:p w:rsidR="00397EFD" w:rsidRDefault="00397EFD" w:rsidP="00397EFD">
      <w:pPr>
        <w:pStyle w:val="NormalWeb"/>
      </w:pPr>
      <w:r>
        <w:t>Study</w:t>
      </w:r>
    </w:p>
    <w:p w:rsidR="00397EFD" w:rsidRDefault="00397EFD" w:rsidP="00397EF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Minimum </w:t>
      </w:r>
    </w:p>
    <w:p w:rsidR="00397EFD" w:rsidRDefault="00397EFD" w:rsidP="00397EF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Maximum </w:t>
      </w:r>
    </w:p>
    <w:p w:rsidR="00397EFD" w:rsidRDefault="00397EFD" w:rsidP="00397EF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Mean </w:t>
      </w:r>
    </w:p>
    <w:p w:rsidR="00397EFD" w:rsidRDefault="00397EFD" w:rsidP="00397EF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Standard Deviation </w:t>
      </w:r>
    </w:p>
    <w:p w:rsidR="00397EFD" w:rsidRDefault="00397EFD" w:rsidP="00397EF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Variance </w:t>
      </w:r>
    </w:p>
    <w:p w:rsidR="00397EFD" w:rsidRDefault="00397EFD" w:rsidP="00397EFD">
      <w:pPr>
        <w:pStyle w:val="NormalWeb"/>
      </w:pPr>
      <w:r>
        <w:t>These describe the spread and central tendency.</w:t>
      </w:r>
    </w:p>
    <w:p w:rsidR="00397EFD" w:rsidRDefault="00FB773F" w:rsidP="00397EFD">
      <w:r>
        <w:pict>
          <v:rect id="_x0000_i1035" style="width:0;height:1.5pt" o:hralign="center" o:hrstd="t" o:hr="t" fillcolor="#a0a0a0" stroked="f"/>
        </w:pict>
      </w:r>
    </w:p>
    <w:p w:rsidR="00397EFD" w:rsidRDefault="00397EFD" w:rsidP="00397EFD">
      <w:pPr>
        <w:pStyle w:val="Heading3"/>
      </w:pPr>
      <w:r>
        <w:t>Missing Values</w:t>
      </w:r>
    </w:p>
    <w:p w:rsidR="00397EFD" w:rsidRDefault="00397EFD" w:rsidP="00397EFD">
      <w:pPr>
        <w:pStyle w:val="NormalWeb"/>
      </w:pPr>
      <w:r>
        <w:t>Missing values reduce model accuracy.</w:t>
      </w:r>
    </w:p>
    <w:p w:rsidR="00397EFD" w:rsidRDefault="00397EFD" w:rsidP="00397EFD">
      <w:pPr>
        <w:pStyle w:val="NormalWeb"/>
      </w:pPr>
      <w:r>
        <w:t>They should be replaced using</w:t>
      </w:r>
    </w:p>
    <w:p w:rsidR="00397EFD" w:rsidRDefault="00397EFD" w:rsidP="00397EF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Mean </w:t>
      </w:r>
    </w:p>
    <w:p w:rsidR="00397EFD" w:rsidRDefault="00397EFD" w:rsidP="00397EF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Median </w:t>
      </w:r>
    </w:p>
    <w:p w:rsidR="00397EFD" w:rsidRDefault="00397EFD" w:rsidP="00397EF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Mode </w:t>
      </w:r>
    </w:p>
    <w:p w:rsidR="00397EFD" w:rsidRDefault="00397EFD" w:rsidP="00397EFD">
      <w:pPr>
        <w:pStyle w:val="NormalWeb"/>
      </w:pPr>
      <w:r>
        <w:t>depending on the data type.</w:t>
      </w:r>
    </w:p>
    <w:p w:rsidR="00397EFD" w:rsidRDefault="00FB773F" w:rsidP="00397EFD">
      <w:r>
        <w:lastRenderedPageBreak/>
        <w:pict>
          <v:rect id="_x0000_i1036" style="width:0;height:1.5pt" o:hralign="center" o:hrstd="t" o:hr="t" fillcolor="#a0a0a0" stroked="f"/>
        </w:pict>
      </w:r>
    </w:p>
    <w:p w:rsidR="00397EFD" w:rsidRDefault="00397EFD" w:rsidP="00397EFD">
      <w:pPr>
        <w:pStyle w:val="Heading3"/>
      </w:pPr>
      <w:r>
        <w:t>Outliers</w:t>
      </w:r>
    </w:p>
    <w:p w:rsidR="00397EFD" w:rsidRDefault="00397EFD" w:rsidP="00397EFD">
      <w:pPr>
        <w:pStyle w:val="NormalWeb"/>
      </w:pPr>
      <w:r>
        <w:t>Outliers are unusually high or low values.</w:t>
      </w:r>
    </w:p>
    <w:p w:rsidR="00397EFD" w:rsidRDefault="00397EFD" w:rsidP="00397EFD">
      <w:pPr>
        <w:pStyle w:val="NormalWeb"/>
      </w:pPr>
      <w:r>
        <w:t>They can be detected using</w:t>
      </w:r>
    </w:p>
    <w:p w:rsidR="00397EFD" w:rsidRDefault="00397EFD" w:rsidP="00397EF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Box Plot </w:t>
      </w:r>
    </w:p>
    <w:p w:rsidR="00397EFD" w:rsidRDefault="00397EFD" w:rsidP="00397EF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IQR Method </w:t>
      </w:r>
    </w:p>
    <w:p w:rsidR="00397EFD" w:rsidRDefault="00397EFD" w:rsidP="00397EF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Z-score </w:t>
      </w:r>
    </w:p>
    <w:p w:rsidR="00397EFD" w:rsidRDefault="00397EFD" w:rsidP="00397EFD">
      <w:pPr>
        <w:pStyle w:val="NormalWeb"/>
      </w:pPr>
      <w:r>
        <w:t>Outliers may negatively affect machine learning algorithms.</w:t>
      </w:r>
    </w:p>
    <w:p w:rsidR="00397EFD" w:rsidRDefault="00FB773F" w:rsidP="00397EFD">
      <w:r>
        <w:pict>
          <v:rect id="_x0000_i1037" style="width:0;height:1.5pt" o:hralign="center" o:hrstd="t" o:hr="t" fillcolor="#a0a0a0" stroked="f"/>
        </w:pict>
      </w:r>
    </w:p>
    <w:p w:rsidR="00397EFD" w:rsidRDefault="00397EFD" w:rsidP="00397EFD">
      <w:pPr>
        <w:pStyle w:val="Heading3"/>
      </w:pPr>
      <w:r>
        <w:t>Mean and Variance</w:t>
      </w:r>
    </w:p>
    <w:p w:rsidR="00397EFD" w:rsidRDefault="00397EFD" w:rsidP="00397EFD">
      <w:pPr>
        <w:pStyle w:val="NormalWeb"/>
      </w:pPr>
      <w:r>
        <w:t>Mean measures the average value.</w:t>
      </w:r>
    </w:p>
    <w:p w:rsidR="00397EFD" w:rsidRDefault="00397EFD" w:rsidP="00397EFD">
      <w:pPr>
        <w:pStyle w:val="NormalWeb"/>
      </w:pPr>
      <w:r>
        <w:t>Variance measures data dispersion around the mean.</w:t>
      </w:r>
    </w:p>
    <w:p w:rsidR="00397EFD" w:rsidRPr="00397EFD" w:rsidRDefault="00FB773F" w:rsidP="00397EFD">
      <w:pPr>
        <w:rPr>
          <w:sz w:val="28"/>
          <w:szCs w:val="28"/>
        </w:rPr>
      </w:pPr>
      <w:r>
        <w:rPr>
          <w:sz w:val="28"/>
          <w:szCs w:val="28"/>
        </w:rPr>
        <w:pict>
          <v:rect id="_x0000_i1038" style="width:0;height:1.5pt" o:hralign="center" o:hrstd="t" o:hr="t" fillcolor="#a0a0a0" stroked="f"/>
        </w:pict>
      </w:r>
    </w:p>
    <w:p w:rsidR="00397EFD" w:rsidRPr="00397EFD" w:rsidRDefault="00397EFD" w:rsidP="00397EFD">
      <w:pPr>
        <w:pStyle w:val="Heading1"/>
        <w:rPr>
          <w:sz w:val="28"/>
          <w:szCs w:val="28"/>
        </w:rPr>
      </w:pPr>
      <w:r w:rsidRPr="00397EFD">
        <w:rPr>
          <w:sz w:val="28"/>
          <w:szCs w:val="28"/>
        </w:rPr>
        <w:t>A5. Similarity Measure</w:t>
      </w:r>
    </w:p>
    <w:p w:rsidR="00397EFD" w:rsidRDefault="00397EFD" w:rsidP="00397EFD">
      <w:pPr>
        <w:pStyle w:val="Heading3"/>
      </w:pPr>
      <w:proofErr w:type="spellStart"/>
      <w:r>
        <w:t>Jaccard</w:t>
      </w:r>
      <w:proofErr w:type="spellEnd"/>
      <w:r>
        <w:t xml:space="preserve"> Coefficient</w:t>
      </w:r>
    </w:p>
    <w:p w:rsidR="00397EFD" w:rsidRDefault="00397EFD" w:rsidP="00397EFD">
      <w:pPr>
        <w:pStyle w:val="NormalWeb"/>
      </w:pPr>
      <w:proofErr w:type="spellStart"/>
      <w:r>
        <w:t>Jaccard</w:t>
      </w:r>
      <w:proofErr w:type="spellEnd"/>
      <w:r>
        <w:t xml:space="preserve"> Coefficient compares only attributes having value 1.</w:t>
      </w:r>
    </w:p>
    <w:p w:rsidR="00397EFD" w:rsidRDefault="00397EFD" w:rsidP="00397EFD">
      <w:pPr>
        <w:pStyle w:val="NormalWeb"/>
      </w:pPr>
      <w:r>
        <w:t>Formula</w:t>
      </w:r>
    </w:p>
    <w:p w:rsidR="00397EFD" w:rsidRDefault="00397EFD" w:rsidP="00397EFD">
      <w:r>
        <w:rPr>
          <w:rStyle w:val="katex-mathml"/>
        </w:rPr>
        <w:t>JC=f11f01+f10+f11JC=\</w:t>
      </w:r>
      <w:proofErr w:type="spellStart"/>
      <w:r>
        <w:rPr>
          <w:rStyle w:val="katex-mathml"/>
        </w:rPr>
        <w:t>frac</w:t>
      </w:r>
      <w:proofErr w:type="spellEnd"/>
      <w:r>
        <w:rPr>
          <w:rStyle w:val="katex-mathml"/>
        </w:rPr>
        <w:t>{f</w:t>
      </w:r>
      <w:proofErr w:type="gramStart"/>
      <w:r>
        <w:rPr>
          <w:rStyle w:val="katex-mathml"/>
        </w:rPr>
        <w:t>_{</w:t>
      </w:r>
      <w:proofErr w:type="gramEnd"/>
      <w:r>
        <w:rPr>
          <w:rStyle w:val="katex-mathml"/>
        </w:rPr>
        <w:t>11}} {f_{01}+f_{10}+f_{11}}</w:t>
      </w:r>
      <w:r>
        <w:rPr>
          <w:rStyle w:val="mord"/>
        </w:rPr>
        <w:t>JC</w:t>
      </w:r>
      <w:r>
        <w:rPr>
          <w:rStyle w:val="mrel"/>
        </w:rPr>
        <w:t>=</w:t>
      </w:r>
      <w:r>
        <w:rPr>
          <w:rStyle w:val="mord"/>
        </w:rPr>
        <w:t>f01</w:t>
      </w:r>
      <w:r>
        <w:rPr>
          <w:rStyle w:val="vlist-s"/>
        </w:rPr>
        <w:t>​</w:t>
      </w:r>
      <w:r>
        <w:rPr>
          <w:rStyle w:val="mbin"/>
        </w:rPr>
        <w:t>+</w:t>
      </w:r>
      <w:r>
        <w:rPr>
          <w:rStyle w:val="mord"/>
        </w:rPr>
        <w:t>f10</w:t>
      </w:r>
      <w:r>
        <w:rPr>
          <w:rStyle w:val="vlist-s"/>
        </w:rPr>
        <w:t>​</w:t>
      </w:r>
      <w:r>
        <w:rPr>
          <w:rStyle w:val="mbin"/>
        </w:rPr>
        <w:t>+</w:t>
      </w:r>
      <w:r>
        <w:rPr>
          <w:rStyle w:val="mord"/>
        </w:rPr>
        <w:t>f11</w:t>
      </w:r>
      <w:r>
        <w:rPr>
          <w:rStyle w:val="vlist-s"/>
        </w:rPr>
        <w:t>​</w:t>
      </w:r>
      <w:proofErr w:type="spellStart"/>
      <w:r>
        <w:rPr>
          <w:rStyle w:val="mord"/>
        </w:rPr>
        <w:t>f11</w:t>
      </w:r>
      <w:proofErr w:type="spellEnd"/>
      <w:r>
        <w:rPr>
          <w:rStyle w:val="vlist-s"/>
        </w:rPr>
        <w:t>​​</w:t>
      </w:r>
      <w:r>
        <w:t xml:space="preserve"> </w:t>
      </w:r>
    </w:p>
    <w:p w:rsidR="00397EFD" w:rsidRDefault="00397EFD" w:rsidP="00397EFD">
      <w:pPr>
        <w:pStyle w:val="NormalWeb"/>
      </w:pPr>
      <w:r>
        <w:t>It ignores matching zeros.</w:t>
      </w:r>
    </w:p>
    <w:p w:rsidR="00397EFD" w:rsidRDefault="00397EFD" w:rsidP="00397EFD">
      <w:pPr>
        <w:pStyle w:val="NormalWeb"/>
      </w:pPr>
      <w:r>
        <w:t>Suitable for sparse datasets.</w:t>
      </w:r>
    </w:p>
    <w:p w:rsidR="00397EFD" w:rsidRDefault="00FB773F" w:rsidP="00397EFD">
      <w:r>
        <w:pict>
          <v:rect id="_x0000_i1039" style="width:0;height:1.5pt" o:hralign="center" o:hrstd="t" o:hr="t" fillcolor="#a0a0a0" stroked="f"/>
        </w:pict>
      </w:r>
    </w:p>
    <w:p w:rsidR="00397EFD" w:rsidRDefault="00397EFD" w:rsidP="00397EFD">
      <w:pPr>
        <w:pStyle w:val="Heading3"/>
      </w:pPr>
      <w:r>
        <w:t>Simple Matching Coefficient (SMC)</w:t>
      </w:r>
    </w:p>
    <w:p w:rsidR="00397EFD" w:rsidRDefault="00397EFD" w:rsidP="00397EFD">
      <w:pPr>
        <w:pStyle w:val="NormalWeb"/>
      </w:pPr>
      <w:r>
        <w:t>Formula</w:t>
      </w:r>
    </w:p>
    <w:p w:rsidR="00397EFD" w:rsidRDefault="00397EFD" w:rsidP="00397EFD">
      <w:r>
        <w:rPr>
          <w:rStyle w:val="katex-mathml"/>
        </w:rPr>
        <w:t>SMC=f11+f00f00+f01+f10+f11SMC= \</w:t>
      </w:r>
      <w:proofErr w:type="spellStart"/>
      <w:r>
        <w:rPr>
          <w:rStyle w:val="katex-mathml"/>
        </w:rPr>
        <w:t>frac</w:t>
      </w:r>
      <w:proofErr w:type="spellEnd"/>
      <w:r>
        <w:rPr>
          <w:rStyle w:val="katex-mathml"/>
        </w:rPr>
        <w:t>{f_{</w:t>
      </w:r>
      <w:proofErr w:type="gramStart"/>
      <w:r>
        <w:rPr>
          <w:rStyle w:val="katex-mathml"/>
        </w:rPr>
        <w:t>11}+</w:t>
      </w:r>
      <w:proofErr w:type="gramEnd"/>
      <w:r>
        <w:rPr>
          <w:rStyle w:val="katex-mathml"/>
        </w:rPr>
        <w:t>f_{00}} {f_{00}+f_{01}+f_{10}+f_{11}}</w:t>
      </w:r>
      <w:r>
        <w:rPr>
          <w:rStyle w:val="mord"/>
        </w:rPr>
        <w:t>SMC</w:t>
      </w:r>
      <w:r>
        <w:rPr>
          <w:rStyle w:val="mrel"/>
        </w:rPr>
        <w:t>=</w:t>
      </w:r>
      <w:r>
        <w:rPr>
          <w:rStyle w:val="mord"/>
        </w:rPr>
        <w:t>f00</w:t>
      </w:r>
      <w:r>
        <w:rPr>
          <w:rStyle w:val="vlist-s"/>
        </w:rPr>
        <w:t>​</w:t>
      </w:r>
      <w:r>
        <w:rPr>
          <w:rStyle w:val="mbin"/>
        </w:rPr>
        <w:t>+</w:t>
      </w:r>
      <w:r>
        <w:rPr>
          <w:rStyle w:val="mord"/>
        </w:rPr>
        <w:t>f01</w:t>
      </w:r>
      <w:r>
        <w:rPr>
          <w:rStyle w:val="vlist-s"/>
        </w:rPr>
        <w:t>​</w:t>
      </w:r>
      <w:r>
        <w:rPr>
          <w:rStyle w:val="mbin"/>
        </w:rPr>
        <w:t>+</w:t>
      </w:r>
      <w:r>
        <w:rPr>
          <w:rStyle w:val="mord"/>
        </w:rPr>
        <w:t>f10</w:t>
      </w:r>
      <w:r>
        <w:rPr>
          <w:rStyle w:val="vlist-s"/>
        </w:rPr>
        <w:t>​</w:t>
      </w:r>
      <w:r>
        <w:rPr>
          <w:rStyle w:val="mbin"/>
        </w:rPr>
        <w:t>+</w:t>
      </w:r>
      <w:r>
        <w:rPr>
          <w:rStyle w:val="mord"/>
        </w:rPr>
        <w:t>f11</w:t>
      </w:r>
      <w:r>
        <w:rPr>
          <w:rStyle w:val="vlist-s"/>
        </w:rPr>
        <w:t>​</w:t>
      </w:r>
      <w:proofErr w:type="spellStart"/>
      <w:r>
        <w:rPr>
          <w:rStyle w:val="mord"/>
        </w:rPr>
        <w:t>f11</w:t>
      </w:r>
      <w:proofErr w:type="spellEnd"/>
      <w:r>
        <w:rPr>
          <w:rStyle w:val="vlist-s"/>
        </w:rPr>
        <w:t>​</w:t>
      </w:r>
      <w:r>
        <w:rPr>
          <w:rStyle w:val="mbin"/>
        </w:rPr>
        <w:t>+</w:t>
      </w:r>
      <w:r>
        <w:rPr>
          <w:rStyle w:val="mord"/>
        </w:rPr>
        <w:t>f00</w:t>
      </w:r>
      <w:r>
        <w:rPr>
          <w:rStyle w:val="vlist-s"/>
        </w:rPr>
        <w:t>​​</w:t>
      </w:r>
      <w:r>
        <w:t xml:space="preserve"> </w:t>
      </w:r>
    </w:p>
    <w:p w:rsidR="00397EFD" w:rsidRDefault="00397EFD" w:rsidP="00397EFD">
      <w:pPr>
        <w:pStyle w:val="NormalWeb"/>
      </w:pPr>
      <w:r>
        <w:t>SMC considers both</w:t>
      </w:r>
    </w:p>
    <w:p w:rsidR="00397EFD" w:rsidRDefault="00397EFD" w:rsidP="00397EF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lastRenderedPageBreak/>
        <w:t xml:space="preserve">matching ones </w:t>
      </w:r>
    </w:p>
    <w:p w:rsidR="00397EFD" w:rsidRDefault="00397EFD" w:rsidP="00397EF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matching zeros </w:t>
      </w:r>
    </w:p>
    <w:p w:rsidR="00397EFD" w:rsidRDefault="00397EFD" w:rsidP="00397EFD">
      <w:pPr>
        <w:pStyle w:val="NormalWeb"/>
      </w:pPr>
      <w:r>
        <w:t>Suitable when both presence and absence are equally important.</w:t>
      </w:r>
    </w:p>
    <w:p w:rsidR="00397EFD" w:rsidRDefault="00FB773F" w:rsidP="00397EFD">
      <w:r>
        <w:pict>
          <v:rect id="_x0000_i1040" style="width:0;height:1.5pt" o:hralign="center" o:hrstd="t" o:hr="t" fillcolor="#a0a0a0" stroked="f"/>
        </w:pict>
      </w:r>
    </w:p>
    <w:p w:rsidR="00397EFD" w:rsidRDefault="00397EFD" w:rsidP="00397EFD">
      <w:pPr>
        <w:pStyle w:val="Heading3"/>
      </w:pPr>
      <w: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6"/>
        <w:gridCol w:w="2423"/>
      </w:tblGrid>
      <w:tr w:rsidR="00397EFD" w:rsidTr="00397E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97EFD" w:rsidRDefault="00397EF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Jaccard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97EFD" w:rsidRDefault="00397E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SMC</w:t>
            </w:r>
          </w:p>
        </w:tc>
      </w:tr>
      <w:tr w:rsidR="00397EFD" w:rsidTr="00397E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7EFD" w:rsidRDefault="00397EFD">
            <w:r>
              <w:t>Ignores matching zeros</w:t>
            </w:r>
          </w:p>
        </w:tc>
        <w:tc>
          <w:tcPr>
            <w:tcW w:w="0" w:type="auto"/>
            <w:vAlign w:val="center"/>
            <w:hideMark/>
          </w:tcPr>
          <w:p w:rsidR="00397EFD" w:rsidRDefault="00397EFD">
            <w:r>
              <w:t>Considers matching zeros</w:t>
            </w:r>
          </w:p>
        </w:tc>
      </w:tr>
      <w:tr w:rsidR="00397EFD" w:rsidTr="00397E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7EFD" w:rsidRDefault="00397EFD">
            <w:r>
              <w:t>Best for sparse binary data</w:t>
            </w:r>
          </w:p>
        </w:tc>
        <w:tc>
          <w:tcPr>
            <w:tcW w:w="0" w:type="auto"/>
            <w:vAlign w:val="center"/>
            <w:hideMark/>
          </w:tcPr>
          <w:p w:rsidR="00397EFD" w:rsidRDefault="00397EFD">
            <w:r>
              <w:t>Best for dense binary data</w:t>
            </w:r>
          </w:p>
        </w:tc>
      </w:tr>
      <w:tr w:rsidR="00397EFD" w:rsidTr="00397E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7EFD" w:rsidRDefault="00397EFD">
            <w:r>
              <w:t>Lower similarity</w:t>
            </w:r>
          </w:p>
        </w:tc>
        <w:tc>
          <w:tcPr>
            <w:tcW w:w="0" w:type="auto"/>
            <w:vAlign w:val="center"/>
            <w:hideMark/>
          </w:tcPr>
          <w:p w:rsidR="00397EFD" w:rsidRDefault="00397EFD">
            <w:r>
              <w:t>Usually higher similarity</w:t>
            </w:r>
          </w:p>
        </w:tc>
      </w:tr>
    </w:tbl>
    <w:p w:rsidR="00397EFD" w:rsidRDefault="00FB773F" w:rsidP="00397EFD">
      <w:r>
        <w:pict>
          <v:rect id="_x0000_i1041" style="width:0;height:1.5pt" o:hralign="center" o:hrstd="t" o:hr="t" fillcolor="#a0a0a0" stroked="f"/>
        </w:pict>
      </w:r>
    </w:p>
    <w:p w:rsidR="00397EFD" w:rsidRPr="00397EFD" w:rsidRDefault="00397EFD" w:rsidP="00397EFD">
      <w:pPr>
        <w:pStyle w:val="Heading1"/>
        <w:rPr>
          <w:sz w:val="32"/>
          <w:szCs w:val="32"/>
        </w:rPr>
      </w:pPr>
      <w:r w:rsidRPr="00397EFD">
        <w:rPr>
          <w:sz w:val="32"/>
          <w:szCs w:val="32"/>
        </w:rPr>
        <w:t>A6. Cosine Similarity</w:t>
      </w:r>
    </w:p>
    <w:p w:rsidR="00397EFD" w:rsidRDefault="00397EFD" w:rsidP="00397EFD">
      <w:pPr>
        <w:pStyle w:val="NormalWeb"/>
      </w:pPr>
      <w:r>
        <w:t>Cosine similarity measures the angle between two vectors.</w:t>
      </w:r>
    </w:p>
    <w:p w:rsidR="00397EFD" w:rsidRDefault="00397EFD" w:rsidP="00397EFD">
      <w:pPr>
        <w:pStyle w:val="NormalWeb"/>
      </w:pPr>
      <w:r>
        <w:t>Formula</w:t>
      </w:r>
    </w:p>
    <w:p w:rsidR="00397EFD" w:rsidRDefault="00397EFD" w:rsidP="00397EFD">
      <w:r>
        <w:rPr>
          <w:rStyle w:val="katex-mathml"/>
        </w:rPr>
        <w:t>Cos(θ)=A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B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A</w:t>
      </w:r>
      <w:r>
        <w:rPr>
          <w:rStyle w:val="katex-mathml"/>
          <w:rFonts w:ascii="Cambria Math" w:hAnsi="Cambria Math" w:cs="Cambria Math"/>
        </w:rPr>
        <w:t>∣∣</w:t>
      </w:r>
      <w:proofErr w:type="spellStart"/>
      <w:r>
        <w:rPr>
          <w:rStyle w:val="katex-mathml"/>
        </w:rPr>
        <w:t>B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Cos</w:t>
      </w:r>
      <w:proofErr w:type="spellEnd"/>
      <w:r>
        <w:rPr>
          <w:rStyle w:val="katex-mathml"/>
        </w:rPr>
        <w:t>(\</w:t>
      </w:r>
      <w:proofErr w:type="gramStart"/>
      <w:r>
        <w:rPr>
          <w:rStyle w:val="katex-mathml"/>
        </w:rPr>
        <w:t>theta)=</w:t>
      </w:r>
      <w:proofErr w:type="gramEnd"/>
      <w:r>
        <w:rPr>
          <w:rStyle w:val="katex-mathml"/>
        </w:rPr>
        <w:t xml:space="preserve"> \</w:t>
      </w:r>
      <w:proofErr w:type="spellStart"/>
      <w:r>
        <w:rPr>
          <w:rStyle w:val="katex-mathml"/>
        </w:rPr>
        <w:t>frac</w:t>
      </w:r>
      <w:proofErr w:type="spellEnd"/>
      <w:r>
        <w:rPr>
          <w:rStyle w:val="katex-mathml"/>
        </w:rPr>
        <w:t>{A\</w:t>
      </w:r>
      <w:proofErr w:type="spellStart"/>
      <w:r>
        <w:rPr>
          <w:rStyle w:val="katex-mathml"/>
        </w:rPr>
        <w:t>cdot</w:t>
      </w:r>
      <w:proofErr w:type="spellEnd"/>
      <w:r>
        <w:rPr>
          <w:rStyle w:val="katex-mathml"/>
        </w:rPr>
        <w:t xml:space="preserve"> B} {|A||B|}</w:t>
      </w:r>
      <w:r>
        <w:rPr>
          <w:rStyle w:val="mord"/>
        </w:rPr>
        <w:t>Cos</w:t>
      </w:r>
      <w:r>
        <w:rPr>
          <w:rStyle w:val="mopen"/>
        </w:rPr>
        <w:t>(</w:t>
      </w:r>
      <w:r>
        <w:rPr>
          <w:rStyle w:val="mord"/>
        </w:rPr>
        <w:t>θ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A</w:t>
      </w:r>
      <w:r>
        <w:rPr>
          <w:rStyle w:val="mord"/>
          <w:rFonts w:ascii="Cambria Math" w:hAnsi="Cambria Math" w:cs="Cambria Math"/>
        </w:rPr>
        <w:t>∣∣</w:t>
      </w:r>
      <w:r>
        <w:rPr>
          <w:rStyle w:val="mord"/>
        </w:rPr>
        <w:t>B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A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B</w:t>
      </w:r>
      <w:r>
        <w:rPr>
          <w:rStyle w:val="vlist-s"/>
        </w:rPr>
        <w:t>​</w:t>
      </w:r>
      <w:r>
        <w:t xml:space="preserve"> </w:t>
      </w:r>
    </w:p>
    <w:p w:rsidR="00397EFD" w:rsidRDefault="00397EFD" w:rsidP="00397EFD">
      <w:pPr>
        <w:pStyle w:val="NormalWeb"/>
      </w:pPr>
      <w:r>
        <w:t>Range</w:t>
      </w:r>
    </w:p>
    <w:p w:rsidR="00397EFD" w:rsidRDefault="00397EFD" w:rsidP="00397EF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1 → Exactly similar </w:t>
      </w:r>
    </w:p>
    <w:p w:rsidR="00397EFD" w:rsidRDefault="00397EFD" w:rsidP="00397EF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0 → No similarity </w:t>
      </w:r>
    </w:p>
    <w:p w:rsidR="00397EFD" w:rsidRDefault="00397EFD" w:rsidP="00397EF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–1 → Opposite direction </w:t>
      </w:r>
    </w:p>
    <w:p w:rsidR="00397EFD" w:rsidRDefault="00397EFD" w:rsidP="00397EFD">
      <w:pPr>
        <w:pStyle w:val="NormalWeb"/>
      </w:pPr>
      <w:r>
        <w:t>It is widely used in</w:t>
      </w:r>
    </w:p>
    <w:p w:rsidR="00397EFD" w:rsidRDefault="00397EFD" w:rsidP="00397EF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Text Mining </w:t>
      </w:r>
    </w:p>
    <w:p w:rsidR="00397EFD" w:rsidRDefault="00397EFD" w:rsidP="00397EF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Information Retrieval </w:t>
      </w:r>
    </w:p>
    <w:p w:rsidR="00397EFD" w:rsidRDefault="00397EFD" w:rsidP="00397EF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Recommendation Systems </w:t>
      </w:r>
    </w:p>
    <w:p w:rsidR="00397EFD" w:rsidRDefault="00397EFD" w:rsidP="00397EF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Machine Learning </w:t>
      </w:r>
    </w:p>
    <w:p w:rsidR="00397EFD" w:rsidRDefault="00FB773F" w:rsidP="00397EFD">
      <w:pPr>
        <w:spacing w:after="0"/>
      </w:pPr>
      <w:r>
        <w:pict>
          <v:rect id="_x0000_i1042" style="width:0;height:1.5pt" o:hralign="center" o:hrstd="t" o:hr="t" fillcolor="#a0a0a0" stroked="f"/>
        </w:pict>
      </w:r>
    </w:p>
    <w:p w:rsidR="00397EFD" w:rsidRPr="00397EFD" w:rsidRDefault="00397EFD" w:rsidP="00397EFD">
      <w:pPr>
        <w:pStyle w:val="Heading1"/>
        <w:rPr>
          <w:sz w:val="32"/>
          <w:szCs w:val="32"/>
        </w:rPr>
      </w:pPr>
      <w:r w:rsidRPr="00397EFD">
        <w:rPr>
          <w:sz w:val="32"/>
          <w:szCs w:val="32"/>
        </w:rPr>
        <w:t xml:space="preserve">A7. </w:t>
      </w:r>
      <w:proofErr w:type="spellStart"/>
      <w:r w:rsidRPr="00397EFD">
        <w:rPr>
          <w:sz w:val="32"/>
          <w:szCs w:val="32"/>
        </w:rPr>
        <w:t>Heatmap</w:t>
      </w:r>
      <w:proofErr w:type="spellEnd"/>
    </w:p>
    <w:p w:rsidR="00397EFD" w:rsidRDefault="00397EFD" w:rsidP="00397EFD">
      <w:pPr>
        <w:pStyle w:val="NormalWeb"/>
      </w:pPr>
      <w:r>
        <w:t xml:space="preserve">A </w:t>
      </w:r>
      <w:proofErr w:type="spellStart"/>
      <w:r>
        <w:t>heatmap</w:t>
      </w:r>
      <w:proofErr w:type="spellEnd"/>
      <w:r>
        <w:t xml:space="preserve"> visually represents similarity values.</w:t>
      </w:r>
    </w:p>
    <w:p w:rsidR="00397EFD" w:rsidRDefault="00397EFD" w:rsidP="00397EFD">
      <w:pPr>
        <w:pStyle w:val="NormalWeb"/>
      </w:pPr>
      <w:r>
        <w:t>Advantages</w:t>
      </w:r>
    </w:p>
    <w:p w:rsidR="00397EFD" w:rsidRDefault="00397EFD" w:rsidP="00397EF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Easy comparison </w:t>
      </w:r>
    </w:p>
    <w:p w:rsidR="00397EFD" w:rsidRDefault="00397EFD" w:rsidP="00397EF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Detects clusters </w:t>
      </w:r>
    </w:p>
    <w:p w:rsidR="00397EFD" w:rsidRDefault="00397EFD" w:rsidP="00397EF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lastRenderedPageBreak/>
        <w:t xml:space="preserve">Identifies similar observations </w:t>
      </w:r>
    </w:p>
    <w:p w:rsidR="00397EFD" w:rsidRDefault="00397EFD" w:rsidP="00397EFD">
      <w:pPr>
        <w:pStyle w:val="NormalWeb"/>
      </w:pPr>
      <w:r>
        <w:t xml:space="preserve">Dark </w:t>
      </w:r>
      <w:proofErr w:type="spellStart"/>
      <w:r>
        <w:t>colors</w:t>
      </w:r>
      <w:proofErr w:type="spellEnd"/>
      <w:r>
        <w:t xml:space="preserve"> indicate higher similarity.</w:t>
      </w:r>
    </w:p>
    <w:p w:rsidR="00397EFD" w:rsidRDefault="00397EFD" w:rsidP="00397EFD">
      <w:pPr>
        <w:pStyle w:val="NormalWeb"/>
      </w:pPr>
      <w:r>
        <w:t xml:space="preserve">Light </w:t>
      </w:r>
      <w:proofErr w:type="spellStart"/>
      <w:r>
        <w:t>colors</w:t>
      </w:r>
      <w:proofErr w:type="spellEnd"/>
      <w:r>
        <w:t xml:space="preserve"> indicate lower similarity.</w:t>
      </w:r>
    </w:p>
    <w:p w:rsidR="00397EFD" w:rsidRDefault="00FB773F" w:rsidP="00397EFD">
      <w:r>
        <w:pict>
          <v:rect id="_x0000_i1043" style="width:0;height:1.5pt" o:hralign="center" o:hrstd="t" o:hr="t" fillcolor="#a0a0a0" stroked="f"/>
        </w:pict>
      </w:r>
    </w:p>
    <w:p w:rsidR="00397EFD" w:rsidRPr="00397EFD" w:rsidRDefault="00397EFD" w:rsidP="00397EFD">
      <w:pPr>
        <w:pStyle w:val="Heading1"/>
        <w:rPr>
          <w:sz w:val="28"/>
          <w:szCs w:val="28"/>
        </w:rPr>
      </w:pPr>
      <w:r w:rsidRPr="00397EFD">
        <w:rPr>
          <w:sz w:val="28"/>
          <w:szCs w:val="28"/>
        </w:rPr>
        <w:t>A8. Data Imputation</w:t>
      </w:r>
    </w:p>
    <w:p w:rsidR="00397EFD" w:rsidRDefault="00397EFD" w:rsidP="00397EFD">
      <w:pPr>
        <w:pStyle w:val="NormalWeb"/>
      </w:pPr>
      <w:r>
        <w:t>Missing values are replaced using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809"/>
      </w:tblGrid>
      <w:tr w:rsidR="00397EFD" w:rsidTr="00397E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97EFD" w:rsidRDefault="00397E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Attribute Type</w:t>
            </w:r>
          </w:p>
        </w:tc>
        <w:tc>
          <w:tcPr>
            <w:tcW w:w="0" w:type="auto"/>
            <w:vAlign w:val="center"/>
            <w:hideMark/>
          </w:tcPr>
          <w:p w:rsidR="00397EFD" w:rsidRDefault="00397E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</w:tr>
      <w:tr w:rsidR="00397EFD" w:rsidTr="00397E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7EFD" w:rsidRDefault="00397EFD">
            <w:r>
              <w:t>Numeric (No Outliers)</w:t>
            </w:r>
          </w:p>
        </w:tc>
        <w:tc>
          <w:tcPr>
            <w:tcW w:w="0" w:type="auto"/>
            <w:vAlign w:val="center"/>
            <w:hideMark/>
          </w:tcPr>
          <w:p w:rsidR="00397EFD" w:rsidRDefault="00397EFD">
            <w:r>
              <w:t>Mean</w:t>
            </w:r>
          </w:p>
        </w:tc>
      </w:tr>
      <w:tr w:rsidR="00397EFD" w:rsidTr="00397E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7EFD" w:rsidRDefault="00397EFD">
            <w:r>
              <w:t>Numeric (With Outliers)</w:t>
            </w:r>
          </w:p>
        </w:tc>
        <w:tc>
          <w:tcPr>
            <w:tcW w:w="0" w:type="auto"/>
            <w:vAlign w:val="center"/>
            <w:hideMark/>
          </w:tcPr>
          <w:p w:rsidR="00397EFD" w:rsidRDefault="00397EFD">
            <w:r>
              <w:t>Median</w:t>
            </w:r>
          </w:p>
        </w:tc>
      </w:tr>
      <w:tr w:rsidR="00397EFD" w:rsidTr="00397E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7EFD" w:rsidRDefault="00397EFD">
            <w:r>
              <w:t>Categorical</w:t>
            </w:r>
          </w:p>
        </w:tc>
        <w:tc>
          <w:tcPr>
            <w:tcW w:w="0" w:type="auto"/>
            <w:vAlign w:val="center"/>
            <w:hideMark/>
          </w:tcPr>
          <w:p w:rsidR="00397EFD" w:rsidRDefault="00397EFD">
            <w:r>
              <w:t>Mode</w:t>
            </w:r>
          </w:p>
        </w:tc>
      </w:tr>
    </w:tbl>
    <w:p w:rsidR="00397EFD" w:rsidRDefault="00397EFD" w:rsidP="00397EFD">
      <w:pPr>
        <w:pStyle w:val="NormalWeb"/>
      </w:pPr>
      <w:r>
        <w:t>Benefits</w:t>
      </w:r>
    </w:p>
    <w:p w:rsidR="00397EFD" w:rsidRDefault="00397EFD" w:rsidP="00397EF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Prevents data loss </w:t>
      </w:r>
    </w:p>
    <w:p w:rsidR="00397EFD" w:rsidRDefault="00397EFD" w:rsidP="00397EF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Improves model accuracy </w:t>
      </w:r>
    </w:p>
    <w:p w:rsidR="00397EFD" w:rsidRDefault="00397EFD" w:rsidP="00397EF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Maintains dataset consistency </w:t>
      </w:r>
    </w:p>
    <w:p w:rsidR="00397EFD" w:rsidRDefault="00FB773F" w:rsidP="00397EFD">
      <w:pPr>
        <w:spacing w:after="0"/>
      </w:pPr>
      <w:r>
        <w:pict>
          <v:rect id="_x0000_i1044" style="width:0;height:1.5pt" o:hralign="center" o:hrstd="t" o:hr="t" fillcolor="#a0a0a0" stroked="f"/>
        </w:pict>
      </w:r>
    </w:p>
    <w:p w:rsidR="00397EFD" w:rsidRPr="00397EFD" w:rsidRDefault="00397EFD" w:rsidP="00397EFD">
      <w:pPr>
        <w:pStyle w:val="Heading1"/>
        <w:rPr>
          <w:sz w:val="28"/>
          <w:szCs w:val="28"/>
        </w:rPr>
      </w:pPr>
      <w:r w:rsidRPr="00397EFD">
        <w:rPr>
          <w:sz w:val="28"/>
          <w:szCs w:val="28"/>
        </w:rPr>
        <w:t>A9. Data Normalization</w:t>
      </w:r>
    </w:p>
    <w:p w:rsidR="00397EFD" w:rsidRDefault="00397EFD" w:rsidP="00397EFD">
      <w:pPr>
        <w:pStyle w:val="NormalWeb"/>
      </w:pPr>
      <w:r>
        <w:t>Normalization scales data to a common range.</w:t>
      </w:r>
    </w:p>
    <w:p w:rsidR="00397EFD" w:rsidRDefault="00397EFD" w:rsidP="00397EFD">
      <w:pPr>
        <w:pStyle w:val="NormalWeb"/>
      </w:pPr>
      <w:r>
        <w:t>Advantages</w:t>
      </w:r>
    </w:p>
    <w:p w:rsidR="00397EFD" w:rsidRDefault="00397EFD" w:rsidP="00397EF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Prevents dominance of large-valued attributes </w:t>
      </w:r>
    </w:p>
    <w:p w:rsidR="00397EFD" w:rsidRDefault="00397EFD" w:rsidP="00397EF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Faster model convergence </w:t>
      </w:r>
    </w:p>
    <w:p w:rsidR="00397EFD" w:rsidRDefault="00397EFD" w:rsidP="00397EF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Improves classification accuracy </w:t>
      </w:r>
    </w:p>
    <w:p w:rsidR="00397EFD" w:rsidRDefault="00397EFD" w:rsidP="00397EFD">
      <w:pPr>
        <w:pStyle w:val="NormalWeb"/>
      </w:pPr>
      <w:r>
        <w:t>Common methods</w:t>
      </w:r>
    </w:p>
    <w:p w:rsidR="00397EFD" w:rsidRDefault="00397EFD" w:rsidP="00397EF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Min-Max Scaling </w:t>
      </w:r>
    </w:p>
    <w:p w:rsidR="00397EFD" w:rsidRDefault="00397EFD" w:rsidP="00397EFD">
      <w:pPr>
        <w:spacing w:after="0"/>
      </w:pPr>
      <w:r>
        <w:rPr>
          <w:rStyle w:val="katex-mathml"/>
        </w:rPr>
        <w:t>x′=x−xminxmax−xminx'=\frac{x-x_{min</w:t>
      </w:r>
      <w:proofErr w:type="gramStart"/>
      <w:r>
        <w:rPr>
          <w:rStyle w:val="katex-mathml"/>
        </w:rPr>
        <w:t>}}{</w:t>
      </w:r>
      <w:proofErr w:type="gramEnd"/>
      <w:r>
        <w:rPr>
          <w:rStyle w:val="katex-mathml"/>
        </w:rPr>
        <w:t>x_{max}-x_{min}}</w:t>
      </w:r>
      <w:r>
        <w:rPr>
          <w:rStyle w:val="mord"/>
        </w:rPr>
        <w:t>x′</w:t>
      </w:r>
      <w:r>
        <w:rPr>
          <w:rStyle w:val="mrel"/>
        </w:rPr>
        <w:t>=</w:t>
      </w:r>
      <w:r>
        <w:rPr>
          <w:rStyle w:val="mord"/>
        </w:rPr>
        <w:t>xmax</w:t>
      </w:r>
      <w:r>
        <w:rPr>
          <w:rStyle w:val="vlist-s"/>
        </w:rPr>
        <w:t>​</w:t>
      </w:r>
      <w:r>
        <w:rPr>
          <w:rStyle w:val="mbin"/>
        </w:rPr>
        <w:t>−</w:t>
      </w:r>
      <w:r>
        <w:rPr>
          <w:rStyle w:val="mord"/>
        </w:rPr>
        <w:t>xmin</w:t>
      </w:r>
      <w:r>
        <w:rPr>
          <w:rStyle w:val="vlist-s"/>
        </w:rPr>
        <w:t>​</w:t>
      </w:r>
      <w:r>
        <w:rPr>
          <w:rStyle w:val="mord"/>
        </w:rPr>
        <w:t>x</w:t>
      </w:r>
      <w:r>
        <w:rPr>
          <w:rStyle w:val="mbin"/>
        </w:rPr>
        <w:t>−</w:t>
      </w:r>
      <w:r>
        <w:rPr>
          <w:rStyle w:val="mord"/>
        </w:rPr>
        <w:t>xmin</w:t>
      </w:r>
      <w:r>
        <w:rPr>
          <w:rStyle w:val="vlist-s"/>
        </w:rPr>
        <w:t>​​</w:t>
      </w:r>
      <w:r>
        <w:t xml:space="preserve"> </w:t>
      </w:r>
    </w:p>
    <w:p w:rsidR="00397EFD" w:rsidRDefault="00397EFD" w:rsidP="00397EFD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Z-score Standardization </w:t>
      </w:r>
    </w:p>
    <w:p w:rsidR="00397EFD" w:rsidRDefault="00397EFD" w:rsidP="00397EFD">
      <w:pPr>
        <w:rPr>
          <w:lang w:val="en-US"/>
        </w:rPr>
      </w:pPr>
      <w:r>
        <w:rPr>
          <w:rStyle w:val="katex-mathml"/>
        </w:rPr>
        <w:t>z=x−</w:t>
      </w:r>
      <w:proofErr w:type="spellStart"/>
      <w:r>
        <w:rPr>
          <w:rStyle w:val="katex-mathml"/>
        </w:rPr>
        <w:t>μσz</w:t>
      </w:r>
      <w:proofErr w:type="spellEnd"/>
      <w:r>
        <w:rPr>
          <w:rStyle w:val="katex-mathml"/>
        </w:rPr>
        <w:t>=\</w:t>
      </w:r>
      <w:proofErr w:type="spellStart"/>
      <w:r>
        <w:rPr>
          <w:rStyle w:val="katex-mathml"/>
        </w:rPr>
        <w:t>frac</w:t>
      </w:r>
      <w:proofErr w:type="spellEnd"/>
      <w:r>
        <w:rPr>
          <w:rStyle w:val="katex-mathml"/>
        </w:rPr>
        <w:t>{x-\</w:t>
      </w:r>
      <w:proofErr w:type="gramStart"/>
      <w:r>
        <w:rPr>
          <w:rStyle w:val="katex-mathml"/>
        </w:rPr>
        <w:t>mu}{</w:t>
      </w:r>
      <w:proofErr w:type="gramEnd"/>
      <w:r>
        <w:rPr>
          <w:rStyle w:val="katex-mathml"/>
        </w:rPr>
        <w:t>\sigma}</w:t>
      </w:r>
      <w:r>
        <w:rPr>
          <w:rStyle w:val="mord"/>
        </w:rPr>
        <w:t>z</w:t>
      </w:r>
      <w:r>
        <w:rPr>
          <w:rStyle w:val="mrel"/>
        </w:rPr>
        <w:t>=</w:t>
      </w:r>
      <w:proofErr w:type="spellStart"/>
      <w:r>
        <w:rPr>
          <w:rStyle w:val="mord"/>
        </w:rPr>
        <w:t>σx</w:t>
      </w:r>
      <w:proofErr w:type="spellEnd"/>
      <w:r>
        <w:rPr>
          <w:rStyle w:val="mbin"/>
        </w:rPr>
        <w:t>−</w:t>
      </w:r>
      <w:r>
        <w:rPr>
          <w:rStyle w:val="mord"/>
        </w:rPr>
        <w:t>μ</w:t>
      </w:r>
      <w:r>
        <w:rPr>
          <w:rStyle w:val="vlist-s"/>
        </w:rPr>
        <w:t>​</w:t>
      </w:r>
    </w:p>
    <w:p w:rsidR="00397EFD" w:rsidRDefault="00397EFD" w:rsidP="00397EFD">
      <w:pPr>
        <w:rPr>
          <w:lang w:val="en-US"/>
        </w:rPr>
      </w:pPr>
    </w:p>
    <w:p w:rsidR="00397EFD" w:rsidRPr="00397EFD" w:rsidRDefault="00397EFD" w:rsidP="00397EFD">
      <w:pPr>
        <w:rPr>
          <w:lang w:val="en-US"/>
        </w:rPr>
      </w:pPr>
    </w:p>
    <w:sectPr w:rsidR="00397EFD" w:rsidRPr="00397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B30E8"/>
    <w:multiLevelType w:val="multilevel"/>
    <w:tmpl w:val="FE907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BC6625"/>
    <w:multiLevelType w:val="multilevel"/>
    <w:tmpl w:val="CEAA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8300A"/>
    <w:multiLevelType w:val="multilevel"/>
    <w:tmpl w:val="350C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E5BE8"/>
    <w:multiLevelType w:val="multilevel"/>
    <w:tmpl w:val="414C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533D0"/>
    <w:multiLevelType w:val="multilevel"/>
    <w:tmpl w:val="F600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54840"/>
    <w:multiLevelType w:val="multilevel"/>
    <w:tmpl w:val="E616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6086C"/>
    <w:multiLevelType w:val="multilevel"/>
    <w:tmpl w:val="87DC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B6E4B"/>
    <w:multiLevelType w:val="multilevel"/>
    <w:tmpl w:val="DECE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9A1392"/>
    <w:multiLevelType w:val="multilevel"/>
    <w:tmpl w:val="DE44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D20599"/>
    <w:multiLevelType w:val="multilevel"/>
    <w:tmpl w:val="D478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AF760F"/>
    <w:multiLevelType w:val="multilevel"/>
    <w:tmpl w:val="D1B2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695A5C"/>
    <w:multiLevelType w:val="multilevel"/>
    <w:tmpl w:val="7E38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C1090D"/>
    <w:multiLevelType w:val="multilevel"/>
    <w:tmpl w:val="D04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38311F"/>
    <w:multiLevelType w:val="multilevel"/>
    <w:tmpl w:val="38A8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205481"/>
    <w:multiLevelType w:val="multilevel"/>
    <w:tmpl w:val="547A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02513D"/>
    <w:multiLevelType w:val="multilevel"/>
    <w:tmpl w:val="976479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8A62FF"/>
    <w:multiLevelType w:val="multilevel"/>
    <w:tmpl w:val="33B8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883452"/>
    <w:multiLevelType w:val="multilevel"/>
    <w:tmpl w:val="EA16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E42FB6"/>
    <w:multiLevelType w:val="multilevel"/>
    <w:tmpl w:val="1340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7"/>
  </w:num>
  <w:num w:numId="3">
    <w:abstractNumId w:val="1"/>
  </w:num>
  <w:num w:numId="4">
    <w:abstractNumId w:val="7"/>
  </w:num>
  <w:num w:numId="5">
    <w:abstractNumId w:val="12"/>
  </w:num>
  <w:num w:numId="6">
    <w:abstractNumId w:val="6"/>
  </w:num>
  <w:num w:numId="7">
    <w:abstractNumId w:val="11"/>
  </w:num>
  <w:num w:numId="8">
    <w:abstractNumId w:val="3"/>
  </w:num>
  <w:num w:numId="9">
    <w:abstractNumId w:val="16"/>
  </w:num>
  <w:num w:numId="10">
    <w:abstractNumId w:val="9"/>
  </w:num>
  <w:num w:numId="11">
    <w:abstractNumId w:val="10"/>
  </w:num>
  <w:num w:numId="12">
    <w:abstractNumId w:val="8"/>
  </w:num>
  <w:num w:numId="13">
    <w:abstractNumId w:val="4"/>
  </w:num>
  <w:num w:numId="14">
    <w:abstractNumId w:val="5"/>
  </w:num>
  <w:num w:numId="15">
    <w:abstractNumId w:val="2"/>
  </w:num>
  <w:num w:numId="16">
    <w:abstractNumId w:val="13"/>
  </w:num>
  <w:num w:numId="17">
    <w:abstractNumId w:val="14"/>
  </w:num>
  <w:num w:numId="18">
    <w:abstractNumId w:val="0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EFD"/>
    <w:rsid w:val="000864F5"/>
    <w:rsid w:val="00272A87"/>
    <w:rsid w:val="00397EFD"/>
    <w:rsid w:val="007E3DB5"/>
    <w:rsid w:val="00FB7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9F6BF6-BF86-445F-9295-D14CAC514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97E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97E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ord">
    <w:name w:val="mord"/>
    <w:basedOn w:val="DefaultParagraphFont"/>
    <w:rsid w:val="00397EFD"/>
  </w:style>
  <w:style w:type="character" w:customStyle="1" w:styleId="mrel">
    <w:name w:val="mrel"/>
    <w:basedOn w:val="DefaultParagraphFont"/>
    <w:rsid w:val="00397EFD"/>
  </w:style>
  <w:style w:type="character" w:customStyle="1" w:styleId="delimsizing">
    <w:name w:val="delimsizing"/>
    <w:basedOn w:val="DefaultParagraphFont"/>
    <w:rsid w:val="00397EFD"/>
  </w:style>
  <w:style w:type="character" w:customStyle="1" w:styleId="vlist-s">
    <w:name w:val="vlist-s"/>
    <w:basedOn w:val="DefaultParagraphFont"/>
    <w:rsid w:val="00397EFD"/>
  </w:style>
  <w:style w:type="paragraph" w:styleId="NormalWeb">
    <w:name w:val="Normal (Web)"/>
    <w:basedOn w:val="Normal"/>
    <w:uiPriority w:val="99"/>
    <w:semiHidden/>
    <w:unhideWhenUsed/>
    <w:rsid w:val="00397E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97EFD"/>
    <w:rPr>
      <w:b/>
      <w:bCs/>
    </w:rPr>
  </w:style>
  <w:style w:type="paragraph" w:customStyle="1" w:styleId="pdq2pgselectionanchorcontainer">
    <w:name w:val="pdq2pg_selectionanchorcontainer"/>
    <w:basedOn w:val="Normal"/>
    <w:rsid w:val="00397E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97EFD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97EF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97EF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katex-mathml">
    <w:name w:val="katex-mathml"/>
    <w:basedOn w:val="DefaultParagraphFont"/>
    <w:rsid w:val="00397EFD"/>
  </w:style>
  <w:style w:type="character" w:customStyle="1" w:styleId="mopen">
    <w:name w:val="mopen"/>
    <w:basedOn w:val="DefaultParagraphFont"/>
    <w:rsid w:val="00397EFD"/>
  </w:style>
  <w:style w:type="character" w:customStyle="1" w:styleId="mclose">
    <w:name w:val="mclose"/>
    <w:basedOn w:val="DefaultParagraphFont"/>
    <w:rsid w:val="00397EFD"/>
  </w:style>
  <w:style w:type="character" w:customStyle="1" w:styleId="mbin">
    <w:name w:val="mbin"/>
    <w:basedOn w:val="DefaultParagraphFont"/>
    <w:rsid w:val="00397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64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05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22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43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91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118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757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900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889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099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3556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739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733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407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12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32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05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84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830</Words>
  <Characters>4736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year2</dc:creator>
  <cp:keywords/>
  <dc:description/>
  <cp:lastModifiedBy>year3</cp:lastModifiedBy>
  <cp:revision>2</cp:revision>
  <dcterms:created xsi:type="dcterms:W3CDTF">2026-07-15T09:43:00Z</dcterms:created>
  <dcterms:modified xsi:type="dcterms:W3CDTF">2026-07-15T09:43:00Z</dcterms:modified>
</cp:coreProperties>
</file>