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4FF2" w14:textId="77777777" w:rsidR="000B74F0" w:rsidRDefault="000B74F0" w:rsidP="000B74F0">
      <w:pPr>
        <w:pStyle w:val="Heading1"/>
        <w:numPr>
          <w:ilvl w:val="0"/>
          <w:numId w:val="0"/>
        </w:numPr>
        <w:ind w:left="216"/>
        <w:rPr>
          <w:rStyle w:val="normaltextrun"/>
          <w:b/>
          <w:bCs/>
          <w:color w:val="000000"/>
          <w:sz w:val="40"/>
          <w:szCs w:val="40"/>
          <w:shd w:val="clear" w:color="auto" w:fill="FFFFFF"/>
        </w:rPr>
      </w:pPr>
      <w:r w:rsidRPr="000B74F0">
        <w:rPr>
          <w:rStyle w:val="normaltextrun"/>
          <w:b/>
          <w:bCs/>
          <w:color w:val="000000"/>
          <w:sz w:val="40"/>
          <w:szCs w:val="40"/>
          <w:shd w:val="clear" w:color="auto" w:fill="FFFFFF"/>
        </w:rPr>
        <w:t>Explorative Analysis of Factors Causing Relapse of Patients due to Alcohol</w:t>
      </w:r>
      <w:r w:rsidR="00503CC5">
        <w:rPr>
          <w:rStyle w:val="normaltextrun"/>
          <w:b/>
          <w:bCs/>
          <w:color w:val="000000"/>
          <w:sz w:val="40"/>
          <w:szCs w:val="40"/>
          <w:shd w:val="clear" w:color="auto" w:fill="FFFFFF"/>
        </w:rPr>
        <w:t xml:space="preserve"> within a month and three month </w:t>
      </w:r>
    </w:p>
    <w:p w14:paraId="54D47698" w14:textId="77777777" w:rsidR="00A14742" w:rsidRDefault="00A14742" w:rsidP="000175BC"/>
    <w:p w14:paraId="34B626A8" w14:textId="77777777" w:rsidR="00A14742" w:rsidRDefault="00A14742" w:rsidP="000175BC">
      <w:pPr>
        <w:sectPr w:rsidR="00A14742" w:rsidSect="00A14742">
          <w:pgSz w:w="11906" w:h="16838" w:code="9"/>
          <w:pgMar w:top="450" w:right="893" w:bottom="1440" w:left="893" w:header="720" w:footer="720" w:gutter="0"/>
          <w:cols w:space="720"/>
          <w:docGrid w:linePitch="360"/>
        </w:sectPr>
      </w:pPr>
    </w:p>
    <w:p w14:paraId="326BFE38" w14:textId="77777777" w:rsidR="000175BC" w:rsidRDefault="000175BC" w:rsidP="000175BC"/>
    <w:p w14:paraId="01093AD2" w14:textId="21DC752F" w:rsidR="00A14742" w:rsidRDefault="00A14742" w:rsidP="00A14742">
      <w:pPr>
        <w:pStyle w:val="Author"/>
        <w:spacing w:before="100" w:beforeAutospacing="1"/>
        <w:rPr>
          <w:sz w:val="18"/>
          <w:szCs w:val="18"/>
        </w:rPr>
      </w:pPr>
      <w:r>
        <w:rPr>
          <w:sz w:val="18"/>
          <w:szCs w:val="18"/>
        </w:rPr>
        <w:t>Dr P.G Sunitha Hiremath</w:t>
      </w:r>
      <w:r w:rsidRPr="00F847A6">
        <w:rPr>
          <w:sz w:val="18"/>
          <w:szCs w:val="18"/>
        </w:rPr>
        <w:t xml:space="preserve"> </w:t>
      </w:r>
      <w:r w:rsidRPr="00F847A6">
        <w:rPr>
          <w:sz w:val="18"/>
          <w:szCs w:val="18"/>
        </w:rPr>
        <w:br/>
      </w:r>
      <w:r>
        <w:rPr>
          <w:sz w:val="18"/>
          <w:szCs w:val="18"/>
        </w:rPr>
        <w:t>Departmnt of Computer Science and</w:t>
      </w:r>
      <w:r w:rsidRPr="00A14742">
        <w:rPr>
          <w:sz w:val="18"/>
          <w:szCs w:val="18"/>
        </w:rPr>
        <w:t xml:space="preserve"> </w:t>
      </w:r>
      <w:r w:rsidRPr="00A14742">
        <w:rPr>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A14742">
        <w:rPr>
          <w:sz w:val="18"/>
          <w:szCs w:val="18"/>
        </w:rPr>
        <w:br/>
      </w:r>
      <w:r w:rsidR="00266B33" w:rsidRPr="00266B33">
        <w:rPr>
          <w:sz w:val="18"/>
          <w:szCs w:val="18"/>
        </w:rPr>
        <w:t>pgshiremath@kletech.ac.in</w:t>
      </w:r>
    </w:p>
    <w:p w14:paraId="2921D279" w14:textId="77777777" w:rsidR="00A14742" w:rsidRDefault="00A14742" w:rsidP="00A14742">
      <w:pPr>
        <w:pStyle w:val="Author"/>
        <w:spacing w:before="100" w:beforeAutospacing="1"/>
        <w:rPr>
          <w:sz w:val="18"/>
          <w:szCs w:val="18"/>
        </w:rPr>
      </w:pPr>
    </w:p>
    <w:p w14:paraId="44560BC5" w14:textId="076C6D32" w:rsidR="00A14742" w:rsidRDefault="008C2F2C" w:rsidP="00A14742">
      <w:pPr>
        <w:pStyle w:val="Author"/>
        <w:spacing w:before="100" w:beforeAutospacing="1"/>
        <w:rPr>
          <w:sz w:val="18"/>
          <w:szCs w:val="18"/>
        </w:rPr>
      </w:pPr>
      <w:r>
        <w:rPr>
          <w:sz w:val="18"/>
          <w:szCs w:val="18"/>
        </w:rPr>
        <w:t xml:space="preserve">Swarna Patil </w:t>
      </w:r>
      <w:r w:rsidR="00A14742">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00A14742" w:rsidRPr="00F847A6">
        <w:rPr>
          <w:sz w:val="18"/>
          <w:szCs w:val="18"/>
        </w:rPr>
        <w:br/>
      </w:r>
      <w:r w:rsidRPr="008C2F2C">
        <w:rPr>
          <w:sz w:val="18"/>
          <w:szCs w:val="18"/>
        </w:rPr>
        <w:t xml:space="preserve">swarnalpatil@gmail.com </w:t>
      </w:r>
      <w:r w:rsidR="00A14742">
        <w:rPr>
          <w:sz w:val="18"/>
          <w:szCs w:val="18"/>
        </w:rPr>
        <w:br w:type="column"/>
      </w:r>
    </w:p>
    <w:p w14:paraId="5A22397E" w14:textId="62530176" w:rsidR="00A14742" w:rsidRDefault="00266B33" w:rsidP="00A14742">
      <w:pPr>
        <w:pStyle w:val="Author"/>
        <w:spacing w:before="100" w:beforeAutospacing="1"/>
        <w:rPr>
          <w:sz w:val="18"/>
          <w:szCs w:val="18"/>
        </w:rPr>
      </w:pPr>
      <w:r>
        <w:rPr>
          <w:sz w:val="18"/>
          <w:szCs w:val="18"/>
        </w:rPr>
        <w:t xml:space="preserve">Vaishnavi C G </w:t>
      </w:r>
      <w:r w:rsidR="00A14742" w:rsidRPr="00F847A6">
        <w:rPr>
          <w:sz w:val="18"/>
          <w:szCs w:val="18"/>
        </w:rPr>
        <w:br/>
      </w:r>
      <w:r>
        <w:rPr>
          <w:sz w:val="18"/>
          <w:szCs w:val="18"/>
        </w:rPr>
        <w:t>Departmnt of Computer Science and</w:t>
      </w:r>
      <w:r w:rsidR="00A14742" w:rsidRPr="00F847A6">
        <w:rPr>
          <w:i/>
          <w:sz w:val="18"/>
          <w:szCs w:val="18"/>
        </w:rPr>
        <w:t xml:space="preserve">. </w:t>
      </w:r>
      <w:r w:rsidR="00A14742">
        <w:rPr>
          <w:i/>
          <w:sz w:val="18"/>
          <w:szCs w:val="18"/>
        </w:rPr>
        <w:br/>
      </w:r>
      <w:r>
        <w:rPr>
          <w:sz w:val="18"/>
          <w:szCs w:val="18"/>
        </w:rPr>
        <w:t>Engineering</w:t>
      </w:r>
      <w:r w:rsidR="00A14742"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00A14742" w:rsidRPr="00F847A6">
        <w:rPr>
          <w:i/>
          <w:sz w:val="18"/>
          <w:szCs w:val="18"/>
        </w:rPr>
        <w:br/>
      </w:r>
      <w:r w:rsidRPr="00266B33">
        <w:rPr>
          <w:sz w:val="18"/>
          <w:szCs w:val="18"/>
        </w:rPr>
        <w:t>vaishanvicg63@gmail.com</w:t>
      </w:r>
    </w:p>
    <w:p w14:paraId="7ED96534" w14:textId="77777777" w:rsidR="00A14742" w:rsidRPr="00F847A6" w:rsidRDefault="00A14742" w:rsidP="00A14742">
      <w:pPr>
        <w:pStyle w:val="Author"/>
        <w:spacing w:before="100" w:beforeAutospacing="1"/>
        <w:rPr>
          <w:sz w:val="18"/>
          <w:szCs w:val="18"/>
        </w:rPr>
      </w:pPr>
    </w:p>
    <w:p w14:paraId="30258075" w14:textId="1C0266F3" w:rsidR="00A14742" w:rsidRDefault="008C2F2C" w:rsidP="00A14742">
      <w:pPr>
        <w:pStyle w:val="Author"/>
        <w:spacing w:before="100" w:beforeAutospacing="1"/>
        <w:rPr>
          <w:sz w:val="18"/>
          <w:szCs w:val="18"/>
        </w:rPr>
      </w:pPr>
      <w:r>
        <w:rPr>
          <w:sz w:val="18"/>
          <w:szCs w:val="18"/>
        </w:rPr>
        <w:t>Aniket</w:t>
      </w:r>
      <w:r w:rsidR="00A14742"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 xml:space="preserve">Hubli, Karnataka </w:t>
      </w:r>
      <w:r w:rsidR="00A14742">
        <w:rPr>
          <w:sz w:val="18"/>
          <w:szCs w:val="18"/>
        </w:rPr>
        <w:br w:type="column"/>
      </w:r>
    </w:p>
    <w:p w14:paraId="6E04813F" w14:textId="647DFF3C" w:rsidR="00A14742" w:rsidRDefault="00266B33" w:rsidP="00A14742">
      <w:pPr>
        <w:pStyle w:val="Author"/>
        <w:spacing w:before="100" w:beforeAutospacing="1"/>
        <w:rPr>
          <w:sz w:val="18"/>
          <w:szCs w:val="18"/>
        </w:rPr>
      </w:pPr>
      <w:r w:rsidRPr="009F0BE3">
        <w:rPr>
          <w:sz w:val="20"/>
          <w:szCs w:val="20"/>
        </w:rPr>
        <w:t>Bibijan A Matte</w:t>
      </w:r>
      <w:r w:rsidR="00A14742"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00A14742"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00A14742" w:rsidRPr="00F847A6">
        <w:rPr>
          <w:sz w:val="18"/>
          <w:szCs w:val="18"/>
        </w:rPr>
        <w:br/>
      </w:r>
      <w:r>
        <w:rPr>
          <w:sz w:val="18"/>
          <w:szCs w:val="18"/>
        </w:rPr>
        <w:t>mba45541@gmail.com</w:t>
      </w:r>
    </w:p>
    <w:p w14:paraId="78E22EFB" w14:textId="77777777" w:rsidR="00A14742" w:rsidRPr="00F847A6" w:rsidRDefault="00A14742" w:rsidP="00A14742">
      <w:pPr>
        <w:pStyle w:val="Author"/>
        <w:spacing w:before="100" w:beforeAutospacing="1"/>
        <w:rPr>
          <w:sz w:val="18"/>
          <w:szCs w:val="18"/>
        </w:rPr>
      </w:pPr>
    </w:p>
    <w:p w14:paraId="3DDF3776" w14:textId="51E44917" w:rsidR="00A14742" w:rsidRPr="008C2F2C" w:rsidRDefault="00266B33" w:rsidP="008C2F2C">
      <w:pPr>
        <w:pStyle w:val="Author"/>
        <w:spacing w:before="100" w:beforeAutospacing="1"/>
        <w:rPr>
          <w:sz w:val="18"/>
          <w:szCs w:val="18"/>
        </w:rPr>
      </w:pPr>
      <w:r>
        <w:rPr>
          <w:sz w:val="18"/>
          <w:szCs w:val="18"/>
        </w:rPr>
        <w:t>Vivek V.Pais</w:t>
      </w:r>
      <w:r w:rsidR="00A14742" w:rsidRPr="00F847A6">
        <w:rPr>
          <w:sz w:val="18"/>
          <w:szCs w:val="18"/>
        </w:rPr>
        <w:br/>
      </w:r>
      <w:r w:rsidR="008C2F2C">
        <w:rPr>
          <w:sz w:val="18"/>
          <w:szCs w:val="18"/>
        </w:rPr>
        <w:t>SDM De – addiction and Research Center, Ujire, India</w:t>
      </w:r>
      <w:r w:rsidR="00A14742">
        <w:rPr>
          <w:i/>
          <w:sz w:val="18"/>
          <w:szCs w:val="18"/>
        </w:rPr>
        <w:br/>
      </w:r>
      <w:r w:rsidR="008C2F2C" w:rsidRPr="008C2F2C">
        <w:rPr>
          <w:sz w:val="18"/>
          <w:szCs w:val="18"/>
        </w:rPr>
        <w:t>vivekvpais@gmail.com</w:t>
      </w:r>
    </w:p>
    <w:p w14:paraId="375F8129" w14:textId="77777777" w:rsidR="00A14742" w:rsidRDefault="00A14742" w:rsidP="00A14742">
      <w:pPr>
        <w:sectPr w:rsidR="00A14742" w:rsidSect="00A14742">
          <w:type w:val="continuous"/>
          <w:pgSz w:w="11906" w:h="16838" w:code="9"/>
          <w:pgMar w:top="450" w:right="893" w:bottom="1440" w:left="893" w:header="720" w:footer="720" w:gutter="0"/>
          <w:cols w:num="3" w:space="720"/>
          <w:docGrid w:linePitch="360"/>
        </w:sectPr>
      </w:pPr>
    </w:p>
    <w:p w14:paraId="65EACCD2" w14:textId="77777777" w:rsidR="00A14742" w:rsidRPr="005B520E" w:rsidRDefault="00A14742" w:rsidP="00A14742">
      <w:pPr>
        <w:sectPr w:rsidR="00A14742" w:rsidRPr="005B520E" w:rsidSect="00A14742">
          <w:type w:val="continuous"/>
          <w:pgSz w:w="11906" w:h="16838" w:code="9"/>
          <w:pgMar w:top="450" w:right="893" w:bottom="1440" w:left="893" w:header="720" w:footer="720" w:gutter="0"/>
          <w:cols w:num="3" w:space="720"/>
          <w:docGrid w:linePitch="360"/>
        </w:sectPr>
      </w:pPr>
      <w:r>
        <w:br w:type="column"/>
      </w:r>
    </w:p>
    <w:p w14:paraId="2CAAEF96" w14:textId="77777777" w:rsidR="00A14742" w:rsidRDefault="00A14742" w:rsidP="00A14742">
      <w:pPr>
        <w:jc w:val="left"/>
        <w:sectPr w:rsidR="00A14742" w:rsidSect="003B4E04">
          <w:footerReference w:type="first" r:id="rId8"/>
          <w:pgSz w:w="11906" w:h="16838" w:code="9"/>
          <w:pgMar w:top="540" w:right="893" w:bottom="1440" w:left="893" w:header="720" w:footer="720" w:gutter="0"/>
          <w:cols w:space="720"/>
          <w:titlePg/>
          <w:docGrid w:linePitch="360"/>
        </w:sectPr>
      </w:pPr>
    </w:p>
    <w:p w14:paraId="62D342CD" w14:textId="77777777" w:rsidR="000175BC" w:rsidRPr="000175BC" w:rsidRDefault="000175BC" w:rsidP="00A14742">
      <w:pPr>
        <w:jc w:val="left"/>
      </w:pPr>
    </w:p>
    <w:p w14:paraId="6A8AB735" w14:textId="77777777" w:rsidR="00410EA5" w:rsidRPr="00410EA5" w:rsidRDefault="00410EA5" w:rsidP="00410EA5"/>
    <w:p w14:paraId="3281C5E4" w14:textId="77777777" w:rsidR="00D7522C" w:rsidRDefault="00D7522C" w:rsidP="003B4E04">
      <w:pPr>
        <w:pStyle w:val="Author"/>
        <w:spacing w:before="100" w:beforeAutospacing="1" w:after="100" w:afterAutospacing="1" w:line="120" w:lineRule="auto"/>
        <w:rPr>
          <w:sz w:val="16"/>
          <w:szCs w:val="16"/>
        </w:rPr>
      </w:pPr>
    </w:p>
    <w:p w14:paraId="3791808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14742">
          <w:type w:val="continuous"/>
          <w:pgSz w:w="11906" w:h="16838" w:code="9"/>
          <w:pgMar w:top="540" w:right="893" w:bottom="1440" w:left="893" w:header="720" w:footer="720" w:gutter="0"/>
          <w:cols w:space="720"/>
          <w:titlePg/>
          <w:docGrid w:linePitch="360"/>
        </w:sectPr>
      </w:pPr>
    </w:p>
    <w:p w14:paraId="63FCF743" w14:textId="77777777" w:rsidR="004D72B5" w:rsidRPr="00753925" w:rsidRDefault="009303D9" w:rsidP="00753925">
      <w:pPr>
        <w:pStyle w:val="Abstract"/>
        <w:ind w:firstLine="0"/>
        <w:rPr>
          <w:sz w:val="24"/>
          <w:szCs w:val="24"/>
        </w:rPr>
      </w:pPr>
      <w:r w:rsidRPr="00753925">
        <w:rPr>
          <w:i/>
          <w:iCs/>
          <w:sz w:val="24"/>
          <w:szCs w:val="24"/>
        </w:rPr>
        <w:t>Abstract</w:t>
      </w:r>
      <w:r w:rsidR="00753925">
        <w:rPr>
          <w:i/>
          <w:iCs/>
          <w:sz w:val="24"/>
          <w:szCs w:val="24"/>
        </w:rPr>
        <w:t>-</w:t>
      </w:r>
    </w:p>
    <w:p w14:paraId="7AA6A9F7" w14:textId="77777777" w:rsidR="008F2CFD" w:rsidRPr="003D3BEF" w:rsidRDefault="008F2CFD" w:rsidP="008F2CFD">
      <w:pPr>
        <w:jc w:val="both"/>
        <w:rPr>
          <w:sz w:val="26"/>
          <w:szCs w:val="26"/>
        </w:rPr>
      </w:pPr>
      <w:r w:rsidRPr="003D3BEF">
        <w:rPr>
          <w:sz w:val="26"/>
          <w:szCs w:val="26"/>
        </w:rPr>
        <w:t>This report presents an in-depth analysis of the factors contributing to relapse among patients with alcohol addiction, based on a comprehensive research methodology involving the collection of data from individuals undergoing alcohol addiction treatment programs in a rehab center.</w:t>
      </w:r>
    </w:p>
    <w:p w14:paraId="1DA72471" w14:textId="77777777" w:rsidR="006D1E32" w:rsidRPr="003D3BEF" w:rsidRDefault="006D1E32" w:rsidP="006D1E32">
      <w:pPr>
        <w:jc w:val="both"/>
        <w:rPr>
          <w:sz w:val="26"/>
          <w:szCs w:val="26"/>
        </w:rPr>
      </w:pPr>
    </w:p>
    <w:p w14:paraId="6C870638" w14:textId="0247B095" w:rsidR="00BE1451" w:rsidRDefault="00A40008" w:rsidP="006D1E32">
      <w:pPr>
        <w:jc w:val="both"/>
        <w:rPr>
          <w:sz w:val="26"/>
          <w:szCs w:val="26"/>
        </w:rPr>
      </w:pPr>
      <w:r w:rsidRPr="00A40008">
        <w:rPr>
          <w:sz w:val="26"/>
          <w:szCs w:val="26"/>
        </w:rPr>
        <w:t>Out of 329 patients, 74 (22.5%) had a period of sober between 0</w:t>
      </w:r>
      <w:r w:rsidR="00391149">
        <w:rPr>
          <w:sz w:val="26"/>
          <w:szCs w:val="26"/>
        </w:rPr>
        <w:t>-</w:t>
      </w:r>
      <w:r w:rsidRPr="00A40008">
        <w:rPr>
          <w:sz w:val="26"/>
          <w:szCs w:val="26"/>
        </w:rPr>
        <w:t xml:space="preserve">30 days, while 34 (10.3%) had a period of sober between 30 </w:t>
      </w:r>
      <w:r w:rsidR="00391149">
        <w:rPr>
          <w:sz w:val="26"/>
          <w:szCs w:val="26"/>
        </w:rPr>
        <w:t>-</w:t>
      </w:r>
      <w:r w:rsidRPr="00A40008">
        <w:rPr>
          <w:sz w:val="26"/>
          <w:szCs w:val="26"/>
        </w:rPr>
        <w:t>90 days. The majority of patients in both groups were aged between 35 and 41. 94% of patients in the former and latter groups lived with their families</w:t>
      </w:r>
      <w:r w:rsidR="007D22DF" w:rsidRPr="007D22DF">
        <w:rPr>
          <w:sz w:val="26"/>
          <w:szCs w:val="26"/>
        </w:rPr>
        <w:t>.</w:t>
      </w:r>
      <w:r w:rsidR="00DE7B6C">
        <w:rPr>
          <w:sz w:val="26"/>
          <w:szCs w:val="26"/>
        </w:rPr>
        <w:t xml:space="preserve"> </w:t>
      </w:r>
      <w:r w:rsidR="004A1100" w:rsidRPr="004A1100">
        <w:rPr>
          <w:sz w:val="26"/>
          <w:szCs w:val="26"/>
        </w:rPr>
        <w:t>Among patients who relapsed within one month, 32.4% experienced psychiatric complications such as confusion and depression. Similarly, among patients who relapsed within three months, 30.8% faced the same psychiatric problems</w:t>
      </w:r>
      <w:r w:rsidR="008C0120">
        <w:rPr>
          <w:sz w:val="26"/>
          <w:szCs w:val="26"/>
        </w:rPr>
        <w:t>.</w:t>
      </w:r>
      <w:r w:rsidR="007D22DF" w:rsidRPr="007D22DF">
        <w:rPr>
          <w:sz w:val="26"/>
          <w:szCs w:val="26"/>
        </w:rPr>
        <w:t xml:space="preserve"> This complication may be due to the working environment as </w:t>
      </w:r>
      <w:r w:rsidR="00141C1B">
        <w:rPr>
          <w:sz w:val="26"/>
          <w:szCs w:val="26"/>
        </w:rPr>
        <w:t xml:space="preserve">31.08% </w:t>
      </w:r>
      <w:r w:rsidR="00A33F3B">
        <w:rPr>
          <w:sz w:val="26"/>
          <w:szCs w:val="26"/>
        </w:rPr>
        <w:t>p</w:t>
      </w:r>
      <w:r w:rsidR="00A33F3B" w:rsidRPr="00A33F3B">
        <w:rPr>
          <w:sz w:val="26"/>
          <w:szCs w:val="26"/>
        </w:rPr>
        <w:t xml:space="preserve">atients who relapsed within a month </w:t>
      </w:r>
      <w:r w:rsidR="00CA15E5">
        <w:rPr>
          <w:sz w:val="26"/>
          <w:szCs w:val="26"/>
        </w:rPr>
        <w:t>and 23.5% who relapsed within th</w:t>
      </w:r>
      <w:r w:rsidR="00595555">
        <w:rPr>
          <w:sz w:val="26"/>
          <w:szCs w:val="26"/>
        </w:rPr>
        <w:t xml:space="preserve">ree months </w:t>
      </w:r>
      <w:r w:rsidR="00A33F3B" w:rsidRPr="00A33F3B">
        <w:rPr>
          <w:sz w:val="26"/>
          <w:szCs w:val="26"/>
        </w:rPr>
        <w:t>worked as laborers, daily wage workers, sweepers</w:t>
      </w:r>
      <w:r w:rsidR="00231464">
        <w:rPr>
          <w:sz w:val="26"/>
          <w:szCs w:val="26"/>
        </w:rPr>
        <w:t xml:space="preserve">. </w:t>
      </w:r>
      <w:r w:rsidR="007D22DF" w:rsidRPr="007D22DF">
        <w:rPr>
          <w:sz w:val="26"/>
          <w:szCs w:val="26"/>
        </w:rPr>
        <w:t xml:space="preserve">If we dig down deeper for the reason for starting alcohol consumption, we see that the people </w:t>
      </w:r>
      <w:r w:rsidR="00926E6B">
        <w:rPr>
          <w:sz w:val="26"/>
          <w:szCs w:val="26"/>
        </w:rPr>
        <w:t>in our ambience</w:t>
      </w:r>
      <w:r w:rsidR="007D22DF" w:rsidRPr="007D22DF">
        <w:rPr>
          <w:sz w:val="26"/>
          <w:szCs w:val="26"/>
        </w:rPr>
        <w:t xml:space="preserve"> affect </w:t>
      </w:r>
      <w:r w:rsidR="00806230">
        <w:rPr>
          <w:sz w:val="26"/>
          <w:szCs w:val="26"/>
        </w:rPr>
        <w:t xml:space="preserve">our </w:t>
      </w:r>
      <w:r w:rsidR="009E71D2">
        <w:rPr>
          <w:sz w:val="26"/>
          <w:szCs w:val="26"/>
        </w:rPr>
        <w:t>behavior</w:t>
      </w:r>
      <w:r w:rsidR="007D22DF" w:rsidRPr="007D22DF">
        <w:rPr>
          <w:sz w:val="26"/>
          <w:szCs w:val="26"/>
        </w:rPr>
        <w:t xml:space="preserve">. 48.8% </w:t>
      </w:r>
      <w:r w:rsidR="004A2309">
        <w:rPr>
          <w:sz w:val="26"/>
          <w:szCs w:val="26"/>
        </w:rPr>
        <w:t xml:space="preserve">who </w:t>
      </w:r>
      <w:r w:rsidR="004C4861">
        <w:rPr>
          <w:sz w:val="26"/>
          <w:szCs w:val="26"/>
        </w:rPr>
        <w:t xml:space="preserve">relapsed within a month </w:t>
      </w:r>
      <w:r w:rsidR="007D22DF" w:rsidRPr="007D22DF">
        <w:rPr>
          <w:sz w:val="26"/>
          <w:szCs w:val="26"/>
        </w:rPr>
        <w:t>start</w:t>
      </w:r>
      <w:r w:rsidR="002F4B22">
        <w:rPr>
          <w:sz w:val="26"/>
          <w:szCs w:val="26"/>
        </w:rPr>
        <w:t>ed</w:t>
      </w:r>
      <w:r w:rsidR="007D22DF" w:rsidRPr="007D22DF">
        <w:rPr>
          <w:sz w:val="26"/>
          <w:szCs w:val="26"/>
        </w:rPr>
        <w:t xml:space="preserve"> drinking alcohol due to influence of the family or friends</w:t>
      </w:r>
      <w:r w:rsidR="009912AE">
        <w:rPr>
          <w:sz w:val="26"/>
          <w:szCs w:val="26"/>
        </w:rPr>
        <w:t xml:space="preserve">, same pattern is </w:t>
      </w:r>
      <w:r w:rsidR="00806230">
        <w:rPr>
          <w:sz w:val="26"/>
          <w:szCs w:val="26"/>
        </w:rPr>
        <w:t>observed</w:t>
      </w:r>
      <w:r w:rsidR="009912AE">
        <w:rPr>
          <w:sz w:val="26"/>
          <w:szCs w:val="26"/>
        </w:rPr>
        <w:t xml:space="preserve"> by patients who relapse within three months</w:t>
      </w:r>
      <w:r w:rsidR="00542522">
        <w:rPr>
          <w:sz w:val="26"/>
          <w:szCs w:val="26"/>
        </w:rPr>
        <w:t>.</w:t>
      </w:r>
      <w:r w:rsidR="00540D61">
        <w:rPr>
          <w:sz w:val="26"/>
          <w:szCs w:val="26"/>
        </w:rPr>
        <w:t xml:space="preserve"> </w:t>
      </w:r>
      <w:r w:rsidR="00880150" w:rsidRPr="00880150">
        <w:rPr>
          <w:sz w:val="26"/>
          <w:szCs w:val="26"/>
        </w:rPr>
        <w:t>During the de-addiction process, 25.9% of those who relapsed within a month and 38.5% of those who relapsed within three months experienced t</w:t>
      </w:r>
    </w:p>
    <w:p w14:paraId="48C4B5D7" w14:textId="77777777" w:rsidR="003767FF" w:rsidRDefault="003767FF" w:rsidP="006D1E32">
      <w:pPr>
        <w:jc w:val="both"/>
        <w:rPr>
          <w:sz w:val="26"/>
          <w:szCs w:val="26"/>
        </w:rPr>
      </w:pPr>
    </w:p>
    <w:p w14:paraId="73F9AFFC" w14:textId="6E74F7C1" w:rsidR="007D22DF" w:rsidRDefault="00E7617A" w:rsidP="006D1E32">
      <w:pPr>
        <w:jc w:val="both"/>
        <w:rPr>
          <w:sz w:val="26"/>
          <w:szCs w:val="26"/>
        </w:rPr>
      </w:pPr>
      <w:r w:rsidRPr="002033B0">
        <w:rPr>
          <w:sz w:val="26"/>
          <w:szCs w:val="26"/>
        </w:rPr>
        <w:t xml:space="preserve">The difference </w:t>
      </w:r>
      <w:r w:rsidR="003B6B70" w:rsidRPr="002033B0">
        <w:rPr>
          <w:sz w:val="26"/>
          <w:szCs w:val="26"/>
        </w:rPr>
        <w:t xml:space="preserve">between the people who </w:t>
      </w:r>
      <w:r w:rsidR="007D4F06" w:rsidRPr="002033B0">
        <w:rPr>
          <w:sz w:val="26"/>
          <w:szCs w:val="26"/>
        </w:rPr>
        <w:t>replace</w:t>
      </w:r>
      <w:r w:rsidR="003B6B70" w:rsidRPr="002033B0">
        <w:rPr>
          <w:sz w:val="26"/>
          <w:szCs w:val="26"/>
        </w:rPr>
        <w:t xml:space="preserve"> within a month and three is that only 7.7%</w:t>
      </w:r>
      <w:r w:rsidR="001D79F1" w:rsidRPr="002033B0">
        <w:rPr>
          <w:sz w:val="26"/>
          <w:szCs w:val="26"/>
        </w:rPr>
        <w:t xml:space="preserve"> </w:t>
      </w:r>
      <w:r w:rsidR="007D4F06" w:rsidRPr="002033B0">
        <w:rPr>
          <w:sz w:val="26"/>
          <w:szCs w:val="26"/>
        </w:rPr>
        <w:t xml:space="preserve">patients who relapse within three months </w:t>
      </w:r>
      <w:r w:rsidR="001D79F1" w:rsidRPr="002033B0">
        <w:rPr>
          <w:sz w:val="26"/>
          <w:szCs w:val="26"/>
        </w:rPr>
        <w:t xml:space="preserve">experience severe </w:t>
      </w:r>
      <w:r w:rsidR="000C35F3" w:rsidRPr="002033B0">
        <w:rPr>
          <w:sz w:val="26"/>
          <w:szCs w:val="26"/>
        </w:rPr>
        <w:t>withdrawals (</w:t>
      </w:r>
      <w:r w:rsidR="0050408B" w:rsidRPr="002033B0">
        <w:rPr>
          <w:sz w:val="26"/>
          <w:szCs w:val="26"/>
        </w:rPr>
        <w:t>Tremors, Insomnia, Sweating, Anxiety, Restlessness)</w:t>
      </w:r>
      <w:r w:rsidR="001D79F1" w:rsidRPr="002033B0">
        <w:rPr>
          <w:sz w:val="26"/>
          <w:szCs w:val="26"/>
        </w:rPr>
        <w:t xml:space="preserve"> </w:t>
      </w:r>
      <w:r w:rsidR="00F9246D" w:rsidRPr="002033B0">
        <w:rPr>
          <w:sz w:val="26"/>
          <w:szCs w:val="26"/>
        </w:rPr>
        <w:t xml:space="preserve">and this percentage increased to </w:t>
      </w:r>
      <w:r w:rsidR="00EE1FEC" w:rsidRPr="002033B0">
        <w:rPr>
          <w:sz w:val="26"/>
          <w:szCs w:val="26"/>
        </w:rPr>
        <w:t>14.8% who relapse with</w:t>
      </w:r>
      <w:r w:rsidR="00FC1354" w:rsidRPr="002033B0">
        <w:rPr>
          <w:sz w:val="26"/>
          <w:szCs w:val="26"/>
        </w:rPr>
        <w:t>in</w:t>
      </w:r>
      <w:r w:rsidR="00EE1FEC" w:rsidRPr="002033B0">
        <w:rPr>
          <w:sz w:val="26"/>
          <w:szCs w:val="26"/>
        </w:rPr>
        <w:t xml:space="preserve"> a month</w:t>
      </w:r>
      <w:r w:rsidR="00972ACE" w:rsidRPr="002033B0">
        <w:rPr>
          <w:sz w:val="26"/>
          <w:szCs w:val="26"/>
        </w:rPr>
        <w:t>.</w:t>
      </w:r>
      <w:r w:rsidR="009262FE" w:rsidRPr="002033B0">
        <w:rPr>
          <w:sz w:val="26"/>
          <w:szCs w:val="26"/>
        </w:rPr>
        <w:t xml:space="preserve"> </w:t>
      </w:r>
      <w:r w:rsidR="005F4273" w:rsidRPr="005F4273">
        <w:rPr>
          <w:sz w:val="26"/>
          <w:szCs w:val="26"/>
        </w:rPr>
        <w:t>For those who relapse within three months, 7.7% report hallucinations, while the percentage slightly increases to 10.8% for those who relapse within one month.</w:t>
      </w:r>
      <w:r w:rsidR="00921439">
        <w:rPr>
          <w:sz w:val="26"/>
          <w:szCs w:val="26"/>
        </w:rPr>
        <w:t xml:space="preserve"> </w:t>
      </w:r>
      <w:r w:rsidR="00921439" w:rsidRPr="00921439">
        <w:rPr>
          <w:sz w:val="26"/>
          <w:szCs w:val="26"/>
        </w:rPr>
        <w:t>The</w:t>
      </w:r>
      <w:r w:rsidR="005F3387">
        <w:rPr>
          <w:sz w:val="26"/>
          <w:szCs w:val="26"/>
        </w:rPr>
        <w:t>se</w:t>
      </w:r>
      <w:r w:rsidR="00921439" w:rsidRPr="00921439">
        <w:rPr>
          <w:sz w:val="26"/>
          <w:szCs w:val="26"/>
        </w:rPr>
        <w:t xml:space="preserve"> </w:t>
      </w:r>
      <w:r w:rsidR="005F3387">
        <w:rPr>
          <w:sz w:val="26"/>
          <w:szCs w:val="26"/>
        </w:rPr>
        <w:t>differences may be due to</w:t>
      </w:r>
      <w:r w:rsidR="00921439" w:rsidRPr="00921439">
        <w:rPr>
          <w:sz w:val="26"/>
          <w:szCs w:val="26"/>
        </w:rPr>
        <w:t xml:space="preserve"> duration of alcohol consumption, with those who relapse within one month having a longer duration (around 16 years) compared to those who relapse within three months (around 14 years</w:t>
      </w:r>
      <w:r w:rsidR="00FF5EFE" w:rsidRPr="00921439">
        <w:rPr>
          <w:sz w:val="26"/>
          <w:szCs w:val="26"/>
        </w:rPr>
        <w:t>).</w:t>
      </w:r>
      <w:r w:rsidR="00FF5EFE">
        <w:rPr>
          <w:sz w:val="26"/>
          <w:szCs w:val="26"/>
        </w:rPr>
        <w:t xml:space="preserve"> The</w:t>
      </w:r>
      <w:r w:rsidR="008B5D12">
        <w:rPr>
          <w:sz w:val="26"/>
          <w:szCs w:val="26"/>
        </w:rPr>
        <w:t xml:space="preserve"> percentage of </w:t>
      </w:r>
      <w:r w:rsidR="00E85DFB">
        <w:rPr>
          <w:sz w:val="26"/>
          <w:szCs w:val="26"/>
        </w:rPr>
        <w:t xml:space="preserve">withdrawals and psychiatric </w:t>
      </w:r>
      <w:r w:rsidR="00090AA7">
        <w:rPr>
          <w:sz w:val="26"/>
          <w:szCs w:val="26"/>
        </w:rPr>
        <w:t xml:space="preserve">is more in people relapsed within one month may be </w:t>
      </w:r>
      <w:r w:rsidR="000B4BC1">
        <w:rPr>
          <w:sz w:val="26"/>
          <w:szCs w:val="26"/>
        </w:rPr>
        <w:t>because</w:t>
      </w:r>
      <w:r w:rsidR="00090AA7">
        <w:rPr>
          <w:sz w:val="26"/>
          <w:szCs w:val="26"/>
        </w:rPr>
        <w:t xml:space="preserve"> </w:t>
      </w:r>
      <w:r w:rsidR="009B1108">
        <w:rPr>
          <w:sz w:val="26"/>
          <w:szCs w:val="26"/>
        </w:rPr>
        <w:t>3</w:t>
      </w:r>
      <w:r w:rsidR="007F7848">
        <w:rPr>
          <w:sz w:val="26"/>
          <w:szCs w:val="26"/>
        </w:rPr>
        <w:t>2</w:t>
      </w:r>
      <w:r w:rsidR="009B1108">
        <w:rPr>
          <w:sz w:val="26"/>
          <w:szCs w:val="26"/>
        </w:rPr>
        <w:t xml:space="preserve">% </w:t>
      </w:r>
      <w:r w:rsidR="006C1DC8">
        <w:rPr>
          <w:sz w:val="26"/>
          <w:szCs w:val="26"/>
        </w:rPr>
        <w:t xml:space="preserve">of patients have taken treatment for 8 days, this </w:t>
      </w:r>
      <w:r w:rsidR="007F7848">
        <w:rPr>
          <w:sz w:val="26"/>
          <w:szCs w:val="26"/>
        </w:rPr>
        <w:t xml:space="preserve">in </w:t>
      </w:r>
      <w:r w:rsidR="00FF5EFE">
        <w:rPr>
          <w:sz w:val="26"/>
          <w:szCs w:val="26"/>
        </w:rPr>
        <w:t>another</w:t>
      </w:r>
      <w:r w:rsidR="007F7848">
        <w:rPr>
          <w:sz w:val="26"/>
          <w:szCs w:val="26"/>
        </w:rPr>
        <w:t xml:space="preserve"> group increases to 38%.</w:t>
      </w:r>
      <w:r w:rsidR="006C1DC8">
        <w:rPr>
          <w:sz w:val="26"/>
          <w:szCs w:val="26"/>
        </w:rPr>
        <w:t xml:space="preserve"> </w:t>
      </w:r>
      <w:r w:rsidR="004C55CC" w:rsidRPr="002033B0">
        <w:rPr>
          <w:sz w:val="26"/>
          <w:szCs w:val="26"/>
        </w:rPr>
        <w:t xml:space="preserve">10% of the former </w:t>
      </w:r>
      <w:r w:rsidR="006632E8" w:rsidRPr="002033B0">
        <w:rPr>
          <w:sz w:val="26"/>
          <w:szCs w:val="26"/>
        </w:rPr>
        <w:t xml:space="preserve">group were at the </w:t>
      </w:r>
      <w:r w:rsidR="00FF5EFE" w:rsidRPr="002033B0">
        <w:rPr>
          <w:sz w:val="26"/>
          <w:szCs w:val="26"/>
        </w:rPr>
        <w:t>high-risk</w:t>
      </w:r>
      <w:r w:rsidR="00137AA4" w:rsidRPr="002033B0">
        <w:rPr>
          <w:sz w:val="26"/>
          <w:szCs w:val="26"/>
        </w:rPr>
        <w:t xml:space="preserve"> level</w:t>
      </w:r>
      <w:r w:rsidR="004F421D" w:rsidRPr="002033B0">
        <w:rPr>
          <w:sz w:val="26"/>
          <w:szCs w:val="26"/>
        </w:rPr>
        <w:t xml:space="preserve"> of e</w:t>
      </w:r>
      <w:r w:rsidR="00793189" w:rsidRPr="002033B0">
        <w:rPr>
          <w:sz w:val="26"/>
          <w:szCs w:val="26"/>
        </w:rPr>
        <w:t>thanol</w:t>
      </w:r>
      <w:r w:rsidR="00FF5EFE">
        <w:rPr>
          <w:sz w:val="26"/>
          <w:szCs w:val="26"/>
        </w:rPr>
        <w:t xml:space="preserve"> </w:t>
      </w:r>
      <w:r w:rsidR="002033B0" w:rsidRPr="002033B0">
        <w:rPr>
          <w:sz w:val="26"/>
          <w:szCs w:val="26"/>
        </w:rPr>
        <w:t>(&gt;300)</w:t>
      </w:r>
      <w:r w:rsidR="00793189" w:rsidRPr="002033B0">
        <w:rPr>
          <w:sz w:val="26"/>
          <w:szCs w:val="26"/>
        </w:rPr>
        <w:t xml:space="preserve"> content, while the later group </w:t>
      </w:r>
      <w:r w:rsidR="004362B6" w:rsidRPr="002033B0">
        <w:rPr>
          <w:sz w:val="26"/>
          <w:szCs w:val="26"/>
        </w:rPr>
        <w:t>percentage was 2%.</w:t>
      </w:r>
      <w:r w:rsidR="006E3666" w:rsidRPr="002033B0">
        <w:rPr>
          <w:sz w:val="26"/>
          <w:szCs w:val="26"/>
        </w:rPr>
        <w:t xml:space="preserve"> </w:t>
      </w:r>
      <w:r w:rsidR="009E7ACA" w:rsidRPr="009E7ACA">
        <w:rPr>
          <w:sz w:val="26"/>
          <w:szCs w:val="26"/>
        </w:rPr>
        <w:t>Among those who relapse within one month, 68% consumed nicotine, with 35% reporting consumption in the form of gutka</w:t>
      </w:r>
      <w:r w:rsidR="006F4EB3">
        <w:rPr>
          <w:sz w:val="26"/>
          <w:szCs w:val="26"/>
        </w:rPr>
        <w:t xml:space="preserve"> and 18% in form of </w:t>
      </w:r>
      <w:r w:rsidR="00AF1752" w:rsidRPr="00AF1752">
        <w:rPr>
          <w:sz w:val="26"/>
          <w:szCs w:val="26"/>
        </w:rPr>
        <w:t>cigarettes</w:t>
      </w:r>
      <w:r w:rsidR="009E7ACA" w:rsidRPr="009E7ACA">
        <w:rPr>
          <w:sz w:val="26"/>
          <w:szCs w:val="26"/>
        </w:rPr>
        <w:t>. Similarly, among those who relapse within three months, around 64% consumed nicotine, with 29% consuming gutka</w:t>
      </w:r>
      <w:r w:rsidR="00AF1752">
        <w:rPr>
          <w:sz w:val="26"/>
          <w:szCs w:val="26"/>
        </w:rPr>
        <w:t xml:space="preserve">, </w:t>
      </w:r>
      <w:r w:rsidR="0079286F">
        <w:rPr>
          <w:sz w:val="26"/>
          <w:szCs w:val="26"/>
        </w:rPr>
        <w:t>26% consuming cigarettes</w:t>
      </w:r>
      <w:r w:rsidR="009E7ACA" w:rsidRPr="009E7ACA">
        <w:rPr>
          <w:sz w:val="26"/>
          <w:szCs w:val="26"/>
        </w:rPr>
        <w:t>.</w:t>
      </w:r>
      <w:r w:rsidR="00C3425E">
        <w:rPr>
          <w:sz w:val="26"/>
          <w:szCs w:val="26"/>
        </w:rPr>
        <w:t xml:space="preserve"> </w:t>
      </w:r>
    </w:p>
    <w:p w14:paraId="2FF4794B" w14:textId="77777777" w:rsidR="009E7ACA" w:rsidRPr="003D3BEF" w:rsidRDefault="009E7ACA" w:rsidP="006D1E32">
      <w:pPr>
        <w:jc w:val="both"/>
        <w:rPr>
          <w:sz w:val="26"/>
          <w:szCs w:val="26"/>
        </w:rPr>
      </w:pPr>
    </w:p>
    <w:p w14:paraId="65E55D86" w14:textId="725B6BC2" w:rsidR="006D1E32" w:rsidRPr="003D3BEF" w:rsidRDefault="00D353BC" w:rsidP="006D1E32">
      <w:pPr>
        <w:jc w:val="both"/>
        <w:rPr>
          <w:sz w:val="26"/>
          <w:szCs w:val="26"/>
        </w:rPr>
      </w:pPr>
      <w:r w:rsidRPr="003D3BEF">
        <w:rPr>
          <w:sz w:val="26"/>
          <w:szCs w:val="26"/>
        </w:rPr>
        <w:t xml:space="preserve">The analysis of this report will help understand the </w:t>
      </w:r>
      <w:r>
        <w:rPr>
          <w:sz w:val="26"/>
          <w:szCs w:val="26"/>
        </w:rPr>
        <w:t xml:space="preserve">factor responsible for </w:t>
      </w:r>
      <w:r w:rsidRPr="003D3BEF">
        <w:rPr>
          <w:sz w:val="26"/>
          <w:szCs w:val="26"/>
        </w:rPr>
        <w:t>relapse of the patients. Which help for future prevention method and proper treatment.</w:t>
      </w:r>
      <w:r>
        <w:rPr>
          <w:sz w:val="26"/>
          <w:szCs w:val="26"/>
        </w:rPr>
        <w:t xml:space="preserve"> </w:t>
      </w:r>
    </w:p>
    <w:p w14:paraId="5E6C57D0" w14:textId="77777777" w:rsidR="00066DBE" w:rsidRDefault="00066DBE" w:rsidP="006D1E32">
      <w:pPr>
        <w:jc w:val="both"/>
        <w:rPr>
          <w:sz w:val="26"/>
          <w:szCs w:val="26"/>
        </w:rPr>
        <w:sectPr w:rsidR="00066DBE" w:rsidSect="00066DBE">
          <w:type w:val="continuous"/>
          <w:pgSz w:w="11906" w:h="16838" w:code="9"/>
          <w:pgMar w:top="1080" w:right="907" w:bottom="1440" w:left="907" w:header="720" w:footer="720" w:gutter="0"/>
          <w:cols w:num="2" w:space="360"/>
          <w:docGrid w:linePitch="360"/>
        </w:sectPr>
      </w:pPr>
    </w:p>
    <w:p w14:paraId="2B41B8B8" w14:textId="77777777" w:rsidR="006D1E32" w:rsidRDefault="006D1E32" w:rsidP="006D1E32">
      <w:pPr>
        <w:jc w:val="both"/>
        <w:rPr>
          <w:sz w:val="26"/>
          <w:szCs w:val="26"/>
        </w:rPr>
      </w:pPr>
    </w:p>
    <w:p w14:paraId="471C6A3F" w14:textId="77777777" w:rsidR="00A14742" w:rsidRPr="003D3BEF" w:rsidRDefault="00A14742" w:rsidP="006D1E32">
      <w:pPr>
        <w:jc w:val="both"/>
        <w:rPr>
          <w:sz w:val="26"/>
          <w:szCs w:val="26"/>
        </w:rPr>
      </w:pPr>
    </w:p>
    <w:p w14:paraId="135838EC" w14:textId="13C30026" w:rsidR="00C73E50" w:rsidRPr="003D3BEF" w:rsidRDefault="00C73E50" w:rsidP="006D1E32">
      <w:pPr>
        <w:jc w:val="both"/>
        <w:rPr>
          <w:sz w:val="26"/>
          <w:szCs w:val="26"/>
        </w:rPr>
      </w:pPr>
    </w:p>
    <w:p w14:paraId="3939BC71" w14:textId="0B4FEC63" w:rsidR="006D1E32" w:rsidRPr="00351050" w:rsidRDefault="006D1E32" w:rsidP="00351050">
      <w:pPr>
        <w:jc w:val="both"/>
        <w:rPr>
          <w:sz w:val="22"/>
          <w:szCs w:val="22"/>
        </w:rPr>
        <w:sectPr w:rsidR="006D1E32" w:rsidRPr="00351050" w:rsidSect="006D1E32">
          <w:type w:val="continuous"/>
          <w:pgSz w:w="11906" w:h="16838" w:code="9"/>
          <w:pgMar w:top="1080" w:right="907" w:bottom="1440" w:left="907" w:header="720" w:footer="720" w:gutter="0"/>
          <w:cols w:space="360"/>
          <w:docGrid w:linePitch="360"/>
        </w:sectPr>
      </w:pPr>
      <w:r w:rsidRPr="006D1E32">
        <w:rPr>
          <w:sz w:val="22"/>
          <w:szCs w:val="22"/>
        </w:rPr>
        <w:t xml:space="preserve">.  </w:t>
      </w:r>
    </w:p>
    <w:p w14:paraId="29C77971" w14:textId="77777777" w:rsidR="001A5BCC" w:rsidRDefault="001A5BCC" w:rsidP="00351050">
      <w:pPr>
        <w:pStyle w:val="Heading1"/>
        <w:numPr>
          <w:ilvl w:val="0"/>
          <w:numId w:val="0"/>
        </w:numPr>
        <w:jc w:val="both"/>
        <w:rPr>
          <w:b/>
          <w:bCs/>
          <w:sz w:val="36"/>
          <w:szCs w:val="36"/>
        </w:rPr>
      </w:pPr>
    </w:p>
    <w:p w14:paraId="76FF1B2E" w14:textId="5C5AFDCD" w:rsidR="009303D9" w:rsidRPr="00D46971" w:rsidRDefault="009303D9" w:rsidP="00753925">
      <w:pPr>
        <w:pStyle w:val="Heading1"/>
        <w:rPr>
          <w:b/>
          <w:bCs/>
          <w:sz w:val="36"/>
          <w:szCs w:val="36"/>
        </w:rPr>
      </w:pPr>
      <w:r w:rsidRPr="00D46971">
        <w:rPr>
          <w:b/>
          <w:bCs/>
          <w:sz w:val="36"/>
          <w:szCs w:val="36"/>
        </w:rPr>
        <w:t xml:space="preserve">Introduction </w:t>
      </w:r>
    </w:p>
    <w:p w14:paraId="33C2B5A3" w14:textId="77777777" w:rsidR="00753925" w:rsidRPr="003D3BEF" w:rsidRDefault="00C73E50" w:rsidP="00753925">
      <w:pPr>
        <w:pStyle w:val="BodyText"/>
        <w:spacing w:line="276" w:lineRule="auto"/>
        <w:rPr>
          <w:sz w:val="26"/>
          <w:szCs w:val="26"/>
        </w:rPr>
      </w:pPr>
      <w:r w:rsidRPr="003D3BEF">
        <w:rPr>
          <w:sz w:val="26"/>
          <w:szCs w:val="26"/>
        </w:rPr>
        <w:t>Addiction is a condition that arises due to frequent high consumption of substance leading to dependency, craving on that substance. It is a neuropsychological disorder where in body indulge itself in unethical behavior providing short term sensory rewards despite knowing the harmful consequence.</w:t>
      </w:r>
    </w:p>
    <w:p w14:paraId="4FBF06DB" w14:textId="77777777" w:rsidR="00C73E50" w:rsidRPr="003D3BEF" w:rsidRDefault="00C73E50" w:rsidP="00753925">
      <w:pPr>
        <w:pStyle w:val="BodyText"/>
        <w:spacing w:line="276" w:lineRule="auto"/>
        <w:rPr>
          <w:sz w:val="26"/>
          <w:szCs w:val="26"/>
        </w:rPr>
      </w:pPr>
    </w:p>
    <w:p w14:paraId="6E76D4D3" w14:textId="77777777" w:rsidR="00C73E50" w:rsidRPr="003D3BEF" w:rsidRDefault="00C73E50" w:rsidP="00753925">
      <w:pPr>
        <w:pStyle w:val="BodyText"/>
        <w:spacing w:line="276" w:lineRule="auto"/>
        <w:rPr>
          <w:sz w:val="26"/>
          <w:szCs w:val="26"/>
        </w:rPr>
      </w:pPr>
      <w:r w:rsidRPr="003D3BEF">
        <w:rPr>
          <w:sz w:val="26"/>
          <w:szCs w:val="26"/>
        </w:rPr>
        <w:t>Alcoholism is addiction of a person towards excessive alcohol consumption. At a national level, approximately 2.7 percent of the population (29 million people) are affected by alcohol dependence. Puducherry (48.3%), Punjab (44 %), Andhra Pradesh (43.5 %), and Karnataka (40.3 %), over 40 percent of alcohol consumers exhibit patterns of alcohol dependence.  With a population size of 6.7 crore Karnataka had alcohol addict count of 94.5 lakhs. The prevalence of alcohol consumption among males witnessed a slight rise, with the proportion increasing from 28.3% to 29.2% over the specified period. Furthermore, it is noteworthy that in 2005, approximately 19% of alcohol consumers acknowledged their daily drinking habits, which saw a subsequent increase to 22% in 2015.</w:t>
      </w:r>
    </w:p>
    <w:p w14:paraId="5FCF979D" w14:textId="77777777" w:rsidR="00C73E50" w:rsidRPr="003D3BEF" w:rsidRDefault="00C73E50" w:rsidP="00753925">
      <w:pPr>
        <w:pStyle w:val="BodyText"/>
        <w:spacing w:line="276" w:lineRule="auto"/>
        <w:rPr>
          <w:sz w:val="26"/>
          <w:szCs w:val="26"/>
        </w:rPr>
      </w:pPr>
    </w:p>
    <w:p w14:paraId="39F850B4" w14:textId="77777777" w:rsidR="00022654" w:rsidRPr="003D3BEF" w:rsidRDefault="00C73E50" w:rsidP="00022654">
      <w:pPr>
        <w:pStyle w:val="BodyText"/>
        <w:spacing w:line="276" w:lineRule="auto"/>
        <w:rPr>
          <w:sz w:val="26"/>
          <w:szCs w:val="26"/>
        </w:rPr>
      </w:pPr>
      <w:r w:rsidRPr="003D3BEF">
        <w:rPr>
          <w:sz w:val="26"/>
          <w:szCs w:val="26"/>
        </w:rPr>
        <w:t xml:space="preserve">To address the pressing issue of alcohol addiction, the Government has established dedicated rehabilitation centers. These centers provide support and treatment to individuals struggling with alcohol addiction, offering services such as detoxification, counseling, therapy, and skill-building programs. This initiative reflects the government's commitment </w:t>
      </w:r>
      <w:r w:rsidRPr="003D3BEF">
        <w:rPr>
          <w:sz w:val="26"/>
          <w:szCs w:val="26"/>
        </w:rPr>
        <w:t>to tackling alcohol addiction and promoting recovery for those in need.</w:t>
      </w:r>
    </w:p>
    <w:p w14:paraId="063CEE19" w14:textId="77777777" w:rsidR="00022654" w:rsidRDefault="00022654" w:rsidP="00E25609">
      <w:pPr>
        <w:pStyle w:val="BodyText"/>
        <w:spacing w:line="276" w:lineRule="auto"/>
        <w:ind w:firstLine="0"/>
        <w:rPr>
          <w:sz w:val="22"/>
          <w:szCs w:val="22"/>
        </w:rPr>
      </w:pPr>
    </w:p>
    <w:p w14:paraId="6A86ED5A" w14:textId="77777777" w:rsidR="003D3BEF" w:rsidRPr="003D3BEF" w:rsidRDefault="003D3BEF" w:rsidP="003D3BEF">
      <w:pPr>
        <w:jc w:val="both"/>
      </w:pPr>
    </w:p>
    <w:p w14:paraId="554C7F58" w14:textId="77777777" w:rsidR="00022654" w:rsidRPr="00022654" w:rsidRDefault="00022654" w:rsidP="00022654">
      <w:pPr>
        <w:pStyle w:val="Heading1"/>
        <w:rPr>
          <w:b/>
          <w:bCs/>
          <w:sz w:val="36"/>
          <w:szCs w:val="36"/>
        </w:rPr>
      </w:pPr>
      <w:r w:rsidRPr="00022654">
        <w:rPr>
          <w:b/>
          <w:bCs/>
          <w:sz w:val="36"/>
          <w:szCs w:val="36"/>
        </w:rPr>
        <w:t xml:space="preserve">Literature and Survey </w:t>
      </w:r>
    </w:p>
    <w:p w14:paraId="72BE3127" w14:textId="77777777" w:rsidR="00B27AA4" w:rsidRDefault="00B27AA4" w:rsidP="00753925">
      <w:pPr>
        <w:pStyle w:val="BodyText"/>
        <w:spacing w:line="276" w:lineRule="auto"/>
        <w:rPr>
          <w:sz w:val="24"/>
          <w:szCs w:val="24"/>
          <w:lang w:val="en-US"/>
        </w:rPr>
      </w:pPr>
    </w:p>
    <w:p w14:paraId="05708B60" w14:textId="77777777" w:rsidR="00B27AA4" w:rsidRDefault="00B27AA4" w:rsidP="00EE5A53">
      <w:pPr>
        <w:pStyle w:val="BodyText"/>
        <w:spacing w:line="276" w:lineRule="auto"/>
        <w:rPr>
          <w:sz w:val="26"/>
          <w:szCs w:val="26"/>
        </w:rPr>
      </w:pPr>
      <w:r w:rsidRPr="003D3BEF">
        <w:rPr>
          <w:sz w:val="26"/>
          <w:szCs w:val="26"/>
          <w:lang w:val="en-US"/>
        </w:rPr>
        <w:t xml:space="preserve">In the article [5,6] factor such as age, religion, marital status, unemployed, poor literacy, family type, family history </w:t>
      </w:r>
      <w:r w:rsidR="00C54F97" w:rsidRPr="003D3BEF">
        <w:rPr>
          <w:sz w:val="26"/>
          <w:szCs w:val="26"/>
        </w:rPr>
        <w:t xml:space="preserve">are associated with relapse. </w:t>
      </w:r>
      <w:r w:rsidRPr="003D3BEF">
        <w:rPr>
          <w:sz w:val="26"/>
          <w:szCs w:val="26"/>
          <w:lang w:val="en-US"/>
        </w:rPr>
        <w:t xml:space="preserve">Article [7,8] conducted studies from northern India says that the factor such as </w:t>
      </w:r>
      <w:r w:rsidR="00C54F97" w:rsidRPr="003D3BEF">
        <w:rPr>
          <w:sz w:val="26"/>
          <w:szCs w:val="26"/>
        </w:rPr>
        <w:t>withdrawal symptoms (81.3%), inability to control urges (8%), and boredom or frustration (6.6%)</w:t>
      </w:r>
      <w:r w:rsidRPr="003D3BEF">
        <w:rPr>
          <w:sz w:val="26"/>
          <w:szCs w:val="26"/>
          <w:lang w:val="en-US"/>
        </w:rPr>
        <w:t xml:space="preserve"> are the prominent factor for relapse. </w:t>
      </w:r>
      <w:r w:rsidR="00C54F97" w:rsidRPr="003D3BEF">
        <w:rPr>
          <w:sz w:val="26"/>
          <w:szCs w:val="26"/>
        </w:rPr>
        <w:t xml:space="preserve"> </w:t>
      </w:r>
    </w:p>
    <w:p w14:paraId="3899771E" w14:textId="589CB356" w:rsidR="0003217A" w:rsidRPr="0003217A" w:rsidRDefault="0003217A" w:rsidP="0003217A">
      <w:pPr>
        <w:pStyle w:val="BodyText"/>
        <w:spacing w:line="276" w:lineRule="auto"/>
        <w:ind w:firstLine="0"/>
        <w:rPr>
          <w:sz w:val="26"/>
          <w:szCs w:val="26"/>
          <w:lang w:val="en-US"/>
        </w:rPr>
      </w:pPr>
      <w:r w:rsidRPr="0003217A">
        <w:rPr>
          <w:sz w:val="26"/>
          <w:szCs w:val="26"/>
        </w:rPr>
        <w:t>Alcohol is often used as a coping mechanism for stress relief, but there is limited understanding of the individual factors and how the relationship between stress and alcohol use unfolds over time.</w:t>
      </w:r>
      <w:r w:rsidR="006D520F" w:rsidRPr="006D520F">
        <w:t xml:space="preserve"> </w:t>
      </w:r>
      <w:r w:rsidR="006D520F" w:rsidRPr="006D520F">
        <w:rPr>
          <w:sz w:val="26"/>
          <w:szCs w:val="26"/>
        </w:rPr>
        <w:t xml:space="preserve">It is revealed that stress-induced alcohol consumption is influenced by age, has a significant genetic component, and arises from the interplay between the stress and reward systems. </w:t>
      </w:r>
      <w:r>
        <w:rPr>
          <w:sz w:val="26"/>
          <w:szCs w:val="26"/>
          <w:lang w:val="en-US"/>
        </w:rPr>
        <w:t>[10]</w:t>
      </w:r>
    </w:p>
    <w:p w14:paraId="499F8C0F" w14:textId="653EEE40" w:rsidR="00EE5A53" w:rsidRPr="003D3BEF" w:rsidRDefault="00E25609" w:rsidP="00C54F97">
      <w:pPr>
        <w:pStyle w:val="BodyText"/>
        <w:spacing w:line="276" w:lineRule="auto"/>
        <w:ind w:firstLine="0"/>
        <w:rPr>
          <w:sz w:val="26"/>
          <w:szCs w:val="26"/>
          <w:lang w:val="en-US"/>
        </w:rPr>
      </w:pPr>
      <w:r w:rsidRPr="003D3BEF">
        <w:rPr>
          <w:sz w:val="26"/>
          <w:szCs w:val="26"/>
          <w:lang w:val="en-US"/>
        </w:rPr>
        <w:t xml:space="preserve">According to the study conducted by Ghulam it was found that the reason for starting alcohol was because of friends i.e., 93% people’s reason were </w:t>
      </w:r>
      <w:r w:rsidR="008C2F2C" w:rsidRPr="003D3BEF">
        <w:rPr>
          <w:sz w:val="26"/>
          <w:szCs w:val="26"/>
          <w:lang w:val="en-US"/>
        </w:rPr>
        <w:t>friends [</w:t>
      </w:r>
      <w:r w:rsidR="00B27AA4" w:rsidRPr="003D3BEF">
        <w:rPr>
          <w:sz w:val="26"/>
          <w:szCs w:val="26"/>
          <w:lang w:val="en-US"/>
        </w:rPr>
        <w:t>4].</w:t>
      </w:r>
    </w:p>
    <w:p w14:paraId="3B6EF819" w14:textId="0DF5E4FA" w:rsidR="00E25609" w:rsidRPr="003D3BEF" w:rsidRDefault="00EE5A53" w:rsidP="00C54F97">
      <w:pPr>
        <w:pStyle w:val="BodyText"/>
        <w:spacing w:line="276" w:lineRule="auto"/>
        <w:ind w:firstLine="0"/>
        <w:rPr>
          <w:sz w:val="26"/>
          <w:szCs w:val="26"/>
          <w:lang w:val="en-US"/>
        </w:rPr>
      </w:pPr>
      <w:r w:rsidRPr="003D3BEF">
        <w:rPr>
          <w:sz w:val="26"/>
          <w:szCs w:val="26"/>
          <w:lang w:val="en-US"/>
        </w:rPr>
        <w:t xml:space="preserve">Studies performed in article [6] state that 50% – 70% of the patient are unable to remain abstinent during after one year of treatment. </w:t>
      </w:r>
    </w:p>
    <w:p w14:paraId="2B309D37" w14:textId="1D57EF55" w:rsidR="00022654" w:rsidRPr="003D3BEF" w:rsidRDefault="00906071" w:rsidP="003D3BEF">
      <w:pPr>
        <w:pStyle w:val="BodyText"/>
        <w:spacing w:line="276" w:lineRule="auto"/>
        <w:ind w:firstLine="0"/>
        <w:rPr>
          <w:sz w:val="26"/>
          <w:szCs w:val="26"/>
          <w:lang w:val="en-US"/>
        </w:rPr>
      </w:pPr>
      <w:r w:rsidRPr="003D3BEF">
        <w:rPr>
          <w:sz w:val="26"/>
          <w:szCs w:val="26"/>
          <w:lang w:val="en-US"/>
        </w:rPr>
        <w:t xml:space="preserve">Article [9] study examined the association of the relapse with the clinical parameter and psychosocial factors. </w:t>
      </w:r>
    </w:p>
    <w:p w14:paraId="030C216C" w14:textId="77777777" w:rsidR="003D3BEF" w:rsidRPr="003D3BEF" w:rsidRDefault="003D3BEF" w:rsidP="003D3BEF">
      <w:pPr>
        <w:pStyle w:val="BodyText"/>
        <w:spacing w:line="276" w:lineRule="auto"/>
        <w:ind w:firstLine="0"/>
        <w:rPr>
          <w:sz w:val="26"/>
          <w:szCs w:val="26"/>
          <w:lang w:val="en-US"/>
        </w:rPr>
      </w:pPr>
      <w:r w:rsidRPr="003D3BEF">
        <w:rPr>
          <w:sz w:val="26"/>
          <w:szCs w:val="26"/>
          <w:lang w:val="en-US"/>
        </w:rPr>
        <w:t xml:space="preserve">Our Analysis is based on the niche data. It helps realize the relapse pattern of the ambience. Our analysis also included model building process. </w:t>
      </w:r>
    </w:p>
    <w:p w14:paraId="036AE8EE" w14:textId="77777777" w:rsidR="003D3BEF" w:rsidRPr="003D3BEF" w:rsidRDefault="003D3BEF" w:rsidP="003D3BEF">
      <w:pPr>
        <w:pStyle w:val="BodyText"/>
        <w:spacing w:line="276" w:lineRule="auto"/>
        <w:ind w:firstLine="0"/>
        <w:rPr>
          <w:sz w:val="24"/>
          <w:szCs w:val="24"/>
          <w:lang w:val="en-US"/>
        </w:rPr>
      </w:pPr>
    </w:p>
    <w:p w14:paraId="3776AAE3" w14:textId="77777777" w:rsidR="00C73E50" w:rsidRDefault="00C73E50" w:rsidP="00D46971">
      <w:pPr>
        <w:pStyle w:val="Heading1"/>
        <w:rPr>
          <w:b/>
          <w:bCs/>
          <w:sz w:val="36"/>
          <w:szCs w:val="36"/>
        </w:rPr>
      </w:pPr>
      <w:r w:rsidRPr="00D46971">
        <w:rPr>
          <w:b/>
          <w:bCs/>
          <w:sz w:val="36"/>
          <w:szCs w:val="36"/>
        </w:rPr>
        <w:lastRenderedPageBreak/>
        <w:t>METHODOLOGY</w:t>
      </w:r>
    </w:p>
    <w:p w14:paraId="5E868851" w14:textId="77777777" w:rsidR="003D3BEF" w:rsidRPr="003D3BEF" w:rsidRDefault="003D3BEF" w:rsidP="003D3BEF"/>
    <w:p w14:paraId="6A286F61" w14:textId="77777777" w:rsidR="00C73E50" w:rsidRPr="00372D9C" w:rsidRDefault="00C73E50" w:rsidP="00C73E50">
      <w:pPr>
        <w:numPr>
          <w:ilvl w:val="0"/>
          <w:numId w:val="27"/>
        </w:numPr>
        <w:suppressAutoHyphens/>
        <w:spacing w:after="160"/>
        <w:jc w:val="left"/>
        <w:textAlignment w:val="baseline"/>
        <w:rPr>
          <w:rFonts w:eastAsia="Times New Roman"/>
          <w:b/>
          <w:bCs/>
          <w:i/>
          <w:iCs/>
          <w:sz w:val="24"/>
          <w:szCs w:val="24"/>
          <w:lang w:val="en-IN" w:eastAsia="en-IN"/>
        </w:rPr>
      </w:pPr>
      <w:r w:rsidRPr="00372D9C">
        <w:rPr>
          <w:rFonts w:eastAsia="Times New Roman"/>
          <w:b/>
          <w:bCs/>
          <w:i/>
          <w:iCs/>
          <w:sz w:val="24"/>
          <w:szCs w:val="24"/>
          <w:lang w:val="en-IN" w:eastAsia="en-IN"/>
        </w:rPr>
        <w:t>Problem Statement</w:t>
      </w:r>
    </w:p>
    <w:p w14:paraId="2C45C1EB" w14:textId="77777777" w:rsidR="009303D9" w:rsidRDefault="00C73E50" w:rsidP="00D46971">
      <w:pPr>
        <w:suppressAutoHyphens/>
        <w:spacing w:after="160"/>
        <w:jc w:val="left"/>
        <w:textAlignment w:val="baseline"/>
        <w:rPr>
          <w:rFonts w:eastAsia="Times New Roman"/>
          <w:sz w:val="22"/>
          <w:szCs w:val="22"/>
          <w:lang w:eastAsia="en-IN"/>
        </w:rPr>
      </w:pPr>
      <w:r w:rsidRPr="00C73E50">
        <w:rPr>
          <w:rFonts w:eastAsia="Times New Roman"/>
          <w:sz w:val="26"/>
          <w:szCs w:val="26"/>
          <w:lang w:eastAsia="en-IN"/>
        </w:rPr>
        <w:t>Even after putting efforts to reduce alcohol addiction and undergoing treatment for that cause, many numbers of patient return back to alcohol consumption(relapse). Therefore, analyzing the cause/factors that lead patient to relapse</w:t>
      </w:r>
      <w:r w:rsidRPr="00C73E50">
        <w:rPr>
          <w:rFonts w:eastAsia="Times New Roman"/>
          <w:sz w:val="24"/>
          <w:szCs w:val="24"/>
          <w:lang w:eastAsia="en-IN"/>
        </w:rPr>
        <w:t>.</w:t>
      </w:r>
      <w:r w:rsidRPr="00C73E50">
        <w:rPr>
          <w:rFonts w:eastAsia="Times New Roman"/>
          <w:sz w:val="22"/>
          <w:szCs w:val="22"/>
          <w:lang w:eastAsia="en-IN"/>
        </w:rPr>
        <w:t xml:space="preserve">  </w:t>
      </w:r>
    </w:p>
    <w:p w14:paraId="0B2D1A82" w14:textId="77777777" w:rsidR="00D46971" w:rsidRPr="00D46971" w:rsidRDefault="00D46971" w:rsidP="00D46971">
      <w:pPr>
        <w:suppressAutoHyphens/>
        <w:spacing w:after="160"/>
        <w:jc w:val="left"/>
        <w:textAlignment w:val="baseline"/>
        <w:rPr>
          <w:rFonts w:eastAsia="Times New Roman"/>
          <w:b/>
          <w:bCs/>
          <w:i/>
          <w:iCs/>
          <w:sz w:val="22"/>
          <w:szCs w:val="22"/>
          <w:lang w:val="en-IN" w:eastAsia="en-IN"/>
        </w:rPr>
      </w:pPr>
    </w:p>
    <w:p w14:paraId="5C5EA14D" w14:textId="77777777" w:rsidR="00C73E50" w:rsidRPr="00C73E50" w:rsidRDefault="00C73E50" w:rsidP="00C73E50">
      <w:pPr>
        <w:pStyle w:val="paragraph"/>
        <w:numPr>
          <w:ilvl w:val="0"/>
          <w:numId w:val="27"/>
        </w:numPr>
        <w:spacing w:before="0" w:after="0" w:line="276" w:lineRule="auto"/>
        <w:textAlignment w:val="baseline"/>
        <w:rPr>
          <w:b/>
          <w:bCs/>
          <w:i/>
          <w:iCs/>
          <w:sz w:val="36"/>
          <w:szCs w:val="36"/>
        </w:rPr>
      </w:pPr>
      <w:r w:rsidRPr="00C73E50">
        <w:rPr>
          <w:b/>
          <w:bCs/>
          <w:i/>
          <w:iCs/>
          <w:sz w:val="28"/>
          <w:szCs w:val="28"/>
        </w:rPr>
        <w:t>Data Collection and Description</w:t>
      </w:r>
    </w:p>
    <w:p w14:paraId="355EEA07" w14:textId="77777777" w:rsidR="00D46971" w:rsidRPr="00372D9C" w:rsidRDefault="00C73E50" w:rsidP="00D46971">
      <w:pPr>
        <w:spacing w:line="276" w:lineRule="auto"/>
        <w:jc w:val="both"/>
        <w:rPr>
          <w:sz w:val="24"/>
          <w:szCs w:val="24"/>
        </w:rPr>
      </w:pPr>
      <w:r w:rsidRPr="003D3BEF">
        <w:rPr>
          <w:sz w:val="26"/>
          <w:szCs w:val="26"/>
        </w:rPr>
        <w:t xml:space="preserve">The data for the analysis has been collected from a local rehabilitation center. The data is categorical and </w:t>
      </w:r>
      <w:r w:rsidR="00D46971" w:rsidRPr="003D3BEF">
        <w:rPr>
          <w:sz w:val="26"/>
          <w:szCs w:val="26"/>
        </w:rPr>
        <w:t>numerical having</w:t>
      </w:r>
      <w:r w:rsidRPr="003D3BEF">
        <w:rPr>
          <w:sz w:val="26"/>
          <w:szCs w:val="26"/>
        </w:rPr>
        <w:t xml:space="preserve"> information about the patient during their admission in the rehabilitation center, during their stay in the rehabilitation center. This data has male information and total number of patients is 329. Also the data tells us about the treatment, care given to the patient during its period of stay</w:t>
      </w:r>
      <w:r w:rsidR="00D46971" w:rsidRPr="00372D9C">
        <w:rPr>
          <w:sz w:val="24"/>
          <w:szCs w:val="24"/>
        </w:rPr>
        <w:t xml:space="preserve">. </w:t>
      </w:r>
    </w:p>
    <w:p w14:paraId="1544ED55" w14:textId="77777777" w:rsidR="00D46971" w:rsidRDefault="00D46971" w:rsidP="00D46971">
      <w:pPr>
        <w:spacing w:line="276" w:lineRule="auto"/>
        <w:jc w:val="left"/>
        <w:rPr>
          <w:sz w:val="28"/>
          <w:szCs w:val="28"/>
        </w:rPr>
      </w:pPr>
    </w:p>
    <w:p w14:paraId="105180BE" w14:textId="77777777" w:rsidR="00D46971" w:rsidRPr="008A4666" w:rsidRDefault="00D46971" w:rsidP="00D46971">
      <w:pPr>
        <w:pStyle w:val="paragraph"/>
        <w:numPr>
          <w:ilvl w:val="0"/>
          <w:numId w:val="27"/>
        </w:numPr>
        <w:spacing w:before="0" w:after="0" w:line="276" w:lineRule="auto"/>
        <w:textAlignment w:val="baseline"/>
        <w:rPr>
          <w:b/>
          <w:bCs/>
          <w:i/>
          <w:iCs/>
          <w:sz w:val="28"/>
          <w:szCs w:val="28"/>
        </w:rPr>
      </w:pPr>
      <w:r w:rsidRPr="008A4666">
        <w:rPr>
          <w:b/>
          <w:bCs/>
          <w:i/>
          <w:iCs/>
          <w:sz w:val="28"/>
          <w:szCs w:val="28"/>
        </w:rPr>
        <w:t>Data Preprocessing</w:t>
      </w:r>
    </w:p>
    <w:p w14:paraId="21C4A89B" w14:textId="77777777" w:rsidR="00D46971" w:rsidRPr="003D3BEF" w:rsidRDefault="00D46971" w:rsidP="00D46971">
      <w:pPr>
        <w:pStyle w:val="paragraph"/>
        <w:spacing w:before="0" w:after="0" w:line="276" w:lineRule="auto"/>
        <w:jc w:val="both"/>
        <w:textAlignment w:val="baseline"/>
        <w:rPr>
          <w:sz w:val="26"/>
          <w:szCs w:val="26"/>
        </w:rPr>
      </w:pPr>
      <w:r w:rsidRPr="003D3BEF">
        <w:rPr>
          <w:sz w:val="26"/>
          <w:szCs w:val="26"/>
        </w:rPr>
        <w:t>As the data was raw data, it needed some processing to be done. The methods followed are</w:t>
      </w:r>
    </w:p>
    <w:p w14:paraId="108502E6" w14:textId="77777777" w:rsidR="00D46971" w:rsidRPr="003D3BEF" w:rsidRDefault="00D46971" w:rsidP="00D46971">
      <w:pPr>
        <w:pStyle w:val="paragraph"/>
        <w:numPr>
          <w:ilvl w:val="0"/>
          <w:numId w:val="31"/>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Handling Null values</w:t>
      </w:r>
    </w:p>
    <w:p w14:paraId="59CCFB0F" w14:textId="77777777" w:rsidR="00D46971" w:rsidRPr="003D3BEF" w:rsidRDefault="00D46971" w:rsidP="00D46971">
      <w:pPr>
        <w:pStyle w:val="paragraph"/>
        <w:numPr>
          <w:ilvl w:val="0"/>
          <w:numId w:val="31"/>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Overcome redundancy in data</w:t>
      </w:r>
    </w:p>
    <w:p w14:paraId="27C84F8F" w14:textId="77777777" w:rsidR="00D46971" w:rsidRPr="003D3BEF" w:rsidRDefault="00D46971" w:rsidP="00D46971">
      <w:pPr>
        <w:pStyle w:val="paragraph"/>
        <w:numPr>
          <w:ilvl w:val="0"/>
          <w:numId w:val="31"/>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Spelling error handling</w:t>
      </w:r>
    </w:p>
    <w:p w14:paraId="4AA0E402" w14:textId="77777777" w:rsidR="00D46971" w:rsidRPr="003D3BEF" w:rsidRDefault="00D46971" w:rsidP="00D46971">
      <w:pPr>
        <w:pStyle w:val="paragraph"/>
        <w:numPr>
          <w:ilvl w:val="0"/>
          <w:numId w:val="31"/>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Grouping of values in ranges</w:t>
      </w:r>
    </w:p>
    <w:p w14:paraId="1958105F" w14:textId="77777777" w:rsidR="00D46971" w:rsidRPr="003D3BEF" w:rsidRDefault="00D46971" w:rsidP="00D46971">
      <w:pPr>
        <w:pStyle w:val="paragraph"/>
        <w:numPr>
          <w:ilvl w:val="0"/>
          <w:numId w:val="31"/>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One hot encoding done on categorical data</w:t>
      </w:r>
    </w:p>
    <w:p w14:paraId="6278D8B6" w14:textId="77777777" w:rsidR="00D3500B" w:rsidRPr="003D3BEF" w:rsidRDefault="00D3500B" w:rsidP="00D3500B">
      <w:pPr>
        <w:pStyle w:val="paragraph"/>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 xml:space="preserve">In one hot encoding the attributes having categorical data that cannot be given a specific order, or that cannot be labeled under a specific name are One hot encoded. For the simplicity of our analysis this step was use cause it converted categorical data into numerical data. Performing one hot encoding on the Colum made all its tuples as new columns of the data set. </w:t>
      </w:r>
    </w:p>
    <w:p w14:paraId="511EB3E7" w14:textId="77777777" w:rsidR="00D46971" w:rsidRDefault="00D46971" w:rsidP="00D46971">
      <w:pPr>
        <w:pStyle w:val="paragraph"/>
        <w:spacing w:before="0" w:after="0" w:line="276" w:lineRule="auto"/>
        <w:jc w:val="both"/>
        <w:textAlignment w:val="baseline"/>
        <w:rPr>
          <w:rFonts w:eastAsia="SimSun"/>
          <w:smallCaps/>
          <w:sz w:val="22"/>
          <w:szCs w:val="22"/>
        </w:rPr>
      </w:pPr>
    </w:p>
    <w:p w14:paraId="21E89370" w14:textId="77777777" w:rsidR="00D46971" w:rsidRPr="00D46971" w:rsidRDefault="00D46971" w:rsidP="00D46971">
      <w:pPr>
        <w:pStyle w:val="paragraph"/>
        <w:spacing w:before="0" w:after="0" w:line="276" w:lineRule="auto"/>
        <w:jc w:val="both"/>
        <w:textAlignment w:val="baseline"/>
        <w:rPr>
          <w:rFonts w:eastAsia="SimSun"/>
          <w:smallCaps/>
          <w:sz w:val="22"/>
          <w:szCs w:val="22"/>
        </w:rPr>
      </w:pPr>
    </w:p>
    <w:p w14:paraId="726D0674" w14:textId="77777777" w:rsidR="00D46971" w:rsidRPr="008A4666" w:rsidRDefault="00D46971" w:rsidP="00D46971">
      <w:pPr>
        <w:pStyle w:val="paragraph"/>
        <w:numPr>
          <w:ilvl w:val="0"/>
          <w:numId w:val="27"/>
        </w:numPr>
        <w:spacing w:before="0" w:after="0" w:line="276" w:lineRule="auto"/>
        <w:textAlignment w:val="baseline"/>
        <w:rPr>
          <w:rFonts w:eastAsia="SimSun"/>
          <w:b/>
          <w:bCs/>
          <w:i/>
          <w:iCs/>
          <w:smallCaps/>
          <w:sz w:val="28"/>
          <w:szCs w:val="28"/>
        </w:rPr>
      </w:pPr>
      <w:r w:rsidRPr="00D46971">
        <w:rPr>
          <w:rStyle w:val="Heading1Char"/>
          <w:b/>
          <w:bCs/>
          <w:i/>
          <w:iCs/>
          <w:color w:val="000000"/>
          <w:sz w:val="28"/>
          <w:szCs w:val="28"/>
        </w:rPr>
        <w:t xml:space="preserve"> </w:t>
      </w:r>
      <w:r w:rsidRPr="008A4666">
        <w:rPr>
          <w:rFonts w:eastAsia="SimSun"/>
          <w:b/>
          <w:bCs/>
          <w:i/>
          <w:iCs/>
          <w:smallCaps/>
          <w:sz w:val="28"/>
          <w:szCs w:val="28"/>
        </w:rPr>
        <w:t>F</w:t>
      </w:r>
      <w:r w:rsidRPr="008A4666">
        <w:rPr>
          <w:rFonts w:eastAsia="SimSun"/>
          <w:b/>
          <w:bCs/>
          <w:i/>
          <w:iCs/>
          <w:sz w:val="28"/>
          <w:szCs w:val="28"/>
          <w:lang w:val="en-US" w:eastAsia="en-US"/>
        </w:rPr>
        <w:t xml:space="preserve">eature Selection </w:t>
      </w:r>
    </w:p>
    <w:p w14:paraId="5B9D7704" w14:textId="77777777" w:rsidR="002757ED" w:rsidRPr="00E612F0" w:rsidRDefault="00D3500B" w:rsidP="00D46971">
      <w:pPr>
        <w:pStyle w:val="paragraph"/>
        <w:spacing w:before="0" w:after="0" w:line="276" w:lineRule="auto"/>
        <w:jc w:val="both"/>
        <w:textAlignment w:val="baseline"/>
        <w:rPr>
          <w:rFonts w:eastAsia="SimSun"/>
          <w:sz w:val="26"/>
          <w:szCs w:val="26"/>
          <w:lang w:val="en-US" w:eastAsia="en-US"/>
        </w:rPr>
      </w:pPr>
      <w:r w:rsidRPr="00E612F0">
        <w:rPr>
          <w:rFonts w:eastAsia="SimSun"/>
          <w:sz w:val="26"/>
          <w:szCs w:val="26"/>
          <w:lang w:val="en-US" w:eastAsia="en-US"/>
        </w:rPr>
        <w:t xml:space="preserve">Feature Selection is on the weighted step/process in data analysis. As the name suggest feature selection is selection of the feature that go hand – in – hand with out target variable. </w:t>
      </w:r>
      <w:r w:rsidR="002757ED" w:rsidRPr="00E612F0">
        <w:rPr>
          <w:rFonts w:eastAsia="SimSun"/>
          <w:sz w:val="26"/>
          <w:szCs w:val="26"/>
          <w:lang w:val="en-US" w:eastAsia="en-US"/>
        </w:rPr>
        <w:t>It involves determining which variables or attributes have the most significant impact on the target variable or the outcome of interest.</w:t>
      </w:r>
    </w:p>
    <w:p w14:paraId="42EBBD6E" w14:textId="77777777" w:rsidR="002757ED" w:rsidRPr="00E612F0" w:rsidRDefault="002757ED" w:rsidP="00D46971">
      <w:pPr>
        <w:pStyle w:val="paragraph"/>
        <w:spacing w:before="0" w:after="0" w:line="276" w:lineRule="auto"/>
        <w:jc w:val="both"/>
        <w:textAlignment w:val="baseline"/>
        <w:rPr>
          <w:rFonts w:eastAsia="SimSun"/>
          <w:sz w:val="26"/>
          <w:szCs w:val="26"/>
          <w:lang w:val="en-US" w:eastAsia="en-US"/>
        </w:rPr>
      </w:pPr>
    </w:p>
    <w:p w14:paraId="68CEEACB" w14:textId="77777777" w:rsidR="00D46971" w:rsidRDefault="002757ED" w:rsidP="00D46971">
      <w:pPr>
        <w:pStyle w:val="paragraph"/>
        <w:spacing w:before="0" w:after="0" w:line="276" w:lineRule="auto"/>
        <w:jc w:val="both"/>
        <w:textAlignment w:val="baseline"/>
        <w:rPr>
          <w:rFonts w:eastAsia="SimSun"/>
          <w:lang w:val="en-US" w:eastAsia="en-US"/>
        </w:rPr>
      </w:pPr>
      <w:r w:rsidRPr="00E612F0">
        <w:rPr>
          <w:rFonts w:eastAsia="SimSun"/>
          <w:sz w:val="26"/>
          <w:szCs w:val="26"/>
          <w:lang w:val="en-US" w:eastAsia="en-US"/>
        </w:rPr>
        <w:t>The process of feature selection helps in improving the accuracy and efficiency of predictive models by reducing the dimensionality of the dataset and eliminating irrelevant or redundant features.</w:t>
      </w:r>
      <w:r w:rsidR="00D46971" w:rsidRPr="00E612F0">
        <w:rPr>
          <w:rFonts w:eastAsia="SimSun"/>
          <w:sz w:val="26"/>
          <w:szCs w:val="26"/>
          <w:lang w:val="en-US" w:eastAsia="en-US"/>
        </w:rPr>
        <w:t xml:space="preserve"> The feature selection on this data was done using “Select K Best”. </w:t>
      </w:r>
      <w:r w:rsidRPr="00E612F0">
        <w:rPr>
          <w:rFonts w:eastAsia="SimSun"/>
          <w:sz w:val="26"/>
          <w:szCs w:val="26"/>
          <w:lang w:val="en-US" w:eastAsia="en-US"/>
        </w:rPr>
        <w:t xml:space="preserve">In the Select K Best method, the goal is to select the K best features from a dataset based on their statistical significance and relevance to the target variable. </w:t>
      </w:r>
      <w:r w:rsidR="00BD794F" w:rsidRPr="00E612F0">
        <w:rPr>
          <w:rFonts w:eastAsia="SimSun"/>
          <w:sz w:val="26"/>
          <w:szCs w:val="26"/>
          <w:lang w:val="en-US" w:eastAsia="en-US"/>
        </w:rPr>
        <w:t>On performing feature selection on our data set the count of attributes decreased from 200 to 22 attributes/columns.</w:t>
      </w:r>
    </w:p>
    <w:p w14:paraId="651252AC" w14:textId="77777777" w:rsidR="00372D9C" w:rsidRPr="00D46971" w:rsidRDefault="00372D9C" w:rsidP="00D46971">
      <w:pPr>
        <w:pStyle w:val="paragraph"/>
        <w:spacing w:before="0" w:after="0" w:line="276" w:lineRule="auto"/>
        <w:jc w:val="both"/>
        <w:textAlignment w:val="baseline"/>
        <w:rPr>
          <w:rFonts w:eastAsia="SimSun"/>
          <w:sz w:val="22"/>
          <w:szCs w:val="22"/>
          <w:lang w:val="en-US" w:eastAsia="en-US"/>
        </w:rPr>
      </w:pPr>
    </w:p>
    <w:p w14:paraId="0AFA8407" w14:textId="77777777" w:rsidR="002B0EA2" w:rsidRDefault="002B0EA2" w:rsidP="002B0EA2">
      <w:pPr>
        <w:spacing w:line="276" w:lineRule="auto"/>
        <w:jc w:val="left"/>
        <w:rPr>
          <w:sz w:val="22"/>
          <w:szCs w:val="22"/>
        </w:rPr>
      </w:pPr>
    </w:p>
    <w:p w14:paraId="47A7B777" w14:textId="77777777" w:rsidR="00BD794F" w:rsidRDefault="00BD794F" w:rsidP="00BD794F">
      <w:pPr>
        <w:numPr>
          <w:ilvl w:val="0"/>
          <w:numId w:val="27"/>
        </w:numPr>
        <w:spacing w:line="276" w:lineRule="auto"/>
        <w:jc w:val="left"/>
        <w:rPr>
          <w:b/>
          <w:bCs/>
          <w:i/>
          <w:iCs/>
          <w:sz w:val="28"/>
          <w:szCs w:val="28"/>
        </w:rPr>
      </w:pPr>
      <w:r w:rsidRPr="00BD794F">
        <w:rPr>
          <w:b/>
          <w:bCs/>
          <w:i/>
          <w:iCs/>
          <w:sz w:val="28"/>
          <w:szCs w:val="28"/>
        </w:rPr>
        <w:t>Model Building</w:t>
      </w:r>
    </w:p>
    <w:p w14:paraId="08362F8B" w14:textId="77777777" w:rsidR="00B255B5" w:rsidRPr="00E612F0" w:rsidRDefault="00B255B5" w:rsidP="00B255B5">
      <w:pPr>
        <w:spacing w:line="276" w:lineRule="auto"/>
        <w:jc w:val="left"/>
        <w:rPr>
          <w:sz w:val="26"/>
          <w:szCs w:val="26"/>
        </w:rPr>
      </w:pPr>
      <w:r w:rsidRPr="00E612F0">
        <w:rPr>
          <w:sz w:val="26"/>
          <w:szCs w:val="26"/>
        </w:rPr>
        <w:t>Model building is a crucial part of data analysis. It involves constructing a predictive model that help us relate and understand the relation between various variable and target variable.</w:t>
      </w:r>
    </w:p>
    <w:p w14:paraId="21CA9CC6" w14:textId="77777777" w:rsidR="00B255B5" w:rsidRPr="00E612F0" w:rsidRDefault="00B255B5" w:rsidP="00B255B5">
      <w:pPr>
        <w:spacing w:line="276" w:lineRule="auto"/>
        <w:jc w:val="left"/>
        <w:rPr>
          <w:sz w:val="26"/>
          <w:szCs w:val="26"/>
        </w:rPr>
      </w:pPr>
    </w:p>
    <w:p w14:paraId="5FB724DB" w14:textId="0640C72A" w:rsidR="001A5BCC" w:rsidRDefault="00BD794F" w:rsidP="00C23572">
      <w:pPr>
        <w:spacing w:line="276" w:lineRule="auto"/>
        <w:jc w:val="left"/>
        <w:rPr>
          <w:sz w:val="22"/>
          <w:szCs w:val="22"/>
        </w:rPr>
      </w:pPr>
      <w:r w:rsidRPr="00E612F0">
        <w:rPr>
          <w:sz w:val="26"/>
          <w:szCs w:val="26"/>
        </w:rPr>
        <w:t>Model was build using t</w:t>
      </w:r>
      <w:r w:rsidR="005D60C8">
        <w:rPr>
          <w:sz w:val="26"/>
          <w:szCs w:val="26"/>
        </w:rPr>
        <w:t>wo</w:t>
      </w:r>
      <w:r w:rsidRPr="00E612F0">
        <w:rPr>
          <w:sz w:val="26"/>
          <w:szCs w:val="26"/>
        </w:rPr>
        <w:t xml:space="preserve"> algorithms that are GaussianNB, and KNN Classifier. </w:t>
      </w:r>
      <w:r w:rsidR="00B255B5" w:rsidRPr="00E612F0">
        <w:rPr>
          <w:sz w:val="26"/>
          <w:szCs w:val="26"/>
        </w:rPr>
        <w:t xml:space="preserve">In KNN classifier the model finds the nearest neighbor to the incoming variable and labels </w:t>
      </w:r>
      <w:r w:rsidR="00E612F0" w:rsidRPr="00E612F0">
        <w:rPr>
          <w:sz w:val="26"/>
          <w:szCs w:val="26"/>
        </w:rPr>
        <w:t>it accordingly</w:t>
      </w:r>
      <w:r w:rsidR="00B255B5">
        <w:rPr>
          <w:sz w:val="22"/>
          <w:szCs w:val="22"/>
        </w:rPr>
        <w:t xml:space="preserve">. </w:t>
      </w:r>
    </w:p>
    <w:p w14:paraId="79818C55" w14:textId="77777777" w:rsidR="00C23572" w:rsidRDefault="00C23572" w:rsidP="00C23572">
      <w:pPr>
        <w:spacing w:line="276" w:lineRule="auto"/>
        <w:jc w:val="left"/>
        <w:rPr>
          <w:sz w:val="22"/>
          <w:szCs w:val="22"/>
        </w:rPr>
      </w:pPr>
    </w:p>
    <w:p w14:paraId="45A43FB4" w14:textId="77777777" w:rsidR="00C23572" w:rsidRPr="00C23572" w:rsidRDefault="00C23572" w:rsidP="00C23572">
      <w:pPr>
        <w:spacing w:line="276" w:lineRule="auto"/>
        <w:jc w:val="left"/>
        <w:rPr>
          <w:sz w:val="22"/>
          <w:szCs w:val="22"/>
        </w:rPr>
      </w:pPr>
    </w:p>
    <w:p w14:paraId="7E974F67" w14:textId="11896A13" w:rsidR="002B0EA2" w:rsidRPr="00372D9C" w:rsidRDefault="00372D9C" w:rsidP="00766C9C">
      <w:pPr>
        <w:pStyle w:val="Heading1"/>
        <w:rPr>
          <w:b/>
          <w:bCs/>
          <w:i/>
          <w:iCs/>
          <w:sz w:val="36"/>
          <w:szCs w:val="36"/>
          <w:u w:val="single"/>
        </w:rPr>
      </w:pPr>
      <w:r w:rsidRPr="00766C9C">
        <w:rPr>
          <w:b/>
          <w:bCs/>
          <w:sz w:val="36"/>
          <w:szCs w:val="36"/>
        </w:rPr>
        <w:lastRenderedPageBreak/>
        <w:t>Data Analysis</w:t>
      </w:r>
    </w:p>
    <w:p w14:paraId="0DCE13B7" w14:textId="77777777" w:rsidR="00372D9C" w:rsidRPr="00313792" w:rsidRDefault="00372D9C" w:rsidP="00313792">
      <w:pPr>
        <w:spacing w:line="276" w:lineRule="auto"/>
        <w:jc w:val="left"/>
        <w:rPr>
          <w:sz w:val="22"/>
          <w:szCs w:val="22"/>
        </w:rPr>
      </w:pPr>
    </w:p>
    <w:p w14:paraId="35D6F92C" w14:textId="77777777" w:rsidR="008A4666" w:rsidRPr="00E612F0" w:rsidRDefault="008A4666" w:rsidP="008A4666">
      <w:pPr>
        <w:jc w:val="left"/>
        <w:rPr>
          <w:sz w:val="26"/>
          <w:szCs w:val="26"/>
        </w:rPr>
      </w:pPr>
      <w:r w:rsidRPr="00B255B5">
        <w:rPr>
          <w:sz w:val="24"/>
          <w:szCs w:val="24"/>
        </w:rPr>
        <w:t xml:space="preserve">    </w:t>
      </w:r>
      <w:r w:rsidRPr="00E612F0">
        <w:rPr>
          <w:sz w:val="26"/>
          <w:szCs w:val="26"/>
        </w:rPr>
        <w:t>The target variable for our analysis is period of sober. Focusing on the what factor led patients to relapse with a month and within three months.</w:t>
      </w:r>
    </w:p>
    <w:p w14:paraId="1321CE7A" w14:textId="77777777" w:rsidR="008A4666" w:rsidRPr="00E612F0" w:rsidRDefault="008A4666" w:rsidP="008A4666">
      <w:pPr>
        <w:jc w:val="left"/>
        <w:rPr>
          <w:sz w:val="26"/>
          <w:szCs w:val="26"/>
        </w:rPr>
      </w:pPr>
    </w:p>
    <w:p w14:paraId="12FAC85C" w14:textId="77777777" w:rsidR="002B0EA2" w:rsidRPr="00E612F0" w:rsidRDefault="008A4666" w:rsidP="008A4666">
      <w:pPr>
        <w:jc w:val="left"/>
        <w:rPr>
          <w:sz w:val="26"/>
          <w:szCs w:val="26"/>
        </w:rPr>
      </w:pPr>
      <w:r w:rsidRPr="00E612F0">
        <w:rPr>
          <w:sz w:val="26"/>
          <w:szCs w:val="26"/>
        </w:rPr>
        <w:t>We check the statistical interpretation of the features selected with target variable</w:t>
      </w:r>
    </w:p>
    <w:p w14:paraId="39E52114" w14:textId="77777777" w:rsidR="008A4666" w:rsidRDefault="008A4666" w:rsidP="008A4666">
      <w:pPr>
        <w:jc w:val="left"/>
        <w:rPr>
          <w:sz w:val="22"/>
          <w:szCs w:val="22"/>
        </w:rPr>
      </w:pPr>
    </w:p>
    <w:p w14:paraId="2632C3D3" w14:textId="77777777" w:rsidR="00766C9C" w:rsidRDefault="00766C9C" w:rsidP="008A4666">
      <w:pPr>
        <w:jc w:val="left"/>
        <w:rPr>
          <w:sz w:val="22"/>
          <w:szCs w:val="22"/>
        </w:rPr>
      </w:pPr>
    </w:p>
    <w:p w14:paraId="048F3B0A" w14:textId="3AD53D20" w:rsidR="008A4666" w:rsidRDefault="008A4666" w:rsidP="008A4666">
      <w:pPr>
        <w:jc w:val="left"/>
        <w:rPr>
          <w:rStyle w:val="Heading1Char"/>
          <w:b/>
          <w:bCs/>
          <w:i/>
          <w:iCs/>
          <w:color w:val="000000"/>
          <w:sz w:val="28"/>
          <w:szCs w:val="28"/>
        </w:rPr>
      </w:pPr>
      <w:r>
        <w:rPr>
          <w:sz w:val="22"/>
          <w:szCs w:val="22"/>
        </w:rPr>
        <w:t xml:space="preserve">  </w:t>
      </w:r>
      <w:r w:rsidRPr="008A4666">
        <w:rPr>
          <w:rStyle w:val="Heading1Char"/>
          <w:b/>
          <w:bCs/>
          <w:i/>
          <w:iCs/>
          <w:color w:val="000000"/>
          <w:sz w:val="28"/>
          <w:szCs w:val="28"/>
        </w:rPr>
        <w:t>AG</w:t>
      </w:r>
      <w:r w:rsidR="00C23572">
        <w:rPr>
          <w:rStyle w:val="Heading1Char"/>
          <w:rFonts w:eastAsia="Times New Roman"/>
          <w:b/>
          <w:bCs/>
          <w:i/>
          <w:iCs/>
          <w:color w:val="000000"/>
          <w:sz w:val="28"/>
          <w:szCs w:val="28"/>
        </w:rPr>
        <w:t>E</w:t>
      </w:r>
    </w:p>
    <w:p w14:paraId="37F13911" w14:textId="77777777" w:rsidR="00C23572" w:rsidRDefault="00C23572" w:rsidP="008A4666">
      <w:pPr>
        <w:jc w:val="left"/>
        <w:rPr>
          <w:rStyle w:val="Heading1Char"/>
          <w:b/>
          <w:bCs/>
          <w:i/>
          <w:iCs/>
          <w:color w:val="000000"/>
          <w:sz w:val="28"/>
          <w:szCs w:val="28"/>
        </w:rPr>
      </w:pPr>
    </w:p>
    <w:p w14:paraId="05D8A9C1" w14:textId="21249B1F" w:rsidR="008A4666" w:rsidRDefault="0086727A" w:rsidP="008A4666">
      <w:pPr>
        <w:jc w:val="left"/>
        <w:rPr>
          <w:sz w:val="22"/>
          <w:szCs w:val="22"/>
        </w:rPr>
      </w:pPr>
      <w:r w:rsidRPr="008A4666">
        <w:rPr>
          <w:rFonts w:eastAsia="Times New Roman"/>
          <w:b/>
          <w:i/>
          <w:noProof/>
          <w:color w:val="000000"/>
          <w:sz w:val="28"/>
          <w:szCs w:val="28"/>
        </w:rPr>
        <w:drawing>
          <wp:inline distT="0" distB="0" distL="0" distR="0" wp14:anchorId="27BF8797" wp14:editId="5E0FD9D5">
            <wp:extent cx="2743200" cy="120205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02055"/>
                    </a:xfrm>
                    <a:prstGeom prst="rect">
                      <a:avLst/>
                    </a:prstGeom>
                    <a:noFill/>
                    <a:ln>
                      <a:noFill/>
                    </a:ln>
                  </pic:spPr>
                </pic:pic>
              </a:graphicData>
            </a:graphic>
          </wp:inline>
        </w:drawing>
      </w:r>
    </w:p>
    <w:p w14:paraId="63F510A7" w14:textId="77777777" w:rsidR="008A4666" w:rsidRDefault="008A4666" w:rsidP="008A4666">
      <w:pPr>
        <w:jc w:val="left"/>
        <w:rPr>
          <w:b/>
          <w:bCs/>
          <w:sz w:val="22"/>
          <w:szCs w:val="22"/>
        </w:rPr>
      </w:pPr>
      <w:r w:rsidRPr="008A4666">
        <w:rPr>
          <w:sz w:val="22"/>
          <w:szCs w:val="22"/>
        </w:rPr>
        <w:t xml:space="preserve">                       </w:t>
      </w:r>
      <w:r>
        <w:rPr>
          <w:sz w:val="22"/>
          <w:szCs w:val="22"/>
        </w:rPr>
        <w:t xml:space="preserve">       </w:t>
      </w:r>
      <w:r w:rsidRPr="008A4666">
        <w:rPr>
          <w:b/>
          <w:bCs/>
          <w:sz w:val="22"/>
          <w:szCs w:val="22"/>
        </w:rPr>
        <w:t>Table : 1.0</w:t>
      </w:r>
    </w:p>
    <w:p w14:paraId="4B8CB1B5" w14:textId="77777777" w:rsidR="00E612F0" w:rsidRPr="008A4666" w:rsidRDefault="00E612F0" w:rsidP="008A4666">
      <w:pPr>
        <w:jc w:val="left"/>
        <w:rPr>
          <w:b/>
          <w:bCs/>
          <w:sz w:val="22"/>
          <w:szCs w:val="22"/>
        </w:rPr>
      </w:pPr>
    </w:p>
    <w:p w14:paraId="6F8A3AD4" w14:textId="7A020D4C" w:rsidR="00766C9C" w:rsidRPr="00E612F0" w:rsidRDefault="00766C9C" w:rsidP="00D84D7C">
      <w:pPr>
        <w:pStyle w:val="paragraph"/>
        <w:spacing w:before="0" w:after="0" w:line="276" w:lineRule="auto"/>
        <w:jc w:val="both"/>
        <w:textAlignment w:val="baseline"/>
        <w:rPr>
          <w:rFonts w:eastAsia="SimSun"/>
          <w:sz w:val="26"/>
          <w:szCs w:val="26"/>
          <w:lang w:val="en-US" w:eastAsia="en-US"/>
        </w:rPr>
      </w:pPr>
      <w:r w:rsidRPr="00E612F0">
        <w:rPr>
          <w:rFonts w:eastAsia="SimSun"/>
          <w:sz w:val="26"/>
          <w:szCs w:val="26"/>
          <w:lang w:val="en-US" w:eastAsia="en-US"/>
        </w:rPr>
        <w:t xml:space="preserve">Age plays a important role for analyzing the pattern of relapse in a population. Impact of age on relapse can vary individually. </w:t>
      </w:r>
    </w:p>
    <w:p w14:paraId="24FFBB32" w14:textId="0B06E847" w:rsidR="008A4666" w:rsidRPr="00E612F0" w:rsidRDefault="008A4666" w:rsidP="00D84D7C">
      <w:pPr>
        <w:pStyle w:val="paragraph"/>
        <w:spacing w:before="0" w:after="0" w:line="276" w:lineRule="auto"/>
        <w:jc w:val="both"/>
        <w:textAlignment w:val="baseline"/>
        <w:rPr>
          <w:rFonts w:eastAsia="SimSun"/>
          <w:sz w:val="26"/>
          <w:szCs w:val="26"/>
          <w:lang w:val="en-US" w:eastAsia="en-US"/>
        </w:rPr>
      </w:pPr>
      <w:r w:rsidRPr="00E612F0">
        <w:rPr>
          <w:rFonts w:eastAsia="SimSun"/>
          <w:sz w:val="26"/>
          <w:szCs w:val="26"/>
          <w:lang w:val="en-US" w:eastAsia="en-US"/>
        </w:rPr>
        <w:t>The above table (Table 1) gives us the count of the people</w:t>
      </w:r>
      <w:r w:rsidR="00A676DA">
        <w:rPr>
          <w:rFonts w:eastAsia="SimSun"/>
          <w:sz w:val="26"/>
          <w:szCs w:val="26"/>
          <w:lang w:val="en-US" w:eastAsia="en-US"/>
        </w:rPr>
        <w:t xml:space="preserve"> who relapsed within a month and three and </w:t>
      </w:r>
      <w:r w:rsidR="00592797">
        <w:rPr>
          <w:rFonts w:eastAsia="SimSun"/>
          <w:sz w:val="26"/>
          <w:szCs w:val="26"/>
          <w:lang w:val="en-US" w:eastAsia="en-US"/>
        </w:rPr>
        <w:t xml:space="preserve"> </w:t>
      </w:r>
      <w:r w:rsidRPr="00E612F0">
        <w:rPr>
          <w:rFonts w:eastAsia="SimSun"/>
          <w:sz w:val="26"/>
          <w:szCs w:val="26"/>
          <w:lang w:val="en-US" w:eastAsia="en-US"/>
        </w:rPr>
        <w:t xml:space="preserve">to which age group they belong. We can infer that majority of patient of age 35 – 41 relapses within a month. The same pattern is observed in patients that relapse within three months. </w:t>
      </w:r>
      <w:r w:rsidR="00766C9C" w:rsidRPr="00E612F0">
        <w:rPr>
          <w:rFonts w:eastAsia="SimSun"/>
          <w:sz w:val="26"/>
          <w:szCs w:val="26"/>
          <w:lang w:val="en-US" w:eastAsia="en-US"/>
        </w:rPr>
        <w:t>This age people are Middle Aged.</w:t>
      </w:r>
    </w:p>
    <w:p w14:paraId="01BD4176" w14:textId="77777777" w:rsidR="00766C9C" w:rsidRPr="00E612F0" w:rsidRDefault="00766C9C" w:rsidP="00D84D7C">
      <w:pPr>
        <w:pStyle w:val="paragraph"/>
        <w:spacing w:before="0" w:after="0" w:line="276" w:lineRule="auto"/>
        <w:jc w:val="both"/>
        <w:textAlignment w:val="baseline"/>
        <w:rPr>
          <w:rFonts w:eastAsia="SimSun"/>
          <w:sz w:val="26"/>
          <w:szCs w:val="26"/>
          <w:lang w:val="en-US" w:eastAsia="en-US"/>
        </w:rPr>
      </w:pPr>
    </w:p>
    <w:p w14:paraId="54850C9B" w14:textId="2462BCB0" w:rsidR="00766C9C" w:rsidRPr="00B255B5" w:rsidRDefault="00766C9C" w:rsidP="00D84D7C">
      <w:pPr>
        <w:pStyle w:val="paragraph"/>
        <w:spacing w:before="0" w:after="0" w:line="276" w:lineRule="auto"/>
        <w:jc w:val="both"/>
        <w:textAlignment w:val="baseline"/>
        <w:rPr>
          <w:rFonts w:eastAsia="SimSun"/>
          <w:lang w:val="en-US" w:eastAsia="en-US"/>
        </w:rPr>
      </w:pPr>
      <w:r w:rsidRPr="00E612F0">
        <w:rPr>
          <w:rFonts w:eastAsia="SimSun"/>
          <w:sz w:val="26"/>
          <w:szCs w:val="26"/>
          <w:lang w:val="en-US" w:eastAsia="en-US"/>
        </w:rPr>
        <w:t>Middle aged people go through big changes in their lives, like starting a new job, having problems in their relationships, or taking on more responsibilities with their families, it can make it harder for them to recover from their alcohol addiction</w:t>
      </w:r>
      <w:r w:rsidR="00A81D4D">
        <w:rPr>
          <w:rFonts w:eastAsia="SimSun"/>
          <w:lang w:val="en-US" w:eastAsia="en-US"/>
        </w:rPr>
        <w:t>[2].</w:t>
      </w:r>
    </w:p>
    <w:p w14:paraId="0F416DC1" w14:textId="77777777" w:rsidR="008A4666" w:rsidRDefault="008A4666" w:rsidP="008A4666">
      <w:pPr>
        <w:jc w:val="left"/>
        <w:rPr>
          <w:sz w:val="22"/>
          <w:szCs w:val="22"/>
        </w:rPr>
      </w:pPr>
    </w:p>
    <w:p w14:paraId="5C1C4E9E" w14:textId="77777777" w:rsidR="00A132D5" w:rsidRDefault="00A132D5" w:rsidP="008A4666">
      <w:pPr>
        <w:jc w:val="left"/>
        <w:rPr>
          <w:sz w:val="22"/>
          <w:szCs w:val="22"/>
        </w:rPr>
      </w:pPr>
    </w:p>
    <w:p w14:paraId="514C9EA4" w14:textId="77777777" w:rsidR="00C23572" w:rsidRDefault="00C23572" w:rsidP="008A4666">
      <w:pPr>
        <w:jc w:val="left"/>
        <w:rPr>
          <w:sz w:val="22"/>
          <w:szCs w:val="22"/>
        </w:rPr>
      </w:pPr>
    </w:p>
    <w:p w14:paraId="50CADDD9" w14:textId="77777777" w:rsidR="00C23572" w:rsidRDefault="00C23572" w:rsidP="008A4666">
      <w:pPr>
        <w:jc w:val="left"/>
        <w:rPr>
          <w:sz w:val="22"/>
          <w:szCs w:val="22"/>
        </w:rPr>
      </w:pPr>
    </w:p>
    <w:p w14:paraId="4FFA6CA7" w14:textId="77777777" w:rsidR="00C23572" w:rsidRDefault="00C23572" w:rsidP="008A4666">
      <w:pPr>
        <w:jc w:val="left"/>
        <w:rPr>
          <w:sz w:val="22"/>
          <w:szCs w:val="22"/>
        </w:rPr>
      </w:pPr>
    </w:p>
    <w:p w14:paraId="5A32653D" w14:textId="77777777" w:rsidR="00C23572" w:rsidRDefault="00C23572" w:rsidP="008A4666">
      <w:pPr>
        <w:jc w:val="left"/>
        <w:rPr>
          <w:sz w:val="22"/>
          <w:szCs w:val="22"/>
        </w:rPr>
      </w:pPr>
    </w:p>
    <w:p w14:paraId="1AABF8F6" w14:textId="77777777" w:rsidR="00C23572" w:rsidRDefault="00C23572" w:rsidP="008A4666">
      <w:pPr>
        <w:jc w:val="left"/>
        <w:rPr>
          <w:sz w:val="22"/>
          <w:szCs w:val="22"/>
        </w:rPr>
      </w:pPr>
    </w:p>
    <w:p w14:paraId="4A948B23" w14:textId="77777777" w:rsidR="00C23572" w:rsidRDefault="00C23572" w:rsidP="008A4666">
      <w:pPr>
        <w:jc w:val="left"/>
        <w:rPr>
          <w:sz w:val="22"/>
          <w:szCs w:val="22"/>
        </w:rPr>
      </w:pPr>
    </w:p>
    <w:p w14:paraId="0C404E63" w14:textId="77777777" w:rsidR="00C23572" w:rsidRDefault="00C23572" w:rsidP="008A4666">
      <w:pPr>
        <w:jc w:val="left"/>
        <w:rPr>
          <w:sz w:val="22"/>
          <w:szCs w:val="22"/>
        </w:rPr>
      </w:pPr>
    </w:p>
    <w:p w14:paraId="31096A2A" w14:textId="77777777" w:rsidR="00A132D5" w:rsidRDefault="00A132D5" w:rsidP="00A132D5">
      <w:pPr>
        <w:pStyle w:val="paragraph"/>
        <w:spacing w:before="0" w:after="0" w:line="276" w:lineRule="auto"/>
        <w:jc w:val="both"/>
        <w:textAlignment w:val="baseline"/>
        <w:rPr>
          <w:noProof/>
        </w:rPr>
      </w:pPr>
      <w:r w:rsidRPr="00A132D5">
        <w:rPr>
          <w:rStyle w:val="Heading1Char"/>
          <w:b/>
          <w:bCs/>
          <w:i/>
          <w:iCs/>
          <w:color w:val="000000"/>
          <w:sz w:val="28"/>
          <w:szCs w:val="28"/>
        </w:rPr>
        <w:t>Living Arrangement</w:t>
      </w:r>
      <w:r w:rsidRPr="00AE6797">
        <w:rPr>
          <w:noProof/>
        </w:rPr>
        <w:t xml:space="preserve"> </w:t>
      </w:r>
    </w:p>
    <w:p w14:paraId="513A9976" w14:textId="77777777" w:rsidR="00766C9C" w:rsidRDefault="00766C9C" w:rsidP="00A132D5">
      <w:pPr>
        <w:pStyle w:val="paragraph"/>
        <w:spacing w:before="0" w:after="0" w:line="276" w:lineRule="auto"/>
        <w:jc w:val="both"/>
        <w:textAlignment w:val="baseline"/>
        <w:rPr>
          <w:noProof/>
        </w:rPr>
      </w:pPr>
    </w:p>
    <w:p w14:paraId="501E134A" w14:textId="51D19CC9" w:rsidR="00A132D5" w:rsidRDefault="0086727A" w:rsidP="008A4666">
      <w:pPr>
        <w:jc w:val="left"/>
        <w:rPr>
          <w:rStyle w:val="Heading1Char"/>
          <w:b/>
          <w:i/>
          <w:color w:val="000000"/>
          <w:sz w:val="28"/>
          <w:szCs w:val="28"/>
        </w:rPr>
      </w:pPr>
      <w:r w:rsidRPr="00A132D5">
        <w:rPr>
          <w:rStyle w:val="Heading1Char"/>
          <w:b/>
          <w:i/>
          <w:color w:val="000000"/>
          <w:sz w:val="28"/>
          <w:szCs w:val="28"/>
        </w:rPr>
        <w:drawing>
          <wp:inline distT="0" distB="0" distL="0" distR="0" wp14:anchorId="79C182B2" wp14:editId="511FF39D">
            <wp:extent cx="2743200" cy="110045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100455"/>
                    </a:xfrm>
                    <a:prstGeom prst="rect">
                      <a:avLst/>
                    </a:prstGeom>
                    <a:noFill/>
                    <a:ln>
                      <a:noFill/>
                    </a:ln>
                  </pic:spPr>
                </pic:pic>
              </a:graphicData>
            </a:graphic>
          </wp:inline>
        </w:drawing>
      </w:r>
    </w:p>
    <w:p w14:paraId="2CD6EC67" w14:textId="77777777" w:rsidR="00A132D5" w:rsidRPr="00A132D5" w:rsidRDefault="00A132D5" w:rsidP="00A132D5">
      <w:pPr>
        <w:jc w:val="left"/>
        <w:rPr>
          <w:b/>
          <w:bCs/>
          <w:iCs/>
          <w:sz w:val="22"/>
          <w:szCs w:val="22"/>
        </w:rPr>
      </w:pPr>
      <w:r w:rsidRPr="00A132D5">
        <w:rPr>
          <w:b/>
          <w:bCs/>
          <w:iCs/>
          <w:sz w:val="22"/>
          <w:szCs w:val="22"/>
        </w:rPr>
        <w:t xml:space="preserve">                        Table : 1.1</w:t>
      </w:r>
    </w:p>
    <w:p w14:paraId="4C38022F" w14:textId="77777777" w:rsidR="00A132D5" w:rsidRPr="00A132D5" w:rsidRDefault="00A132D5" w:rsidP="00A132D5">
      <w:pPr>
        <w:jc w:val="left"/>
        <w:rPr>
          <w:iCs/>
          <w:sz w:val="22"/>
          <w:szCs w:val="22"/>
        </w:rPr>
      </w:pPr>
    </w:p>
    <w:p w14:paraId="1BB8ABF4" w14:textId="77777777" w:rsidR="00D84D7C" w:rsidRPr="00E612F0" w:rsidRDefault="00D84D7C" w:rsidP="00D84D7C">
      <w:pPr>
        <w:pStyle w:val="paragraph"/>
        <w:spacing w:before="0" w:after="0" w:line="276" w:lineRule="auto"/>
        <w:jc w:val="both"/>
        <w:textAlignment w:val="baseline"/>
        <w:rPr>
          <w:rFonts w:eastAsia="SimSun"/>
          <w:sz w:val="26"/>
          <w:szCs w:val="26"/>
          <w:lang w:val="en-US" w:eastAsia="en-US"/>
        </w:rPr>
      </w:pPr>
      <w:r w:rsidRPr="00E612F0">
        <w:rPr>
          <w:rFonts w:eastAsia="SimSun"/>
          <w:sz w:val="26"/>
          <w:szCs w:val="26"/>
          <w:lang w:val="en-US" w:eastAsia="en-US"/>
        </w:rPr>
        <w:t>Living arrangements can have a significant impact on the relapse of individuals recovering from alcohol addiction. The environment in which a person lives plays a crucial role in their daily routines, support system, and exposure to triggers or temptations. Understanding how living arrangements affect relapse can provide valuable insights for designing effective interventions and support systems</w:t>
      </w:r>
    </w:p>
    <w:p w14:paraId="16A9722E" w14:textId="77777777" w:rsidR="00D84D7C" w:rsidRPr="00E612F0" w:rsidRDefault="00D84D7C" w:rsidP="00D84D7C">
      <w:pPr>
        <w:pStyle w:val="paragraph"/>
        <w:spacing w:before="0" w:after="0" w:line="276" w:lineRule="auto"/>
        <w:jc w:val="both"/>
        <w:textAlignment w:val="baseline"/>
        <w:rPr>
          <w:rFonts w:eastAsia="SimSun"/>
          <w:sz w:val="26"/>
          <w:szCs w:val="26"/>
          <w:lang w:val="en-US" w:eastAsia="en-US"/>
        </w:rPr>
      </w:pPr>
    </w:p>
    <w:p w14:paraId="7D8E0D93" w14:textId="526A099A" w:rsidR="00A132D5" w:rsidRDefault="00A132D5" w:rsidP="00D84D7C">
      <w:pPr>
        <w:pStyle w:val="paragraph"/>
        <w:spacing w:before="0" w:after="0" w:line="276" w:lineRule="auto"/>
        <w:jc w:val="both"/>
        <w:textAlignment w:val="baseline"/>
        <w:rPr>
          <w:rFonts w:eastAsia="SimSun"/>
          <w:lang w:val="en-US" w:eastAsia="en-US"/>
        </w:rPr>
      </w:pPr>
      <w:r w:rsidRPr="00E612F0">
        <w:rPr>
          <w:rFonts w:eastAsia="SimSun"/>
          <w:sz w:val="26"/>
          <w:szCs w:val="26"/>
          <w:lang w:val="en-US" w:eastAsia="en-US"/>
        </w:rPr>
        <w:t xml:space="preserve">From table 1.1 we can see that people that relapse within a month and three months live with their family. 70/74 people </w:t>
      </w:r>
      <w:r w:rsidR="00D84D7C" w:rsidRPr="00E612F0">
        <w:rPr>
          <w:rFonts w:eastAsia="SimSun"/>
          <w:sz w:val="26"/>
          <w:szCs w:val="26"/>
          <w:lang w:val="en-US" w:eastAsia="en-US"/>
        </w:rPr>
        <w:t xml:space="preserve">who relapse within a month </w:t>
      </w:r>
      <w:r w:rsidRPr="00E612F0">
        <w:rPr>
          <w:rFonts w:eastAsia="SimSun"/>
          <w:sz w:val="26"/>
          <w:szCs w:val="26"/>
          <w:lang w:val="en-US" w:eastAsia="en-US"/>
        </w:rPr>
        <w:t>stay with their family</w:t>
      </w:r>
      <w:r w:rsidR="00D84D7C" w:rsidRPr="00E612F0">
        <w:rPr>
          <w:rFonts w:eastAsia="SimSun"/>
          <w:sz w:val="26"/>
          <w:szCs w:val="26"/>
          <w:lang w:val="en-US" w:eastAsia="en-US"/>
        </w:rPr>
        <w:t>. The same trend is followed by the people who relapse with three months</w:t>
      </w:r>
      <w:r w:rsidR="00DD4CA6">
        <w:rPr>
          <w:rFonts w:eastAsia="SimSun"/>
          <w:lang w:val="en-US" w:eastAsia="en-US"/>
        </w:rPr>
        <w:t xml:space="preserve"> with count as 32/34. </w:t>
      </w:r>
      <w:r w:rsidR="00D84D7C" w:rsidRPr="00766C9C">
        <w:rPr>
          <w:rFonts w:eastAsia="SimSun"/>
          <w:lang w:val="en-US" w:eastAsia="en-US"/>
        </w:rPr>
        <w:t xml:space="preserve"> </w:t>
      </w:r>
    </w:p>
    <w:p w14:paraId="4DABA974" w14:textId="77777777" w:rsidR="00FF7920" w:rsidRDefault="00FF7920" w:rsidP="00D84D7C">
      <w:pPr>
        <w:pStyle w:val="paragraph"/>
        <w:spacing w:before="0" w:after="0" w:line="276" w:lineRule="auto"/>
        <w:jc w:val="both"/>
        <w:textAlignment w:val="baseline"/>
        <w:rPr>
          <w:rFonts w:eastAsia="SimSun"/>
          <w:lang w:val="en-US" w:eastAsia="en-US"/>
        </w:rPr>
      </w:pPr>
    </w:p>
    <w:p w14:paraId="4D909417" w14:textId="77777777" w:rsidR="00FF7920" w:rsidRPr="00766C9C" w:rsidRDefault="00FF7920" w:rsidP="00D84D7C">
      <w:pPr>
        <w:pStyle w:val="paragraph"/>
        <w:spacing w:before="0" w:after="0" w:line="276" w:lineRule="auto"/>
        <w:jc w:val="both"/>
        <w:textAlignment w:val="baseline"/>
        <w:rPr>
          <w:rFonts w:eastAsia="SimSun"/>
          <w:lang w:val="en-US" w:eastAsia="en-US"/>
        </w:rPr>
      </w:pPr>
    </w:p>
    <w:p w14:paraId="3E8E251A" w14:textId="77777777" w:rsidR="00313792" w:rsidRDefault="00313792" w:rsidP="00A132D5">
      <w:pPr>
        <w:jc w:val="left"/>
        <w:rPr>
          <w:iCs/>
          <w:sz w:val="22"/>
          <w:szCs w:val="22"/>
        </w:rPr>
      </w:pPr>
    </w:p>
    <w:p w14:paraId="6E321BC0" w14:textId="77777777" w:rsidR="00766C9C" w:rsidRPr="00CB1107" w:rsidRDefault="00CB1107" w:rsidP="00CB1107">
      <w:pPr>
        <w:pStyle w:val="paragraph"/>
        <w:spacing w:before="0" w:after="0" w:line="276" w:lineRule="auto"/>
        <w:jc w:val="both"/>
        <w:textAlignment w:val="baseline"/>
        <w:rPr>
          <w:b/>
          <w:bCs/>
          <w:i/>
          <w:sz w:val="28"/>
          <w:szCs w:val="28"/>
        </w:rPr>
      </w:pPr>
      <w:r w:rsidRPr="00CB1107">
        <w:rPr>
          <w:b/>
          <w:bCs/>
          <w:i/>
          <w:sz w:val="28"/>
          <w:szCs w:val="28"/>
        </w:rPr>
        <w:t>Education</w:t>
      </w:r>
    </w:p>
    <w:p w14:paraId="135F95A1" w14:textId="4D795828" w:rsidR="00CB1107" w:rsidRDefault="0086727A" w:rsidP="00A132D5">
      <w:pPr>
        <w:jc w:val="left"/>
        <w:rPr>
          <w:noProof/>
          <w:sz w:val="22"/>
          <w:szCs w:val="22"/>
        </w:rPr>
      </w:pPr>
      <w:r w:rsidRPr="00CB1107">
        <w:rPr>
          <w:noProof/>
          <w:sz w:val="22"/>
          <w:szCs w:val="22"/>
        </w:rPr>
        <w:drawing>
          <wp:inline distT="0" distB="0" distL="0" distR="0" wp14:anchorId="0FBFD483" wp14:editId="7258A330">
            <wp:extent cx="2760345" cy="217614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2176145"/>
                    </a:xfrm>
                    <a:prstGeom prst="rect">
                      <a:avLst/>
                    </a:prstGeom>
                    <a:noFill/>
                    <a:ln>
                      <a:noFill/>
                    </a:ln>
                  </pic:spPr>
                </pic:pic>
              </a:graphicData>
            </a:graphic>
          </wp:inline>
        </w:drawing>
      </w:r>
    </w:p>
    <w:p w14:paraId="54FC0526" w14:textId="77777777" w:rsidR="00294B18" w:rsidRDefault="00294B18" w:rsidP="00A132D5">
      <w:pPr>
        <w:jc w:val="left"/>
        <w:rPr>
          <w:b/>
          <w:bCs/>
          <w:noProof/>
          <w:sz w:val="22"/>
          <w:szCs w:val="22"/>
        </w:rPr>
      </w:pPr>
      <w:r>
        <w:rPr>
          <w:noProof/>
          <w:sz w:val="22"/>
          <w:szCs w:val="22"/>
        </w:rPr>
        <w:t xml:space="preserve">                                  </w:t>
      </w:r>
      <w:r w:rsidRPr="00294B18">
        <w:rPr>
          <w:b/>
          <w:bCs/>
          <w:noProof/>
          <w:sz w:val="22"/>
          <w:szCs w:val="22"/>
        </w:rPr>
        <w:t>Fig : 1.0</w:t>
      </w:r>
    </w:p>
    <w:p w14:paraId="635E5D77" w14:textId="77777777" w:rsidR="00FF7920" w:rsidRPr="00294B18" w:rsidRDefault="00FF7920" w:rsidP="00A132D5">
      <w:pPr>
        <w:jc w:val="left"/>
        <w:rPr>
          <w:b/>
          <w:bCs/>
          <w:noProof/>
          <w:sz w:val="22"/>
          <w:szCs w:val="22"/>
        </w:rPr>
      </w:pPr>
    </w:p>
    <w:p w14:paraId="36349631" w14:textId="77777777" w:rsidR="00294B18" w:rsidRPr="00FF7920" w:rsidRDefault="00294B18" w:rsidP="00FF7920">
      <w:pPr>
        <w:pStyle w:val="paragraph"/>
        <w:spacing w:before="0" w:after="0" w:line="276" w:lineRule="auto"/>
        <w:jc w:val="both"/>
        <w:textAlignment w:val="baseline"/>
        <w:rPr>
          <w:rFonts w:eastAsia="SimSun"/>
          <w:sz w:val="26"/>
          <w:szCs w:val="26"/>
          <w:lang w:val="en-US" w:eastAsia="en-US"/>
        </w:rPr>
      </w:pPr>
      <w:r w:rsidRPr="00FF7920">
        <w:rPr>
          <w:rFonts w:eastAsia="SimSun"/>
          <w:sz w:val="26"/>
          <w:szCs w:val="26"/>
          <w:lang w:val="en-US" w:eastAsia="en-US"/>
        </w:rPr>
        <w:lastRenderedPageBreak/>
        <w:t xml:space="preserve">Education is very important parameter which can help us understand the mentality, social behavior of a person. It cannot alone be a sole criteria for relapse as the effect of education  is not same for all i.e., it changes person to person. </w:t>
      </w:r>
    </w:p>
    <w:p w14:paraId="1A72A839" w14:textId="77777777" w:rsidR="00294B18" w:rsidRPr="00FF7920" w:rsidRDefault="00294B18" w:rsidP="00FF7920">
      <w:pPr>
        <w:pStyle w:val="paragraph"/>
        <w:spacing w:before="0" w:after="0" w:line="276" w:lineRule="auto"/>
        <w:jc w:val="both"/>
        <w:textAlignment w:val="baseline"/>
        <w:rPr>
          <w:rFonts w:eastAsia="SimSun"/>
          <w:sz w:val="26"/>
          <w:szCs w:val="26"/>
          <w:lang w:val="en-US" w:eastAsia="en-US"/>
        </w:rPr>
      </w:pPr>
      <w:r w:rsidRPr="00FF7920">
        <w:rPr>
          <w:rFonts w:eastAsia="SimSun"/>
          <w:sz w:val="26"/>
          <w:szCs w:val="26"/>
          <w:lang w:val="en-US" w:eastAsia="en-US"/>
        </w:rPr>
        <w:t xml:space="preserve">From our analysis we have found out that people who relapsed withing a month or three have more people falling into SSLC education level. </w:t>
      </w:r>
    </w:p>
    <w:p w14:paraId="3BAC650E" w14:textId="37785011" w:rsidR="00CB1107" w:rsidRDefault="00294B18" w:rsidP="00A132D5">
      <w:pPr>
        <w:jc w:val="left"/>
        <w:rPr>
          <w:noProof/>
        </w:rPr>
      </w:pPr>
      <w:r>
        <w:rPr>
          <w:iCs/>
          <w:sz w:val="22"/>
          <w:szCs w:val="22"/>
        </w:rPr>
        <w:t xml:space="preserve"> </w:t>
      </w:r>
      <w:r w:rsidR="0086727A" w:rsidRPr="00AA0C98">
        <w:rPr>
          <w:noProof/>
        </w:rPr>
        <w:drawing>
          <wp:inline distT="0" distB="0" distL="0" distR="0" wp14:anchorId="4D486428" wp14:editId="7C2BCD85">
            <wp:extent cx="3090545" cy="19304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1930400"/>
                    </a:xfrm>
                    <a:prstGeom prst="rect">
                      <a:avLst/>
                    </a:prstGeom>
                    <a:noFill/>
                    <a:ln>
                      <a:noFill/>
                    </a:ln>
                  </pic:spPr>
                </pic:pic>
              </a:graphicData>
            </a:graphic>
          </wp:inline>
        </w:drawing>
      </w:r>
    </w:p>
    <w:p w14:paraId="5FAD9576" w14:textId="77777777" w:rsidR="00294B18" w:rsidRPr="00294B18" w:rsidRDefault="00294B18" w:rsidP="00A132D5">
      <w:pPr>
        <w:jc w:val="left"/>
        <w:rPr>
          <w:b/>
          <w:bCs/>
          <w:iCs/>
          <w:sz w:val="22"/>
          <w:szCs w:val="22"/>
        </w:rPr>
      </w:pPr>
      <w:r>
        <w:rPr>
          <w:iCs/>
          <w:sz w:val="22"/>
          <w:szCs w:val="22"/>
        </w:rPr>
        <w:t xml:space="preserve">                                       </w:t>
      </w:r>
      <w:r w:rsidRPr="00294B18">
        <w:rPr>
          <w:b/>
          <w:bCs/>
          <w:iCs/>
          <w:sz w:val="22"/>
          <w:szCs w:val="22"/>
        </w:rPr>
        <w:t>Fig: 1.1</w:t>
      </w:r>
    </w:p>
    <w:p w14:paraId="214BC5BB" w14:textId="77777777" w:rsidR="00766C9C" w:rsidRDefault="00766C9C" w:rsidP="00A132D5">
      <w:pPr>
        <w:jc w:val="left"/>
        <w:rPr>
          <w:iCs/>
          <w:sz w:val="22"/>
          <w:szCs w:val="22"/>
        </w:rPr>
      </w:pPr>
    </w:p>
    <w:p w14:paraId="72ED660E" w14:textId="77777777" w:rsidR="00294B18" w:rsidRDefault="00294B18" w:rsidP="00A132D5">
      <w:pPr>
        <w:jc w:val="left"/>
        <w:rPr>
          <w:iCs/>
          <w:sz w:val="22"/>
          <w:szCs w:val="22"/>
        </w:rPr>
      </w:pPr>
    </w:p>
    <w:p w14:paraId="18712019" w14:textId="77777777" w:rsidR="00294B18" w:rsidRDefault="00294B18" w:rsidP="00A132D5">
      <w:pPr>
        <w:jc w:val="left"/>
        <w:rPr>
          <w:iCs/>
          <w:sz w:val="22"/>
          <w:szCs w:val="22"/>
        </w:rPr>
      </w:pPr>
    </w:p>
    <w:p w14:paraId="46E9200B" w14:textId="77777777" w:rsidR="00294B18" w:rsidRDefault="00294B18" w:rsidP="00A132D5">
      <w:pPr>
        <w:jc w:val="left"/>
        <w:rPr>
          <w:iCs/>
          <w:sz w:val="22"/>
          <w:szCs w:val="22"/>
        </w:rPr>
      </w:pPr>
    </w:p>
    <w:p w14:paraId="787F3257" w14:textId="77777777" w:rsidR="00313792" w:rsidRDefault="00313792" w:rsidP="00313792">
      <w:pPr>
        <w:pStyle w:val="paragraph"/>
        <w:spacing w:before="0" w:after="0" w:line="276" w:lineRule="auto"/>
        <w:jc w:val="both"/>
        <w:textAlignment w:val="baseline"/>
        <w:rPr>
          <w:b/>
          <w:bCs/>
          <w:i/>
          <w:iCs/>
          <w:color w:val="000000"/>
          <w:sz w:val="28"/>
          <w:szCs w:val="28"/>
          <w:lang w:val="en-US"/>
        </w:rPr>
      </w:pPr>
      <w:r w:rsidRPr="00313792">
        <w:rPr>
          <w:b/>
          <w:bCs/>
          <w:i/>
          <w:iCs/>
          <w:color w:val="000000"/>
          <w:sz w:val="28"/>
          <w:szCs w:val="28"/>
          <w:lang w:val="en-US"/>
        </w:rPr>
        <w:t>Psychiatric Problem</w:t>
      </w:r>
    </w:p>
    <w:p w14:paraId="42BB2679" w14:textId="77777777" w:rsidR="00313792" w:rsidRDefault="00313792" w:rsidP="00313792">
      <w:pPr>
        <w:pStyle w:val="paragraph"/>
        <w:spacing w:before="0" w:after="0" w:line="276" w:lineRule="auto"/>
        <w:jc w:val="both"/>
        <w:textAlignment w:val="baseline"/>
        <w:rPr>
          <w:b/>
          <w:bCs/>
          <w:i/>
          <w:iCs/>
          <w:color w:val="000000"/>
          <w:sz w:val="28"/>
          <w:szCs w:val="28"/>
          <w:lang w:val="en-US"/>
        </w:rPr>
      </w:pPr>
    </w:p>
    <w:p w14:paraId="20BFB4F8" w14:textId="54AA1434" w:rsidR="00313792" w:rsidRDefault="0086727A" w:rsidP="00313792">
      <w:pPr>
        <w:pStyle w:val="paragraph"/>
        <w:spacing w:before="0" w:after="0" w:line="276" w:lineRule="auto"/>
        <w:jc w:val="both"/>
        <w:textAlignment w:val="baseline"/>
        <w:rPr>
          <w:b/>
          <w:noProof/>
          <w:color w:val="000000"/>
          <w:sz w:val="28"/>
          <w:szCs w:val="28"/>
          <w:lang w:val="en-US"/>
        </w:rPr>
      </w:pPr>
      <w:r w:rsidRPr="007F1A86">
        <w:rPr>
          <w:b/>
          <w:noProof/>
          <w:color w:val="000000"/>
          <w:sz w:val="28"/>
          <w:szCs w:val="28"/>
          <w:lang w:val="en-US"/>
        </w:rPr>
        <w:drawing>
          <wp:inline distT="0" distB="0" distL="0" distR="0" wp14:anchorId="0093C7FE" wp14:editId="67EB9B1A">
            <wp:extent cx="3090545" cy="1261745"/>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1261745"/>
                    </a:xfrm>
                    <a:prstGeom prst="rect">
                      <a:avLst/>
                    </a:prstGeom>
                    <a:noFill/>
                    <a:ln>
                      <a:noFill/>
                    </a:ln>
                  </pic:spPr>
                </pic:pic>
              </a:graphicData>
            </a:graphic>
          </wp:inline>
        </w:drawing>
      </w:r>
    </w:p>
    <w:p w14:paraId="758E4CBB" w14:textId="31EF436F" w:rsidR="00313792" w:rsidRPr="00313792" w:rsidRDefault="00313792" w:rsidP="00313792">
      <w:pPr>
        <w:pStyle w:val="paragraph"/>
        <w:spacing w:before="0" w:after="0" w:line="276" w:lineRule="auto"/>
        <w:jc w:val="both"/>
        <w:textAlignment w:val="baseline"/>
        <w:rPr>
          <w:b/>
          <w:bCs/>
          <w:color w:val="000000"/>
          <w:sz w:val="22"/>
          <w:szCs w:val="22"/>
          <w:lang w:val="en-US"/>
        </w:rPr>
      </w:pPr>
      <w:r w:rsidRPr="00313792">
        <w:rPr>
          <w:b/>
          <w:bCs/>
          <w:color w:val="000000"/>
          <w:sz w:val="28"/>
          <w:szCs w:val="28"/>
          <w:lang w:val="en-US"/>
        </w:rPr>
        <w:tab/>
      </w:r>
      <w:r w:rsidRPr="00313792">
        <w:rPr>
          <w:b/>
          <w:bCs/>
          <w:color w:val="000000"/>
          <w:sz w:val="28"/>
          <w:szCs w:val="28"/>
          <w:lang w:val="en-US"/>
        </w:rPr>
        <w:tab/>
      </w:r>
      <w:r w:rsidRPr="00313792">
        <w:rPr>
          <w:b/>
          <w:bCs/>
          <w:color w:val="000000"/>
          <w:sz w:val="22"/>
          <w:szCs w:val="22"/>
          <w:lang w:val="en-US"/>
        </w:rPr>
        <w:t xml:space="preserve">  </w:t>
      </w:r>
      <w:r w:rsidR="007F1A86">
        <w:rPr>
          <w:b/>
          <w:bCs/>
          <w:color w:val="000000"/>
          <w:sz w:val="22"/>
          <w:szCs w:val="22"/>
          <w:lang w:val="en-US"/>
        </w:rPr>
        <w:t>Table</w:t>
      </w:r>
      <w:r w:rsidRPr="00313792">
        <w:rPr>
          <w:b/>
          <w:bCs/>
          <w:color w:val="000000"/>
          <w:sz w:val="22"/>
          <w:szCs w:val="22"/>
          <w:lang w:val="en-US"/>
        </w:rPr>
        <w:t>: 1.</w:t>
      </w:r>
      <w:r w:rsidR="00294B18">
        <w:rPr>
          <w:b/>
          <w:bCs/>
          <w:color w:val="000000"/>
          <w:sz w:val="22"/>
          <w:szCs w:val="22"/>
          <w:lang w:val="en-US"/>
        </w:rPr>
        <w:t>2</w:t>
      </w:r>
    </w:p>
    <w:p w14:paraId="6F229C70" w14:textId="77777777" w:rsidR="00313792" w:rsidRPr="00313792" w:rsidRDefault="00313792" w:rsidP="00313792">
      <w:pPr>
        <w:pStyle w:val="paragraph"/>
        <w:spacing w:before="0" w:after="0" w:line="276" w:lineRule="auto"/>
        <w:jc w:val="both"/>
        <w:textAlignment w:val="baseline"/>
        <w:rPr>
          <w:b/>
          <w:bCs/>
          <w:color w:val="000000"/>
          <w:sz w:val="22"/>
          <w:szCs w:val="22"/>
          <w:lang w:val="en-US"/>
        </w:rPr>
      </w:pPr>
    </w:p>
    <w:p w14:paraId="31D1CB55" w14:textId="77777777" w:rsidR="00426C6F" w:rsidRDefault="00313792" w:rsidP="00313792">
      <w:pPr>
        <w:pStyle w:val="paragraph"/>
        <w:spacing w:before="0" w:after="0" w:line="276" w:lineRule="auto"/>
        <w:jc w:val="both"/>
        <w:textAlignment w:val="baseline"/>
        <w:rPr>
          <w:color w:val="000000"/>
          <w:sz w:val="26"/>
          <w:szCs w:val="26"/>
          <w:lang w:val="en-US"/>
        </w:rPr>
      </w:pPr>
      <w:r w:rsidRPr="00E612F0">
        <w:rPr>
          <w:color w:val="000000"/>
          <w:sz w:val="26"/>
          <w:szCs w:val="26"/>
          <w:lang w:val="en-US"/>
        </w:rPr>
        <w:t xml:space="preserve">Psychiatric problem arises due to the improper functioning of the brain or some part of the brain. There are many factors that lead to dysfunction of the brain and the symptoms of this is reflected by human </w:t>
      </w:r>
      <w:r w:rsidR="00766C9C" w:rsidRPr="00E612F0">
        <w:rPr>
          <w:color w:val="000000"/>
          <w:sz w:val="26"/>
          <w:szCs w:val="26"/>
          <w:lang w:val="en-US"/>
        </w:rPr>
        <w:t>being</w:t>
      </w:r>
      <w:r w:rsidRPr="00E612F0">
        <w:rPr>
          <w:color w:val="000000"/>
          <w:sz w:val="26"/>
          <w:szCs w:val="26"/>
          <w:lang w:val="en-US"/>
        </w:rPr>
        <w:t>.</w:t>
      </w:r>
    </w:p>
    <w:p w14:paraId="324FC80C" w14:textId="77777777" w:rsidR="00426C6F" w:rsidRDefault="00426C6F" w:rsidP="00313792">
      <w:pPr>
        <w:pStyle w:val="paragraph"/>
        <w:spacing w:before="0" w:after="0" w:line="276" w:lineRule="auto"/>
        <w:jc w:val="both"/>
        <w:textAlignment w:val="baseline"/>
        <w:rPr>
          <w:color w:val="000000"/>
          <w:sz w:val="26"/>
          <w:szCs w:val="26"/>
          <w:lang w:val="en-US"/>
        </w:rPr>
      </w:pPr>
    </w:p>
    <w:p w14:paraId="7D9F7F2B" w14:textId="3258F258" w:rsidR="0034362D" w:rsidRDefault="00313792" w:rsidP="00313792">
      <w:pPr>
        <w:pStyle w:val="paragraph"/>
        <w:spacing w:before="0" w:after="0" w:line="276" w:lineRule="auto"/>
        <w:jc w:val="both"/>
        <w:textAlignment w:val="baseline"/>
        <w:rPr>
          <w:sz w:val="26"/>
          <w:szCs w:val="26"/>
        </w:rPr>
      </w:pPr>
      <w:r w:rsidRPr="00E612F0">
        <w:rPr>
          <w:color w:val="000000"/>
          <w:sz w:val="26"/>
          <w:szCs w:val="26"/>
          <w:lang w:val="en-US"/>
        </w:rPr>
        <w:t xml:space="preserve"> On analysis of the data that we had</w:t>
      </w:r>
      <w:r w:rsidR="00B154B3" w:rsidRPr="00E612F0">
        <w:rPr>
          <w:color w:val="000000"/>
          <w:sz w:val="26"/>
          <w:szCs w:val="26"/>
          <w:lang w:val="en-US"/>
        </w:rPr>
        <w:t>,</w:t>
      </w:r>
      <w:r w:rsidRPr="00E612F0">
        <w:rPr>
          <w:color w:val="000000"/>
          <w:sz w:val="26"/>
          <w:szCs w:val="26"/>
          <w:lang w:val="en-US"/>
        </w:rPr>
        <w:t xml:space="preserve"> we found out that the patients suffered from various </w:t>
      </w:r>
      <w:r w:rsidRPr="00E612F0">
        <w:rPr>
          <w:color w:val="000000"/>
          <w:sz w:val="26"/>
          <w:szCs w:val="26"/>
          <w:lang w:val="en-US"/>
        </w:rPr>
        <w:t>psychiatric problems.</w:t>
      </w:r>
      <w:r w:rsidR="0034362D" w:rsidRPr="0034362D">
        <w:rPr>
          <w:sz w:val="26"/>
          <w:szCs w:val="26"/>
        </w:rPr>
        <w:t xml:space="preserve"> </w:t>
      </w:r>
      <w:r w:rsidR="0034362D" w:rsidRPr="007E14F6">
        <w:rPr>
          <w:sz w:val="26"/>
          <w:szCs w:val="26"/>
        </w:rPr>
        <w:t>Among the patients who experienced relapse within a three-month period, it was found that 7.7% reported the presence of hallucinations as a psychiatric symptom. Similarly, for those who relapsed within one month, the percentage of patients encountering hallucinations rose slightly to 10.8</w:t>
      </w:r>
      <w:r w:rsidR="00232561">
        <w:rPr>
          <w:sz w:val="26"/>
          <w:szCs w:val="26"/>
        </w:rPr>
        <w:t>%</w:t>
      </w:r>
    </w:p>
    <w:p w14:paraId="37D0D922" w14:textId="77777777" w:rsidR="00DF7491" w:rsidRDefault="00DF7491" w:rsidP="00313792">
      <w:pPr>
        <w:pStyle w:val="paragraph"/>
        <w:spacing w:before="0" w:after="0" w:line="276" w:lineRule="auto"/>
        <w:jc w:val="both"/>
        <w:textAlignment w:val="baseline"/>
        <w:rPr>
          <w:sz w:val="26"/>
          <w:szCs w:val="26"/>
        </w:rPr>
      </w:pPr>
    </w:p>
    <w:p w14:paraId="1DD8744B" w14:textId="032EEF48" w:rsidR="00313792" w:rsidRDefault="00313792" w:rsidP="00313792">
      <w:pPr>
        <w:pStyle w:val="paragraph"/>
        <w:spacing w:before="0" w:after="0" w:line="276" w:lineRule="auto"/>
        <w:jc w:val="both"/>
        <w:textAlignment w:val="baseline"/>
        <w:rPr>
          <w:color w:val="000000"/>
          <w:sz w:val="26"/>
          <w:szCs w:val="26"/>
          <w:lang w:val="en-US"/>
        </w:rPr>
      </w:pPr>
      <w:r w:rsidRPr="00E612F0">
        <w:rPr>
          <w:color w:val="000000"/>
          <w:sz w:val="26"/>
          <w:szCs w:val="26"/>
          <w:lang w:val="en-US"/>
        </w:rPr>
        <w:t xml:space="preserve"> Above</w:t>
      </w:r>
      <w:r w:rsidR="00B13BE2">
        <w:rPr>
          <w:color w:val="000000"/>
          <w:sz w:val="26"/>
          <w:szCs w:val="26"/>
          <w:lang w:val="en-US"/>
        </w:rPr>
        <w:t xml:space="preserve"> table(1.2)</w:t>
      </w:r>
      <w:r w:rsidRPr="00E612F0">
        <w:rPr>
          <w:color w:val="000000"/>
          <w:sz w:val="26"/>
          <w:szCs w:val="26"/>
          <w:lang w:val="en-US"/>
        </w:rPr>
        <w:t xml:space="preserve"> shows what is most common psychiatric problem faced by the people who relapse within a month i.e. patients having period of sober less than 30 days. Confusion and Depression is the most common problem faced by the patients</w:t>
      </w:r>
    </w:p>
    <w:p w14:paraId="13F2219D" w14:textId="77777777" w:rsidR="00B154B3" w:rsidRDefault="00B154B3" w:rsidP="00313792">
      <w:pPr>
        <w:pStyle w:val="paragraph"/>
        <w:spacing w:before="0" w:after="0" w:line="276" w:lineRule="auto"/>
        <w:jc w:val="both"/>
        <w:textAlignment w:val="baseline"/>
        <w:rPr>
          <w:b/>
          <w:bCs/>
          <w:i/>
          <w:iCs/>
          <w:color w:val="000000"/>
          <w:sz w:val="28"/>
          <w:szCs w:val="28"/>
          <w:lang w:val="en-US"/>
        </w:rPr>
      </w:pPr>
    </w:p>
    <w:p w14:paraId="4B0038A2" w14:textId="43DCEC94" w:rsidR="00B154B3" w:rsidRPr="00313792" w:rsidRDefault="0086727A" w:rsidP="00313792">
      <w:pPr>
        <w:pStyle w:val="paragraph"/>
        <w:spacing w:before="0" w:after="0" w:line="276" w:lineRule="auto"/>
        <w:jc w:val="both"/>
        <w:textAlignment w:val="baseline"/>
        <w:rPr>
          <w:b/>
          <w:bCs/>
          <w:i/>
          <w:iCs/>
          <w:color w:val="000000"/>
          <w:sz w:val="28"/>
          <w:szCs w:val="28"/>
          <w:lang w:val="en-US"/>
        </w:rPr>
      </w:pPr>
      <w:r w:rsidRPr="00B154B3">
        <w:rPr>
          <w:b/>
          <w:bCs/>
          <w:i/>
          <w:iCs/>
          <w:noProof/>
          <w:color w:val="000000"/>
          <w:sz w:val="28"/>
          <w:szCs w:val="28"/>
          <w:lang w:val="en-US"/>
        </w:rPr>
        <w:drawing>
          <wp:inline distT="0" distB="0" distL="0" distR="0" wp14:anchorId="76C84009" wp14:editId="1CB416D7">
            <wp:extent cx="3090545" cy="1828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62898C52" w14:textId="77777777" w:rsidR="00313792" w:rsidRDefault="00B154B3" w:rsidP="00A132D5">
      <w:pPr>
        <w:jc w:val="left"/>
        <w:rPr>
          <w:b/>
          <w:bCs/>
          <w:iCs/>
          <w:sz w:val="22"/>
          <w:szCs w:val="22"/>
        </w:rPr>
      </w:pPr>
      <w:r>
        <w:rPr>
          <w:iCs/>
          <w:sz w:val="22"/>
          <w:szCs w:val="22"/>
        </w:rPr>
        <w:t xml:space="preserve">                                      </w:t>
      </w:r>
      <w:r w:rsidRPr="00B154B3">
        <w:rPr>
          <w:b/>
          <w:bCs/>
          <w:iCs/>
          <w:sz w:val="22"/>
          <w:szCs w:val="22"/>
        </w:rPr>
        <w:t>Fig: 1.</w:t>
      </w:r>
      <w:r w:rsidR="00294B18">
        <w:rPr>
          <w:b/>
          <w:bCs/>
          <w:iCs/>
          <w:sz w:val="22"/>
          <w:szCs w:val="22"/>
        </w:rPr>
        <w:t>3</w:t>
      </w:r>
      <w:r w:rsidRPr="00B154B3">
        <w:rPr>
          <w:b/>
          <w:bCs/>
          <w:iCs/>
          <w:sz w:val="22"/>
          <w:szCs w:val="22"/>
        </w:rPr>
        <w:t xml:space="preserve">                     </w:t>
      </w:r>
    </w:p>
    <w:p w14:paraId="51D90E17" w14:textId="77777777" w:rsidR="00B154B3" w:rsidRDefault="00B154B3" w:rsidP="00A132D5">
      <w:pPr>
        <w:jc w:val="left"/>
        <w:rPr>
          <w:iCs/>
          <w:sz w:val="22"/>
          <w:szCs w:val="22"/>
        </w:rPr>
      </w:pPr>
    </w:p>
    <w:p w14:paraId="54286593" w14:textId="77777777" w:rsidR="00C741CC" w:rsidRDefault="00C741CC" w:rsidP="00E612F0">
      <w:pPr>
        <w:pStyle w:val="paragraph"/>
        <w:spacing w:before="0" w:after="0" w:line="276" w:lineRule="auto"/>
        <w:jc w:val="both"/>
        <w:textAlignment w:val="baseline"/>
        <w:rPr>
          <w:rFonts w:eastAsia="SimSun"/>
          <w:iCs/>
          <w:sz w:val="26"/>
          <w:szCs w:val="26"/>
          <w:lang w:val="en-US" w:eastAsia="en-US"/>
        </w:rPr>
      </w:pPr>
    </w:p>
    <w:p w14:paraId="0EFE5C34" w14:textId="710E7EEE" w:rsidR="00B154B3" w:rsidRPr="00E612F0" w:rsidRDefault="00264AE7" w:rsidP="00E612F0">
      <w:pPr>
        <w:pStyle w:val="paragraph"/>
        <w:spacing w:before="0" w:after="0" w:line="276" w:lineRule="auto"/>
        <w:jc w:val="both"/>
        <w:textAlignment w:val="baseline"/>
        <w:rPr>
          <w:rFonts w:eastAsia="SimSun"/>
          <w:iCs/>
          <w:sz w:val="26"/>
          <w:szCs w:val="26"/>
          <w:lang w:val="en-US" w:eastAsia="en-US"/>
        </w:rPr>
      </w:pPr>
      <w:r w:rsidRPr="00E612F0">
        <w:rPr>
          <w:rFonts w:eastAsia="SimSun"/>
          <w:iCs/>
          <w:sz w:val="26"/>
          <w:szCs w:val="26"/>
          <w:lang w:val="en-US" w:eastAsia="en-US"/>
        </w:rPr>
        <w:t>Above</w:t>
      </w:r>
      <w:r w:rsidR="004F0A62" w:rsidRPr="00E612F0">
        <w:rPr>
          <w:rFonts w:eastAsia="SimSun"/>
          <w:iCs/>
          <w:sz w:val="26"/>
          <w:szCs w:val="26"/>
          <w:lang w:val="en-US" w:eastAsia="en-US"/>
        </w:rPr>
        <w:t xml:space="preserve"> </w:t>
      </w:r>
      <w:r w:rsidR="00E612F0" w:rsidRPr="00E612F0">
        <w:rPr>
          <w:rFonts w:eastAsia="SimSun"/>
          <w:iCs/>
          <w:sz w:val="26"/>
          <w:szCs w:val="26"/>
          <w:lang w:val="en-US" w:eastAsia="en-US"/>
        </w:rPr>
        <w:t>figure shows</w:t>
      </w:r>
      <w:r w:rsidR="00E612F0">
        <w:rPr>
          <w:rFonts w:eastAsia="SimSun"/>
          <w:iCs/>
          <w:sz w:val="26"/>
          <w:szCs w:val="26"/>
          <w:lang w:val="en-US" w:eastAsia="en-US"/>
        </w:rPr>
        <w:t xml:space="preserve"> </w:t>
      </w:r>
      <w:r w:rsidRPr="00E612F0">
        <w:rPr>
          <w:rFonts w:eastAsia="SimSun"/>
          <w:iCs/>
          <w:sz w:val="26"/>
          <w:szCs w:val="26"/>
          <w:lang w:val="en-US" w:eastAsia="en-US"/>
        </w:rPr>
        <w:t>(fig: 1.</w:t>
      </w:r>
      <w:r w:rsidR="005B425C">
        <w:rPr>
          <w:rFonts w:eastAsia="SimSun"/>
          <w:iCs/>
          <w:sz w:val="26"/>
          <w:szCs w:val="26"/>
          <w:lang w:val="en-US" w:eastAsia="en-US"/>
        </w:rPr>
        <w:t>3</w:t>
      </w:r>
      <w:r w:rsidRPr="00E612F0">
        <w:rPr>
          <w:rFonts w:eastAsia="SimSun"/>
          <w:iCs/>
          <w:sz w:val="26"/>
          <w:szCs w:val="26"/>
          <w:lang w:val="en-US" w:eastAsia="en-US"/>
        </w:rPr>
        <w:t>)</w:t>
      </w:r>
      <w:r w:rsidR="004F0A62" w:rsidRPr="00E612F0">
        <w:rPr>
          <w:rFonts w:eastAsia="SimSun"/>
          <w:iCs/>
          <w:sz w:val="26"/>
          <w:szCs w:val="26"/>
          <w:lang w:val="en-US" w:eastAsia="en-US"/>
        </w:rPr>
        <w:t xml:space="preserve"> </w:t>
      </w:r>
      <w:r w:rsidR="00E612F0" w:rsidRPr="00E612F0">
        <w:rPr>
          <w:rFonts w:eastAsia="SimSun"/>
          <w:iCs/>
          <w:sz w:val="26"/>
          <w:szCs w:val="26"/>
          <w:lang w:val="en-US" w:eastAsia="en-US"/>
        </w:rPr>
        <w:t>other psychiatric</w:t>
      </w:r>
      <w:r w:rsidR="00B154B3" w:rsidRPr="00E612F0">
        <w:rPr>
          <w:rFonts w:eastAsia="SimSun"/>
          <w:iCs/>
          <w:sz w:val="26"/>
          <w:szCs w:val="26"/>
          <w:lang w:val="en-US" w:eastAsia="en-US"/>
        </w:rPr>
        <w:t xml:space="preserve"> problems that</w:t>
      </w:r>
      <w:r w:rsidR="004F0A62" w:rsidRPr="00E612F0">
        <w:rPr>
          <w:rFonts w:eastAsia="SimSun"/>
          <w:iCs/>
          <w:sz w:val="26"/>
          <w:szCs w:val="26"/>
          <w:lang w:val="en-US" w:eastAsia="en-US"/>
        </w:rPr>
        <w:t xml:space="preserve"> </w:t>
      </w:r>
      <w:r w:rsidR="00B154B3" w:rsidRPr="00E612F0">
        <w:rPr>
          <w:rFonts w:eastAsia="SimSun"/>
          <w:iCs/>
          <w:sz w:val="26"/>
          <w:szCs w:val="26"/>
          <w:lang w:val="en-US" w:eastAsia="en-US"/>
        </w:rPr>
        <w:t xml:space="preserve">face </w:t>
      </w:r>
      <w:r w:rsidR="008C2F2C" w:rsidRPr="00E612F0">
        <w:rPr>
          <w:rFonts w:eastAsia="SimSun"/>
          <w:iCs/>
          <w:sz w:val="26"/>
          <w:szCs w:val="26"/>
          <w:lang w:val="en-US" w:eastAsia="en-US"/>
        </w:rPr>
        <w:t>are hallucination</w:t>
      </w:r>
      <w:r w:rsidR="00B154B3" w:rsidRPr="00E612F0">
        <w:rPr>
          <w:rFonts w:eastAsia="SimSun"/>
          <w:iCs/>
          <w:sz w:val="26"/>
          <w:szCs w:val="26"/>
          <w:lang w:val="en-US" w:eastAsia="en-US"/>
        </w:rPr>
        <w:t>,</w:t>
      </w:r>
      <w:r w:rsidR="004F0A62" w:rsidRPr="00E612F0">
        <w:rPr>
          <w:rFonts w:eastAsia="SimSun"/>
          <w:iCs/>
          <w:sz w:val="26"/>
          <w:szCs w:val="26"/>
          <w:lang w:val="en-US" w:eastAsia="en-US"/>
        </w:rPr>
        <w:t xml:space="preserve"> </w:t>
      </w:r>
      <w:r w:rsidR="00B154B3" w:rsidRPr="00E612F0">
        <w:rPr>
          <w:rFonts w:eastAsia="SimSun"/>
          <w:iCs/>
          <w:sz w:val="26"/>
          <w:szCs w:val="26"/>
          <w:lang w:val="en-US" w:eastAsia="en-US"/>
        </w:rPr>
        <w:t xml:space="preserve">paranoid ideas, suicidal ideas. </w:t>
      </w:r>
      <w:r w:rsidR="00B41722" w:rsidRPr="00E612F0">
        <w:rPr>
          <w:rFonts w:eastAsia="SimSun"/>
          <w:iCs/>
          <w:sz w:val="26"/>
          <w:szCs w:val="26"/>
          <w:lang w:val="en-US" w:eastAsia="en-US"/>
        </w:rPr>
        <w:t xml:space="preserve">Chemicals present in the alcohol hinder the normal functioning of the brain. Alcohol stimulates GABA(Gamma – Aminobutyric Acid) receptors and thereby dampens the activity in the brain.[1]. </w:t>
      </w:r>
      <w:r w:rsidR="00B154B3" w:rsidRPr="00E612F0">
        <w:rPr>
          <w:rFonts w:eastAsia="SimSun"/>
          <w:iCs/>
          <w:sz w:val="26"/>
          <w:szCs w:val="26"/>
          <w:lang w:val="en-US" w:eastAsia="en-US"/>
        </w:rPr>
        <w:t xml:space="preserve"> </w:t>
      </w:r>
    </w:p>
    <w:p w14:paraId="4F23F42E" w14:textId="77777777" w:rsidR="00B41722" w:rsidRDefault="00B41722" w:rsidP="00A132D5">
      <w:pPr>
        <w:jc w:val="left"/>
        <w:rPr>
          <w:iCs/>
          <w:sz w:val="22"/>
          <w:szCs w:val="22"/>
        </w:rPr>
      </w:pPr>
    </w:p>
    <w:p w14:paraId="315B78E1" w14:textId="77777777" w:rsidR="00B41722" w:rsidRDefault="00B41722" w:rsidP="00A132D5">
      <w:pPr>
        <w:jc w:val="left"/>
        <w:rPr>
          <w:iCs/>
          <w:sz w:val="22"/>
          <w:szCs w:val="22"/>
        </w:rPr>
      </w:pPr>
    </w:p>
    <w:p w14:paraId="6718DBB0" w14:textId="77777777" w:rsidR="00DF7491" w:rsidRDefault="00DF7491" w:rsidP="00B41722">
      <w:pPr>
        <w:jc w:val="left"/>
        <w:rPr>
          <w:rFonts w:eastAsia="Times New Roman"/>
          <w:b/>
          <w:i/>
          <w:noProof/>
          <w:color w:val="000000"/>
          <w:sz w:val="28"/>
          <w:szCs w:val="28"/>
        </w:rPr>
      </w:pPr>
    </w:p>
    <w:p w14:paraId="01ECE897" w14:textId="77777777" w:rsidR="00DF7491" w:rsidRDefault="00DF7491" w:rsidP="00B41722">
      <w:pPr>
        <w:jc w:val="left"/>
        <w:rPr>
          <w:rFonts w:eastAsia="Times New Roman"/>
          <w:b/>
          <w:i/>
          <w:noProof/>
          <w:color w:val="000000"/>
          <w:sz w:val="28"/>
          <w:szCs w:val="28"/>
        </w:rPr>
      </w:pPr>
    </w:p>
    <w:p w14:paraId="57A75DD5" w14:textId="77777777" w:rsidR="00CF06D9" w:rsidRDefault="00CF06D9" w:rsidP="00B41722">
      <w:pPr>
        <w:jc w:val="left"/>
        <w:rPr>
          <w:rFonts w:eastAsia="Times New Roman"/>
          <w:b/>
          <w:i/>
          <w:noProof/>
          <w:color w:val="000000"/>
          <w:sz w:val="28"/>
          <w:szCs w:val="28"/>
        </w:rPr>
      </w:pPr>
    </w:p>
    <w:p w14:paraId="67C40831" w14:textId="77777777" w:rsidR="00CF06D9" w:rsidRDefault="00CF06D9" w:rsidP="00B41722">
      <w:pPr>
        <w:jc w:val="left"/>
        <w:rPr>
          <w:rFonts w:eastAsia="Times New Roman"/>
          <w:b/>
          <w:i/>
          <w:noProof/>
          <w:color w:val="000000"/>
          <w:sz w:val="28"/>
          <w:szCs w:val="28"/>
        </w:rPr>
      </w:pPr>
    </w:p>
    <w:p w14:paraId="1CE98ADD" w14:textId="77777777" w:rsidR="00CF06D9" w:rsidRDefault="00CF06D9" w:rsidP="00B41722">
      <w:pPr>
        <w:jc w:val="left"/>
        <w:rPr>
          <w:rFonts w:eastAsia="Times New Roman"/>
          <w:b/>
          <w:i/>
          <w:noProof/>
          <w:color w:val="000000"/>
          <w:sz w:val="28"/>
          <w:szCs w:val="28"/>
        </w:rPr>
      </w:pPr>
    </w:p>
    <w:p w14:paraId="5D4223EE" w14:textId="77777777" w:rsidR="00CF06D9" w:rsidRDefault="00CF06D9" w:rsidP="00B41722">
      <w:pPr>
        <w:jc w:val="left"/>
        <w:rPr>
          <w:rFonts w:eastAsia="Times New Roman"/>
          <w:b/>
          <w:i/>
          <w:noProof/>
          <w:color w:val="000000"/>
          <w:sz w:val="28"/>
          <w:szCs w:val="28"/>
        </w:rPr>
      </w:pPr>
    </w:p>
    <w:p w14:paraId="2A90C8A9" w14:textId="77777777" w:rsidR="008C2F2C" w:rsidRDefault="008C2F2C" w:rsidP="00B41722">
      <w:pPr>
        <w:jc w:val="left"/>
        <w:rPr>
          <w:rFonts w:eastAsia="Times New Roman"/>
          <w:b/>
          <w:i/>
          <w:noProof/>
          <w:color w:val="000000"/>
          <w:sz w:val="28"/>
          <w:szCs w:val="28"/>
        </w:rPr>
      </w:pPr>
    </w:p>
    <w:p w14:paraId="03715062" w14:textId="28BE60B5" w:rsidR="008C2F2C" w:rsidRDefault="00E612F0" w:rsidP="00B41722">
      <w:pPr>
        <w:jc w:val="left"/>
        <w:rPr>
          <w:rFonts w:eastAsia="Times New Roman"/>
          <w:b/>
          <w:i/>
          <w:noProof/>
          <w:color w:val="000000"/>
          <w:sz w:val="28"/>
          <w:szCs w:val="28"/>
        </w:rPr>
      </w:pPr>
      <w:r>
        <w:rPr>
          <w:rFonts w:eastAsia="Times New Roman"/>
          <w:b/>
          <w:i/>
          <w:noProof/>
          <w:color w:val="000000"/>
          <w:sz w:val="28"/>
          <w:szCs w:val="28"/>
        </w:rPr>
        <w:t>Occupation</w:t>
      </w:r>
    </w:p>
    <w:p w14:paraId="34814A00" w14:textId="5C9FC96A" w:rsidR="00B41722" w:rsidRPr="00B41722" w:rsidRDefault="0086727A" w:rsidP="00B41722">
      <w:pPr>
        <w:jc w:val="left"/>
      </w:pPr>
      <w:r w:rsidRPr="00B41722">
        <w:rPr>
          <w:rFonts w:eastAsia="Times New Roman"/>
          <w:b/>
          <w:i/>
          <w:noProof/>
          <w:color w:val="000000"/>
          <w:sz w:val="28"/>
          <w:szCs w:val="28"/>
        </w:rPr>
        <w:drawing>
          <wp:inline distT="0" distB="0" distL="0" distR="0" wp14:anchorId="7B4D9F03" wp14:editId="5E7C2B8E">
            <wp:extent cx="2658745" cy="226885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745" cy="2268855"/>
                    </a:xfrm>
                    <a:prstGeom prst="rect">
                      <a:avLst/>
                    </a:prstGeom>
                    <a:noFill/>
                    <a:ln>
                      <a:noFill/>
                    </a:ln>
                  </pic:spPr>
                </pic:pic>
              </a:graphicData>
            </a:graphic>
          </wp:inline>
        </w:drawing>
      </w:r>
    </w:p>
    <w:p w14:paraId="5F00ACC7" w14:textId="77777777" w:rsidR="00B41722" w:rsidRDefault="00B41722" w:rsidP="00B41722">
      <w:pPr>
        <w:pStyle w:val="paragraph"/>
        <w:spacing w:before="0" w:after="0" w:line="276" w:lineRule="auto"/>
        <w:jc w:val="both"/>
        <w:textAlignment w:val="baseline"/>
        <w:rPr>
          <w:b/>
          <w:bCs/>
          <w:i/>
          <w:iCs/>
          <w:color w:val="000000"/>
          <w:sz w:val="18"/>
          <w:szCs w:val="18"/>
          <w:lang w:val="en-US"/>
        </w:rPr>
      </w:pPr>
      <w:r w:rsidRPr="00B41722">
        <w:rPr>
          <w:b/>
          <w:bCs/>
          <w:i/>
          <w:iCs/>
          <w:color w:val="000000"/>
          <w:sz w:val="18"/>
          <w:szCs w:val="18"/>
          <w:lang w:val="en-US"/>
        </w:rPr>
        <w:t xml:space="preserve">1=Agriculturist </w:t>
      </w:r>
      <w:r>
        <w:rPr>
          <w:b/>
          <w:bCs/>
          <w:i/>
          <w:iCs/>
          <w:color w:val="000000"/>
          <w:sz w:val="18"/>
          <w:szCs w:val="18"/>
          <w:lang w:val="en-US"/>
        </w:rPr>
        <w:t xml:space="preserve"> </w:t>
      </w:r>
      <w:r w:rsidR="007844DD">
        <w:rPr>
          <w:b/>
          <w:bCs/>
          <w:i/>
          <w:iCs/>
          <w:color w:val="000000"/>
          <w:sz w:val="18"/>
          <w:szCs w:val="18"/>
          <w:lang w:val="en-US"/>
        </w:rPr>
        <w:t xml:space="preserve"> </w:t>
      </w:r>
      <w:r w:rsidRPr="00B41722">
        <w:rPr>
          <w:b/>
          <w:bCs/>
          <w:i/>
          <w:iCs/>
          <w:color w:val="000000"/>
          <w:sz w:val="18"/>
          <w:szCs w:val="18"/>
          <w:lang w:val="en-US"/>
        </w:rPr>
        <w:t xml:space="preserve">2=Worker </w:t>
      </w:r>
      <w:r w:rsidR="007844DD">
        <w:rPr>
          <w:b/>
          <w:bCs/>
          <w:i/>
          <w:iCs/>
          <w:color w:val="000000"/>
          <w:sz w:val="18"/>
          <w:szCs w:val="18"/>
          <w:lang w:val="en-US"/>
        </w:rPr>
        <w:t xml:space="preserve"> </w:t>
      </w:r>
      <w:r w:rsidRPr="00B41722">
        <w:rPr>
          <w:b/>
          <w:bCs/>
          <w:i/>
          <w:iCs/>
          <w:color w:val="000000"/>
          <w:sz w:val="18"/>
          <w:szCs w:val="18"/>
          <w:lang w:val="en-US"/>
        </w:rPr>
        <w:t xml:space="preserve"> 3=Coolie </w:t>
      </w:r>
      <w:r w:rsidR="007844DD">
        <w:rPr>
          <w:b/>
          <w:bCs/>
          <w:i/>
          <w:iCs/>
          <w:color w:val="000000"/>
          <w:sz w:val="18"/>
          <w:szCs w:val="18"/>
          <w:lang w:val="en-US"/>
        </w:rPr>
        <w:t xml:space="preserve"> </w:t>
      </w:r>
      <w:r w:rsidRPr="00B41722">
        <w:rPr>
          <w:b/>
          <w:bCs/>
          <w:i/>
          <w:iCs/>
          <w:color w:val="000000"/>
          <w:sz w:val="18"/>
          <w:szCs w:val="18"/>
          <w:lang w:val="en-US"/>
        </w:rPr>
        <w:t xml:space="preserve"> 4</w:t>
      </w:r>
      <w:r w:rsidR="007844DD">
        <w:rPr>
          <w:b/>
          <w:bCs/>
          <w:i/>
          <w:iCs/>
          <w:color w:val="000000"/>
          <w:sz w:val="18"/>
          <w:szCs w:val="18"/>
          <w:lang w:val="en-US"/>
        </w:rPr>
        <w:t>=</w:t>
      </w:r>
      <w:r w:rsidRPr="00B41722">
        <w:rPr>
          <w:b/>
          <w:bCs/>
          <w:i/>
          <w:iCs/>
          <w:color w:val="000000"/>
          <w:sz w:val="18"/>
          <w:szCs w:val="18"/>
          <w:lang w:val="en-US"/>
        </w:rPr>
        <w:t xml:space="preserve"> Businessman</w:t>
      </w:r>
    </w:p>
    <w:p w14:paraId="37F132C6" w14:textId="77777777" w:rsidR="00B41722" w:rsidRPr="00B41722" w:rsidRDefault="00B41722" w:rsidP="00B41722">
      <w:pPr>
        <w:pStyle w:val="paragraph"/>
        <w:spacing w:before="0" w:after="0" w:line="276" w:lineRule="auto"/>
        <w:jc w:val="both"/>
        <w:textAlignment w:val="baseline"/>
        <w:rPr>
          <w:b/>
          <w:bCs/>
          <w:i/>
          <w:iCs/>
          <w:color w:val="000000"/>
          <w:sz w:val="18"/>
          <w:szCs w:val="18"/>
          <w:lang w:val="en-US"/>
        </w:rPr>
      </w:pPr>
      <w:r w:rsidRPr="00B41722">
        <w:rPr>
          <w:b/>
          <w:bCs/>
          <w:i/>
          <w:iCs/>
          <w:color w:val="000000"/>
          <w:sz w:val="18"/>
          <w:szCs w:val="18"/>
          <w:lang w:val="en-US"/>
        </w:rPr>
        <w:t>5= Government Job</w:t>
      </w:r>
      <w:r w:rsidR="007844DD">
        <w:rPr>
          <w:b/>
          <w:bCs/>
          <w:i/>
          <w:iCs/>
          <w:color w:val="000000"/>
          <w:sz w:val="18"/>
          <w:szCs w:val="18"/>
          <w:lang w:val="en-US"/>
        </w:rPr>
        <w:t xml:space="preserve"> </w:t>
      </w:r>
      <w:r w:rsidRPr="00B41722">
        <w:rPr>
          <w:b/>
          <w:bCs/>
          <w:i/>
          <w:iCs/>
          <w:color w:val="000000"/>
          <w:sz w:val="18"/>
          <w:szCs w:val="18"/>
          <w:lang w:val="en-US"/>
        </w:rPr>
        <w:t xml:space="preserve">  6=Professional Job </w:t>
      </w:r>
      <w:r w:rsidR="007844DD">
        <w:rPr>
          <w:b/>
          <w:bCs/>
          <w:i/>
          <w:iCs/>
          <w:color w:val="000000"/>
          <w:sz w:val="18"/>
          <w:szCs w:val="18"/>
          <w:lang w:val="en-US"/>
        </w:rPr>
        <w:t xml:space="preserve"> </w:t>
      </w:r>
      <w:r w:rsidRPr="00B41722">
        <w:rPr>
          <w:b/>
          <w:bCs/>
          <w:i/>
          <w:iCs/>
          <w:color w:val="000000"/>
          <w:sz w:val="18"/>
          <w:szCs w:val="18"/>
          <w:lang w:val="en-US"/>
        </w:rPr>
        <w:t xml:space="preserve"> 7=Unemployed</w:t>
      </w:r>
    </w:p>
    <w:p w14:paraId="3B359FA9" w14:textId="77777777" w:rsidR="007844DD" w:rsidRPr="007844DD" w:rsidRDefault="007844DD" w:rsidP="007844DD">
      <w:pPr>
        <w:pStyle w:val="paragraph"/>
        <w:spacing w:before="0" w:after="0" w:line="276" w:lineRule="auto"/>
        <w:jc w:val="both"/>
        <w:textAlignment w:val="baseline"/>
        <w:rPr>
          <w:b/>
          <w:bCs/>
          <w:color w:val="000000"/>
          <w:sz w:val="22"/>
          <w:szCs w:val="22"/>
          <w:lang w:val="en-US"/>
        </w:rPr>
      </w:pPr>
      <w:r w:rsidRPr="007844DD">
        <w:rPr>
          <w:b/>
          <w:bCs/>
          <w:i/>
          <w:iCs/>
          <w:color w:val="000000"/>
          <w:sz w:val="28"/>
          <w:szCs w:val="28"/>
          <w:lang w:val="en-US"/>
        </w:rPr>
        <w:t xml:space="preserve">                         </w:t>
      </w:r>
      <w:r w:rsidRPr="007844DD">
        <w:rPr>
          <w:b/>
          <w:bCs/>
          <w:color w:val="000000"/>
          <w:sz w:val="22"/>
          <w:szCs w:val="22"/>
          <w:lang w:val="en-US"/>
        </w:rPr>
        <w:t>Table: 1.2</w:t>
      </w:r>
    </w:p>
    <w:p w14:paraId="133AE60C" w14:textId="77777777" w:rsidR="007844DD" w:rsidRPr="007844DD" w:rsidRDefault="007844DD" w:rsidP="007844DD">
      <w:pPr>
        <w:pStyle w:val="paragraph"/>
        <w:spacing w:before="0" w:after="0" w:line="276" w:lineRule="auto"/>
        <w:jc w:val="both"/>
        <w:textAlignment w:val="baseline"/>
        <w:rPr>
          <w:b/>
          <w:bCs/>
          <w:color w:val="000000"/>
          <w:sz w:val="22"/>
          <w:szCs w:val="22"/>
          <w:lang w:val="en-US"/>
        </w:rPr>
      </w:pPr>
    </w:p>
    <w:p w14:paraId="5598110E" w14:textId="77777777" w:rsidR="00372D9C" w:rsidRPr="00E612F0" w:rsidRDefault="00372D9C" w:rsidP="00E612F0">
      <w:pPr>
        <w:pStyle w:val="paragraph"/>
        <w:spacing w:before="0" w:after="0" w:line="276" w:lineRule="auto"/>
        <w:jc w:val="both"/>
        <w:textAlignment w:val="baseline"/>
        <w:rPr>
          <w:color w:val="000000"/>
          <w:sz w:val="26"/>
          <w:szCs w:val="26"/>
          <w:lang w:val="en-US"/>
        </w:rPr>
      </w:pPr>
      <w:r w:rsidRPr="00E612F0">
        <w:rPr>
          <w:color w:val="000000"/>
          <w:sz w:val="26"/>
          <w:szCs w:val="26"/>
          <w:lang w:val="en-US"/>
        </w:rPr>
        <w:t>Occupation can have an influence on alcohol consumption patterns and behaviors. The nature of one's occupation can affect factors such as work-related stress, work-life balance, social environments, and access to alcohol, which can all impact alcohol use. Occupations that require long hours or irregular shifts may impact an individual's work-life balance</w:t>
      </w:r>
    </w:p>
    <w:p w14:paraId="45D336DA" w14:textId="77777777" w:rsidR="00372D9C" w:rsidRDefault="00372D9C" w:rsidP="00E612F0">
      <w:pPr>
        <w:pStyle w:val="paragraph"/>
        <w:spacing w:before="0" w:after="0" w:line="276" w:lineRule="auto"/>
        <w:jc w:val="both"/>
        <w:textAlignment w:val="baseline"/>
        <w:rPr>
          <w:color w:val="000000"/>
          <w:sz w:val="26"/>
          <w:szCs w:val="26"/>
          <w:lang w:val="en-US"/>
        </w:rPr>
      </w:pPr>
    </w:p>
    <w:p w14:paraId="2E2E5FC8" w14:textId="441D5366" w:rsidR="005F2032" w:rsidRDefault="005F2032" w:rsidP="00E612F0">
      <w:pPr>
        <w:pStyle w:val="paragraph"/>
        <w:spacing w:before="0" w:after="0" w:line="276" w:lineRule="auto"/>
        <w:jc w:val="both"/>
        <w:textAlignment w:val="baseline"/>
        <w:rPr>
          <w:sz w:val="26"/>
          <w:szCs w:val="26"/>
        </w:rPr>
      </w:pPr>
      <w:r w:rsidRPr="007D22DF">
        <w:rPr>
          <w:sz w:val="26"/>
          <w:szCs w:val="26"/>
        </w:rPr>
        <w:t xml:space="preserve">23 out of 74 people work as worker such as daily wage workers, sweeper, watchman </w:t>
      </w:r>
      <w:r w:rsidRPr="00FC69B9">
        <w:rPr>
          <w:sz w:val="26"/>
          <w:szCs w:val="26"/>
        </w:rPr>
        <w:t>etc</w:t>
      </w:r>
      <w:r>
        <w:rPr>
          <w:sz w:val="26"/>
          <w:szCs w:val="26"/>
        </w:rPr>
        <w:t>,</w:t>
      </w:r>
      <w:r w:rsidRPr="00FC69B9">
        <w:rPr>
          <w:sz w:val="26"/>
          <w:szCs w:val="26"/>
        </w:rPr>
        <w:t xml:space="preserve"> </w:t>
      </w:r>
      <w:r>
        <w:rPr>
          <w:sz w:val="26"/>
          <w:szCs w:val="26"/>
        </w:rPr>
        <w:t>who relapsed within a month</w:t>
      </w:r>
      <w:r w:rsidRPr="007D22DF">
        <w:rPr>
          <w:sz w:val="26"/>
          <w:szCs w:val="26"/>
        </w:rPr>
        <w:t>.</w:t>
      </w:r>
      <w:r>
        <w:rPr>
          <w:sz w:val="26"/>
          <w:szCs w:val="26"/>
        </w:rPr>
        <w:t xml:space="preserve"> Speaking about patients who relapse within three months 23.5% are Worker or Coolie</w:t>
      </w:r>
    </w:p>
    <w:p w14:paraId="62E83471" w14:textId="77777777" w:rsidR="005F2032" w:rsidRPr="00E612F0" w:rsidRDefault="005F2032" w:rsidP="00E612F0">
      <w:pPr>
        <w:pStyle w:val="paragraph"/>
        <w:spacing w:before="0" w:after="0" w:line="276" w:lineRule="auto"/>
        <w:jc w:val="both"/>
        <w:textAlignment w:val="baseline"/>
        <w:rPr>
          <w:color w:val="000000"/>
          <w:sz w:val="26"/>
          <w:szCs w:val="26"/>
          <w:lang w:val="en-US"/>
        </w:rPr>
      </w:pPr>
    </w:p>
    <w:p w14:paraId="52EC3132" w14:textId="77777777" w:rsidR="00372D9C" w:rsidRPr="00E612F0" w:rsidRDefault="00372D9C" w:rsidP="00E612F0">
      <w:pPr>
        <w:pStyle w:val="paragraph"/>
        <w:spacing w:before="0" w:after="0" w:line="276" w:lineRule="auto"/>
        <w:jc w:val="both"/>
        <w:textAlignment w:val="baseline"/>
        <w:rPr>
          <w:color w:val="000000"/>
          <w:sz w:val="26"/>
          <w:szCs w:val="26"/>
          <w:lang w:val="en-US"/>
        </w:rPr>
      </w:pPr>
      <w:r w:rsidRPr="00E612F0">
        <w:rPr>
          <w:color w:val="000000"/>
          <w:sz w:val="26"/>
          <w:szCs w:val="26"/>
          <w:lang w:val="en-US"/>
        </w:rPr>
        <w:t>Working environment where labor/physical  work is needed people belonging to that occupation tend to relief their tiredness, stress using alcohol.</w:t>
      </w:r>
    </w:p>
    <w:p w14:paraId="4A282980" w14:textId="77777777" w:rsidR="007844DD" w:rsidRPr="00E612F0" w:rsidRDefault="007844DD" w:rsidP="00E612F0">
      <w:pPr>
        <w:pStyle w:val="paragraph"/>
        <w:spacing w:before="0" w:after="0" w:line="276" w:lineRule="auto"/>
        <w:jc w:val="both"/>
        <w:textAlignment w:val="baseline"/>
        <w:rPr>
          <w:color w:val="000000"/>
          <w:sz w:val="26"/>
          <w:szCs w:val="26"/>
          <w:lang w:val="en-US"/>
        </w:rPr>
      </w:pPr>
      <w:r w:rsidRPr="00E612F0">
        <w:rPr>
          <w:color w:val="000000"/>
          <w:sz w:val="26"/>
          <w:szCs w:val="26"/>
          <w:lang w:val="en-US"/>
        </w:rPr>
        <w:t>The occupation that most of the patients follow who relapse within a month is Worker. If we look into the people who relapse within 3 months is that their occupation is Worker and Coolie</w:t>
      </w:r>
      <w:r w:rsidR="00372D9C" w:rsidRPr="00E612F0">
        <w:rPr>
          <w:color w:val="000000"/>
          <w:sz w:val="26"/>
          <w:szCs w:val="26"/>
          <w:lang w:val="en-US"/>
        </w:rPr>
        <w:t>. Count of unemployed is less in both the category.</w:t>
      </w:r>
    </w:p>
    <w:p w14:paraId="01CCE148" w14:textId="77777777" w:rsidR="00264AE7" w:rsidRDefault="00264AE7" w:rsidP="00215777">
      <w:pPr>
        <w:spacing w:line="276" w:lineRule="auto"/>
        <w:jc w:val="both"/>
        <w:rPr>
          <w:sz w:val="22"/>
          <w:szCs w:val="22"/>
        </w:rPr>
      </w:pPr>
    </w:p>
    <w:p w14:paraId="779488C9" w14:textId="77777777" w:rsidR="00E612F0" w:rsidRDefault="00E612F0" w:rsidP="00403557">
      <w:pPr>
        <w:pStyle w:val="paragraph"/>
        <w:spacing w:before="0" w:after="0" w:line="276" w:lineRule="auto"/>
        <w:jc w:val="both"/>
        <w:textAlignment w:val="baseline"/>
        <w:rPr>
          <w:b/>
          <w:bCs/>
          <w:i/>
          <w:iCs/>
          <w:color w:val="000000"/>
          <w:sz w:val="28"/>
          <w:szCs w:val="28"/>
          <w:lang w:val="en-US"/>
        </w:rPr>
      </w:pPr>
    </w:p>
    <w:p w14:paraId="18507CA9" w14:textId="77777777" w:rsidR="00403557" w:rsidRPr="00403557" w:rsidRDefault="00403557" w:rsidP="00403557">
      <w:pPr>
        <w:pStyle w:val="paragraph"/>
        <w:spacing w:before="0" w:after="0" w:line="276" w:lineRule="auto"/>
        <w:jc w:val="both"/>
        <w:textAlignment w:val="baseline"/>
        <w:rPr>
          <w:b/>
          <w:bCs/>
          <w:i/>
          <w:iCs/>
          <w:color w:val="000000"/>
          <w:sz w:val="28"/>
          <w:szCs w:val="28"/>
          <w:lang w:val="en-US"/>
        </w:rPr>
      </w:pPr>
      <w:r w:rsidRPr="00403557">
        <w:rPr>
          <w:b/>
          <w:bCs/>
          <w:i/>
          <w:iCs/>
          <w:color w:val="000000"/>
          <w:sz w:val="28"/>
          <w:szCs w:val="28"/>
          <w:lang w:val="en-US"/>
        </w:rPr>
        <w:t>Reason for Staring Alcohol</w:t>
      </w:r>
    </w:p>
    <w:p w14:paraId="62CB19C3" w14:textId="77777777" w:rsidR="00403557" w:rsidRDefault="00403557" w:rsidP="00215777">
      <w:pPr>
        <w:spacing w:line="276" w:lineRule="auto"/>
        <w:jc w:val="both"/>
        <w:rPr>
          <w:rFonts w:eastAsia="Times New Roman"/>
          <w:i/>
          <w:noProof/>
          <w:color w:val="000000"/>
          <w:sz w:val="28"/>
          <w:szCs w:val="28"/>
        </w:rPr>
      </w:pPr>
    </w:p>
    <w:p w14:paraId="24A83ACA" w14:textId="392E0AC9" w:rsidR="00403557" w:rsidRDefault="0086727A" w:rsidP="00215777">
      <w:pPr>
        <w:spacing w:line="276" w:lineRule="auto"/>
        <w:jc w:val="both"/>
        <w:rPr>
          <w:sz w:val="22"/>
          <w:szCs w:val="22"/>
        </w:rPr>
      </w:pPr>
      <w:r w:rsidRPr="00403557">
        <w:rPr>
          <w:rFonts w:eastAsia="Times New Roman"/>
          <w:i/>
          <w:noProof/>
          <w:color w:val="000000"/>
          <w:sz w:val="28"/>
          <w:szCs w:val="28"/>
        </w:rPr>
        <w:drawing>
          <wp:inline distT="0" distB="0" distL="0" distR="0" wp14:anchorId="6BDA3F22" wp14:editId="20AA1D2D">
            <wp:extent cx="2785745" cy="2082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5745" cy="2082800"/>
                    </a:xfrm>
                    <a:prstGeom prst="rect">
                      <a:avLst/>
                    </a:prstGeom>
                    <a:noFill/>
                    <a:ln>
                      <a:noFill/>
                    </a:ln>
                  </pic:spPr>
                </pic:pic>
              </a:graphicData>
            </a:graphic>
          </wp:inline>
        </w:drawing>
      </w:r>
    </w:p>
    <w:p w14:paraId="64E40EE7" w14:textId="77777777" w:rsidR="00403557" w:rsidRPr="00403557" w:rsidRDefault="00403557" w:rsidP="00403557">
      <w:pPr>
        <w:jc w:val="left"/>
        <w:rPr>
          <w:rStyle w:val="Heading1Char"/>
          <w:b/>
          <w:bCs/>
          <w:color w:val="000000"/>
          <w:sz w:val="22"/>
          <w:szCs w:val="22"/>
        </w:rPr>
      </w:pPr>
      <w:r>
        <w:rPr>
          <w:rStyle w:val="Heading1Char"/>
          <w:b/>
          <w:bCs/>
          <w:color w:val="000000"/>
          <w:sz w:val="28"/>
          <w:szCs w:val="28"/>
        </w:rPr>
        <w:tab/>
      </w:r>
      <w:r>
        <w:rPr>
          <w:rStyle w:val="Heading1Char"/>
          <w:b/>
          <w:bCs/>
          <w:color w:val="000000"/>
          <w:sz w:val="28"/>
          <w:szCs w:val="28"/>
        </w:rPr>
        <w:tab/>
        <w:t xml:space="preserve">     </w:t>
      </w:r>
      <w:r>
        <w:rPr>
          <w:b/>
          <w:bCs/>
          <w:iCs/>
          <w:sz w:val="22"/>
          <w:szCs w:val="22"/>
        </w:rPr>
        <w:t>F</w:t>
      </w:r>
      <w:r w:rsidRPr="00403557">
        <w:rPr>
          <w:b/>
          <w:bCs/>
          <w:iCs/>
          <w:sz w:val="22"/>
          <w:szCs w:val="22"/>
        </w:rPr>
        <w:t>ig:</w:t>
      </w:r>
      <w:r>
        <w:rPr>
          <w:b/>
          <w:bCs/>
          <w:iCs/>
          <w:sz w:val="22"/>
          <w:szCs w:val="22"/>
        </w:rPr>
        <w:t xml:space="preserve"> </w:t>
      </w:r>
      <w:r w:rsidRPr="00403557">
        <w:rPr>
          <w:b/>
          <w:bCs/>
          <w:iCs/>
          <w:sz w:val="22"/>
          <w:szCs w:val="22"/>
        </w:rPr>
        <w:t>1.</w:t>
      </w:r>
      <w:r w:rsidR="00294B18">
        <w:rPr>
          <w:b/>
          <w:bCs/>
          <w:iCs/>
          <w:sz w:val="22"/>
          <w:szCs w:val="22"/>
        </w:rPr>
        <w:t>4</w:t>
      </w:r>
      <w:r w:rsidRPr="00403557">
        <w:rPr>
          <w:rStyle w:val="Heading1Char"/>
          <w:b/>
          <w:bCs/>
          <w:i/>
          <w:iCs/>
          <w:color w:val="000000"/>
          <w:sz w:val="22"/>
          <w:szCs w:val="22"/>
        </w:rPr>
        <w:t xml:space="preserve">                             </w:t>
      </w:r>
      <w:r w:rsidRPr="00403557">
        <w:rPr>
          <w:rStyle w:val="Heading1Char"/>
          <w:b/>
          <w:bCs/>
          <w:color w:val="000000"/>
          <w:sz w:val="22"/>
          <w:szCs w:val="22"/>
        </w:rPr>
        <w:t xml:space="preserve">      </w:t>
      </w:r>
    </w:p>
    <w:p w14:paraId="1C1CA49D" w14:textId="77777777" w:rsidR="00610D7F" w:rsidRDefault="00610D7F" w:rsidP="00264AE7">
      <w:pPr>
        <w:pStyle w:val="paragraph"/>
        <w:spacing w:before="0" w:after="0" w:line="276" w:lineRule="auto"/>
        <w:jc w:val="both"/>
        <w:textAlignment w:val="baseline"/>
        <w:rPr>
          <w:rStyle w:val="Heading1Char"/>
          <w:b/>
          <w:bCs/>
          <w:color w:val="000000"/>
          <w:sz w:val="28"/>
          <w:szCs w:val="28"/>
        </w:rPr>
      </w:pPr>
    </w:p>
    <w:p w14:paraId="11E3D5B5" w14:textId="4704E090" w:rsidR="00403557" w:rsidRPr="00E612F0" w:rsidRDefault="00610D7F" w:rsidP="00766C9C">
      <w:pPr>
        <w:pStyle w:val="paragraph"/>
        <w:spacing w:before="0" w:after="0" w:line="276" w:lineRule="auto"/>
        <w:jc w:val="both"/>
        <w:textAlignment w:val="baseline"/>
        <w:rPr>
          <w:rFonts w:eastAsia="SimSun"/>
          <w:iCs/>
          <w:sz w:val="26"/>
          <w:szCs w:val="26"/>
          <w:lang w:val="en-US" w:eastAsia="en-US"/>
        </w:rPr>
      </w:pPr>
      <w:r w:rsidRPr="00E612F0">
        <w:rPr>
          <w:rFonts w:eastAsia="SimSun"/>
          <w:iCs/>
          <w:sz w:val="26"/>
          <w:szCs w:val="26"/>
          <w:lang w:val="en-US" w:eastAsia="en-US"/>
        </w:rPr>
        <w:t xml:space="preserve">As we have have read the article till this point question might have </w:t>
      </w:r>
      <w:r w:rsidR="007E3740" w:rsidRPr="00E612F0">
        <w:rPr>
          <w:rFonts w:eastAsia="SimSun"/>
          <w:iCs/>
          <w:sz w:val="26"/>
          <w:szCs w:val="26"/>
          <w:lang w:val="en-US" w:eastAsia="en-US"/>
        </w:rPr>
        <w:t>arise</w:t>
      </w:r>
      <w:r w:rsidRPr="00E612F0">
        <w:rPr>
          <w:rFonts w:eastAsia="SimSun"/>
          <w:iCs/>
          <w:sz w:val="26"/>
          <w:szCs w:val="26"/>
          <w:lang w:val="en-US" w:eastAsia="en-US"/>
        </w:rPr>
        <w:t xml:space="preserve"> that why do people start drinking? </w:t>
      </w:r>
    </w:p>
    <w:p w14:paraId="6C8A3CD8" w14:textId="77777777" w:rsidR="009263D2" w:rsidRPr="00E612F0" w:rsidRDefault="009263D2" w:rsidP="00766C9C">
      <w:pPr>
        <w:pStyle w:val="paragraph"/>
        <w:spacing w:before="0" w:after="0" w:line="276" w:lineRule="auto"/>
        <w:jc w:val="both"/>
        <w:textAlignment w:val="baseline"/>
        <w:rPr>
          <w:rFonts w:eastAsia="SimSun"/>
          <w:iCs/>
          <w:sz w:val="26"/>
          <w:szCs w:val="26"/>
          <w:lang w:val="en-US" w:eastAsia="en-US"/>
        </w:rPr>
      </w:pPr>
      <w:r w:rsidRPr="00E612F0">
        <w:rPr>
          <w:rFonts w:eastAsia="SimSun"/>
          <w:iCs/>
          <w:sz w:val="26"/>
          <w:szCs w:val="26"/>
          <w:lang w:val="en-US" w:eastAsia="en-US"/>
        </w:rPr>
        <w:t>Two motives for alcohol consumption have been emphasized in the etiological and the reason for drinking literature: a) people drink alcohol  to cope up with stress and b) people drink alcohol because of social influence[</w:t>
      </w:r>
      <w:r w:rsidR="00E25609" w:rsidRPr="00E612F0">
        <w:rPr>
          <w:rFonts w:eastAsia="SimSun"/>
          <w:iCs/>
          <w:sz w:val="26"/>
          <w:szCs w:val="26"/>
          <w:lang w:val="en-US" w:eastAsia="en-US"/>
        </w:rPr>
        <w:t>2</w:t>
      </w:r>
      <w:r w:rsidRPr="00E612F0">
        <w:rPr>
          <w:rFonts w:eastAsia="SimSun"/>
          <w:iCs/>
          <w:sz w:val="26"/>
          <w:szCs w:val="26"/>
          <w:lang w:val="en-US" w:eastAsia="en-US"/>
        </w:rPr>
        <w:t xml:space="preserve">]. </w:t>
      </w:r>
      <w:r w:rsidR="00FE3B6B" w:rsidRPr="00E612F0">
        <w:rPr>
          <w:rFonts w:eastAsia="SimSun"/>
          <w:iCs/>
          <w:sz w:val="26"/>
          <w:szCs w:val="26"/>
          <w:lang w:val="en-US" w:eastAsia="en-US"/>
        </w:rPr>
        <w:t xml:space="preserve"> A study done  </w:t>
      </w:r>
      <w:r w:rsidR="006979D0" w:rsidRPr="00E612F0">
        <w:rPr>
          <w:rFonts w:eastAsia="SimSun"/>
          <w:iCs/>
          <w:sz w:val="26"/>
          <w:szCs w:val="26"/>
          <w:lang w:val="en-US" w:eastAsia="en-US"/>
        </w:rPr>
        <w:t>by [</w:t>
      </w:r>
      <w:r w:rsidR="00E25609" w:rsidRPr="00E612F0">
        <w:rPr>
          <w:rFonts w:eastAsia="SimSun"/>
          <w:iCs/>
          <w:sz w:val="26"/>
          <w:szCs w:val="26"/>
          <w:lang w:val="en-US" w:eastAsia="en-US"/>
        </w:rPr>
        <w:t>3</w:t>
      </w:r>
      <w:r w:rsidR="006979D0" w:rsidRPr="00E612F0">
        <w:rPr>
          <w:rFonts w:eastAsia="SimSun"/>
          <w:iCs/>
          <w:sz w:val="26"/>
          <w:szCs w:val="26"/>
          <w:lang w:val="en-US" w:eastAsia="en-US"/>
        </w:rPr>
        <w:t xml:space="preserve">] says that the reason to start alcohol consumption were identified as curiosity and peer pressure. </w:t>
      </w:r>
    </w:p>
    <w:p w14:paraId="0E4D1E3C" w14:textId="77777777" w:rsidR="006979D0" w:rsidRPr="00E612F0" w:rsidRDefault="006979D0" w:rsidP="00766C9C">
      <w:pPr>
        <w:pStyle w:val="paragraph"/>
        <w:spacing w:before="0" w:after="0" w:line="276" w:lineRule="auto"/>
        <w:jc w:val="both"/>
        <w:textAlignment w:val="baseline"/>
        <w:rPr>
          <w:rFonts w:eastAsia="SimSun"/>
          <w:iCs/>
          <w:sz w:val="26"/>
          <w:szCs w:val="26"/>
          <w:lang w:val="en-US" w:eastAsia="en-US"/>
        </w:rPr>
      </w:pPr>
    </w:p>
    <w:p w14:paraId="3F8DAFB3" w14:textId="77777777" w:rsidR="006979D0" w:rsidRPr="00E612F0" w:rsidRDefault="006979D0" w:rsidP="00766C9C">
      <w:pPr>
        <w:pStyle w:val="paragraph"/>
        <w:spacing w:before="0" w:after="0" w:line="276" w:lineRule="auto"/>
        <w:jc w:val="both"/>
        <w:textAlignment w:val="baseline"/>
        <w:rPr>
          <w:rFonts w:eastAsia="SimSun"/>
          <w:iCs/>
          <w:sz w:val="26"/>
          <w:szCs w:val="26"/>
          <w:lang w:val="en-US" w:eastAsia="en-US"/>
        </w:rPr>
      </w:pPr>
      <w:r w:rsidRPr="00E612F0">
        <w:rPr>
          <w:rFonts w:eastAsia="SimSun"/>
          <w:iCs/>
          <w:sz w:val="26"/>
          <w:szCs w:val="26"/>
          <w:lang w:val="en-US" w:eastAsia="en-US"/>
        </w:rPr>
        <w:t xml:space="preserve">In our analysis we found out that the reason for starting alcohol for the patients was the people in their ambience. Main reason were due to presence of alcohol in family and friends (48.9%). Also there are 2.4% of people who started drinking out of curiosity, 10% of the people drank to overcome their emotions. </w:t>
      </w:r>
    </w:p>
    <w:p w14:paraId="399A3FF1" w14:textId="77777777" w:rsidR="006979D0" w:rsidRPr="00E612F0" w:rsidRDefault="006979D0" w:rsidP="00766C9C">
      <w:pPr>
        <w:pStyle w:val="paragraph"/>
        <w:spacing w:before="0" w:after="0" w:line="276" w:lineRule="auto"/>
        <w:jc w:val="both"/>
        <w:textAlignment w:val="baseline"/>
        <w:rPr>
          <w:rFonts w:eastAsia="SimSun"/>
          <w:iCs/>
          <w:sz w:val="26"/>
          <w:szCs w:val="26"/>
          <w:lang w:val="en-US" w:eastAsia="en-US"/>
        </w:rPr>
      </w:pPr>
    </w:p>
    <w:p w14:paraId="6D93D930" w14:textId="63E96DBE" w:rsidR="00766C9C" w:rsidRDefault="00446F98" w:rsidP="00264AE7">
      <w:pPr>
        <w:pStyle w:val="paragraph"/>
        <w:spacing w:before="0" w:after="0" w:line="276" w:lineRule="auto"/>
        <w:jc w:val="both"/>
        <w:textAlignment w:val="baseline"/>
        <w:rPr>
          <w:rFonts w:eastAsia="SimSun"/>
          <w:iCs/>
          <w:sz w:val="26"/>
          <w:szCs w:val="26"/>
          <w:lang w:val="en-US" w:eastAsia="en-US"/>
        </w:rPr>
      </w:pPr>
      <w:r w:rsidRPr="00E612F0">
        <w:rPr>
          <w:rFonts w:eastAsia="SimSun"/>
          <w:iCs/>
          <w:sz w:val="26"/>
          <w:szCs w:val="26"/>
          <w:lang w:val="en-US" w:eastAsia="en-US"/>
        </w:rPr>
        <w:t xml:space="preserve">Analysis has found that the stress that is observed by most of the patients </w:t>
      </w:r>
      <w:r w:rsidR="006979D0" w:rsidRPr="00E612F0">
        <w:rPr>
          <w:rFonts w:eastAsia="SimSun"/>
          <w:iCs/>
          <w:sz w:val="26"/>
          <w:szCs w:val="26"/>
          <w:lang w:val="en-US" w:eastAsia="en-US"/>
        </w:rPr>
        <w:t xml:space="preserve"> </w:t>
      </w:r>
      <w:r w:rsidRPr="00E612F0">
        <w:rPr>
          <w:rFonts w:eastAsia="SimSun"/>
          <w:iCs/>
          <w:sz w:val="26"/>
          <w:szCs w:val="26"/>
          <w:lang w:val="en-US" w:eastAsia="en-US"/>
        </w:rPr>
        <w:t xml:space="preserve">is relationship issue. 15.4% of total patient faced relationship issue, 8.1% and 8.9% of people faced financial stress and </w:t>
      </w:r>
      <w:r w:rsidR="008C2F2C" w:rsidRPr="00E612F0">
        <w:rPr>
          <w:rFonts w:eastAsia="SimSun"/>
          <w:iCs/>
          <w:sz w:val="26"/>
          <w:szCs w:val="26"/>
          <w:lang w:val="en-US" w:eastAsia="en-US"/>
        </w:rPr>
        <w:t>work-related</w:t>
      </w:r>
      <w:r w:rsidRPr="00E612F0">
        <w:rPr>
          <w:rFonts w:eastAsia="SimSun"/>
          <w:iCs/>
          <w:sz w:val="26"/>
          <w:szCs w:val="26"/>
          <w:lang w:val="en-US" w:eastAsia="en-US"/>
        </w:rPr>
        <w:t xml:space="preserve"> stress.</w:t>
      </w:r>
    </w:p>
    <w:p w14:paraId="67B19E37" w14:textId="77777777" w:rsidR="0010249F" w:rsidRDefault="0010249F" w:rsidP="00264AE7">
      <w:pPr>
        <w:pStyle w:val="paragraph"/>
        <w:spacing w:before="0" w:after="0" w:line="276" w:lineRule="auto"/>
        <w:jc w:val="both"/>
        <w:textAlignment w:val="baseline"/>
        <w:rPr>
          <w:rStyle w:val="Heading1Char"/>
          <w:rFonts w:eastAsia="SimSun"/>
          <w:iCs/>
          <w:smallCaps w:val="0"/>
          <w:noProof w:val="0"/>
          <w:sz w:val="26"/>
          <w:szCs w:val="26"/>
        </w:rPr>
      </w:pPr>
    </w:p>
    <w:p w14:paraId="5D283BB3" w14:textId="77777777" w:rsidR="00CF06D9" w:rsidRPr="00E612F0" w:rsidRDefault="00CF06D9" w:rsidP="00264AE7">
      <w:pPr>
        <w:pStyle w:val="paragraph"/>
        <w:spacing w:before="0" w:after="0" w:line="276" w:lineRule="auto"/>
        <w:jc w:val="both"/>
        <w:textAlignment w:val="baseline"/>
        <w:rPr>
          <w:rStyle w:val="Heading1Char"/>
          <w:rFonts w:eastAsia="SimSun"/>
          <w:iCs/>
          <w:smallCaps w:val="0"/>
          <w:noProof w:val="0"/>
          <w:sz w:val="26"/>
          <w:szCs w:val="26"/>
        </w:rPr>
      </w:pPr>
    </w:p>
    <w:p w14:paraId="7A2F6FEC" w14:textId="2892EEF0" w:rsidR="00CE7097" w:rsidRDefault="00B24EE5" w:rsidP="00B25B80">
      <w:pPr>
        <w:pStyle w:val="paragraph"/>
        <w:spacing w:before="0" w:after="0" w:line="276" w:lineRule="auto"/>
        <w:jc w:val="both"/>
        <w:textAlignment w:val="baseline"/>
        <w:rPr>
          <w:rStyle w:val="Heading1Char"/>
          <w:b/>
          <w:bCs/>
          <w:i/>
          <w:iCs/>
          <w:color w:val="000000"/>
          <w:sz w:val="28"/>
          <w:szCs w:val="28"/>
        </w:rPr>
      </w:pPr>
      <w:r>
        <w:rPr>
          <w:rStyle w:val="Heading1Char"/>
          <w:b/>
          <w:bCs/>
          <w:i/>
          <w:iCs/>
          <w:color w:val="000000"/>
          <w:sz w:val="28"/>
          <w:szCs w:val="28"/>
        </w:rPr>
        <w:lastRenderedPageBreak/>
        <w:t>Duration of use of alcohol</w:t>
      </w:r>
    </w:p>
    <w:p w14:paraId="0D1345A8" w14:textId="77777777" w:rsidR="004C4996" w:rsidRDefault="004C4996" w:rsidP="00B25B80">
      <w:pPr>
        <w:pStyle w:val="paragraph"/>
        <w:spacing w:before="0" w:after="0" w:line="276" w:lineRule="auto"/>
        <w:jc w:val="both"/>
        <w:textAlignment w:val="baseline"/>
        <w:rPr>
          <w:rStyle w:val="Heading1Char"/>
          <w:b/>
          <w:bCs/>
          <w:i/>
          <w:iCs/>
          <w:color w:val="000000"/>
          <w:sz w:val="28"/>
          <w:szCs w:val="28"/>
        </w:rPr>
      </w:pPr>
    </w:p>
    <w:p w14:paraId="20C33626" w14:textId="4AF56246" w:rsidR="00B24EE5" w:rsidRDefault="0086727A" w:rsidP="00B25B80">
      <w:pPr>
        <w:pStyle w:val="paragraph"/>
        <w:spacing w:before="0" w:after="0" w:line="276" w:lineRule="auto"/>
        <w:jc w:val="both"/>
        <w:textAlignment w:val="baseline"/>
        <w:rPr>
          <w:rStyle w:val="Heading1Char"/>
          <w:b/>
          <w:i/>
          <w:color w:val="000000"/>
          <w:sz w:val="28"/>
          <w:szCs w:val="28"/>
        </w:rPr>
      </w:pPr>
      <w:r w:rsidRPr="004C4996">
        <w:rPr>
          <w:rStyle w:val="Heading1Char"/>
          <w:b/>
          <w:i/>
          <w:color w:val="000000"/>
          <w:sz w:val="28"/>
          <w:szCs w:val="28"/>
        </w:rPr>
        <w:drawing>
          <wp:inline distT="0" distB="0" distL="0" distR="0" wp14:anchorId="429B3883" wp14:editId="4F6AB02C">
            <wp:extent cx="2667000" cy="2446655"/>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446655"/>
                    </a:xfrm>
                    <a:prstGeom prst="rect">
                      <a:avLst/>
                    </a:prstGeom>
                    <a:noFill/>
                    <a:ln>
                      <a:noFill/>
                    </a:ln>
                  </pic:spPr>
                </pic:pic>
              </a:graphicData>
            </a:graphic>
          </wp:inline>
        </w:drawing>
      </w:r>
    </w:p>
    <w:p w14:paraId="1356D5D2" w14:textId="77FA62E9" w:rsidR="004C4996" w:rsidRPr="00903805" w:rsidRDefault="004C4996" w:rsidP="00903805">
      <w:pPr>
        <w:spacing w:line="276" w:lineRule="auto"/>
        <w:jc w:val="both"/>
        <w:rPr>
          <w:rStyle w:val="Heading1Char"/>
          <w:b/>
          <w:bCs/>
          <w:color w:val="000000"/>
          <w:sz w:val="28"/>
          <w:szCs w:val="28"/>
        </w:rPr>
      </w:pPr>
      <w:r>
        <w:rPr>
          <w:rStyle w:val="Heading1Char"/>
          <w:b/>
          <w:i/>
          <w:color w:val="000000"/>
          <w:sz w:val="28"/>
          <w:szCs w:val="28"/>
        </w:rPr>
        <w:t xml:space="preserve">                                   </w:t>
      </w:r>
      <w:r w:rsidR="002213D0" w:rsidRPr="002213D0">
        <w:rPr>
          <w:b/>
          <w:bCs/>
          <w:sz w:val="22"/>
          <w:szCs w:val="22"/>
        </w:rPr>
        <w:t>Fig : 1.4</w:t>
      </w:r>
    </w:p>
    <w:p w14:paraId="129ED66E" w14:textId="6560F6E7" w:rsidR="00293E36" w:rsidRPr="00756D9F" w:rsidRDefault="00756D9F" w:rsidP="00BD3D65">
      <w:pPr>
        <w:pStyle w:val="paragraph"/>
        <w:spacing w:before="0" w:after="0" w:line="276" w:lineRule="auto"/>
        <w:jc w:val="both"/>
        <w:textAlignment w:val="baseline"/>
        <w:rPr>
          <w:rFonts w:eastAsia="SimSun"/>
          <w:sz w:val="26"/>
          <w:szCs w:val="26"/>
          <w:lang w:val="en-US" w:eastAsia="en-US"/>
        </w:rPr>
      </w:pPr>
      <w:r>
        <w:rPr>
          <w:rFonts w:eastAsia="SimSun"/>
          <w:sz w:val="26"/>
          <w:szCs w:val="26"/>
          <w:lang w:val="en-US" w:eastAsia="en-US"/>
        </w:rPr>
        <w:t>F</w:t>
      </w:r>
      <w:r w:rsidR="00293E36" w:rsidRPr="00756D9F">
        <w:rPr>
          <w:rFonts w:eastAsia="SimSun"/>
          <w:sz w:val="26"/>
          <w:szCs w:val="26"/>
          <w:lang w:val="en-US" w:eastAsia="en-US"/>
        </w:rPr>
        <w:t xml:space="preserve">rom  the analysis that we have done so far, we see that </w:t>
      </w:r>
      <w:r w:rsidR="00736353" w:rsidRPr="00756D9F">
        <w:rPr>
          <w:rFonts w:eastAsia="SimSun"/>
          <w:sz w:val="26"/>
          <w:szCs w:val="26"/>
          <w:lang w:val="en-US" w:eastAsia="en-US"/>
        </w:rPr>
        <w:t xml:space="preserve">there is significant difference </w:t>
      </w:r>
      <w:r w:rsidRPr="00756D9F">
        <w:rPr>
          <w:rFonts w:eastAsia="SimSun"/>
          <w:sz w:val="26"/>
          <w:szCs w:val="26"/>
          <w:lang w:val="en-US" w:eastAsia="en-US"/>
        </w:rPr>
        <w:t>bet</w:t>
      </w:r>
      <w:r>
        <w:rPr>
          <w:rFonts w:eastAsia="SimSun"/>
          <w:sz w:val="26"/>
          <w:szCs w:val="26"/>
          <w:lang w:val="en-US" w:eastAsia="en-US"/>
        </w:rPr>
        <w:t xml:space="preserve">ween the withdrawal symptoms and psychiatric </w:t>
      </w:r>
      <w:r w:rsidR="00CF7768">
        <w:rPr>
          <w:rFonts w:eastAsia="SimSun"/>
          <w:sz w:val="26"/>
          <w:szCs w:val="26"/>
          <w:lang w:val="en-US" w:eastAsia="en-US"/>
        </w:rPr>
        <w:t xml:space="preserve">problems faced by the patients who relapse within a month and three. </w:t>
      </w:r>
      <w:r w:rsidR="0045717D">
        <w:rPr>
          <w:rFonts w:eastAsia="SimSun"/>
          <w:sz w:val="26"/>
          <w:szCs w:val="26"/>
          <w:lang w:val="en-US" w:eastAsia="en-US"/>
        </w:rPr>
        <w:t>The reason for this can be seen from the above bar grap</w:t>
      </w:r>
      <w:r w:rsidR="00AF1FBA">
        <w:rPr>
          <w:rFonts w:eastAsia="SimSun"/>
          <w:sz w:val="26"/>
          <w:szCs w:val="26"/>
          <w:lang w:val="en-US" w:eastAsia="en-US"/>
        </w:rPr>
        <w:t xml:space="preserve">h </w:t>
      </w:r>
      <w:r w:rsidR="00BD3D65">
        <w:rPr>
          <w:rFonts w:eastAsia="SimSun"/>
          <w:sz w:val="26"/>
          <w:szCs w:val="26"/>
          <w:lang w:val="en-US" w:eastAsia="en-US"/>
        </w:rPr>
        <w:t>where</w:t>
      </w:r>
      <w:r w:rsidR="008F1CFC">
        <w:rPr>
          <w:rFonts w:eastAsia="SimSun"/>
          <w:sz w:val="26"/>
          <w:szCs w:val="26"/>
          <w:lang w:val="en-US" w:eastAsia="en-US"/>
        </w:rPr>
        <w:t xml:space="preserve"> the people who </w:t>
      </w:r>
      <w:r w:rsidR="00E6235C">
        <w:rPr>
          <w:rFonts w:eastAsia="SimSun"/>
          <w:sz w:val="26"/>
          <w:szCs w:val="26"/>
          <w:lang w:val="en-US" w:eastAsia="en-US"/>
        </w:rPr>
        <w:t xml:space="preserve">relapsed within a month have more  duration of use of alcohol </w:t>
      </w:r>
      <w:r w:rsidR="00BD3D65">
        <w:rPr>
          <w:rFonts w:eastAsia="SimSun"/>
          <w:sz w:val="26"/>
          <w:szCs w:val="26"/>
          <w:lang w:val="en-US" w:eastAsia="en-US"/>
        </w:rPr>
        <w:t>i.e.</w:t>
      </w:r>
      <w:r w:rsidR="00E6235C">
        <w:rPr>
          <w:rFonts w:eastAsia="SimSun"/>
          <w:sz w:val="26"/>
          <w:szCs w:val="26"/>
          <w:lang w:val="en-US" w:eastAsia="en-US"/>
        </w:rPr>
        <w:t>,. 16 years</w:t>
      </w:r>
      <w:r w:rsidR="00BD3D65">
        <w:rPr>
          <w:rFonts w:eastAsia="SimSun"/>
          <w:sz w:val="26"/>
          <w:szCs w:val="26"/>
          <w:lang w:val="en-US" w:eastAsia="en-US"/>
        </w:rPr>
        <w:t>,</w:t>
      </w:r>
      <w:r w:rsidR="00E6235C">
        <w:rPr>
          <w:rFonts w:eastAsia="SimSun"/>
          <w:sz w:val="26"/>
          <w:szCs w:val="26"/>
          <w:lang w:val="en-US" w:eastAsia="en-US"/>
        </w:rPr>
        <w:t xml:space="preserve"> </w:t>
      </w:r>
      <w:r w:rsidR="006F279B">
        <w:rPr>
          <w:rFonts w:eastAsia="SimSun"/>
          <w:sz w:val="26"/>
          <w:szCs w:val="26"/>
          <w:lang w:val="en-US" w:eastAsia="en-US"/>
        </w:rPr>
        <w:t xml:space="preserve">while </w:t>
      </w:r>
      <w:r w:rsidR="00BD3D65">
        <w:rPr>
          <w:rFonts w:eastAsia="SimSun"/>
          <w:sz w:val="26"/>
          <w:szCs w:val="26"/>
          <w:lang w:val="en-US" w:eastAsia="en-US"/>
        </w:rPr>
        <w:t>people</w:t>
      </w:r>
      <w:r w:rsidR="006F279B">
        <w:rPr>
          <w:rFonts w:eastAsia="SimSun"/>
          <w:sz w:val="26"/>
          <w:szCs w:val="26"/>
          <w:lang w:val="en-US" w:eastAsia="en-US"/>
        </w:rPr>
        <w:t xml:space="preserve"> who relapsed within three months have been consuming alcohol </w:t>
      </w:r>
      <w:r w:rsidR="00BD3D65">
        <w:rPr>
          <w:rFonts w:eastAsia="SimSun"/>
          <w:sz w:val="26"/>
          <w:szCs w:val="26"/>
          <w:lang w:val="en-US" w:eastAsia="en-US"/>
        </w:rPr>
        <w:t xml:space="preserve">since 14years. </w:t>
      </w:r>
    </w:p>
    <w:p w14:paraId="7CD54359" w14:textId="77777777" w:rsidR="004A65FC" w:rsidRDefault="004A65FC" w:rsidP="00B25B80">
      <w:pPr>
        <w:pStyle w:val="paragraph"/>
        <w:spacing w:before="0" w:after="0" w:line="276" w:lineRule="auto"/>
        <w:jc w:val="both"/>
        <w:textAlignment w:val="baseline"/>
        <w:rPr>
          <w:rStyle w:val="Heading1Char"/>
          <w:b/>
          <w:bCs/>
          <w:i/>
          <w:iCs/>
          <w:color w:val="000000"/>
          <w:sz w:val="28"/>
          <w:szCs w:val="28"/>
        </w:rPr>
      </w:pPr>
    </w:p>
    <w:p w14:paraId="70DDFAE3" w14:textId="77777777" w:rsidR="007C2CF3" w:rsidRDefault="007C2CF3" w:rsidP="00B25B80">
      <w:pPr>
        <w:pStyle w:val="paragraph"/>
        <w:spacing w:before="0" w:after="0" w:line="276" w:lineRule="auto"/>
        <w:jc w:val="both"/>
        <w:textAlignment w:val="baseline"/>
        <w:rPr>
          <w:rStyle w:val="Heading1Char"/>
          <w:b/>
          <w:bCs/>
          <w:i/>
          <w:iCs/>
          <w:color w:val="000000"/>
          <w:sz w:val="28"/>
          <w:szCs w:val="28"/>
        </w:rPr>
      </w:pPr>
    </w:p>
    <w:p w14:paraId="63E73437" w14:textId="08E5B8A8" w:rsidR="00766C9C" w:rsidRPr="00B25B80" w:rsidRDefault="00264AE7" w:rsidP="00B25B80">
      <w:pPr>
        <w:pStyle w:val="paragraph"/>
        <w:spacing w:before="0" w:after="0" w:line="276" w:lineRule="auto"/>
        <w:jc w:val="both"/>
        <w:textAlignment w:val="baseline"/>
        <w:rPr>
          <w:b/>
          <w:bCs/>
          <w:i/>
          <w:iCs/>
          <w:smallCaps/>
          <w:noProof/>
          <w:color w:val="000000"/>
          <w:sz w:val="28"/>
          <w:szCs w:val="28"/>
          <w:lang w:val="en-US" w:eastAsia="en-US"/>
        </w:rPr>
      </w:pPr>
      <w:r w:rsidRPr="00264AE7">
        <w:rPr>
          <w:rStyle w:val="Heading1Char"/>
          <w:b/>
          <w:bCs/>
          <w:i/>
          <w:iCs/>
          <w:color w:val="000000"/>
          <w:sz w:val="28"/>
          <w:szCs w:val="28"/>
        </w:rPr>
        <w:t>Treatment Period</w:t>
      </w:r>
    </w:p>
    <w:p w14:paraId="37CB0590" w14:textId="296BADF3" w:rsidR="00B41722" w:rsidRDefault="0086727A" w:rsidP="00215777">
      <w:pPr>
        <w:spacing w:line="276" w:lineRule="auto"/>
        <w:jc w:val="both"/>
        <w:rPr>
          <w:sz w:val="22"/>
          <w:szCs w:val="22"/>
        </w:rPr>
      </w:pPr>
      <w:r w:rsidRPr="00264AE7">
        <w:rPr>
          <w:noProof/>
          <w:sz w:val="22"/>
          <w:szCs w:val="22"/>
        </w:rPr>
        <w:drawing>
          <wp:inline distT="0" distB="0" distL="0" distR="0" wp14:anchorId="2EB4DDBC" wp14:editId="18F5D150">
            <wp:extent cx="3090545" cy="13462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346200"/>
                    </a:xfrm>
                    <a:prstGeom prst="rect">
                      <a:avLst/>
                    </a:prstGeom>
                    <a:noFill/>
                    <a:ln>
                      <a:noFill/>
                    </a:ln>
                  </pic:spPr>
                </pic:pic>
              </a:graphicData>
            </a:graphic>
          </wp:inline>
        </w:drawing>
      </w:r>
    </w:p>
    <w:p w14:paraId="02A12827" w14:textId="77777777" w:rsidR="00264AE7" w:rsidRPr="00264AE7" w:rsidRDefault="00264AE7" w:rsidP="00264AE7">
      <w:pPr>
        <w:spacing w:line="276" w:lineRule="auto"/>
        <w:jc w:val="both"/>
        <w:rPr>
          <w:b/>
          <w:bCs/>
          <w:sz w:val="22"/>
          <w:szCs w:val="22"/>
        </w:rPr>
      </w:pPr>
      <w:r w:rsidRPr="00264AE7">
        <w:rPr>
          <w:sz w:val="22"/>
          <w:szCs w:val="22"/>
        </w:rPr>
        <w:t xml:space="preserve">                        </w:t>
      </w:r>
      <w:r>
        <w:rPr>
          <w:sz w:val="22"/>
          <w:szCs w:val="22"/>
        </w:rPr>
        <w:t xml:space="preserve">         </w:t>
      </w:r>
      <w:r w:rsidRPr="00264AE7">
        <w:rPr>
          <w:sz w:val="22"/>
          <w:szCs w:val="22"/>
        </w:rPr>
        <w:t xml:space="preserve"> </w:t>
      </w:r>
      <w:r w:rsidRPr="00264AE7">
        <w:rPr>
          <w:b/>
          <w:bCs/>
          <w:sz w:val="22"/>
          <w:szCs w:val="22"/>
        </w:rPr>
        <w:t>Table: 1.3</w:t>
      </w:r>
    </w:p>
    <w:p w14:paraId="7B8E148A" w14:textId="77777777" w:rsidR="00264AE7" w:rsidRPr="00264AE7" w:rsidRDefault="00264AE7" w:rsidP="00264AE7">
      <w:pPr>
        <w:spacing w:line="276" w:lineRule="auto"/>
        <w:jc w:val="left"/>
        <w:rPr>
          <w:sz w:val="22"/>
          <w:szCs w:val="22"/>
        </w:rPr>
      </w:pPr>
    </w:p>
    <w:p w14:paraId="5754A06C" w14:textId="2540A8D2" w:rsidR="00264AE7" w:rsidRPr="00E612F0" w:rsidRDefault="00610D7F" w:rsidP="00264AE7">
      <w:pPr>
        <w:spacing w:line="276" w:lineRule="auto"/>
        <w:jc w:val="both"/>
        <w:rPr>
          <w:sz w:val="26"/>
          <w:szCs w:val="26"/>
        </w:rPr>
      </w:pPr>
      <w:r w:rsidRPr="00E612F0">
        <w:rPr>
          <w:sz w:val="26"/>
          <w:szCs w:val="26"/>
        </w:rPr>
        <w:t xml:space="preserve">Services at rehabilitation center includes support and treatment to the patient admitted in there. The treatment varies from one patient to another patient. </w:t>
      </w:r>
      <w:r w:rsidR="00264AE7" w:rsidRPr="00E612F0">
        <w:rPr>
          <w:sz w:val="26"/>
          <w:szCs w:val="26"/>
        </w:rPr>
        <w:t xml:space="preserve">From the above table we can infer that period of treatment taken does have role to play in relapse of a patient. It is seen that </w:t>
      </w:r>
      <w:r w:rsidR="00264AE7" w:rsidRPr="00E612F0">
        <w:rPr>
          <w:sz w:val="26"/>
          <w:szCs w:val="26"/>
        </w:rPr>
        <w:t xml:space="preserve">the patient who receive treatment </w:t>
      </w:r>
      <w:r w:rsidR="003D6D37">
        <w:rPr>
          <w:sz w:val="26"/>
          <w:szCs w:val="26"/>
        </w:rPr>
        <w:t>once</w:t>
      </w:r>
      <w:r w:rsidR="00264AE7" w:rsidRPr="00E612F0">
        <w:rPr>
          <w:sz w:val="26"/>
          <w:szCs w:val="26"/>
        </w:rPr>
        <w:t xml:space="preserve"> have more likely chances to relapse with a month or three. </w:t>
      </w:r>
    </w:p>
    <w:p w14:paraId="649B3A28" w14:textId="7690FEB5" w:rsidR="00264AE7" w:rsidRDefault="00264AE7" w:rsidP="00264AE7">
      <w:pPr>
        <w:spacing w:line="276" w:lineRule="auto"/>
        <w:jc w:val="both"/>
        <w:rPr>
          <w:sz w:val="26"/>
          <w:szCs w:val="26"/>
        </w:rPr>
      </w:pPr>
      <w:r w:rsidRPr="00E612F0">
        <w:rPr>
          <w:sz w:val="26"/>
          <w:szCs w:val="26"/>
        </w:rPr>
        <w:t xml:space="preserve">From our </w:t>
      </w:r>
      <w:r w:rsidR="000175BC">
        <w:rPr>
          <w:sz w:val="26"/>
          <w:szCs w:val="26"/>
        </w:rPr>
        <w:t>analysis</w:t>
      </w:r>
      <w:r w:rsidRPr="00E612F0">
        <w:rPr>
          <w:sz w:val="26"/>
          <w:szCs w:val="26"/>
        </w:rPr>
        <w:t xml:space="preserve"> out of 74 people who relapsed with</w:t>
      </w:r>
      <w:r w:rsidR="00125F8C">
        <w:rPr>
          <w:sz w:val="26"/>
          <w:szCs w:val="26"/>
        </w:rPr>
        <w:t>in</w:t>
      </w:r>
      <w:r w:rsidRPr="00E612F0">
        <w:rPr>
          <w:sz w:val="26"/>
          <w:szCs w:val="26"/>
        </w:rPr>
        <w:t xml:space="preserve"> a month</w:t>
      </w:r>
      <w:r w:rsidR="00565061">
        <w:rPr>
          <w:sz w:val="26"/>
          <w:szCs w:val="26"/>
        </w:rPr>
        <w:t>,</w:t>
      </w:r>
      <w:r w:rsidRPr="00E612F0">
        <w:rPr>
          <w:sz w:val="26"/>
          <w:szCs w:val="26"/>
        </w:rPr>
        <w:t xml:space="preserve"> 57</w:t>
      </w:r>
      <w:r w:rsidR="000175BC">
        <w:rPr>
          <w:sz w:val="26"/>
          <w:szCs w:val="26"/>
        </w:rPr>
        <w:t xml:space="preserve">(77%) </w:t>
      </w:r>
      <w:r w:rsidRPr="00E612F0">
        <w:rPr>
          <w:sz w:val="26"/>
          <w:szCs w:val="26"/>
        </w:rPr>
        <w:t xml:space="preserve">of them received treatment </w:t>
      </w:r>
      <w:r w:rsidR="00565061">
        <w:rPr>
          <w:sz w:val="26"/>
          <w:szCs w:val="26"/>
        </w:rPr>
        <w:t xml:space="preserve">only </w:t>
      </w:r>
      <w:r w:rsidR="00125F8C">
        <w:rPr>
          <w:sz w:val="26"/>
          <w:szCs w:val="26"/>
        </w:rPr>
        <w:t>once</w:t>
      </w:r>
      <w:r w:rsidR="00E134AD">
        <w:rPr>
          <w:sz w:val="26"/>
          <w:szCs w:val="26"/>
        </w:rPr>
        <w:t xml:space="preserve">. </w:t>
      </w:r>
      <w:r w:rsidR="00565061">
        <w:rPr>
          <w:sz w:val="26"/>
          <w:szCs w:val="26"/>
        </w:rPr>
        <w:t xml:space="preserve">27 out of </w:t>
      </w:r>
      <w:r w:rsidR="000175BC">
        <w:rPr>
          <w:sz w:val="26"/>
          <w:szCs w:val="26"/>
        </w:rPr>
        <w:t xml:space="preserve">34 </w:t>
      </w:r>
      <w:r w:rsidR="008C2F2C">
        <w:rPr>
          <w:sz w:val="26"/>
          <w:szCs w:val="26"/>
        </w:rPr>
        <w:t>i.e.,</w:t>
      </w:r>
      <w:r w:rsidR="000175BC">
        <w:rPr>
          <w:sz w:val="26"/>
          <w:szCs w:val="26"/>
        </w:rPr>
        <w:t xml:space="preserve"> 79% </w:t>
      </w:r>
      <w:r w:rsidR="009C108D">
        <w:rPr>
          <w:sz w:val="26"/>
          <w:szCs w:val="26"/>
        </w:rPr>
        <w:t>relapsed within three months were treated only once.</w:t>
      </w:r>
    </w:p>
    <w:p w14:paraId="07DD93CB" w14:textId="77777777" w:rsidR="003D6D37" w:rsidRDefault="003D6D37" w:rsidP="00446F98">
      <w:pPr>
        <w:pStyle w:val="paragraph"/>
        <w:spacing w:before="0" w:after="0" w:line="276" w:lineRule="auto"/>
        <w:jc w:val="both"/>
        <w:textAlignment w:val="baseline"/>
        <w:rPr>
          <w:b/>
          <w:bCs/>
          <w:i/>
          <w:iCs/>
          <w:color w:val="000000"/>
          <w:sz w:val="28"/>
          <w:szCs w:val="28"/>
          <w:lang w:val="en-US"/>
        </w:rPr>
      </w:pPr>
    </w:p>
    <w:p w14:paraId="76517C5F" w14:textId="77777777" w:rsidR="00B25B80" w:rsidRDefault="00B25B80" w:rsidP="00446F98">
      <w:pPr>
        <w:pStyle w:val="paragraph"/>
        <w:spacing w:before="0" w:after="0" w:line="276" w:lineRule="auto"/>
        <w:jc w:val="both"/>
        <w:textAlignment w:val="baseline"/>
        <w:rPr>
          <w:b/>
          <w:bCs/>
          <w:i/>
          <w:iCs/>
          <w:color w:val="000000"/>
          <w:sz w:val="28"/>
          <w:szCs w:val="28"/>
          <w:lang w:val="en-US"/>
        </w:rPr>
      </w:pPr>
    </w:p>
    <w:p w14:paraId="2C288644" w14:textId="28029789" w:rsidR="00766C9C" w:rsidRPr="00446F98" w:rsidRDefault="00446F98" w:rsidP="00446F98">
      <w:pPr>
        <w:pStyle w:val="paragraph"/>
        <w:spacing w:before="0" w:after="0" w:line="276" w:lineRule="auto"/>
        <w:jc w:val="both"/>
        <w:textAlignment w:val="baseline"/>
        <w:rPr>
          <w:b/>
          <w:bCs/>
          <w:i/>
          <w:iCs/>
          <w:color w:val="000000"/>
          <w:sz w:val="28"/>
          <w:szCs w:val="28"/>
          <w:lang w:val="en-US"/>
        </w:rPr>
      </w:pPr>
      <w:r w:rsidRPr="00446F98">
        <w:rPr>
          <w:b/>
          <w:bCs/>
          <w:i/>
          <w:iCs/>
          <w:color w:val="000000"/>
          <w:sz w:val="28"/>
          <w:szCs w:val="28"/>
          <w:lang w:val="en-US"/>
        </w:rPr>
        <w:t>Withdrawal Symptoms</w:t>
      </w:r>
    </w:p>
    <w:p w14:paraId="29B39E52" w14:textId="1401B828" w:rsidR="00446F98" w:rsidRDefault="0086727A" w:rsidP="00264AE7">
      <w:pPr>
        <w:spacing w:line="276" w:lineRule="auto"/>
        <w:jc w:val="both"/>
        <w:rPr>
          <w:noProof/>
          <w:sz w:val="22"/>
          <w:szCs w:val="22"/>
        </w:rPr>
      </w:pPr>
      <w:r w:rsidRPr="003B052B">
        <w:rPr>
          <w:noProof/>
          <w:sz w:val="22"/>
          <w:szCs w:val="22"/>
        </w:rPr>
        <w:drawing>
          <wp:inline distT="0" distB="0" distL="0" distR="0" wp14:anchorId="5A3E8585" wp14:editId="30FDCF2D">
            <wp:extent cx="3090545" cy="129540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0545" cy="1295400"/>
                    </a:xfrm>
                    <a:prstGeom prst="rect">
                      <a:avLst/>
                    </a:prstGeom>
                    <a:noFill/>
                    <a:ln>
                      <a:noFill/>
                    </a:ln>
                  </pic:spPr>
                </pic:pic>
              </a:graphicData>
            </a:graphic>
          </wp:inline>
        </w:drawing>
      </w:r>
    </w:p>
    <w:p w14:paraId="2B1C5EB6" w14:textId="31302D4A" w:rsidR="003B052B" w:rsidRPr="00DC7969" w:rsidRDefault="003B052B" w:rsidP="00264AE7">
      <w:pPr>
        <w:spacing w:line="276" w:lineRule="auto"/>
        <w:jc w:val="both"/>
        <w:rPr>
          <w:b/>
          <w:bCs/>
          <w:noProof/>
          <w:sz w:val="22"/>
          <w:szCs w:val="22"/>
        </w:rPr>
      </w:pPr>
      <w:r w:rsidRPr="00DC7969">
        <w:rPr>
          <w:b/>
          <w:bCs/>
          <w:noProof/>
          <w:sz w:val="22"/>
          <w:szCs w:val="22"/>
        </w:rPr>
        <w:t>TI = Tremorse, Insomnia</w:t>
      </w:r>
    </w:p>
    <w:p w14:paraId="408A7248" w14:textId="03785811" w:rsidR="003B052B" w:rsidRPr="00DC7969" w:rsidRDefault="003B052B" w:rsidP="00264AE7">
      <w:pPr>
        <w:spacing w:line="276" w:lineRule="auto"/>
        <w:jc w:val="both"/>
        <w:rPr>
          <w:b/>
          <w:bCs/>
          <w:sz w:val="22"/>
          <w:szCs w:val="22"/>
        </w:rPr>
      </w:pPr>
      <w:r w:rsidRPr="00DC7969">
        <w:rPr>
          <w:b/>
          <w:bCs/>
          <w:noProof/>
          <w:sz w:val="22"/>
          <w:szCs w:val="22"/>
        </w:rPr>
        <w:t>STIAR = Sweating, Tremors, Insomnia,</w:t>
      </w:r>
      <w:r w:rsidR="00DC7969" w:rsidRPr="00DC7969">
        <w:rPr>
          <w:b/>
          <w:bCs/>
          <w:noProof/>
          <w:sz w:val="22"/>
          <w:szCs w:val="22"/>
        </w:rPr>
        <w:t xml:space="preserve"> Anxiety, Restlessness</w:t>
      </w:r>
    </w:p>
    <w:p w14:paraId="6ACD6B6E" w14:textId="43A9F182" w:rsidR="00446F98" w:rsidRPr="005B63D9" w:rsidRDefault="00E848AD" w:rsidP="00215777">
      <w:pPr>
        <w:spacing w:line="276" w:lineRule="auto"/>
        <w:jc w:val="both"/>
        <w:rPr>
          <w:b/>
          <w:bCs/>
          <w:sz w:val="22"/>
          <w:szCs w:val="22"/>
        </w:rPr>
      </w:pPr>
      <w:r w:rsidRPr="005B63D9">
        <w:rPr>
          <w:b/>
          <w:bCs/>
          <w:sz w:val="22"/>
          <w:szCs w:val="22"/>
        </w:rPr>
        <w:t xml:space="preserve">                               </w:t>
      </w:r>
      <w:r w:rsidR="005B63D9">
        <w:rPr>
          <w:b/>
          <w:bCs/>
          <w:sz w:val="22"/>
          <w:szCs w:val="22"/>
        </w:rPr>
        <w:t xml:space="preserve">     </w:t>
      </w:r>
      <w:r w:rsidRPr="005B63D9">
        <w:rPr>
          <w:b/>
          <w:bCs/>
          <w:sz w:val="22"/>
          <w:szCs w:val="22"/>
        </w:rPr>
        <w:t xml:space="preserve">  Fig:</w:t>
      </w:r>
      <w:r w:rsidR="005B63D9" w:rsidRPr="005B63D9">
        <w:rPr>
          <w:b/>
          <w:bCs/>
          <w:sz w:val="22"/>
          <w:szCs w:val="22"/>
        </w:rPr>
        <w:t xml:space="preserve"> 1.</w:t>
      </w:r>
      <w:r w:rsidR="002213D0">
        <w:rPr>
          <w:b/>
          <w:bCs/>
          <w:sz w:val="22"/>
          <w:szCs w:val="22"/>
        </w:rPr>
        <w:t>5</w:t>
      </w:r>
    </w:p>
    <w:p w14:paraId="659F4B47" w14:textId="77777777" w:rsidR="00E848AD" w:rsidRDefault="00E848AD" w:rsidP="00215777">
      <w:pPr>
        <w:spacing w:line="276" w:lineRule="auto"/>
        <w:jc w:val="both"/>
        <w:rPr>
          <w:sz w:val="22"/>
          <w:szCs w:val="22"/>
        </w:rPr>
      </w:pPr>
    </w:p>
    <w:p w14:paraId="2B17C76C" w14:textId="6070D363" w:rsidR="00E848AD" w:rsidRPr="00E612F0" w:rsidRDefault="00E848AD" w:rsidP="00E612F0">
      <w:pPr>
        <w:spacing w:line="276" w:lineRule="auto"/>
        <w:jc w:val="both"/>
        <w:rPr>
          <w:sz w:val="26"/>
          <w:szCs w:val="26"/>
        </w:rPr>
      </w:pPr>
      <w:r w:rsidRPr="00E612F0">
        <w:rPr>
          <w:sz w:val="26"/>
          <w:szCs w:val="26"/>
        </w:rPr>
        <w:t xml:space="preserve">When someone with alcohol addiction abruptly stops or significantly reduces their alcohol consumption, they may experience a range of physical and psychological symptoms known as withdrawal. These symptoms arise as the body and brain adjust to the absence of alcohol, highlighting the physiological dependence that has </w:t>
      </w:r>
      <w:r w:rsidR="008C2F2C" w:rsidRPr="00E612F0">
        <w:rPr>
          <w:sz w:val="26"/>
          <w:szCs w:val="26"/>
        </w:rPr>
        <w:t>developed</w:t>
      </w:r>
      <w:r w:rsidR="008C2F2C">
        <w:rPr>
          <w:sz w:val="26"/>
          <w:szCs w:val="26"/>
        </w:rPr>
        <w:t xml:space="preserve"> [</w:t>
      </w:r>
      <w:r w:rsidR="000175BC">
        <w:rPr>
          <w:sz w:val="26"/>
          <w:szCs w:val="26"/>
        </w:rPr>
        <w:t>1]</w:t>
      </w:r>
      <w:r w:rsidRPr="00E612F0">
        <w:rPr>
          <w:sz w:val="26"/>
          <w:szCs w:val="26"/>
        </w:rPr>
        <w:t>.</w:t>
      </w:r>
    </w:p>
    <w:p w14:paraId="4A4A51E6" w14:textId="77777777" w:rsidR="00E848AD" w:rsidRPr="00E612F0" w:rsidRDefault="00E848AD" w:rsidP="00E612F0">
      <w:pPr>
        <w:spacing w:line="276" w:lineRule="auto"/>
        <w:jc w:val="both"/>
        <w:rPr>
          <w:sz w:val="26"/>
          <w:szCs w:val="26"/>
        </w:rPr>
      </w:pPr>
    </w:p>
    <w:p w14:paraId="257597F7" w14:textId="28F6FAF3" w:rsidR="005B63D9" w:rsidRDefault="00CB4001" w:rsidP="00E612F0">
      <w:pPr>
        <w:pStyle w:val="paragraph"/>
        <w:spacing w:before="0" w:after="0" w:line="276" w:lineRule="auto"/>
        <w:jc w:val="both"/>
        <w:textAlignment w:val="baseline"/>
        <w:rPr>
          <w:sz w:val="26"/>
          <w:szCs w:val="26"/>
        </w:rPr>
      </w:pPr>
      <w:r>
        <w:rPr>
          <w:rFonts w:eastAsia="SimSun"/>
          <w:iCs/>
          <w:sz w:val="26"/>
          <w:szCs w:val="26"/>
          <w:lang w:val="en-US" w:eastAsia="en-US"/>
        </w:rPr>
        <w:t xml:space="preserve">From the table </w:t>
      </w:r>
      <w:r w:rsidR="00935CAA">
        <w:rPr>
          <w:sz w:val="26"/>
          <w:szCs w:val="26"/>
        </w:rPr>
        <w:t>we see that the difference between the people who replace within a month and three is that only 7.7% patients who relapse within three months experience severe withdrawals(Tremors, Insomnia, Sweating, Anxiety, Restlessness)  and this percentage increased to 14.8% who relapse with a month</w:t>
      </w:r>
    </w:p>
    <w:p w14:paraId="24B0013A" w14:textId="77777777" w:rsidR="001E43BC" w:rsidRDefault="001E43BC" w:rsidP="00E612F0">
      <w:pPr>
        <w:pStyle w:val="paragraph"/>
        <w:spacing w:before="0" w:after="0" w:line="276" w:lineRule="auto"/>
        <w:jc w:val="both"/>
        <w:textAlignment w:val="baseline"/>
        <w:rPr>
          <w:rFonts w:eastAsia="SimSun"/>
          <w:iCs/>
          <w:sz w:val="26"/>
          <w:szCs w:val="26"/>
          <w:lang w:val="en-US" w:eastAsia="en-US"/>
        </w:rPr>
      </w:pPr>
    </w:p>
    <w:p w14:paraId="2B53A218" w14:textId="77777777" w:rsidR="005B63D9" w:rsidRPr="00E612F0" w:rsidRDefault="005B63D9" w:rsidP="005B63D9">
      <w:pPr>
        <w:pStyle w:val="paragraph"/>
        <w:spacing w:before="0" w:after="0" w:line="276" w:lineRule="auto"/>
        <w:jc w:val="both"/>
        <w:textAlignment w:val="baseline"/>
        <w:rPr>
          <w:rFonts w:eastAsia="SimSun"/>
          <w:iCs/>
          <w:sz w:val="26"/>
          <w:szCs w:val="26"/>
          <w:lang w:val="en-US" w:eastAsia="en-US"/>
        </w:rPr>
      </w:pPr>
      <w:r w:rsidRPr="00E612F0">
        <w:rPr>
          <w:rFonts w:eastAsia="SimSun"/>
          <w:iCs/>
          <w:sz w:val="26"/>
          <w:szCs w:val="26"/>
          <w:lang w:val="en-US" w:eastAsia="en-US"/>
        </w:rPr>
        <w:t xml:space="preserve">Withdrawal symptoms sometime can be so intense that it will be unbearable and this might </w:t>
      </w:r>
      <w:r w:rsidRPr="00E612F0">
        <w:rPr>
          <w:rFonts w:eastAsia="SimSun"/>
          <w:iCs/>
          <w:sz w:val="26"/>
          <w:szCs w:val="26"/>
          <w:lang w:val="en-US" w:eastAsia="en-US"/>
        </w:rPr>
        <w:lastRenderedPageBreak/>
        <w:t xml:space="preserve">lead the patient to relapse back to consuming alcohol in more quantity than earlier. </w:t>
      </w:r>
    </w:p>
    <w:p w14:paraId="427E3182" w14:textId="77777777" w:rsidR="00E848AD" w:rsidRDefault="00E848AD" w:rsidP="00215777">
      <w:pPr>
        <w:spacing w:line="276" w:lineRule="auto"/>
        <w:jc w:val="both"/>
        <w:rPr>
          <w:sz w:val="22"/>
          <w:szCs w:val="22"/>
        </w:rPr>
      </w:pPr>
    </w:p>
    <w:p w14:paraId="7E3E2A4E" w14:textId="77777777" w:rsidR="00E848AD" w:rsidRDefault="00E848AD" w:rsidP="00215777">
      <w:pPr>
        <w:spacing w:line="276" w:lineRule="auto"/>
        <w:jc w:val="both"/>
        <w:rPr>
          <w:sz w:val="22"/>
          <w:szCs w:val="22"/>
        </w:rPr>
      </w:pPr>
    </w:p>
    <w:p w14:paraId="31E9E99F" w14:textId="77777777" w:rsidR="00766C9C" w:rsidRPr="00766C9C" w:rsidRDefault="00766C9C" w:rsidP="00766C9C">
      <w:pPr>
        <w:pStyle w:val="BodyText"/>
        <w:rPr>
          <w:b/>
          <w:bCs/>
          <w:i/>
          <w:iCs/>
          <w:sz w:val="28"/>
          <w:szCs w:val="28"/>
          <w:lang w:val="en-IN"/>
        </w:rPr>
      </w:pPr>
      <w:r w:rsidRPr="00766C9C">
        <w:rPr>
          <w:b/>
          <w:bCs/>
          <w:i/>
          <w:iCs/>
          <w:sz w:val="28"/>
          <w:szCs w:val="28"/>
          <w:lang w:val="en-IN"/>
        </w:rPr>
        <w:t>Model Building</w:t>
      </w:r>
    </w:p>
    <w:p w14:paraId="75B45931" w14:textId="77777777" w:rsidR="00766C9C" w:rsidRPr="00294B18" w:rsidRDefault="00766C9C" w:rsidP="00766C9C">
      <w:pPr>
        <w:pStyle w:val="BodyText"/>
        <w:rPr>
          <w:iCs/>
          <w:spacing w:val="0"/>
          <w:sz w:val="26"/>
          <w:szCs w:val="26"/>
          <w:lang w:val="en-US" w:eastAsia="en-US"/>
        </w:rPr>
      </w:pPr>
      <w:r w:rsidRPr="00766C9C">
        <w:rPr>
          <w:sz w:val="24"/>
          <w:szCs w:val="24"/>
          <w:lang w:val="en-IN"/>
        </w:rPr>
        <w:t xml:space="preserve">    </w:t>
      </w:r>
      <w:r w:rsidRPr="00294B18">
        <w:rPr>
          <w:iCs/>
          <w:spacing w:val="0"/>
          <w:sz w:val="26"/>
          <w:szCs w:val="26"/>
          <w:lang w:val="en-US" w:eastAsia="en-US"/>
        </w:rPr>
        <w:t xml:space="preserve">Model </w:t>
      </w:r>
      <w:r w:rsidR="00FF7920">
        <w:rPr>
          <w:iCs/>
          <w:spacing w:val="0"/>
          <w:sz w:val="26"/>
          <w:szCs w:val="26"/>
          <w:lang w:val="en-US" w:eastAsia="en-US"/>
        </w:rPr>
        <w:t xml:space="preserve"> </w:t>
      </w:r>
      <w:r w:rsidRPr="00294B18">
        <w:rPr>
          <w:iCs/>
          <w:spacing w:val="0"/>
          <w:sz w:val="26"/>
          <w:szCs w:val="26"/>
          <w:lang w:val="en-US" w:eastAsia="en-US"/>
        </w:rPr>
        <w:t>Building</w:t>
      </w:r>
      <w:r w:rsidR="00FF7920">
        <w:rPr>
          <w:iCs/>
          <w:spacing w:val="0"/>
          <w:sz w:val="26"/>
          <w:szCs w:val="26"/>
          <w:lang w:val="en-US" w:eastAsia="en-US"/>
        </w:rPr>
        <w:t xml:space="preserve"> </w:t>
      </w:r>
      <w:r w:rsidRPr="00294B18">
        <w:rPr>
          <w:iCs/>
          <w:spacing w:val="0"/>
          <w:sz w:val="26"/>
          <w:szCs w:val="26"/>
          <w:lang w:val="en-US" w:eastAsia="en-US"/>
        </w:rPr>
        <w:t xml:space="preserve"> is</w:t>
      </w:r>
      <w:r w:rsidR="00FF7920">
        <w:rPr>
          <w:iCs/>
          <w:spacing w:val="0"/>
          <w:sz w:val="26"/>
          <w:szCs w:val="26"/>
          <w:lang w:val="en-US" w:eastAsia="en-US"/>
        </w:rPr>
        <w:t xml:space="preserve"> </w:t>
      </w:r>
      <w:r w:rsidRPr="00294B18">
        <w:rPr>
          <w:iCs/>
          <w:spacing w:val="0"/>
          <w:sz w:val="26"/>
          <w:szCs w:val="26"/>
          <w:lang w:val="en-US" w:eastAsia="en-US"/>
        </w:rPr>
        <w:t xml:space="preserve"> done to extract useful </w:t>
      </w:r>
      <w:r w:rsidR="00FF7920">
        <w:rPr>
          <w:iCs/>
          <w:spacing w:val="0"/>
          <w:sz w:val="26"/>
          <w:szCs w:val="26"/>
          <w:lang w:val="en-US" w:eastAsia="en-US"/>
        </w:rPr>
        <w:t xml:space="preserve"> </w:t>
      </w:r>
      <w:r w:rsidRPr="00294B18">
        <w:rPr>
          <w:iCs/>
          <w:spacing w:val="0"/>
          <w:sz w:val="26"/>
          <w:szCs w:val="26"/>
          <w:lang w:val="en-US" w:eastAsia="en-US"/>
        </w:rPr>
        <w:t>knowledge</w:t>
      </w:r>
      <w:r w:rsidR="00FF7920">
        <w:rPr>
          <w:iCs/>
          <w:spacing w:val="0"/>
          <w:sz w:val="26"/>
          <w:szCs w:val="26"/>
          <w:lang w:val="en-US" w:eastAsia="en-US"/>
        </w:rPr>
        <w:t xml:space="preserve"> </w:t>
      </w:r>
      <w:r w:rsidRPr="00294B18">
        <w:rPr>
          <w:iCs/>
          <w:spacing w:val="0"/>
          <w:sz w:val="26"/>
          <w:szCs w:val="26"/>
          <w:lang w:val="en-US" w:eastAsia="en-US"/>
        </w:rPr>
        <w:t xml:space="preserve"> about</w:t>
      </w:r>
      <w:r w:rsidR="00FF7920">
        <w:rPr>
          <w:iCs/>
          <w:spacing w:val="0"/>
          <w:sz w:val="26"/>
          <w:szCs w:val="26"/>
          <w:lang w:val="en-US" w:eastAsia="en-US"/>
        </w:rPr>
        <w:t xml:space="preserve"> </w:t>
      </w:r>
      <w:r w:rsidRPr="00294B18">
        <w:rPr>
          <w:iCs/>
          <w:spacing w:val="0"/>
          <w:sz w:val="26"/>
          <w:szCs w:val="26"/>
          <w:lang w:val="en-US" w:eastAsia="en-US"/>
        </w:rPr>
        <w:t xml:space="preserve"> the</w:t>
      </w:r>
      <w:r w:rsidR="00FF7920">
        <w:rPr>
          <w:iCs/>
          <w:spacing w:val="0"/>
          <w:sz w:val="26"/>
          <w:szCs w:val="26"/>
          <w:lang w:val="en-US" w:eastAsia="en-US"/>
        </w:rPr>
        <w:t xml:space="preserve"> </w:t>
      </w:r>
      <w:r w:rsidRPr="00294B18">
        <w:rPr>
          <w:iCs/>
          <w:spacing w:val="0"/>
          <w:sz w:val="26"/>
          <w:szCs w:val="26"/>
          <w:lang w:val="en-US" w:eastAsia="en-US"/>
        </w:rPr>
        <w:t xml:space="preserve"> data. The model was build using Machine Learning algorithms such as K-Nearest Neighbour, GaussianNB. </w:t>
      </w:r>
    </w:p>
    <w:p w14:paraId="22CEA43D" w14:textId="77777777" w:rsidR="00766C9C" w:rsidRPr="00E612F0" w:rsidRDefault="00766C9C" w:rsidP="00766C9C">
      <w:pPr>
        <w:pStyle w:val="BodyText"/>
        <w:rPr>
          <w:sz w:val="26"/>
          <w:szCs w:val="26"/>
          <w:lang w:val="en-IN"/>
        </w:rPr>
      </w:pPr>
      <w:r w:rsidRPr="00294B18">
        <w:rPr>
          <w:iCs/>
          <w:spacing w:val="0"/>
          <w:sz w:val="26"/>
          <w:szCs w:val="26"/>
          <w:lang w:val="en-US" w:eastAsia="en-US"/>
        </w:rPr>
        <w:t xml:space="preserve">In this phase the data is divided into training data and test data. 70% of our data was </w:t>
      </w:r>
      <w:r w:rsidR="00FF7920">
        <w:rPr>
          <w:iCs/>
          <w:spacing w:val="0"/>
          <w:sz w:val="26"/>
          <w:szCs w:val="26"/>
          <w:lang w:val="en-US" w:eastAsia="en-US"/>
        </w:rPr>
        <w:t xml:space="preserve"> </w:t>
      </w:r>
      <w:r w:rsidRPr="00294B18">
        <w:rPr>
          <w:iCs/>
          <w:spacing w:val="0"/>
          <w:sz w:val="26"/>
          <w:szCs w:val="26"/>
          <w:lang w:val="en-US" w:eastAsia="en-US"/>
        </w:rPr>
        <w:t>used</w:t>
      </w:r>
      <w:r w:rsidR="00FF7920">
        <w:rPr>
          <w:iCs/>
          <w:spacing w:val="0"/>
          <w:sz w:val="26"/>
          <w:szCs w:val="26"/>
          <w:lang w:val="en-US" w:eastAsia="en-US"/>
        </w:rPr>
        <w:t xml:space="preserve"> </w:t>
      </w:r>
      <w:r w:rsidRPr="00294B18">
        <w:rPr>
          <w:iCs/>
          <w:spacing w:val="0"/>
          <w:sz w:val="26"/>
          <w:szCs w:val="26"/>
          <w:lang w:val="en-US" w:eastAsia="en-US"/>
        </w:rPr>
        <w:t xml:space="preserve"> to train the model and rest 30% data was </w:t>
      </w:r>
      <w:r w:rsidR="00FF7920">
        <w:rPr>
          <w:iCs/>
          <w:spacing w:val="0"/>
          <w:sz w:val="26"/>
          <w:szCs w:val="26"/>
          <w:lang w:val="en-US" w:eastAsia="en-US"/>
        </w:rPr>
        <w:t xml:space="preserve"> </w:t>
      </w:r>
      <w:r w:rsidRPr="00294B18">
        <w:rPr>
          <w:iCs/>
          <w:spacing w:val="0"/>
          <w:sz w:val="26"/>
          <w:szCs w:val="26"/>
          <w:lang w:val="en-US" w:eastAsia="en-US"/>
        </w:rPr>
        <w:t xml:space="preserve">to </w:t>
      </w:r>
      <w:r w:rsidR="00FF7920">
        <w:rPr>
          <w:iCs/>
          <w:spacing w:val="0"/>
          <w:sz w:val="26"/>
          <w:szCs w:val="26"/>
          <w:lang w:val="en-US" w:eastAsia="en-US"/>
        </w:rPr>
        <w:t xml:space="preserve"> </w:t>
      </w:r>
      <w:r w:rsidRPr="00294B18">
        <w:rPr>
          <w:iCs/>
          <w:spacing w:val="0"/>
          <w:sz w:val="26"/>
          <w:szCs w:val="26"/>
          <w:lang w:val="en-US" w:eastAsia="en-US"/>
        </w:rPr>
        <w:t>test</w:t>
      </w:r>
      <w:r w:rsidR="00FF7920">
        <w:rPr>
          <w:iCs/>
          <w:spacing w:val="0"/>
          <w:sz w:val="26"/>
          <w:szCs w:val="26"/>
          <w:lang w:val="en-US" w:eastAsia="en-US"/>
        </w:rPr>
        <w:t xml:space="preserve"> </w:t>
      </w:r>
      <w:r w:rsidRPr="00294B18">
        <w:rPr>
          <w:iCs/>
          <w:spacing w:val="0"/>
          <w:sz w:val="26"/>
          <w:szCs w:val="26"/>
          <w:lang w:val="en-US" w:eastAsia="en-US"/>
        </w:rPr>
        <w:t xml:space="preserve"> the </w:t>
      </w:r>
      <w:r w:rsidR="00FF7920">
        <w:rPr>
          <w:iCs/>
          <w:spacing w:val="0"/>
          <w:sz w:val="26"/>
          <w:szCs w:val="26"/>
          <w:lang w:val="en-US" w:eastAsia="en-US"/>
        </w:rPr>
        <w:t xml:space="preserve"> </w:t>
      </w:r>
      <w:r w:rsidRPr="00294B18">
        <w:rPr>
          <w:iCs/>
          <w:spacing w:val="0"/>
          <w:sz w:val="26"/>
          <w:szCs w:val="26"/>
          <w:lang w:val="en-US" w:eastAsia="en-US"/>
        </w:rPr>
        <w:t xml:space="preserve">correctness </w:t>
      </w:r>
      <w:r w:rsidR="00FF7920">
        <w:rPr>
          <w:iCs/>
          <w:spacing w:val="0"/>
          <w:sz w:val="26"/>
          <w:szCs w:val="26"/>
          <w:lang w:val="en-US" w:eastAsia="en-US"/>
        </w:rPr>
        <w:t xml:space="preserve"> </w:t>
      </w:r>
      <w:r w:rsidRPr="00294B18">
        <w:rPr>
          <w:iCs/>
          <w:spacing w:val="0"/>
          <w:sz w:val="26"/>
          <w:szCs w:val="26"/>
          <w:lang w:val="en-US" w:eastAsia="en-US"/>
        </w:rPr>
        <w:t>of</w:t>
      </w:r>
      <w:r w:rsidR="00FF7920">
        <w:rPr>
          <w:iCs/>
          <w:spacing w:val="0"/>
          <w:sz w:val="26"/>
          <w:szCs w:val="26"/>
          <w:lang w:val="en-US" w:eastAsia="en-US"/>
        </w:rPr>
        <w:t xml:space="preserve"> </w:t>
      </w:r>
      <w:r w:rsidRPr="00294B18">
        <w:rPr>
          <w:iCs/>
          <w:spacing w:val="0"/>
          <w:sz w:val="26"/>
          <w:szCs w:val="26"/>
          <w:lang w:val="en-US" w:eastAsia="en-US"/>
        </w:rPr>
        <w:t xml:space="preserve"> the </w:t>
      </w:r>
      <w:r w:rsidR="00FF7920">
        <w:rPr>
          <w:iCs/>
          <w:spacing w:val="0"/>
          <w:sz w:val="26"/>
          <w:szCs w:val="26"/>
          <w:lang w:val="en-US" w:eastAsia="en-US"/>
        </w:rPr>
        <w:t xml:space="preserve"> </w:t>
      </w:r>
      <w:r w:rsidRPr="00294B18">
        <w:rPr>
          <w:iCs/>
          <w:spacing w:val="0"/>
          <w:sz w:val="26"/>
          <w:szCs w:val="26"/>
          <w:lang w:val="en-US" w:eastAsia="en-US"/>
        </w:rPr>
        <w:t>model</w:t>
      </w:r>
      <w:r w:rsidRPr="00E612F0">
        <w:rPr>
          <w:sz w:val="26"/>
          <w:szCs w:val="26"/>
          <w:lang w:val="en-IN"/>
        </w:rPr>
        <w:t xml:space="preserve">. </w:t>
      </w:r>
    </w:p>
    <w:p w14:paraId="6C7F8050" w14:textId="77777777" w:rsidR="00766C9C" w:rsidRPr="00766C9C" w:rsidRDefault="00766C9C" w:rsidP="00766C9C">
      <w:pPr>
        <w:pStyle w:val="BodyText"/>
        <w:rPr>
          <w:sz w:val="24"/>
          <w:szCs w:val="24"/>
          <w:lang w:val="en-IN"/>
        </w:rPr>
      </w:pPr>
    </w:p>
    <w:p w14:paraId="726A7A31" w14:textId="5E1C23FC" w:rsidR="00766C9C" w:rsidRPr="00766C9C" w:rsidRDefault="0086727A" w:rsidP="00766C9C">
      <w:pPr>
        <w:pStyle w:val="BodyText"/>
        <w:spacing w:line="276" w:lineRule="auto"/>
        <w:rPr>
          <w:b/>
          <w:bCs/>
          <w:sz w:val="22"/>
          <w:szCs w:val="22"/>
          <w:lang w:val="en-US"/>
        </w:rPr>
      </w:pPr>
      <w:r w:rsidRPr="00CE399D">
        <w:rPr>
          <w:b/>
          <w:noProof/>
          <w:sz w:val="22"/>
          <w:szCs w:val="22"/>
          <w:lang w:val="en-US"/>
        </w:rPr>
        <w:drawing>
          <wp:inline distT="0" distB="0" distL="0" distR="0" wp14:anchorId="69F2E979" wp14:editId="58B620FB">
            <wp:extent cx="2633345" cy="98234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3345" cy="982345"/>
                    </a:xfrm>
                    <a:prstGeom prst="rect">
                      <a:avLst/>
                    </a:prstGeom>
                    <a:noFill/>
                    <a:ln>
                      <a:noFill/>
                    </a:ln>
                  </pic:spPr>
                </pic:pic>
              </a:graphicData>
            </a:graphic>
          </wp:inline>
        </w:drawing>
      </w:r>
    </w:p>
    <w:p w14:paraId="79DE90D3" w14:textId="47AA33C6" w:rsidR="00766C9C" w:rsidRDefault="00766C9C" w:rsidP="00766C9C">
      <w:pPr>
        <w:pStyle w:val="BodyText"/>
        <w:rPr>
          <w:b/>
          <w:bCs/>
          <w:sz w:val="22"/>
          <w:szCs w:val="22"/>
          <w:lang w:val="en-US"/>
        </w:rPr>
      </w:pPr>
      <w:r w:rsidRPr="00766C9C">
        <w:rPr>
          <w:b/>
          <w:bCs/>
          <w:sz w:val="22"/>
          <w:szCs w:val="22"/>
          <w:lang w:val="en-US"/>
        </w:rPr>
        <w:t xml:space="preserve">                               Table: 1.</w:t>
      </w:r>
      <w:r w:rsidR="004207B6">
        <w:rPr>
          <w:b/>
          <w:bCs/>
          <w:sz w:val="22"/>
          <w:szCs w:val="22"/>
          <w:lang w:val="en-US"/>
        </w:rPr>
        <w:t>5</w:t>
      </w:r>
    </w:p>
    <w:p w14:paraId="4C9B8EA0" w14:textId="7AAD6E58" w:rsidR="00E612F0" w:rsidRPr="00D543E5" w:rsidRDefault="00E612F0" w:rsidP="00621AA5">
      <w:pPr>
        <w:pStyle w:val="BodyText"/>
        <w:spacing w:line="276" w:lineRule="auto"/>
        <w:ind w:firstLine="0"/>
        <w:rPr>
          <w:sz w:val="26"/>
          <w:szCs w:val="26"/>
          <w:lang w:val="en-US"/>
        </w:rPr>
      </w:pPr>
    </w:p>
    <w:p w14:paraId="06BB6B04" w14:textId="77777777" w:rsidR="00E612F0" w:rsidRDefault="00E612F0" w:rsidP="00E612F0">
      <w:pPr>
        <w:pStyle w:val="Heading1"/>
        <w:rPr>
          <w:b/>
          <w:bCs/>
          <w:sz w:val="36"/>
          <w:szCs w:val="36"/>
        </w:rPr>
      </w:pPr>
      <w:r w:rsidRPr="00E612F0">
        <w:rPr>
          <w:b/>
          <w:bCs/>
          <w:sz w:val="36"/>
          <w:szCs w:val="36"/>
        </w:rPr>
        <w:t>Conclusion</w:t>
      </w:r>
    </w:p>
    <w:p w14:paraId="5F053897" w14:textId="77777777" w:rsidR="00E612F0" w:rsidRPr="00294B18" w:rsidRDefault="00CB1107" w:rsidP="00E612F0">
      <w:pPr>
        <w:jc w:val="left"/>
        <w:rPr>
          <w:spacing w:val="-1"/>
          <w:sz w:val="26"/>
          <w:szCs w:val="26"/>
          <w:lang w:val="x-none" w:eastAsia="x-none"/>
        </w:rPr>
      </w:pPr>
      <w:r w:rsidRPr="00294B18">
        <w:rPr>
          <w:spacing w:val="-1"/>
          <w:sz w:val="26"/>
          <w:szCs w:val="26"/>
          <w:lang w:val="x-none" w:eastAsia="x-none"/>
        </w:rPr>
        <w:t xml:space="preserve">This analysis has shown that what factor help or are the cause for patient to relapse early. </w:t>
      </w:r>
    </w:p>
    <w:p w14:paraId="6658E546" w14:textId="77777777" w:rsidR="00E612F0" w:rsidRDefault="00CB1107" w:rsidP="00621AA5">
      <w:pPr>
        <w:pStyle w:val="BodyText"/>
        <w:spacing w:line="276" w:lineRule="auto"/>
        <w:ind w:firstLine="0"/>
        <w:rPr>
          <w:sz w:val="26"/>
          <w:szCs w:val="26"/>
          <w:lang w:val="en-US"/>
        </w:rPr>
      </w:pPr>
      <w:r w:rsidRPr="00294B18">
        <w:rPr>
          <w:sz w:val="26"/>
          <w:szCs w:val="26"/>
        </w:rPr>
        <w:t xml:space="preserve">We have seen Withdrawal symptoms, Psychiatric problems, social relation, workplace ambience, age , </w:t>
      </w:r>
      <w:r w:rsidR="00294B18" w:rsidRPr="00294B18">
        <w:rPr>
          <w:sz w:val="26"/>
          <w:szCs w:val="26"/>
        </w:rPr>
        <w:t xml:space="preserve">educational level </w:t>
      </w:r>
      <w:r w:rsidR="00FF7920">
        <w:rPr>
          <w:sz w:val="26"/>
          <w:szCs w:val="26"/>
          <w:lang w:val="en-US"/>
        </w:rPr>
        <w:t xml:space="preserve">as the factor that lead to the early relapse of the patients. </w:t>
      </w:r>
    </w:p>
    <w:p w14:paraId="4623F984" w14:textId="20B7E41D" w:rsidR="00C54F97" w:rsidRDefault="004F4294" w:rsidP="00621AA5">
      <w:pPr>
        <w:pStyle w:val="BodyText"/>
        <w:spacing w:line="276" w:lineRule="auto"/>
        <w:ind w:firstLine="0"/>
        <w:rPr>
          <w:sz w:val="26"/>
          <w:szCs w:val="26"/>
          <w:lang w:val="en-US"/>
        </w:rPr>
      </w:pPr>
      <w:r w:rsidRPr="004F4294">
        <w:rPr>
          <w:sz w:val="26"/>
          <w:szCs w:val="26"/>
          <w:lang w:val="en-US"/>
        </w:rPr>
        <w:t xml:space="preserve">the study showed that people who relapsed within one month after stopping alcohol had more severe withdrawal symptoms like </w:t>
      </w:r>
      <w:r>
        <w:rPr>
          <w:sz w:val="26"/>
          <w:szCs w:val="26"/>
          <w:lang w:val="en-US"/>
        </w:rPr>
        <w:t>tremors</w:t>
      </w:r>
      <w:r w:rsidRPr="004F4294">
        <w:rPr>
          <w:sz w:val="26"/>
          <w:szCs w:val="26"/>
          <w:lang w:val="en-US"/>
        </w:rPr>
        <w:t xml:space="preserve">, </w:t>
      </w:r>
      <w:r>
        <w:rPr>
          <w:sz w:val="26"/>
          <w:szCs w:val="26"/>
          <w:lang w:val="en-US"/>
        </w:rPr>
        <w:t>insomnia</w:t>
      </w:r>
      <w:r w:rsidRPr="004F4294">
        <w:rPr>
          <w:sz w:val="26"/>
          <w:szCs w:val="26"/>
          <w:lang w:val="en-US"/>
        </w:rPr>
        <w:t xml:space="preserve">, sweating, anxiety, and restlessness. They also reported experiencing hallucinations, more often compared to those who relapsed within three months. The main reason for these differences seems to be the length of time they had been drinking alcohol. Those who relapsed sooner had been drinking for around 16 years, while those who relapsed later had been drinking for about 14 years. </w:t>
      </w:r>
      <w:r w:rsidRPr="004F4294">
        <w:rPr>
          <w:sz w:val="26"/>
          <w:szCs w:val="26"/>
          <w:lang w:val="en-US"/>
        </w:rPr>
        <w:t xml:space="preserve">These </w:t>
      </w:r>
      <w:r w:rsidR="00D52A6A">
        <w:rPr>
          <w:sz w:val="26"/>
          <w:szCs w:val="26"/>
          <w:lang w:val="en-US"/>
        </w:rPr>
        <w:t xml:space="preserve">analysis shoes </w:t>
      </w:r>
      <w:r w:rsidRPr="004F4294">
        <w:rPr>
          <w:sz w:val="26"/>
          <w:szCs w:val="26"/>
          <w:lang w:val="en-US"/>
        </w:rPr>
        <w:t>the importance of considering withdrawal symptoms, psychiatric factors, and the duration of alcohol use when helping people recover from addiction. By addressing these factors in treatment and support, we can improve the chances of long-term recovery.</w:t>
      </w:r>
    </w:p>
    <w:p w14:paraId="48A0D593" w14:textId="77777777" w:rsidR="00F80024" w:rsidRPr="00621AA5" w:rsidRDefault="00F80024" w:rsidP="00621AA5">
      <w:pPr>
        <w:pStyle w:val="BodyText"/>
        <w:spacing w:line="276" w:lineRule="auto"/>
        <w:ind w:firstLine="0"/>
        <w:rPr>
          <w:sz w:val="22"/>
          <w:szCs w:val="22"/>
        </w:rPr>
      </w:pPr>
    </w:p>
    <w:p w14:paraId="6D281B6F" w14:textId="77777777" w:rsidR="00AC2108" w:rsidRPr="00AC2108" w:rsidRDefault="009303D9" w:rsidP="00453A87">
      <w:pPr>
        <w:pStyle w:val="Heading2"/>
        <w:numPr>
          <w:ilvl w:val="0"/>
          <w:numId w:val="0"/>
        </w:numPr>
        <w:spacing w:line="276" w:lineRule="auto"/>
        <w:rPr>
          <w:b/>
          <w:bCs/>
          <w:sz w:val="28"/>
          <w:szCs w:val="28"/>
        </w:rPr>
      </w:pPr>
      <w:r w:rsidRPr="006442BE">
        <w:rPr>
          <w:b/>
          <w:bCs/>
          <w:sz w:val="28"/>
          <w:szCs w:val="28"/>
        </w:rPr>
        <w:t>References</w:t>
      </w:r>
    </w:p>
    <w:p w14:paraId="36B17367" w14:textId="77777777" w:rsidR="009303D9" w:rsidRPr="005B520E" w:rsidRDefault="009303D9" w:rsidP="00AC2108">
      <w:pPr>
        <w:jc w:val="both"/>
      </w:pPr>
    </w:p>
    <w:p w14:paraId="50A4F67B" w14:textId="77777777" w:rsidR="00022654" w:rsidRDefault="00022654" w:rsidP="0002624D">
      <w:pPr>
        <w:pStyle w:val="references"/>
        <w:spacing w:line="276" w:lineRule="auto"/>
        <w:ind w:left="354" w:hanging="354"/>
        <w:rPr>
          <w:sz w:val="22"/>
          <w:szCs w:val="22"/>
        </w:rPr>
      </w:pPr>
      <w:r w:rsidRPr="00022654">
        <w:rPr>
          <w:sz w:val="22"/>
          <w:szCs w:val="22"/>
        </w:rPr>
        <w:t xml:space="preserve">https://www.candi.nhs.uk/news/unhealthy-mix-between-alcohol-and-mental-health </w:t>
      </w:r>
    </w:p>
    <w:p w14:paraId="6390B222" w14:textId="77777777" w:rsidR="00A34C9E" w:rsidRPr="0002624D" w:rsidRDefault="00A34C9E" w:rsidP="00B27AA4">
      <w:pPr>
        <w:pStyle w:val="references"/>
        <w:numPr>
          <w:ilvl w:val="0"/>
          <w:numId w:val="0"/>
        </w:numPr>
        <w:spacing w:line="276" w:lineRule="auto"/>
        <w:rPr>
          <w:sz w:val="22"/>
          <w:szCs w:val="22"/>
        </w:rPr>
      </w:pPr>
    </w:p>
    <w:p w14:paraId="410EC04E" w14:textId="77777777" w:rsidR="00A34C9E" w:rsidRPr="00A34C9E" w:rsidRDefault="00A34C9E" w:rsidP="00A34C9E">
      <w:pPr>
        <w:pStyle w:val="references"/>
        <w:rPr>
          <w:sz w:val="22"/>
          <w:szCs w:val="22"/>
        </w:rPr>
      </w:pPr>
      <w:r w:rsidRPr="00A34C9E">
        <w:rPr>
          <w:sz w:val="22"/>
          <w:szCs w:val="22"/>
        </w:rPr>
        <w:t>@article{ABBEY1993659,</w:t>
      </w:r>
    </w:p>
    <w:p w14:paraId="6DF45723" w14:textId="77777777" w:rsidR="00A34C9E" w:rsidRDefault="00A34C9E" w:rsidP="00A34C9E">
      <w:pPr>
        <w:pStyle w:val="references"/>
        <w:numPr>
          <w:ilvl w:val="0"/>
          <w:numId w:val="0"/>
        </w:numPr>
        <w:ind w:left="360"/>
        <w:rPr>
          <w:sz w:val="22"/>
          <w:szCs w:val="22"/>
        </w:rPr>
      </w:pPr>
      <w:r w:rsidRPr="00A34C9E">
        <w:rPr>
          <w:sz w:val="22"/>
          <w:szCs w:val="22"/>
        </w:rPr>
        <w:t xml:space="preserve">title = {The relationship between reasons for drinking alcohol and alcohol consumption: An interactionalapproach}, </w:t>
      </w:r>
      <w:hyperlink r:id="rId21" w:history="1">
        <w:r w:rsidRPr="0001209E">
          <w:rPr>
            <w:rStyle w:val="Hyperlink"/>
            <w:sz w:val="22"/>
            <w:szCs w:val="22"/>
          </w:rPr>
          <w:t>https://www.sciencedirect.com/science/article/pii/0306460393900196</w:t>
        </w:r>
      </w:hyperlink>
    </w:p>
    <w:p w14:paraId="51BFBBA5" w14:textId="77777777" w:rsidR="00A34C9E" w:rsidRDefault="00A34C9E" w:rsidP="00A34C9E">
      <w:pPr>
        <w:pStyle w:val="references"/>
        <w:numPr>
          <w:ilvl w:val="0"/>
          <w:numId w:val="0"/>
        </w:numPr>
        <w:rPr>
          <w:sz w:val="22"/>
          <w:szCs w:val="22"/>
        </w:rPr>
      </w:pPr>
    </w:p>
    <w:p w14:paraId="438E925E" w14:textId="77777777" w:rsidR="00A34C9E" w:rsidRDefault="00A34C9E" w:rsidP="0002624D">
      <w:pPr>
        <w:pStyle w:val="references"/>
        <w:spacing w:line="276" w:lineRule="auto"/>
        <w:rPr>
          <w:sz w:val="22"/>
          <w:szCs w:val="22"/>
        </w:rPr>
      </w:pPr>
      <w:r w:rsidRPr="00A34C9E">
        <w:rPr>
          <w:sz w:val="22"/>
          <w:szCs w:val="22"/>
        </w:rPr>
        <w:t>Blomqvist J. Treated and untreated recovery from alcohol misuse: Environmental influences and perceived reasons for change. Subst Use Misuse. 1999;34:1371–406. [PubMed] [Google Scholar]</w:t>
      </w:r>
    </w:p>
    <w:p w14:paraId="4F91E96D" w14:textId="77777777" w:rsidR="00B27AA4" w:rsidRDefault="00B27AA4" w:rsidP="0002624D">
      <w:pPr>
        <w:pStyle w:val="references"/>
        <w:spacing w:line="276" w:lineRule="auto"/>
        <w:rPr>
          <w:sz w:val="22"/>
          <w:szCs w:val="22"/>
        </w:rPr>
      </w:pPr>
      <w:r w:rsidRPr="00B27AA4">
        <w:rPr>
          <w:sz w:val="22"/>
          <w:szCs w:val="22"/>
        </w:rPr>
        <w:t>Ghulam R, Rahman I, Naqvi S, Gupta SR. An epidemiological study of drug abuse in urban population of Madhya Pradesh. Indian J Psychiatry. 1996;38:160–5. [PMC free article] [PubMed] [Google Scholar]</w:t>
      </w:r>
    </w:p>
    <w:p w14:paraId="2BB4ED2A" w14:textId="77777777" w:rsidR="003D3BEF" w:rsidRDefault="003D3BEF" w:rsidP="0002624D">
      <w:pPr>
        <w:pStyle w:val="references"/>
        <w:spacing w:line="276" w:lineRule="auto"/>
        <w:rPr>
          <w:sz w:val="22"/>
          <w:szCs w:val="22"/>
        </w:rPr>
      </w:pPr>
      <w:r w:rsidRPr="003D3BEF">
        <w:rPr>
          <w:sz w:val="22"/>
          <w:szCs w:val="22"/>
        </w:rPr>
        <w:t>Sau M, Mukherjee A, Manna N, Sanyal S. Sociodemographic and substance use correlates of repeated relapse among patients presenting for relapse treatment at an addiction treatment center in Kolkata, India. Afr Health Sci. 2013;13:791–9. [PMC free article] [PubMed] [Google Scholar]</w:t>
      </w:r>
    </w:p>
    <w:p w14:paraId="56FB33AE" w14:textId="77777777" w:rsidR="003D3BEF" w:rsidRDefault="003D3BEF" w:rsidP="0002624D">
      <w:pPr>
        <w:pStyle w:val="references"/>
        <w:spacing w:line="276" w:lineRule="auto"/>
        <w:rPr>
          <w:sz w:val="22"/>
          <w:szCs w:val="22"/>
        </w:rPr>
      </w:pPr>
      <w:r w:rsidRPr="003D3BEF">
        <w:rPr>
          <w:sz w:val="22"/>
          <w:szCs w:val="22"/>
        </w:rPr>
        <w:t>Leach D, Kranzler HR. An interpersonal model of addiction relapse. Addict Disord Their Treat. 2013;12:183–92. [PMC free article] [PubMed] [Google Scholar]</w:t>
      </w:r>
    </w:p>
    <w:p w14:paraId="7DFA88BA" w14:textId="77777777" w:rsidR="003D3BEF" w:rsidRDefault="003D3BEF" w:rsidP="0002624D">
      <w:pPr>
        <w:pStyle w:val="references"/>
        <w:spacing w:line="276" w:lineRule="auto"/>
        <w:rPr>
          <w:sz w:val="22"/>
          <w:szCs w:val="22"/>
        </w:rPr>
      </w:pPr>
      <w:r w:rsidRPr="003D3BEF">
        <w:rPr>
          <w:sz w:val="22"/>
          <w:szCs w:val="22"/>
        </w:rPr>
        <w:t>Maulik PK, Pal HR, Tripathi BR, Pandey RM. Reason for relapse in opioid dependent subjects. J Subst Abuse Treat. 2002;22:135–40. [PubMed] [Google Scholar]</w:t>
      </w:r>
    </w:p>
    <w:p w14:paraId="0F5C44B4" w14:textId="77777777" w:rsidR="003D3BEF" w:rsidRDefault="003D3BEF" w:rsidP="003D3BEF">
      <w:pPr>
        <w:pStyle w:val="references"/>
        <w:spacing w:line="276" w:lineRule="auto"/>
        <w:rPr>
          <w:sz w:val="22"/>
          <w:szCs w:val="22"/>
        </w:rPr>
      </w:pPr>
      <w:r w:rsidRPr="003D3BEF">
        <w:rPr>
          <w:sz w:val="22"/>
          <w:szCs w:val="22"/>
        </w:rPr>
        <w:t>Mattoo SK, Chakrabarti S, Anjaiah M. Psychosocial factors associated with relapse in men with alcohol or opioid dependence. Indian J Med Res. 2009;130:702–8. [PubMed] [Google Scholar]</w:t>
      </w:r>
    </w:p>
    <w:p w14:paraId="61C46E0D" w14:textId="77777777" w:rsidR="00906071" w:rsidRDefault="00906071" w:rsidP="003D3BEF">
      <w:pPr>
        <w:pStyle w:val="references"/>
        <w:spacing w:line="276" w:lineRule="auto"/>
        <w:rPr>
          <w:sz w:val="22"/>
          <w:szCs w:val="22"/>
        </w:rPr>
      </w:pPr>
      <w:r w:rsidRPr="003D3BEF">
        <w:rPr>
          <w:sz w:val="22"/>
          <w:szCs w:val="22"/>
        </w:rPr>
        <w:lastRenderedPageBreak/>
        <w:t>Chauhan VS, Nautiyal S, Garg R, Chauhan KS. To identify predictors of relapse in cases of alcohol dependence syndrome in relation to life events. Ind Psychiatry J. 2018 Jan-Jun;27(1):73-79. doi: 10.4103/ipj.ipj_27_18. PMID: 30416295; PMCID: PMC6198591.</w:t>
      </w:r>
    </w:p>
    <w:p w14:paraId="7E87071B" w14:textId="77777777" w:rsidR="00D91386" w:rsidRPr="00D91386" w:rsidRDefault="00D91386" w:rsidP="00D91386">
      <w:pPr>
        <w:pStyle w:val="references"/>
        <w:rPr>
          <w:sz w:val="22"/>
          <w:szCs w:val="22"/>
        </w:rPr>
      </w:pPr>
      <w:r w:rsidRPr="00D91386">
        <w:rPr>
          <w:sz w:val="22"/>
          <w:szCs w:val="22"/>
        </w:rPr>
        <w:t>Antonia Abbey, Mary Jo Smith, Richard O. Scott,</w:t>
      </w:r>
    </w:p>
    <w:p w14:paraId="3B86857E" w14:textId="2C2C0F6B" w:rsidR="00D91386" w:rsidRPr="00B9427D" w:rsidRDefault="00D91386" w:rsidP="00B9427D">
      <w:pPr>
        <w:pStyle w:val="references"/>
        <w:numPr>
          <w:ilvl w:val="0"/>
          <w:numId w:val="0"/>
        </w:numPr>
        <w:ind w:left="360"/>
        <w:rPr>
          <w:sz w:val="22"/>
          <w:szCs w:val="22"/>
        </w:rPr>
      </w:pPr>
      <w:r w:rsidRPr="00D91386">
        <w:rPr>
          <w:sz w:val="22"/>
          <w:szCs w:val="22"/>
        </w:rPr>
        <w:t>The relationship between reasons for drinking alcohol and alcohol consumption: An interactional approach,</w:t>
      </w:r>
    </w:p>
    <w:p w14:paraId="0C485397" w14:textId="6F5112F3" w:rsidR="00B9427D" w:rsidRDefault="00000000" w:rsidP="00B9427D">
      <w:pPr>
        <w:pStyle w:val="references"/>
        <w:numPr>
          <w:ilvl w:val="0"/>
          <w:numId w:val="0"/>
        </w:numPr>
        <w:ind w:left="360"/>
        <w:rPr>
          <w:sz w:val="22"/>
          <w:szCs w:val="22"/>
        </w:rPr>
      </w:pPr>
      <w:hyperlink r:id="rId22" w:history="1">
        <w:r w:rsidR="00B9427D" w:rsidRPr="00BA2FA1">
          <w:rPr>
            <w:rStyle w:val="Hyperlink"/>
            <w:sz w:val="22"/>
            <w:szCs w:val="22"/>
          </w:rPr>
          <w:t>https://doi.org/10.1016/0306-4603(93)90019-6</w:t>
        </w:r>
      </w:hyperlink>
      <w:r w:rsidR="00D91386" w:rsidRPr="00D91386">
        <w:rPr>
          <w:sz w:val="22"/>
          <w:szCs w:val="22"/>
        </w:rPr>
        <w:t>.</w:t>
      </w:r>
    </w:p>
    <w:p w14:paraId="5956F028" w14:textId="2DA77536" w:rsidR="00D91386" w:rsidRPr="003D3BEF" w:rsidRDefault="00D91386" w:rsidP="00B9427D">
      <w:pPr>
        <w:pStyle w:val="references"/>
        <w:numPr>
          <w:ilvl w:val="0"/>
          <w:numId w:val="0"/>
        </w:numPr>
        <w:ind w:left="360"/>
        <w:rPr>
          <w:sz w:val="22"/>
          <w:szCs w:val="22"/>
        </w:rPr>
      </w:pPr>
      <w:r w:rsidRPr="00D91386">
        <w:rPr>
          <w:sz w:val="22"/>
          <w:szCs w:val="22"/>
        </w:rPr>
        <w:t>(https://www.sciencedirect.com/science/article/pii/0306460393900196)</w:t>
      </w:r>
    </w:p>
    <w:p w14:paraId="47BEDF8F" w14:textId="77777777" w:rsidR="00906071" w:rsidRDefault="00906071" w:rsidP="003D3BEF">
      <w:pPr>
        <w:pStyle w:val="references"/>
        <w:numPr>
          <w:ilvl w:val="0"/>
          <w:numId w:val="0"/>
        </w:numPr>
        <w:spacing w:line="276" w:lineRule="auto"/>
        <w:ind w:left="360"/>
        <w:rPr>
          <w:sz w:val="22"/>
          <w:szCs w:val="22"/>
        </w:rPr>
      </w:pPr>
    </w:p>
    <w:p w14:paraId="00934DF0" w14:textId="77777777" w:rsidR="00906071" w:rsidRDefault="00906071" w:rsidP="00906071">
      <w:pPr>
        <w:pStyle w:val="references"/>
        <w:numPr>
          <w:ilvl w:val="0"/>
          <w:numId w:val="0"/>
        </w:numPr>
        <w:spacing w:line="276" w:lineRule="auto"/>
        <w:ind w:left="360" w:hanging="360"/>
        <w:rPr>
          <w:sz w:val="22"/>
          <w:szCs w:val="22"/>
        </w:rPr>
      </w:pPr>
    </w:p>
    <w:p w14:paraId="2E21B3A0" w14:textId="77777777" w:rsidR="00A34C9E" w:rsidRDefault="00A34C9E" w:rsidP="00A34C9E">
      <w:pPr>
        <w:pStyle w:val="references"/>
        <w:numPr>
          <w:ilvl w:val="0"/>
          <w:numId w:val="0"/>
        </w:numPr>
        <w:spacing w:line="276" w:lineRule="auto"/>
        <w:ind w:left="360"/>
        <w:rPr>
          <w:sz w:val="22"/>
          <w:szCs w:val="22"/>
        </w:rPr>
      </w:pPr>
    </w:p>
    <w:p w14:paraId="5DF4C6E2"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p>
    <w:p w14:paraId="127EB591" w14:textId="77777777" w:rsidR="009303D9" w:rsidRDefault="009303D9" w:rsidP="00453A87">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4343" w14:textId="77777777" w:rsidR="004F63B2" w:rsidRDefault="004F63B2" w:rsidP="001A3B3D">
      <w:r>
        <w:separator/>
      </w:r>
    </w:p>
  </w:endnote>
  <w:endnote w:type="continuationSeparator" w:id="0">
    <w:p w14:paraId="2C9EE2E3" w14:textId="77777777" w:rsidR="004F63B2" w:rsidRDefault="004F63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E0F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E33F" w14:textId="77777777" w:rsidR="004F63B2" w:rsidRDefault="004F63B2" w:rsidP="001A3B3D">
      <w:r>
        <w:separator/>
      </w:r>
    </w:p>
  </w:footnote>
  <w:footnote w:type="continuationSeparator" w:id="0">
    <w:p w14:paraId="43BD9A75" w14:textId="77777777" w:rsidR="004F63B2" w:rsidRDefault="004F63B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4E374A"/>
    <w:multiLevelType w:val="hybridMultilevel"/>
    <w:tmpl w:val="BF5A5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1076A"/>
    <w:multiLevelType w:val="multilevel"/>
    <w:tmpl w:val="0AB06E12"/>
    <w:styleLink w:val="CurrentList1"/>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1CB4586E"/>
    <w:multiLevelType w:val="hybridMultilevel"/>
    <w:tmpl w:val="3FF2731A"/>
    <w:lvl w:ilvl="0" w:tplc="1138CF4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043FC4"/>
    <w:multiLevelType w:val="hybridMultilevel"/>
    <w:tmpl w:val="2306F5A8"/>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DC57E7"/>
    <w:multiLevelType w:val="hybridMultilevel"/>
    <w:tmpl w:val="3FF2731A"/>
    <w:lvl w:ilvl="0" w:tplc="FFFFFFFF">
      <w:start w:val="1"/>
      <w:numFmt w:val="upperLetter"/>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72774866">
    <w:abstractNumId w:val="17"/>
  </w:num>
  <w:num w:numId="2" w16cid:durableId="1078015718">
    <w:abstractNumId w:val="24"/>
  </w:num>
  <w:num w:numId="3" w16cid:durableId="1466848513">
    <w:abstractNumId w:val="16"/>
  </w:num>
  <w:num w:numId="4" w16cid:durableId="1379236998">
    <w:abstractNumId w:val="19"/>
  </w:num>
  <w:num w:numId="5" w16cid:durableId="119542172">
    <w:abstractNumId w:val="19"/>
  </w:num>
  <w:num w:numId="6" w16cid:durableId="1401055844">
    <w:abstractNumId w:val="19"/>
  </w:num>
  <w:num w:numId="7" w16cid:durableId="993024770">
    <w:abstractNumId w:val="19"/>
  </w:num>
  <w:num w:numId="8" w16cid:durableId="862207539">
    <w:abstractNumId w:val="22"/>
  </w:num>
  <w:num w:numId="9" w16cid:durableId="1512798050">
    <w:abstractNumId w:val="25"/>
  </w:num>
  <w:num w:numId="10" w16cid:durableId="1198470300">
    <w:abstractNumId w:val="18"/>
  </w:num>
  <w:num w:numId="11" w16cid:durableId="93717213">
    <w:abstractNumId w:val="15"/>
  </w:num>
  <w:num w:numId="12" w16cid:durableId="360976838">
    <w:abstractNumId w:val="14"/>
  </w:num>
  <w:num w:numId="13" w16cid:durableId="383525926">
    <w:abstractNumId w:val="0"/>
  </w:num>
  <w:num w:numId="14" w16cid:durableId="177618736">
    <w:abstractNumId w:val="10"/>
  </w:num>
  <w:num w:numId="15" w16cid:durableId="1415053605">
    <w:abstractNumId w:val="8"/>
  </w:num>
  <w:num w:numId="16" w16cid:durableId="600339324">
    <w:abstractNumId w:val="7"/>
  </w:num>
  <w:num w:numId="17" w16cid:durableId="945231572">
    <w:abstractNumId w:val="6"/>
  </w:num>
  <w:num w:numId="18" w16cid:durableId="25643535">
    <w:abstractNumId w:val="5"/>
  </w:num>
  <w:num w:numId="19" w16cid:durableId="1896044908">
    <w:abstractNumId w:val="9"/>
  </w:num>
  <w:num w:numId="20" w16cid:durableId="1442185249">
    <w:abstractNumId w:val="4"/>
  </w:num>
  <w:num w:numId="21" w16cid:durableId="292636530">
    <w:abstractNumId w:val="3"/>
  </w:num>
  <w:num w:numId="22" w16cid:durableId="844635079">
    <w:abstractNumId w:val="2"/>
  </w:num>
  <w:num w:numId="23" w16cid:durableId="1747414453">
    <w:abstractNumId w:val="1"/>
  </w:num>
  <w:num w:numId="24" w16cid:durableId="2003698367">
    <w:abstractNumId w:val="20"/>
  </w:num>
  <w:num w:numId="25" w16cid:durableId="268046988">
    <w:abstractNumId w:val="12"/>
  </w:num>
  <w:num w:numId="26" w16cid:durableId="1005480084">
    <w:abstractNumId w:val="19"/>
  </w:num>
  <w:num w:numId="27" w16cid:durableId="977756756">
    <w:abstractNumId w:val="13"/>
  </w:num>
  <w:num w:numId="28" w16cid:durableId="2063745992">
    <w:abstractNumId w:val="23"/>
  </w:num>
  <w:num w:numId="29" w16cid:durableId="447159768">
    <w:abstractNumId w:val="19"/>
  </w:num>
  <w:num w:numId="30" w16cid:durableId="551189760">
    <w:abstractNumId w:val="21"/>
  </w:num>
  <w:num w:numId="31" w16cid:durableId="1023899395">
    <w:abstractNumId w:val="11"/>
  </w:num>
  <w:num w:numId="32" w16cid:durableId="55858499">
    <w:abstractNumId w:val="19"/>
  </w:num>
  <w:num w:numId="33" w16cid:durableId="584073521">
    <w:abstractNumId w:val="19"/>
  </w:num>
  <w:num w:numId="34" w16cid:durableId="600642975">
    <w:abstractNumId w:val="19"/>
  </w:num>
  <w:num w:numId="35" w16cid:durableId="8801655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6E1"/>
    <w:rsid w:val="000175BC"/>
    <w:rsid w:val="00021BFA"/>
    <w:rsid w:val="00022654"/>
    <w:rsid w:val="0002624D"/>
    <w:rsid w:val="0003217A"/>
    <w:rsid w:val="0004781E"/>
    <w:rsid w:val="000571AA"/>
    <w:rsid w:val="00065CAB"/>
    <w:rsid w:val="00066DBE"/>
    <w:rsid w:val="00067BCC"/>
    <w:rsid w:val="0008758A"/>
    <w:rsid w:val="00090AA7"/>
    <w:rsid w:val="000B4BC1"/>
    <w:rsid w:val="000B5533"/>
    <w:rsid w:val="000B74F0"/>
    <w:rsid w:val="000C1E68"/>
    <w:rsid w:val="000C35F3"/>
    <w:rsid w:val="000C4FA7"/>
    <w:rsid w:val="00100412"/>
    <w:rsid w:val="0010249F"/>
    <w:rsid w:val="00125F8C"/>
    <w:rsid w:val="00130F18"/>
    <w:rsid w:val="00137AA4"/>
    <w:rsid w:val="00141C1B"/>
    <w:rsid w:val="001444B6"/>
    <w:rsid w:val="0014615F"/>
    <w:rsid w:val="00161FFE"/>
    <w:rsid w:val="001801D7"/>
    <w:rsid w:val="00196F94"/>
    <w:rsid w:val="001A2EFD"/>
    <w:rsid w:val="001A3B3D"/>
    <w:rsid w:val="001A4C98"/>
    <w:rsid w:val="001A5BCC"/>
    <w:rsid w:val="001B67DC"/>
    <w:rsid w:val="001D79F1"/>
    <w:rsid w:val="001E43BC"/>
    <w:rsid w:val="002019C7"/>
    <w:rsid w:val="002033B0"/>
    <w:rsid w:val="00215777"/>
    <w:rsid w:val="002213D0"/>
    <w:rsid w:val="002254A9"/>
    <w:rsid w:val="00231464"/>
    <w:rsid w:val="00232561"/>
    <w:rsid w:val="00233D97"/>
    <w:rsid w:val="002347A2"/>
    <w:rsid w:val="00251F21"/>
    <w:rsid w:val="00262A76"/>
    <w:rsid w:val="00264AE7"/>
    <w:rsid w:val="00266B33"/>
    <w:rsid w:val="002757ED"/>
    <w:rsid w:val="002850E3"/>
    <w:rsid w:val="0028669F"/>
    <w:rsid w:val="00293E36"/>
    <w:rsid w:val="00294B18"/>
    <w:rsid w:val="002B0EA2"/>
    <w:rsid w:val="002B3DE0"/>
    <w:rsid w:val="002F355E"/>
    <w:rsid w:val="002F3E6E"/>
    <w:rsid w:val="002F4B22"/>
    <w:rsid w:val="00304F66"/>
    <w:rsid w:val="00313792"/>
    <w:rsid w:val="0032684C"/>
    <w:rsid w:val="0034058A"/>
    <w:rsid w:val="0034362D"/>
    <w:rsid w:val="00351050"/>
    <w:rsid w:val="00354FCF"/>
    <w:rsid w:val="0036636A"/>
    <w:rsid w:val="00372D9C"/>
    <w:rsid w:val="003767FF"/>
    <w:rsid w:val="00391149"/>
    <w:rsid w:val="00395B11"/>
    <w:rsid w:val="003A19E2"/>
    <w:rsid w:val="003B052B"/>
    <w:rsid w:val="003B4E04"/>
    <w:rsid w:val="003B6B70"/>
    <w:rsid w:val="003C292E"/>
    <w:rsid w:val="003D3BEF"/>
    <w:rsid w:val="003D5A3A"/>
    <w:rsid w:val="003D6D37"/>
    <w:rsid w:val="003E2C17"/>
    <w:rsid w:val="003E5126"/>
    <w:rsid w:val="003F1AFF"/>
    <w:rsid w:val="003F5A08"/>
    <w:rsid w:val="003F7C16"/>
    <w:rsid w:val="00403557"/>
    <w:rsid w:val="004063EF"/>
    <w:rsid w:val="00410EA5"/>
    <w:rsid w:val="00420716"/>
    <w:rsid w:val="004207B6"/>
    <w:rsid w:val="00426C6F"/>
    <w:rsid w:val="004325FB"/>
    <w:rsid w:val="004362B6"/>
    <w:rsid w:val="004400A7"/>
    <w:rsid w:val="004432BA"/>
    <w:rsid w:val="0044407E"/>
    <w:rsid w:val="00446F98"/>
    <w:rsid w:val="00447BB9"/>
    <w:rsid w:val="00453A87"/>
    <w:rsid w:val="0045717D"/>
    <w:rsid w:val="0046031D"/>
    <w:rsid w:val="0046049E"/>
    <w:rsid w:val="00467728"/>
    <w:rsid w:val="004961E9"/>
    <w:rsid w:val="004A1100"/>
    <w:rsid w:val="004A2309"/>
    <w:rsid w:val="004A65FC"/>
    <w:rsid w:val="004C4861"/>
    <w:rsid w:val="004C4996"/>
    <w:rsid w:val="004C55CC"/>
    <w:rsid w:val="004D72B5"/>
    <w:rsid w:val="004F0A62"/>
    <w:rsid w:val="004F4157"/>
    <w:rsid w:val="004F41BD"/>
    <w:rsid w:val="004F421D"/>
    <w:rsid w:val="004F4294"/>
    <w:rsid w:val="004F63B2"/>
    <w:rsid w:val="004F6D23"/>
    <w:rsid w:val="00503CC5"/>
    <w:rsid w:val="0050408B"/>
    <w:rsid w:val="00536CA8"/>
    <w:rsid w:val="00540D61"/>
    <w:rsid w:val="00542522"/>
    <w:rsid w:val="00551B7F"/>
    <w:rsid w:val="00565061"/>
    <w:rsid w:val="0056610F"/>
    <w:rsid w:val="005729C5"/>
    <w:rsid w:val="00575BCA"/>
    <w:rsid w:val="00592797"/>
    <w:rsid w:val="00595555"/>
    <w:rsid w:val="005A2013"/>
    <w:rsid w:val="005B02A6"/>
    <w:rsid w:val="005B0344"/>
    <w:rsid w:val="005B425C"/>
    <w:rsid w:val="005B43C4"/>
    <w:rsid w:val="005B520E"/>
    <w:rsid w:val="005B63D9"/>
    <w:rsid w:val="005D60C8"/>
    <w:rsid w:val="005E2800"/>
    <w:rsid w:val="005F2032"/>
    <w:rsid w:val="005F3387"/>
    <w:rsid w:val="005F4273"/>
    <w:rsid w:val="00605825"/>
    <w:rsid w:val="00610D7F"/>
    <w:rsid w:val="00611733"/>
    <w:rsid w:val="00612A09"/>
    <w:rsid w:val="00621AA5"/>
    <w:rsid w:val="00625714"/>
    <w:rsid w:val="006442BE"/>
    <w:rsid w:val="00645D22"/>
    <w:rsid w:val="00651A08"/>
    <w:rsid w:val="00654204"/>
    <w:rsid w:val="006632E8"/>
    <w:rsid w:val="00670434"/>
    <w:rsid w:val="00692F02"/>
    <w:rsid w:val="006979D0"/>
    <w:rsid w:val="006A4B17"/>
    <w:rsid w:val="006A6AFC"/>
    <w:rsid w:val="006B44CD"/>
    <w:rsid w:val="006B6B66"/>
    <w:rsid w:val="006B6E6F"/>
    <w:rsid w:val="006C03FF"/>
    <w:rsid w:val="006C17E0"/>
    <w:rsid w:val="006C1DC8"/>
    <w:rsid w:val="006D1E32"/>
    <w:rsid w:val="006D520F"/>
    <w:rsid w:val="006D74C1"/>
    <w:rsid w:val="006E3666"/>
    <w:rsid w:val="006F279B"/>
    <w:rsid w:val="006F4EB3"/>
    <w:rsid w:val="006F6D3D"/>
    <w:rsid w:val="00715BEA"/>
    <w:rsid w:val="00736353"/>
    <w:rsid w:val="00740EEA"/>
    <w:rsid w:val="0075201C"/>
    <w:rsid w:val="00753925"/>
    <w:rsid w:val="00756D9F"/>
    <w:rsid w:val="00766C9C"/>
    <w:rsid w:val="00782BF6"/>
    <w:rsid w:val="007844DD"/>
    <w:rsid w:val="0079286F"/>
    <w:rsid w:val="00793189"/>
    <w:rsid w:val="00794804"/>
    <w:rsid w:val="007A380A"/>
    <w:rsid w:val="007B33F1"/>
    <w:rsid w:val="007B6DDA"/>
    <w:rsid w:val="007C0308"/>
    <w:rsid w:val="007C2CF3"/>
    <w:rsid w:val="007C2FF2"/>
    <w:rsid w:val="007D22DF"/>
    <w:rsid w:val="007D4F06"/>
    <w:rsid w:val="007D6232"/>
    <w:rsid w:val="007E14F6"/>
    <w:rsid w:val="007E3740"/>
    <w:rsid w:val="007F11CB"/>
    <w:rsid w:val="007F1A86"/>
    <w:rsid w:val="007F1F99"/>
    <w:rsid w:val="007F6BE6"/>
    <w:rsid w:val="007F768F"/>
    <w:rsid w:val="007F7848"/>
    <w:rsid w:val="00806230"/>
    <w:rsid w:val="0080791D"/>
    <w:rsid w:val="00811C44"/>
    <w:rsid w:val="00836367"/>
    <w:rsid w:val="00860381"/>
    <w:rsid w:val="00864F68"/>
    <w:rsid w:val="00867005"/>
    <w:rsid w:val="0086727A"/>
    <w:rsid w:val="00870EA5"/>
    <w:rsid w:val="00873603"/>
    <w:rsid w:val="00880150"/>
    <w:rsid w:val="008853B9"/>
    <w:rsid w:val="008A2C7D"/>
    <w:rsid w:val="008A4666"/>
    <w:rsid w:val="008A644A"/>
    <w:rsid w:val="008B5D12"/>
    <w:rsid w:val="008C0120"/>
    <w:rsid w:val="008C2F2C"/>
    <w:rsid w:val="008C4B23"/>
    <w:rsid w:val="008D3EE5"/>
    <w:rsid w:val="008F1CFC"/>
    <w:rsid w:val="008F2CFD"/>
    <w:rsid w:val="008F6E2C"/>
    <w:rsid w:val="008F6FFA"/>
    <w:rsid w:val="0090011E"/>
    <w:rsid w:val="00903805"/>
    <w:rsid w:val="00906071"/>
    <w:rsid w:val="009213DB"/>
    <w:rsid w:val="00921439"/>
    <w:rsid w:val="009262FE"/>
    <w:rsid w:val="009263D2"/>
    <w:rsid w:val="00926E6B"/>
    <w:rsid w:val="009303D9"/>
    <w:rsid w:val="00933C64"/>
    <w:rsid w:val="00935CAA"/>
    <w:rsid w:val="009432D8"/>
    <w:rsid w:val="00943C06"/>
    <w:rsid w:val="0095203D"/>
    <w:rsid w:val="00954CD9"/>
    <w:rsid w:val="00972203"/>
    <w:rsid w:val="00972ACE"/>
    <w:rsid w:val="009912AE"/>
    <w:rsid w:val="00992CC4"/>
    <w:rsid w:val="009A2E64"/>
    <w:rsid w:val="009B1108"/>
    <w:rsid w:val="009C108D"/>
    <w:rsid w:val="009D39C7"/>
    <w:rsid w:val="009E71D2"/>
    <w:rsid w:val="009E7ACA"/>
    <w:rsid w:val="009F0BE3"/>
    <w:rsid w:val="009F1D79"/>
    <w:rsid w:val="00A059B3"/>
    <w:rsid w:val="00A132D5"/>
    <w:rsid w:val="00A14742"/>
    <w:rsid w:val="00A33F3B"/>
    <w:rsid w:val="00A34C9E"/>
    <w:rsid w:val="00A40008"/>
    <w:rsid w:val="00A41B42"/>
    <w:rsid w:val="00A43852"/>
    <w:rsid w:val="00A44F5C"/>
    <w:rsid w:val="00A676DA"/>
    <w:rsid w:val="00A7203A"/>
    <w:rsid w:val="00A81D4D"/>
    <w:rsid w:val="00A90A16"/>
    <w:rsid w:val="00A95541"/>
    <w:rsid w:val="00AC2108"/>
    <w:rsid w:val="00AD3459"/>
    <w:rsid w:val="00AE3409"/>
    <w:rsid w:val="00AF0894"/>
    <w:rsid w:val="00AF1189"/>
    <w:rsid w:val="00AF1752"/>
    <w:rsid w:val="00AF1FBA"/>
    <w:rsid w:val="00B059E4"/>
    <w:rsid w:val="00B108FA"/>
    <w:rsid w:val="00B11A60"/>
    <w:rsid w:val="00B13BE2"/>
    <w:rsid w:val="00B154B3"/>
    <w:rsid w:val="00B206A8"/>
    <w:rsid w:val="00B22613"/>
    <w:rsid w:val="00B24EE5"/>
    <w:rsid w:val="00B255B5"/>
    <w:rsid w:val="00B25B80"/>
    <w:rsid w:val="00B27AA4"/>
    <w:rsid w:val="00B41722"/>
    <w:rsid w:val="00B67C0A"/>
    <w:rsid w:val="00B768D1"/>
    <w:rsid w:val="00B81316"/>
    <w:rsid w:val="00B9427D"/>
    <w:rsid w:val="00BA1025"/>
    <w:rsid w:val="00BB593B"/>
    <w:rsid w:val="00BC3420"/>
    <w:rsid w:val="00BD3D65"/>
    <w:rsid w:val="00BD4878"/>
    <w:rsid w:val="00BD670B"/>
    <w:rsid w:val="00BD794F"/>
    <w:rsid w:val="00BE0EFC"/>
    <w:rsid w:val="00BE1451"/>
    <w:rsid w:val="00BE7D3C"/>
    <w:rsid w:val="00BF5FF6"/>
    <w:rsid w:val="00C0207F"/>
    <w:rsid w:val="00C02402"/>
    <w:rsid w:val="00C16117"/>
    <w:rsid w:val="00C17631"/>
    <w:rsid w:val="00C23572"/>
    <w:rsid w:val="00C3075A"/>
    <w:rsid w:val="00C3425E"/>
    <w:rsid w:val="00C54F97"/>
    <w:rsid w:val="00C73E50"/>
    <w:rsid w:val="00C741CC"/>
    <w:rsid w:val="00C8113E"/>
    <w:rsid w:val="00C81E90"/>
    <w:rsid w:val="00C919A4"/>
    <w:rsid w:val="00CA15E5"/>
    <w:rsid w:val="00CA4392"/>
    <w:rsid w:val="00CB1107"/>
    <w:rsid w:val="00CB4001"/>
    <w:rsid w:val="00CB5134"/>
    <w:rsid w:val="00CB62C7"/>
    <w:rsid w:val="00CC393F"/>
    <w:rsid w:val="00CE0653"/>
    <w:rsid w:val="00CE1743"/>
    <w:rsid w:val="00CE399D"/>
    <w:rsid w:val="00CE5C2A"/>
    <w:rsid w:val="00CE7097"/>
    <w:rsid w:val="00CF06D9"/>
    <w:rsid w:val="00CF7768"/>
    <w:rsid w:val="00D07AE0"/>
    <w:rsid w:val="00D11E0D"/>
    <w:rsid w:val="00D14535"/>
    <w:rsid w:val="00D16CC1"/>
    <w:rsid w:val="00D2176E"/>
    <w:rsid w:val="00D3500B"/>
    <w:rsid w:val="00D353BC"/>
    <w:rsid w:val="00D41443"/>
    <w:rsid w:val="00D46971"/>
    <w:rsid w:val="00D52A6A"/>
    <w:rsid w:val="00D543E5"/>
    <w:rsid w:val="00D632BE"/>
    <w:rsid w:val="00D72D06"/>
    <w:rsid w:val="00D7522C"/>
    <w:rsid w:val="00D7536F"/>
    <w:rsid w:val="00D76668"/>
    <w:rsid w:val="00D84D7C"/>
    <w:rsid w:val="00D91386"/>
    <w:rsid w:val="00DA42FC"/>
    <w:rsid w:val="00DA6128"/>
    <w:rsid w:val="00DC7969"/>
    <w:rsid w:val="00DD4CA6"/>
    <w:rsid w:val="00DE45C7"/>
    <w:rsid w:val="00DE7B6C"/>
    <w:rsid w:val="00DF57EC"/>
    <w:rsid w:val="00DF585B"/>
    <w:rsid w:val="00DF7491"/>
    <w:rsid w:val="00E07383"/>
    <w:rsid w:val="00E134AD"/>
    <w:rsid w:val="00E1489C"/>
    <w:rsid w:val="00E165BC"/>
    <w:rsid w:val="00E17CB1"/>
    <w:rsid w:val="00E20785"/>
    <w:rsid w:val="00E254E4"/>
    <w:rsid w:val="00E25609"/>
    <w:rsid w:val="00E500E1"/>
    <w:rsid w:val="00E51962"/>
    <w:rsid w:val="00E53357"/>
    <w:rsid w:val="00E54135"/>
    <w:rsid w:val="00E612F0"/>
    <w:rsid w:val="00E61E12"/>
    <w:rsid w:val="00E6235C"/>
    <w:rsid w:val="00E67F40"/>
    <w:rsid w:val="00E71628"/>
    <w:rsid w:val="00E7596C"/>
    <w:rsid w:val="00E7617A"/>
    <w:rsid w:val="00E778B9"/>
    <w:rsid w:val="00E848AD"/>
    <w:rsid w:val="00E85DFB"/>
    <w:rsid w:val="00E878F2"/>
    <w:rsid w:val="00E90C4B"/>
    <w:rsid w:val="00E94444"/>
    <w:rsid w:val="00EB4281"/>
    <w:rsid w:val="00EC1D42"/>
    <w:rsid w:val="00ED0149"/>
    <w:rsid w:val="00EE1FEC"/>
    <w:rsid w:val="00EE5A53"/>
    <w:rsid w:val="00EF1947"/>
    <w:rsid w:val="00EF39A3"/>
    <w:rsid w:val="00EF5BEE"/>
    <w:rsid w:val="00EF7DE3"/>
    <w:rsid w:val="00F03103"/>
    <w:rsid w:val="00F068D5"/>
    <w:rsid w:val="00F07897"/>
    <w:rsid w:val="00F271DE"/>
    <w:rsid w:val="00F47955"/>
    <w:rsid w:val="00F627DA"/>
    <w:rsid w:val="00F65AC6"/>
    <w:rsid w:val="00F71008"/>
    <w:rsid w:val="00F7288F"/>
    <w:rsid w:val="00F80024"/>
    <w:rsid w:val="00F847A6"/>
    <w:rsid w:val="00F87C87"/>
    <w:rsid w:val="00F92167"/>
    <w:rsid w:val="00F9246D"/>
    <w:rsid w:val="00F9441B"/>
    <w:rsid w:val="00FA034B"/>
    <w:rsid w:val="00FA4C32"/>
    <w:rsid w:val="00FA7B05"/>
    <w:rsid w:val="00FC1354"/>
    <w:rsid w:val="00FC5E93"/>
    <w:rsid w:val="00FC69B9"/>
    <w:rsid w:val="00FD545F"/>
    <w:rsid w:val="00FE2CDE"/>
    <w:rsid w:val="00FE3B6B"/>
    <w:rsid w:val="00FE7114"/>
    <w:rsid w:val="00FF5EFE"/>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F929"/>
  <w15:docId w15:val="{757E10D6-1841-4954-B66C-6F990E49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53B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link w:val="Heading2"/>
    <w:rsid w:val="00161FFE"/>
    <w:rPr>
      <w:i/>
      <w:iCs/>
      <w:noProof/>
      <w:lang w:val="en-US" w:eastAsia="en-US"/>
    </w:rPr>
  </w:style>
  <w:style w:type="character" w:customStyle="1" w:styleId="Heading1Char">
    <w:name w:val="Heading 1 Char"/>
    <w:link w:val="Heading1"/>
    <w:uiPriority w:val="9"/>
    <w:rsid w:val="002B0EA2"/>
    <w:rPr>
      <w:smallCaps/>
      <w:noProof/>
      <w:lang w:val="en-US" w:eastAsia="en-US"/>
    </w:rPr>
  </w:style>
  <w:style w:type="numbering" w:customStyle="1" w:styleId="CurrentList1">
    <w:name w:val="Current List1"/>
    <w:rsid w:val="00954CD9"/>
    <w:pPr>
      <w:numPr>
        <w:numId w:val="25"/>
      </w:numPr>
    </w:pPr>
  </w:style>
  <w:style w:type="character" w:customStyle="1" w:styleId="Heading3Char">
    <w:name w:val="Heading 3 Char"/>
    <w:link w:val="Heading3"/>
    <w:rsid w:val="006442BE"/>
    <w:rPr>
      <w:i/>
      <w:iCs/>
      <w:noProof/>
      <w:lang w:val="en-US" w:eastAsia="en-US"/>
    </w:rPr>
  </w:style>
  <w:style w:type="character" w:styleId="Hyperlink">
    <w:name w:val="Hyperlink"/>
    <w:rsid w:val="0002624D"/>
    <w:rPr>
      <w:color w:val="0563C1"/>
      <w:u w:val="single"/>
    </w:rPr>
  </w:style>
  <w:style w:type="character" w:styleId="UnresolvedMention">
    <w:name w:val="Unresolved Mention"/>
    <w:uiPriority w:val="99"/>
    <w:semiHidden/>
    <w:unhideWhenUsed/>
    <w:rsid w:val="0002624D"/>
    <w:rPr>
      <w:color w:val="605E5C"/>
      <w:shd w:val="clear" w:color="auto" w:fill="E1DFDD"/>
    </w:rPr>
  </w:style>
  <w:style w:type="character" w:customStyle="1" w:styleId="normaltextrun">
    <w:name w:val="normaltextrun"/>
    <w:basedOn w:val="DefaultParagraphFont"/>
    <w:rsid w:val="000B74F0"/>
  </w:style>
  <w:style w:type="paragraph" w:customStyle="1" w:styleId="paragraph">
    <w:name w:val="paragraph"/>
    <w:basedOn w:val="Normal"/>
    <w:rsid w:val="00C73E50"/>
    <w:pPr>
      <w:suppressAutoHyphens/>
      <w:spacing w:before="280" w:after="280"/>
      <w:jc w:val="left"/>
    </w:pPr>
    <w:rPr>
      <w:rFonts w:eastAsia="Times New Roman"/>
      <w:sz w:val="24"/>
      <w:szCs w:val="24"/>
      <w:lang w:val="en-IN" w:eastAsia="en-IN"/>
    </w:rPr>
  </w:style>
  <w:style w:type="paragraph" w:styleId="ListParagraph">
    <w:name w:val="List Paragraph"/>
    <w:basedOn w:val="Normal"/>
    <w:uiPriority w:val="34"/>
    <w:qFormat/>
    <w:rsid w:val="00A34C9E"/>
    <w:pPr>
      <w:ind w:left="720"/>
    </w:pPr>
  </w:style>
  <w:style w:type="character" w:styleId="FollowedHyperlink">
    <w:name w:val="FollowedHyperlink"/>
    <w:basedOn w:val="DefaultParagraphFont"/>
    <w:rsid w:val="00D913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5678">
      <w:bodyDiv w:val="1"/>
      <w:marLeft w:val="0"/>
      <w:marRight w:val="0"/>
      <w:marTop w:val="0"/>
      <w:marBottom w:val="0"/>
      <w:divBdr>
        <w:top w:val="none" w:sz="0" w:space="0" w:color="auto"/>
        <w:left w:val="none" w:sz="0" w:space="0" w:color="auto"/>
        <w:bottom w:val="none" w:sz="0" w:space="0" w:color="auto"/>
        <w:right w:val="none" w:sz="0" w:space="0" w:color="auto"/>
      </w:divBdr>
      <w:divsChild>
        <w:div w:id="762995459">
          <w:marLeft w:val="0"/>
          <w:marRight w:val="0"/>
          <w:marTop w:val="200"/>
          <w:marBottom w:val="200"/>
          <w:divBdr>
            <w:top w:val="none" w:sz="0" w:space="0" w:color="auto"/>
            <w:left w:val="none" w:sz="0" w:space="0" w:color="auto"/>
            <w:bottom w:val="none" w:sz="0" w:space="0" w:color="auto"/>
            <w:right w:val="none" w:sz="0" w:space="0" w:color="auto"/>
          </w:divBdr>
        </w:div>
      </w:divsChild>
    </w:div>
    <w:div w:id="167564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ciencedirect.com/science/article/pii/030646039390019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0306-4603(93)900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20949</CharactersWithSpaces>
  <SharedDoc>false</SharedDoc>
  <HLinks>
    <vt:vector size="6" baseType="variant">
      <vt:variant>
        <vt:i4>6684721</vt:i4>
      </vt:variant>
      <vt:variant>
        <vt:i4>0</vt:i4>
      </vt:variant>
      <vt:variant>
        <vt:i4>0</vt:i4>
      </vt:variant>
      <vt:variant>
        <vt:i4>5</vt:i4>
      </vt:variant>
      <vt:variant>
        <vt:lpwstr>https://www.sciencedirect.com/science/article/pii/0306460393900196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bibijan matte</cp:lastModifiedBy>
  <cp:revision>8</cp:revision>
  <dcterms:created xsi:type="dcterms:W3CDTF">2023-07-19T16:54:00Z</dcterms:created>
  <dcterms:modified xsi:type="dcterms:W3CDTF">2023-07-21T16:59:00Z</dcterms:modified>
</cp:coreProperties>
</file>