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A2647"/>
          <w:sz w:val="48"/>
        </w:rPr>
        <w:t>JEENWEB TECHNOLOGISTS PVT. LTD.</w:t>
      </w:r>
    </w:p>
    <w:p>
      <w:pPr>
        <w:spacing w:before="0" w:after="240"/>
        <w:jc w:val="center"/>
      </w:pPr>
      <w:r>
        <w:rPr>
          <w:b/>
          <w:color w:val="1A3B71"/>
          <w:sz w:val="26"/>
        </w:rPr>
        <w:t>Official Home Page Content — Complete Section-by-Section Review Copy</w:t>
        <w:br/>
        <w:t>(100% Editable for Text Verification)</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none"/>
              <w:left w:val="single" w:sz="24" w:space="0" w:color="C11E23"/>
              <w:bottom w:val="none"/>
              <w:right w:val="none"/>
            </w:tcBorders>
          </w:tcPr>
          <w:p>
            <w:pPr>
              <w:spacing w:before="40" w:after="80"/>
            </w:pPr>
            <w:r>
              <w:rPr>
                <w:b/>
                <w:color w:val="0A2647"/>
                <w:sz w:val="22"/>
              </w:rPr>
              <w:t>📌 DOCUMENT INFORMATION</w:t>
              <w:br/>
            </w:r>
          </w:p>
          <w:p>
            <w:pPr>
              <w:spacing w:before="40" w:after="40"/>
            </w:pPr>
            <w:r>
              <w:rPr>
                <w:color w:val="334155"/>
                <w:sz w:val="20"/>
              </w:rPr>
              <w:t>Company: Jeenweb Technologists Pvt. Ltd. (Vadodara, Gujarat, India)</w:t>
            </w:r>
          </w:p>
          <w:p>
            <w:pPr>
              <w:spacing w:before="40" w:after="40"/>
            </w:pPr>
            <w:r>
              <w:rPr>
                <w:color w:val="334155"/>
                <w:sz w:val="20"/>
              </w:rPr>
              <w:t>Document Purpose: Text content review, editorial copy check, and client sign-off</w:t>
            </w:r>
          </w:p>
          <w:p>
            <w:pPr>
              <w:spacing w:before="40" w:after="40"/>
            </w:pPr>
            <w:r>
              <w:rPr>
                <w:color w:val="334155"/>
                <w:sz w:val="20"/>
              </w:rPr>
              <w:t>Website: http://localhost:3000 | Production Target: Live Corporate Website</w:t>
            </w:r>
          </w:p>
          <w:p>
            <w:pPr>
              <w:spacing w:before="40" w:after="40"/>
            </w:pPr>
            <w:r>
              <w:rPr>
                <w:color w:val="334155"/>
                <w:sz w:val="20"/>
              </w:rPr>
              <w:t>Instructions: All headlines, body paragraphs, bullet points, button texts, and FAQs below are directly editable in Microsoft Word.</w:t>
            </w:r>
          </w:p>
        </w:tc>
      </w:tr>
    </w:tbl>
    <w:p>
      <w:pPr>
        <w:spacing w:before="0" w:after="120"/>
      </w:pPr>
    </w:p>
    <w:p>
      <w:r>
        <w:br w:type="page"/>
      </w:r>
    </w:p>
    <w:p>
      <w:pPr>
        <w:pStyle w:val="Heading1"/>
      </w:pPr>
      <w:r>
        <w:rPr>
          <w:color w:val="0A2647"/>
        </w:rPr>
        <w:t>Table of Contents / Section Index</w:t>
      </w:r>
    </w:p>
    <w:p>
      <w:pPr>
        <w:pStyle w:val="ListBullet"/>
        <w:spacing w:before="20" w:after="40"/>
      </w:pPr>
      <w:r>
        <w:t>Section 1: Global Header &amp; Navigation Menu</w:t>
      </w:r>
    </w:p>
    <w:p>
      <w:pPr>
        <w:pStyle w:val="ListBullet"/>
        <w:spacing w:before="20" w:after="40"/>
      </w:pPr>
      <w:r>
        <w:t>Section 2: Hero Slider (Interactive Banners - 4 Slides)</w:t>
      </w:r>
    </w:p>
    <w:p>
      <w:pPr>
        <w:pStyle w:val="ListBullet"/>
        <w:spacing w:before="20" w:after="40"/>
      </w:pPr>
      <w:r>
        <w:t>Section 3: Core Growth &amp; Trust Metrics</w:t>
      </w:r>
    </w:p>
    <w:p>
      <w:pPr>
        <w:pStyle w:val="ListBullet"/>
        <w:spacing w:before="20" w:after="40"/>
      </w:pPr>
      <w:r>
        <w:t>Section 4: What We Do — Core Services &amp; Business Email Solutions</w:t>
      </w:r>
    </w:p>
    <w:p>
      <w:pPr>
        <w:pStyle w:val="ListBullet"/>
        <w:spacing w:before="20" w:after="40"/>
      </w:pPr>
      <w:r>
        <w:t>Section 5: About Jeenweb Technologists Overview</w:t>
      </w:r>
    </w:p>
    <w:p>
      <w:pPr>
        <w:pStyle w:val="ListBullet"/>
        <w:spacing w:before="20" w:after="40"/>
      </w:pPr>
      <w:r>
        <w:t>Section 6: Why Corporate Brands Choose Jeenweb (6 Pillars)</w:t>
      </w:r>
    </w:p>
    <w:p>
      <w:pPr>
        <w:pStyle w:val="ListBullet"/>
        <w:spacing w:before="20" w:after="40"/>
      </w:pPr>
      <w:r>
        <w:t>Section 7: Tools and Technologies We Use (Tech Stack)</w:t>
      </w:r>
    </w:p>
    <w:p>
      <w:pPr>
        <w:pStyle w:val="ListBullet"/>
        <w:spacing w:before="20" w:after="40"/>
      </w:pPr>
      <w:r>
        <w:t>Section 8: Strategic Partnerships &amp; Authorizations</w:t>
      </w:r>
    </w:p>
    <w:p>
      <w:pPr>
        <w:pStyle w:val="ListBullet"/>
        <w:spacing w:before="20" w:after="40"/>
      </w:pPr>
      <w:r>
        <w:t>Section 9: Client Experiences — Direct Feedback From Long-Term Partners</w:t>
      </w:r>
    </w:p>
    <w:p>
      <w:pPr>
        <w:pStyle w:val="ListBullet"/>
        <w:spacing w:before="20" w:after="40"/>
      </w:pPr>
      <w:r>
        <w:t>Section 10: Our Reach &amp; Clients (Geographic Reach Across 12 Countries)</w:t>
      </w:r>
    </w:p>
    <w:p>
      <w:pPr>
        <w:pStyle w:val="ListBullet"/>
        <w:spacing w:before="20" w:after="40"/>
      </w:pPr>
      <w:r>
        <w:t>Section 11: Frequently Asked Questions (FAQs)</w:t>
      </w:r>
    </w:p>
    <w:p>
      <w:pPr>
        <w:pStyle w:val="ListBullet"/>
        <w:spacing w:before="20" w:after="40"/>
      </w:pPr>
      <w:r>
        <w:t>Section 12: Latest Insights &amp; Engineering Blog Articles</w:t>
      </w:r>
    </w:p>
    <w:p>
      <w:pPr>
        <w:pStyle w:val="ListBullet"/>
        <w:spacing w:before="20" w:after="40"/>
      </w:pPr>
      <w:r>
        <w:t>Section 13: Final Call to Action (Consultation CTA)</w:t>
      </w:r>
    </w:p>
    <w:p>
      <w:pPr>
        <w:pStyle w:val="ListBullet"/>
        <w:spacing w:before="20" w:after="40"/>
      </w:pPr>
      <w:r>
        <w:t>Section 14: Global Footer (Offices, Legal &amp; Contact Information)</w:t>
      </w:r>
    </w:p>
    <w:p>
      <w:r>
        <w:br w:type="page"/>
      </w:r>
    </w:p>
    <w:p>
      <w:pPr>
        <w:pStyle w:val="Heading1"/>
        <w:spacing w:before="360" w:after="120"/>
      </w:pPr>
      <w:r>
        <w:rPr>
          <w:b/>
          <w:color w:val="0A2647"/>
          <w:sz w:val="32"/>
        </w:rPr>
        <w:t>Section 1: Global Header &amp; Navigation Menu</w:t>
      </w:r>
    </w:p>
    <w:p>
      <w:pPr>
        <w:spacing w:before="40" w:after="80"/>
      </w:pPr>
      <w:r>
        <w:rPr>
          <w:b/>
          <w:color w:val="1A3B71"/>
          <w:sz w:val="20"/>
        </w:rPr>
        <w:t xml:space="preserve">[Company Branding / Logo Text]: </w:t>
      </w:r>
      <w:r>
        <w:rPr>
          <w:sz w:val="22"/>
        </w:rPr>
        <w:t>Jeenweb Technologists Pvt. Ltd.</w:t>
      </w:r>
    </w:p>
    <w:p>
      <w:pPr>
        <w:spacing w:before="40" w:after="80"/>
      </w:pPr>
      <w:r>
        <w:rPr>
          <w:b/>
          <w:color w:val="1A3B71"/>
          <w:sz w:val="20"/>
        </w:rPr>
        <w:t xml:space="preserve">[Primary Navigation Links]: </w:t>
      </w:r>
      <w:r>
        <w:rPr>
          <w:sz w:val="22"/>
        </w:rPr>
        <w:t>Home | Services (Dropdown) | About Us (Dropdown) | Technologies | FAQs | Careers | Contact Us</w:t>
      </w:r>
    </w:p>
    <w:p>
      <w:pPr>
        <w:spacing w:before="40" w:after="80"/>
      </w:pPr>
      <w:r>
        <w:rPr>
          <w:b/>
          <w:color w:val="1A3B71"/>
          <w:sz w:val="20"/>
        </w:rPr>
        <w:t xml:space="preserve">[Services Menu Items]: </w:t>
      </w:r>
      <w:r>
        <w:rPr>
          <w:sz w:val="22"/>
        </w:rPr>
        <w:t>['1. Domain Registration &amp; Management', '2. Web Hosting Services', '3. Custom Software Development', '4. SEO &amp; AI Search', '5. Social Media &amp; Performance Marketing']</w:t>
      </w:r>
    </w:p>
    <w:p>
      <w:pPr>
        <w:spacing w:before="40" w:after="80"/>
      </w:pPr>
      <w:r>
        <w:rPr>
          <w:b/>
          <w:color w:val="1A3B71"/>
          <w:sz w:val="20"/>
        </w:rPr>
        <w:t xml:space="preserve">[About Us Menu Items]: </w:t>
      </w:r>
      <w:r>
        <w:rPr>
          <w:sz w:val="22"/>
        </w:rPr>
        <w:t>Company Overview | Company History &amp; Timeline | Leadership &amp; Team | Client Partnerships</w:t>
      </w:r>
    </w:p>
    <w:p>
      <w:pPr>
        <w:spacing w:before="40" w:after="80"/>
      </w:pPr>
      <w:r>
        <w:rPr>
          <w:b/>
          <w:color w:val="1A3B71"/>
          <w:sz w:val="20"/>
        </w:rPr>
        <w:t xml:space="preserve">[Header Action Button Text]: </w:t>
      </w:r>
      <w:r>
        <w:rPr>
          <w:b/>
          <w:sz w:val="22"/>
        </w:rPr>
        <w:t>Contact Us</w:t>
      </w:r>
    </w:p>
    <w:p>
      <w:pPr>
        <w:pStyle w:val="Heading1"/>
        <w:spacing w:before="360" w:after="120"/>
      </w:pPr>
      <w:r>
        <w:rPr>
          <w:b/>
          <w:color w:val="0A2647"/>
          <w:sz w:val="32"/>
        </w:rPr>
        <w:t>Section 2: Hero Slider (Interactive Banners — 4 Slides)</w:t>
      </w:r>
    </w:p>
    <w:p>
      <w:pPr>
        <w:pStyle w:val="Heading2"/>
      </w:pPr>
      <w:r>
        <w:rPr>
          <w:color w:val="1A3B71"/>
        </w:rPr>
        <w:t>Slide 1: Domain &amp; Web Hosting</w:t>
      </w:r>
    </w:p>
    <w:p>
      <w:pPr>
        <w:spacing w:before="40" w:after="80"/>
      </w:pPr>
      <w:r>
        <w:rPr>
          <w:b/>
          <w:color w:val="1A3B71"/>
          <w:sz w:val="20"/>
        </w:rPr>
        <w:t xml:space="preserve">[Badge / Category]: </w:t>
      </w:r>
      <w:r>
        <w:rPr>
          <w:sz w:val="22"/>
        </w:rPr>
        <w:t>Enterprise Infrastructure</w:t>
      </w:r>
    </w:p>
    <w:p>
      <w:pPr>
        <w:spacing w:before="40" w:after="80"/>
      </w:pPr>
      <w:r>
        <w:rPr>
          <w:b/>
          <w:color w:val="1A3B71"/>
          <w:sz w:val="20"/>
        </w:rPr>
        <w:t xml:space="preserve">[Main Headline (H1)]: </w:t>
      </w:r>
      <w:r>
        <w:rPr>
          <w:b/>
          <w:sz w:val="22"/>
        </w:rPr>
        <w:t>Reliable Domain Registration and Hosting Solutions for Businesses in Gujarat</w:t>
      </w:r>
    </w:p>
    <w:p>
      <w:pPr>
        <w:spacing w:before="40" w:after="80"/>
      </w:pPr>
      <w:r>
        <w:rPr>
          <w:b/>
          <w:color w:val="1A3B71"/>
          <w:sz w:val="20"/>
        </w:rPr>
        <w:t xml:space="preserve">[Sub-Headline (H2)]: </w:t>
      </w:r>
      <w:r>
        <w:rPr>
          <w:sz w:val="22"/>
        </w:rPr>
        <w:t>Your Digital Address Starts With the Right Foundation</w:t>
      </w:r>
    </w:p>
    <w:p>
      <w:pPr>
        <w:spacing w:before="40" w:after="80"/>
      </w:pPr>
      <w:r>
        <w:rPr>
          <w:b/>
          <w:color w:val="1A3B71"/>
          <w:sz w:val="20"/>
        </w:rPr>
        <w:t xml:space="preserve">[Body Copy]: </w:t>
      </w:r>
      <w:r>
        <w:rPr>
          <w:sz w:val="22"/>
        </w:rPr>
        <w:t>A slow server or an expired domain can quietly kill your business credibility overnight. We help you register the right domain name and pair it with a hosting environment that's built for uptime, speed, and security—not just the lowest price on the shelf. Whether you're starting fresh or moving away from an unreliable provider, we set everything up properly so your online presence never goes dark at the worst possible moment.</w:t>
      </w:r>
    </w:p>
    <w:p>
      <w:pPr>
        <w:spacing w:before="40" w:after="80"/>
      </w:pPr>
      <w:r>
        <w:rPr>
          <w:b/>
          <w:color w:val="1A3B71"/>
          <w:sz w:val="20"/>
        </w:rPr>
        <w:t xml:space="preserve">[Primary CTA Button Text]: </w:t>
      </w:r>
      <w:r>
        <w:rPr>
          <w:b/>
          <w:sz w:val="22"/>
        </w:rPr>
        <w:t>Schedule a Technical Consultation</w:t>
      </w:r>
    </w:p>
    <w:p>
      <w:pPr>
        <w:spacing w:before="40" w:after="80"/>
      </w:pPr>
      <w:r>
        <w:rPr>
          <w:b/>
          <w:color w:val="1A3B71"/>
          <w:sz w:val="20"/>
        </w:rPr>
        <w:t xml:space="preserve">[Key Slide Metric]: </w:t>
      </w:r>
      <w:r>
        <w:rPr>
          <w:sz w:val="22"/>
        </w:rPr>
        <w:t>99.9% Server Uptime SLA</w:t>
      </w:r>
    </w:p>
    <w:p>
      <w:r>
        <w:rPr>
          <w:b/>
          <w:color w:val="1A3B71"/>
        </w:rPr>
        <w:t>[Key Feature Bullets]:</w:t>
      </w:r>
    </w:p>
    <w:p>
      <w:pPr>
        <w:pStyle w:val="ListBullet"/>
      </w:pPr>
      <w:r>
        <w:t>Pure NVMe SSD Storage &amp; DNS Fast Routing</w:t>
      </w:r>
    </w:p>
    <w:p>
      <w:pPr>
        <w:pStyle w:val="ListBullet"/>
      </w:pPr>
      <w:r>
        <w:t>On-Demand Instant Manual Backup Facilities</w:t>
      </w:r>
    </w:p>
    <w:p>
      <w:pPr>
        <w:pStyle w:val="ListBullet"/>
      </w:pPr>
      <w:r>
        <w:t>Free Let's Encrypt SSL &amp; CageFS Containerization</w:t>
      </w:r>
    </w:p>
    <w:p>
      <w:pPr>
        <w:pStyle w:val="ListBullet"/>
      </w:pPr>
      <w:r>
        <w:t>Direct 24/7 Monitoring &amp; Local Support in Vadodara</w:t>
      </w:r>
    </w:p>
    <w:p>
      <w:pPr>
        <w:pStyle w:val="Heading2"/>
      </w:pPr>
      <w:r>
        <w:rPr>
          <w:color w:val="1A3B71"/>
        </w:rPr>
        <w:t>Slide 2: Custom Software &amp; Web Development</w:t>
      </w:r>
    </w:p>
    <w:p>
      <w:pPr>
        <w:spacing w:before="40" w:after="80"/>
      </w:pPr>
      <w:r>
        <w:rPr>
          <w:b/>
          <w:color w:val="1A3B71"/>
          <w:sz w:val="20"/>
        </w:rPr>
        <w:t xml:space="preserve">[Badge / Category]: </w:t>
      </w:r>
      <w:r>
        <w:rPr>
          <w:sz w:val="22"/>
        </w:rPr>
        <w:t>Clean Licensed Architecture</w:t>
      </w:r>
    </w:p>
    <w:p>
      <w:pPr>
        <w:spacing w:before="40" w:after="80"/>
      </w:pPr>
      <w:r>
        <w:rPr>
          <w:b/>
          <w:color w:val="1A3B71"/>
          <w:sz w:val="20"/>
        </w:rPr>
        <w:t xml:space="preserve">[Main Headline (H1)]: </w:t>
      </w:r>
      <w:r>
        <w:rPr>
          <w:b/>
          <w:sz w:val="22"/>
        </w:rPr>
        <w:t>Custom Website and Software Development Services Built for Growing Businesses</w:t>
      </w:r>
    </w:p>
    <w:p>
      <w:pPr>
        <w:spacing w:before="40" w:after="80"/>
      </w:pPr>
      <w:r>
        <w:rPr>
          <w:b/>
          <w:color w:val="1A3B71"/>
          <w:sz w:val="20"/>
        </w:rPr>
        <w:t xml:space="preserve">[Sub-Headline (H2)]: </w:t>
      </w:r>
      <w:r>
        <w:rPr>
          <w:sz w:val="22"/>
        </w:rPr>
        <w:t>Websites and Software Built Around How Your Business Actually Works</w:t>
      </w:r>
    </w:p>
    <w:p>
      <w:pPr>
        <w:spacing w:before="40" w:after="80"/>
      </w:pPr>
      <w:r>
        <w:rPr>
          <w:b/>
          <w:color w:val="1A3B71"/>
          <w:sz w:val="20"/>
        </w:rPr>
        <w:t xml:space="preserve">[Body Copy]: </w:t>
      </w:r>
      <w:r>
        <w:rPr>
          <w:sz w:val="22"/>
        </w:rPr>
        <w:t>Generic templates and off-the-shelf software only take you so far. We build custom web platforms and business applications from clean, licensed code—designed specifically around your team's workflows, your industry's demands, and your customers' expectations. No cracked plugins, no compromised themes, no shortcuts that come back to bite you later. Just solid, secure, and functional digital products built to last.</w:t>
      </w:r>
    </w:p>
    <w:p>
      <w:pPr>
        <w:spacing w:before="40" w:after="80"/>
      </w:pPr>
      <w:r>
        <w:rPr>
          <w:b/>
          <w:color w:val="1A3B71"/>
          <w:sz w:val="20"/>
        </w:rPr>
        <w:t xml:space="preserve">[Primary CTA Button Text]: </w:t>
      </w:r>
      <w:r>
        <w:rPr>
          <w:b/>
          <w:sz w:val="22"/>
        </w:rPr>
        <w:t>Schedule a Technical Consultation</w:t>
      </w:r>
    </w:p>
    <w:p>
      <w:pPr>
        <w:spacing w:before="40" w:after="80"/>
      </w:pPr>
      <w:r>
        <w:rPr>
          <w:b/>
          <w:color w:val="1A3B71"/>
          <w:sz w:val="20"/>
        </w:rPr>
        <w:t xml:space="preserve">[Key Slide Metric]: </w:t>
      </w:r>
      <w:r>
        <w:rPr>
          <w:sz w:val="22"/>
        </w:rPr>
        <w:t>1500+ Custom Software Systems Delivered</w:t>
      </w:r>
    </w:p>
    <w:p>
      <w:r>
        <w:rPr>
          <w:b/>
          <w:color w:val="1A3B71"/>
        </w:rPr>
        <w:t>[Key Feature Bullets]:</w:t>
      </w:r>
    </w:p>
    <w:p>
      <w:pPr>
        <w:pStyle w:val="ListBullet"/>
      </w:pPr>
      <w:r>
        <w:t>100% Licensed Genuine Code &amp; Tools</w:t>
      </w:r>
    </w:p>
    <w:p>
      <w:pPr>
        <w:pStyle w:val="ListBullet"/>
      </w:pPr>
      <w:r>
        <w:t>Physical Workflow Study Prior to Architecture</w:t>
      </w:r>
    </w:p>
    <w:p>
      <w:pPr>
        <w:pStyle w:val="ListBullet"/>
      </w:pPr>
      <w:r>
        <w:t>Modular Scalability Without Per-Seat SaaS Taxes</w:t>
      </w:r>
    </w:p>
    <w:p>
      <w:pPr>
        <w:pStyle w:val="ListBullet"/>
      </w:pPr>
      <w:r>
        <w:t>Biometric, ERP, CRM &amp; Database Integrations</w:t>
      </w:r>
    </w:p>
    <w:p>
      <w:pPr>
        <w:pStyle w:val="Heading2"/>
      </w:pPr>
      <w:r>
        <w:rPr>
          <w:color w:val="1A3B71"/>
        </w:rPr>
        <w:t>Slide 3: SEO &amp; Social Media</w:t>
      </w:r>
    </w:p>
    <w:p>
      <w:pPr>
        <w:spacing w:before="40" w:after="80"/>
      </w:pPr>
      <w:r>
        <w:rPr>
          <w:b/>
          <w:color w:val="1A3B71"/>
          <w:sz w:val="20"/>
        </w:rPr>
        <w:t xml:space="preserve">[Badge / Category]: </w:t>
      </w:r>
      <w:r>
        <w:rPr>
          <w:sz w:val="22"/>
        </w:rPr>
        <w:t>Next-Gen GEO &amp; AEO Frameworks</w:t>
      </w:r>
    </w:p>
    <w:p>
      <w:pPr>
        <w:spacing w:before="40" w:after="80"/>
      </w:pPr>
      <w:r>
        <w:rPr>
          <w:b/>
          <w:color w:val="1A3B71"/>
          <w:sz w:val="20"/>
        </w:rPr>
        <w:t xml:space="preserve">[Main Headline (H1)]: </w:t>
      </w:r>
      <w:r>
        <w:rPr>
          <w:b/>
          <w:sz w:val="22"/>
        </w:rPr>
        <w:t>SEO and Social Media Marketing Services That Help Your Business Get Found Online</w:t>
      </w:r>
    </w:p>
    <w:p>
      <w:pPr>
        <w:spacing w:before="40" w:after="80"/>
      </w:pPr>
      <w:r>
        <w:rPr>
          <w:b/>
          <w:color w:val="1A3B71"/>
          <w:sz w:val="20"/>
        </w:rPr>
        <w:t xml:space="preserve">[Sub-Headline (H2)]: </w:t>
      </w:r>
      <w:r>
        <w:rPr>
          <w:sz w:val="22"/>
        </w:rPr>
        <w:t>Get Found on Search Engines, AI Platforms, and Social Channels That Matter</w:t>
      </w:r>
    </w:p>
    <w:p>
      <w:pPr>
        <w:spacing w:before="40" w:after="80"/>
      </w:pPr>
      <w:r>
        <w:rPr>
          <w:b/>
          <w:color w:val="1A3B71"/>
          <w:sz w:val="20"/>
        </w:rPr>
        <w:t xml:space="preserve">[Body Copy]: </w:t>
      </w:r>
      <w:r>
        <w:rPr>
          <w:sz w:val="22"/>
        </w:rPr>
        <w:t>Visibility isn't just about ranking on Google anymore. Your business needs to show up where your customers are actually looking—traditional search, AI answer engines, and the social platforms driving real buying decisions today. We structure your content, build your presence, and run campaigns that put your brand in front of high-intent audiences consistently—not just when the algorithm feels like it.</w:t>
      </w:r>
    </w:p>
    <w:p>
      <w:pPr>
        <w:spacing w:before="40" w:after="80"/>
      </w:pPr>
      <w:r>
        <w:rPr>
          <w:b/>
          <w:color w:val="1A3B71"/>
          <w:sz w:val="20"/>
        </w:rPr>
        <w:t xml:space="preserve">[Primary CTA Button Text]: </w:t>
      </w:r>
      <w:r>
        <w:rPr>
          <w:b/>
          <w:sz w:val="22"/>
        </w:rPr>
        <w:t>Schedule a Technical Consultation</w:t>
      </w:r>
    </w:p>
    <w:p>
      <w:pPr>
        <w:spacing w:before="40" w:after="80"/>
      </w:pPr>
      <w:r>
        <w:rPr>
          <w:b/>
          <w:color w:val="1A3B71"/>
          <w:sz w:val="20"/>
        </w:rPr>
        <w:t xml:space="preserve">[Key Slide Metric]: </w:t>
      </w:r>
      <w:r>
        <w:rPr>
          <w:sz w:val="22"/>
        </w:rPr>
        <w:t>+180% Average Organic Lead Growth</w:t>
      </w:r>
    </w:p>
    <w:p>
      <w:r>
        <w:rPr>
          <w:b/>
          <w:color w:val="1A3B71"/>
        </w:rPr>
        <w:t>[Key Feature Bullets]:</w:t>
      </w:r>
    </w:p>
    <w:p>
      <w:pPr>
        <w:pStyle w:val="ListBullet"/>
      </w:pPr>
      <w:r>
        <w:t>Traditional Google SEO + Local Maps Dominance</w:t>
      </w:r>
    </w:p>
    <w:p>
      <w:pPr>
        <w:pStyle w:val="ListBullet"/>
      </w:pPr>
      <w:r>
        <w:t>Answer Engine Optimization (AEO) for AI Overviews</w:t>
      </w:r>
    </w:p>
    <w:p>
      <w:pPr>
        <w:pStyle w:val="ListBullet"/>
      </w:pPr>
      <w:r>
        <w:t>Generative Engine Optimization (GEO) for ChatGPT &amp; Gemini</w:t>
      </w:r>
    </w:p>
    <w:p>
      <w:pPr>
        <w:pStyle w:val="ListBullet"/>
      </w:pPr>
      <w:r>
        <w:t>Data-Driven Performance Ads with Direct ROAS Tracking</w:t>
      </w:r>
    </w:p>
    <w:p>
      <w:pPr>
        <w:pStyle w:val="Heading2"/>
      </w:pPr>
      <w:r>
        <w:rPr>
          <w:color w:val="1A3B71"/>
        </w:rPr>
        <w:t>Slide 4: Business Email Solutions</w:t>
      </w:r>
    </w:p>
    <w:p>
      <w:pPr>
        <w:spacing w:before="40" w:after="80"/>
      </w:pPr>
      <w:r>
        <w:rPr>
          <w:b/>
          <w:color w:val="1A3B71"/>
          <w:sz w:val="20"/>
        </w:rPr>
        <w:t xml:space="preserve">[Badge / Category]: </w:t>
      </w:r>
      <w:r>
        <w:rPr>
          <w:sz w:val="22"/>
        </w:rPr>
        <w:t>Cloud &amp; Tenant Management</w:t>
      </w:r>
    </w:p>
    <w:p>
      <w:pPr>
        <w:spacing w:before="40" w:after="80"/>
      </w:pPr>
      <w:r>
        <w:rPr>
          <w:b/>
          <w:color w:val="1A3B71"/>
          <w:sz w:val="20"/>
        </w:rPr>
        <w:t xml:space="preserve">[Main Headline (H1)]: </w:t>
      </w:r>
      <w:r>
        <w:rPr>
          <w:b/>
          <w:sz w:val="22"/>
        </w:rPr>
        <w:t>Business Email Setup and Migration Services Across Microsoft 365, Google Workspace, and More</w:t>
      </w:r>
    </w:p>
    <w:p>
      <w:pPr>
        <w:spacing w:before="40" w:after="80"/>
      </w:pPr>
      <w:r>
        <w:rPr>
          <w:b/>
          <w:color w:val="1A3B71"/>
          <w:sz w:val="20"/>
        </w:rPr>
        <w:t xml:space="preserve">[Sub-Headline (H2)]: </w:t>
      </w:r>
      <w:r>
        <w:rPr>
          <w:sz w:val="22"/>
        </w:rPr>
        <w:t>Professional Email Infrastructure That Your Entire Organization Can Rely On</w:t>
      </w:r>
    </w:p>
    <w:p>
      <w:pPr>
        <w:spacing w:before="40" w:after="80"/>
      </w:pPr>
      <w:r>
        <w:rPr>
          <w:b/>
          <w:color w:val="1A3B71"/>
          <w:sz w:val="20"/>
        </w:rPr>
        <w:t xml:space="preserve">[Body Copy]: </w:t>
      </w:r>
      <w:r>
        <w:rPr>
          <w:sz w:val="22"/>
        </w:rPr>
        <w:t>A business running on free or unreliable email platforms looks unprofessional and creates real security risks. We set up and configure enterprise-grade email environments across Microsoft 365, Google Workspace, Zoho Mail, Rediff Business, Titan Email, and dedicated enterprise mail servers—fully deployed, properly secured, and ready for your team to use from day one. No half-done migrations, no deliverability headaches.</w:t>
      </w:r>
    </w:p>
    <w:p>
      <w:pPr>
        <w:spacing w:before="40" w:after="80"/>
      </w:pPr>
      <w:r>
        <w:rPr>
          <w:b/>
          <w:color w:val="1A3B71"/>
          <w:sz w:val="20"/>
        </w:rPr>
        <w:t xml:space="preserve">[Primary CTA Button Text]: </w:t>
      </w:r>
      <w:r>
        <w:rPr>
          <w:b/>
          <w:sz w:val="22"/>
        </w:rPr>
        <w:t>Schedule a Technical Consultation</w:t>
      </w:r>
    </w:p>
    <w:p>
      <w:pPr>
        <w:spacing w:before="40" w:after="80"/>
      </w:pPr>
      <w:r>
        <w:rPr>
          <w:b/>
          <w:color w:val="1A3B71"/>
          <w:sz w:val="20"/>
        </w:rPr>
        <w:t xml:space="preserve">[Key Slide Metric]: </w:t>
      </w:r>
      <w:r>
        <w:rPr>
          <w:sz w:val="22"/>
        </w:rPr>
        <w:t>98% Client Email Retention Rate</w:t>
      </w:r>
    </w:p>
    <w:p>
      <w:r>
        <w:rPr>
          <w:b/>
          <w:color w:val="1A3B71"/>
        </w:rPr>
        <w:t>[Key Feature Bullets]:</w:t>
      </w:r>
    </w:p>
    <w:p>
      <w:pPr>
        <w:pStyle w:val="ListBullet"/>
      </w:pPr>
      <w:r>
        <w:t>Authorized Google Workspace &amp; Microsoft 365 Setup</w:t>
      </w:r>
    </w:p>
    <w:p>
      <w:pPr>
        <w:pStyle w:val="ListBullet"/>
      </w:pPr>
      <w:r>
        <w:t>Zero-Downtime Mailbox &amp; Historical Data Migration</w:t>
      </w:r>
    </w:p>
    <w:p>
      <w:pPr>
        <w:pStyle w:val="ListBullet"/>
      </w:pPr>
      <w:r>
        <w:t>Strict SPF, DKIM &amp; DMARC Anti-Spam Authentication</w:t>
      </w:r>
    </w:p>
    <w:p>
      <w:pPr>
        <w:pStyle w:val="ListBullet"/>
      </w:pPr>
      <w:r>
        <w:t>Enterprise Mail Dedicated Server Architecture</w:t>
      </w:r>
    </w:p>
    <w:p>
      <w:pPr>
        <w:pStyle w:val="Heading1"/>
        <w:spacing w:before="360" w:after="120"/>
      </w:pPr>
      <w:r>
        <w:rPr>
          <w:b/>
          <w:color w:val="0A2647"/>
          <w:sz w:val="32"/>
        </w:rPr>
        <w:t>Section 3: Core Growth &amp; Trust Metrics</w:t>
      </w:r>
    </w:p>
    <w:p>
      <w:r>
        <w:rPr>
          <w:b/>
          <w:color w:val="1A3B71"/>
        </w:rPr>
        <w:t>• 27+ Years of Engineering (Since 1999)</w:t>
        <w:br/>
      </w:r>
      <w:r>
        <w:rPr>
          <w:sz w:val="21"/>
        </w:rPr>
        <w:t xml:space="preserve">  Description: We've been at this since 1999 — long before most tech firms in Gujarat even had a framework to stand on.</w:t>
      </w:r>
    </w:p>
    <w:p>
      <w:r>
        <w:rPr>
          <w:b/>
          <w:color w:val="1A3B71"/>
        </w:rPr>
        <w:t>• 1500+ Delivered Projects (Across 12 Countries)</w:t>
        <w:br/>
      </w:r>
      <w:r>
        <w:rPr>
          <w:sz w:val="21"/>
        </w:rPr>
        <w:t xml:space="preserve">  Description: From mid-size corporate setups to large industrial operations, we've engineered and delivered systems that actually get used.</w:t>
      </w:r>
    </w:p>
    <w:p>
      <w:r>
        <w:rPr>
          <w:b/>
          <w:color w:val="1A3B71"/>
        </w:rPr>
        <w:t>• 200+ Active Enterprise Clients (Manufacturing &amp; B2B)</w:t>
        <w:br/>
      </w:r>
      <w:r>
        <w:rPr>
          <w:sz w:val="21"/>
        </w:rPr>
        <w:t xml:space="preserve">  Description: Businesses across industries trust us to handle the IT and digital marketing infrastructure they can't afford to get wrong.</w:t>
      </w:r>
    </w:p>
    <w:p>
      <w:r>
        <w:rPr>
          <w:b/>
          <w:color w:val="1A3B71"/>
        </w:rPr>
        <w:t>• 98% Client Retention Rate (Long-Term Loyalty)</w:t>
        <w:br/>
      </w:r>
      <w:r>
        <w:rPr>
          <w:sz w:val="21"/>
        </w:rPr>
        <w:t xml:space="preserve">  Description: Most of our clients don't leave because when systems run clean and support shows up when it should, there's no reason to.</w:t>
      </w:r>
    </w:p>
    <w:p>
      <w:pPr>
        <w:pStyle w:val="Heading1"/>
        <w:spacing w:before="360" w:after="120"/>
      </w:pPr>
      <w:r>
        <w:rPr>
          <w:b/>
          <w:color w:val="0A2647"/>
          <w:sz w:val="32"/>
        </w:rPr>
        <w:t>Section 4: What We Do — Core Services &amp; Business Email Solutions</w:t>
      </w:r>
    </w:p>
    <w:p>
      <w:pPr>
        <w:spacing w:before="40" w:after="80"/>
      </w:pPr>
      <w:r>
        <w:rPr>
          <w:b/>
          <w:color w:val="1A3B71"/>
          <w:sz w:val="20"/>
        </w:rPr>
        <w:t xml:space="preserve">[Section Tagline]: </w:t>
      </w:r>
      <w:r>
        <w:rPr>
          <w:sz w:val="22"/>
        </w:rPr>
        <w:t>What We Do</w:t>
      </w:r>
    </w:p>
    <w:p>
      <w:pPr>
        <w:spacing w:before="40" w:after="80"/>
      </w:pPr>
      <w:r>
        <w:rPr>
          <w:b/>
          <w:color w:val="1A3B71"/>
          <w:sz w:val="20"/>
        </w:rPr>
        <w:t xml:space="preserve">[Section Main Heading]: </w:t>
      </w:r>
      <w:r>
        <w:rPr>
          <w:b/>
          <w:sz w:val="22"/>
        </w:rPr>
        <w:t>Core Services Engineered for Real Growth</w:t>
      </w:r>
    </w:p>
    <w:p>
      <w:pPr>
        <w:spacing w:before="40" w:after="80"/>
      </w:pPr>
      <w:r>
        <w:rPr>
          <w:b/>
          <w:color w:val="1A3B71"/>
          <w:sz w:val="20"/>
        </w:rPr>
        <w:t xml:space="preserve">[Section Narrative]: </w:t>
      </w:r>
      <w:r>
        <w:rPr>
          <w:sz w:val="22"/>
        </w:rPr>
        <w:t>Authentic solutions built from clean code and dependable infrastructure. No shortcuts, no compromises.</w:t>
      </w:r>
    </w:p>
    <w:p>
      <w:pPr>
        <w:pStyle w:val="Heading2"/>
      </w:pPr>
      <w:r>
        <w:rPr>
          <w:color w:val="1A3B71"/>
        </w:rPr>
        <w:t>1. Domain Registration &amp; Management</w:t>
      </w:r>
    </w:p>
    <w:p>
      <w:pPr>
        <w:spacing w:before="40" w:after="80"/>
      </w:pPr>
      <w:r>
        <w:rPr>
          <w:b/>
          <w:color w:val="1A3B71"/>
          <w:sz w:val="20"/>
        </w:rPr>
        <w:t xml:space="preserve">[Short Summary]: </w:t>
      </w:r>
      <w:r>
        <w:rPr>
          <w:sz w:val="22"/>
        </w:rPr>
        <w:t>Finding the right domain name matters more than people think. Search, register, and secure your brand with instant DNS.</w:t>
      </w:r>
    </w:p>
    <w:p>
      <w:pPr>
        <w:spacing w:before="40" w:after="80"/>
      </w:pPr>
      <w:r>
        <w:rPr>
          <w:b/>
          <w:color w:val="1A3B71"/>
          <w:sz w:val="20"/>
        </w:rPr>
        <w:t xml:space="preserve">[Comprehensive Description]: </w:t>
      </w:r>
      <w:r>
        <w:rPr>
          <w:sz w:val="22"/>
        </w:rPr>
        <w:t>Finding the right domain name matters more than people think. We help you search for, register, and manage a domain that fits your brand—and we ensure renewals, DNS settings, and transfers are handled properly so you never lose control of your online address.</w:t>
      </w:r>
    </w:p>
    <w:p>
      <w:pPr>
        <w:spacing w:before="40" w:after="80"/>
      </w:pPr>
      <w:r>
        <w:rPr>
          <w:b/>
          <w:color w:val="1A3B71"/>
          <w:sz w:val="20"/>
        </w:rPr>
        <w:t xml:space="preserve">[Tags]: </w:t>
      </w:r>
      <w:r>
        <w:rPr>
          <w:sz w:val="22"/>
        </w:rPr>
        <w:t>Instant DNS | WHOIS Privacy | Multi-TLD | EPP Transfers</w:t>
      </w:r>
    </w:p>
    <w:p>
      <w:r>
        <w:rPr>
          <w:b/>
        </w:rPr>
        <w:t>[Key Deliverables / Features]:</w:t>
      </w:r>
    </w:p>
    <w:p>
      <w:pPr>
        <w:pStyle w:val="ListBullet"/>
      </w:pPr>
      <w:r>
        <w:t>Domain name search &amp; instant availability check</w:t>
      </w:r>
    </w:p>
    <w:p>
      <w:pPr>
        <w:pStyle w:val="ListBullet"/>
      </w:pPr>
      <w:r>
        <w:t>Zero-delay DNS routing &amp; propagation</w:t>
      </w:r>
    </w:p>
    <w:p>
      <w:pPr>
        <w:pStyle w:val="ListBullet"/>
      </w:pPr>
      <w:r>
        <w:t>Free WHOIS privacy protection standard</w:t>
      </w:r>
    </w:p>
    <w:p>
      <w:pPr>
        <w:pStyle w:val="ListBullet"/>
      </w:pPr>
      <w:r>
        <w:t>Registrar-level locking &amp; proactive renewal alerts</w:t>
      </w:r>
    </w:p>
    <w:p>
      <w:pPr>
        <w:pStyle w:val="Heading2"/>
      </w:pPr>
      <w:r>
        <w:rPr>
          <w:color w:val="1A3B71"/>
        </w:rPr>
        <w:t>2. Web Hosting</w:t>
      </w:r>
    </w:p>
    <w:p>
      <w:pPr>
        <w:spacing w:before="40" w:after="80"/>
      </w:pPr>
      <w:r>
        <w:rPr>
          <w:b/>
          <w:color w:val="1A3B71"/>
          <w:sz w:val="20"/>
        </w:rPr>
        <w:t xml:space="preserve">[Short Summary]: </w:t>
      </w:r>
      <w:r>
        <w:rPr>
          <w:sz w:val="22"/>
        </w:rPr>
        <w:t>Fast, stable, and secure hosting with on-demand manual backups and isolated CageFS containers.</w:t>
      </w:r>
    </w:p>
    <w:p>
      <w:pPr>
        <w:spacing w:before="40" w:after="80"/>
      </w:pPr>
      <w:r>
        <w:rPr>
          <w:b/>
          <w:color w:val="1A3B71"/>
          <w:sz w:val="20"/>
        </w:rPr>
        <w:t xml:space="preserve">[Comprehensive Description]: </w:t>
      </w:r>
      <w:r>
        <w:rPr>
          <w:sz w:val="22"/>
        </w:rPr>
        <w:t>Your website needs a home that stays up, loads fast, and keeps your data safe. We offer shared, VPS, dedicated, and cloud hosting options—and we configure the one that best fits your traffic, budget, and security needs. No overselling, no hidden limits.</w:t>
      </w:r>
    </w:p>
    <w:p>
      <w:pPr>
        <w:spacing w:before="40" w:after="80"/>
      </w:pPr>
      <w:r>
        <w:rPr>
          <w:b/>
          <w:color w:val="1A3B71"/>
          <w:sz w:val="20"/>
        </w:rPr>
        <w:t xml:space="preserve">[Tags]: </w:t>
      </w:r>
      <w:r>
        <w:rPr>
          <w:sz w:val="22"/>
        </w:rPr>
        <w:t>NVMe SSD | Manual Backups | CageFS | Free SSL</w:t>
      </w:r>
    </w:p>
    <w:p>
      <w:r>
        <w:rPr>
          <w:b/>
        </w:rPr>
        <w:t>[Key Deliverables / Features]:</w:t>
      </w:r>
    </w:p>
    <w:p>
      <w:pPr>
        <w:pStyle w:val="ListBullet"/>
      </w:pPr>
      <w:r>
        <w:t>Up to 10x faster read/write speeds with pure NVMe</w:t>
      </w:r>
    </w:p>
    <w:p>
      <w:pPr>
        <w:pStyle w:val="ListBullet"/>
      </w:pPr>
      <w:r>
        <w:t>One-click On-Demand Manual Backup before updates</w:t>
      </w:r>
    </w:p>
    <w:p>
      <w:pPr>
        <w:pStyle w:val="ListBullet"/>
      </w:pPr>
      <w:r>
        <w:t>Isolated container resources via CageFS</w:t>
      </w:r>
    </w:p>
    <w:p>
      <w:pPr>
        <w:pStyle w:val="ListBullet"/>
      </w:pPr>
      <w:r>
        <w:t>Developer-ready: PHP 7.4-8.x, Node.js, SSH, Git</w:t>
      </w:r>
    </w:p>
    <w:p>
      <w:pPr>
        <w:pStyle w:val="Heading2"/>
      </w:pPr>
      <w:r>
        <w:rPr>
          <w:color w:val="1A3B71"/>
        </w:rPr>
        <w:t>3. Web Development</w:t>
      </w:r>
    </w:p>
    <w:p>
      <w:pPr>
        <w:spacing w:before="40" w:after="80"/>
      </w:pPr>
      <w:r>
        <w:rPr>
          <w:b/>
          <w:color w:val="1A3B71"/>
          <w:sz w:val="20"/>
        </w:rPr>
        <w:t xml:space="preserve">[Short Summary]: </w:t>
      </w:r>
      <w:r>
        <w:rPr>
          <w:sz w:val="22"/>
        </w:rPr>
        <w:t>Websites coded clean from scratch, responsive, mobile-first, and engineered for high business conversion.</w:t>
      </w:r>
    </w:p>
    <w:p>
      <w:pPr>
        <w:spacing w:before="40" w:after="80"/>
      </w:pPr>
      <w:r>
        <w:rPr>
          <w:b/>
          <w:color w:val="1A3B71"/>
          <w:sz w:val="20"/>
        </w:rPr>
        <w:t xml:space="preserve">[Comprehensive Description]: </w:t>
      </w:r>
      <w:r>
        <w:rPr>
          <w:sz w:val="22"/>
        </w:rPr>
        <w:t>We build websites that actually do something for your business. Every site we deliver is coded clean, mobile-friendly, and secure — no stolen themes, no sketchy plugins. Just a properly built web presence that works the way it should and holds up over time.</w:t>
      </w:r>
    </w:p>
    <w:p>
      <w:pPr>
        <w:spacing w:before="40" w:after="80"/>
      </w:pPr>
      <w:r>
        <w:rPr>
          <w:b/>
          <w:color w:val="1A3B71"/>
          <w:sz w:val="20"/>
        </w:rPr>
        <w:t xml:space="preserve">[Tags]: </w:t>
      </w:r>
      <w:r>
        <w:rPr>
          <w:sz w:val="22"/>
        </w:rPr>
        <w:t>Clean Code | Next.js/React | Mobile First | Zero Bloat</w:t>
      </w:r>
    </w:p>
    <w:p>
      <w:r>
        <w:rPr>
          <w:b/>
        </w:rPr>
        <w:t>[Key Deliverables / Features]:</w:t>
      </w:r>
    </w:p>
    <w:p>
      <w:pPr>
        <w:pStyle w:val="ListBullet"/>
      </w:pPr>
      <w:r>
        <w:t>100% licensed code with zero pirated templates</w:t>
      </w:r>
    </w:p>
    <w:p>
      <w:pPr>
        <w:pStyle w:val="ListBullet"/>
      </w:pPr>
      <w:r>
        <w:t>Ultra-fast Core Web Vitals optimization</w:t>
      </w:r>
    </w:p>
    <w:p>
      <w:pPr>
        <w:pStyle w:val="ListBullet"/>
      </w:pPr>
      <w:r>
        <w:t>Dynamic responsive layouts across all screen sizes</w:t>
      </w:r>
    </w:p>
    <w:p>
      <w:pPr>
        <w:pStyle w:val="ListBullet"/>
      </w:pPr>
      <w:r>
        <w:t>Custom CMS and headless architecture options</w:t>
      </w:r>
    </w:p>
    <w:p>
      <w:pPr>
        <w:pStyle w:val="Heading2"/>
      </w:pPr>
      <w:r>
        <w:rPr>
          <w:color w:val="1A3B71"/>
        </w:rPr>
        <w:t>4. Customized Software</w:t>
      </w:r>
    </w:p>
    <w:p>
      <w:pPr>
        <w:spacing w:before="40" w:after="80"/>
      </w:pPr>
      <w:r>
        <w:rPr>
          <w:b/>
          <w:color w:val="1A3B71"/>
          <w:sz w:val="20"/>
        </w:rPr>
        <w:t xml:space="preserve">[Short Summary]: </w:t>
      </w:r>
      <w:r>
        <w:rPr>
          <w:sz w:val="22"/>
        </w:rPr>
        <w:t>Custom ERPs, CRMs, Visitor &amp; School Management platforms built around your physical workplace workflows.</w:t>
      </w:r>
    </w:p>
    <w:p>
      <w:pPr>
        <w:spacing w:before="40" w:after="80"/>
      </w:pPr>
      <w:r>
        <w:rPr>
          <w:b/>
          <w:color w:val="1A3B71"/>
          <w:sz w:val="20"/>
        </w:rPr>
        <w:t xml:space="preserve">[Comprehensive Description]: </w:t>
      </w:r>
      <w:r>
        <w:rPr>
          <w:sz w:val="22"/>
        </w:rPr>
        <w:t>When standard software doesn't fit the way your business runs, we build something that does. From custom CRMs and ERP systems to internal tools your team uses every day, we design and develop software around your actual workflow, not a generic template of what a business is supposed to look like.</w:t>
      </w:r>
    </w:p>
    <w:p>
      <w:pPr>
        <w:spacing w:before="40" w:after="80"/>
      </w:pPr>
      <w:r>
        <w:rPr>
          <w:b/>
          <w:color w:val="1A3B71"/>
          <w:sz w:val="20"/>
        </w:rPr>
        <w:t xml:space="preserve">[Tags]: </w:t>
      </w:r>
      <w:r>
        <w:rPr>
          <w:sz w:val="22"/>
        </w:rPr>
        <w:t>Custom ERP | Custom CRM | Biometric Sync | No Seat Tax</w:t>
      </w:r>
    </w:p>
    <w:p>
      <w:r>
        <w:rPr>
          <w:b/>
        </w:rPr>
        <w:t>[Key Deliverables / Features]:</w:t>
      </w:r>
    </w:p>
    <w:p>
      <w:pPr>
        <w:pStyle w:val="ListBullet"/>
      </w:pPr>
      <w:r>
        <w:t>On-site workflow observation study before coding</w:t>
      </w:r>
    </w:p>
    <w:p>
      <w:pPr>
        <w:pStyle w:val="ListBullet"/>
      </w:pPr>
      <w:r>
        <w:t>Modular scalable backend in Laravel, PHP, Node.js</w:t>
      </w:r>
    </w:p>
    <w:p>
      <w:pPr>
        <w:pStyle w:val="ListBullet"/>
      </w:pPr>
      <w:r>
        <w:t>Biometric attendance &amp; multi-warehouse inventory</w:t>
      </w:r>
    </w:p>
    <w:p>
      <w:pPr>
        <w:pStyle w:val="ListBullet"/>
      </w:pPr>
      <w:r>
        <w:t>Full IP ownership without recurring SaaS subscription hikes</w:t>
      </w:r>
    </w:p>
    <w:p>
      <w:pPr>
        <w:pStyle w:val="Heading2"/>
      </w:pPr>
      <w:r>
        <w:rPr>
          <w:color w:val="1A3B71"/>
        </w:rPr>
        <w:t>5. SEO</w:t>
      </w:r>
    </w:p>
    <w:p>
      <w:pPr>
        <w:spacing w:before="40" w:after="80"/>
      </w:pPr>
      <w:r>
        <w:rPr>
          <w:b/>
          <w:color w:val="1A3B71"/>
          <w:sz w:val="20"/>
        </w:rPr>
        <w:t xml:space="preserve">[Short Summary]: </w:t>
      </w:r>
      <w:r>
        <w:rPr>
          <w:sz w:val="22"/>
        </w:rPr>
        <w:t>Dominate Google, Google AI Overviews, ChatGPT, Gemini, and Claude with 4-pillar modern search optimization.</w:t>
      </w:r>
    </w:p>
    <w:p>
      <w:pPr>
        <w:spacing w:before="40" w:after="80"/>
      </w:pPr>
      <w:r>
        <w:rPr>
          <w:b/>
          <w:color w:val="1A3B71"/>
          <w:sz w:val="20"/>
        </w:rPr>
        <w:t xml:space="preserve">[Comprehensive Description]: </w:t>
      </w:r>
      <w:r>
        <w:rPr>
          <w:sz w:val="22"/>
        </w:rPr>
        <w:t>We help your business show up where your customers are searching—on Google, on AI platforms like Gemini and ChatGPT, and anywhere else people go to find answers. We handle the technical side, the content structure, and the long-term strategy to keep your rankings moving in the right direction.</w:t>
      </w:r>
    </w:p>
    <w:p>
      <w:pPr>
        <w:spacing w:before="40" w:after="80"/>
      </w:pPr>
      <w:r>
        <w:rPr>
          <w:b/>
          <w:color w:val="1A3B71"/>
          <w:sz w:val="20"/>
        </w:rPr>
        <w:t xml:space="preserve">[Tags]: </w:t>
      </w:r>
      <w:r>
        <w:rPr>
          <w:sz w:val="22"/>
        </w:rPr>
        <w:t>AEO Answer Engine | GEO Generative Engine | JSON-LD Schema | Local Maps</w:t>
      </w:r>
    </w:p>
    <w:p>
      <w:r>
        <w:rPr>
          <w:b/>
        </w:rPr>
        <w:t>[Key Deliverables / Features]:</w:t>
      </w:r>
    </w:p>
    <w:p>
      <w:pPr>
        <w:pStyle w:val="ListBullet"/>
      </w:pPr>
      <w:r>
        <w:t>Technical audits &amp; Core Web Vitals remediation</w:t>
      </w:r>
    </w:p>
    <w:p>
      <w:pPr>
        <w:pStyle w:val="ListBullet"/>
      </w:pPr>
      <w:r>
        <w:t>Semantic Q&amp;A structuring for AI Overview position zero</w:t>
      </w:r>
    </w:p>
    <w:p>
      <w:pPr>
        <w:pStyle w:val="ListBullet"/>
      </w:pPr>
      <w:r>
        <w:t>Entity graph mapping &amp; structured JSON-LD schemas</w:t>
      </w:r>
    </w:p>
    <w:p>
      <w:pPr>
        <w:pStyle w:val="ListBullet"/>
      </w:pPr>
      <w:r>
        <w:t>Vadodara &amp; Gujarat local SEO and Google Maps optimization</w:t>
      </w:r>
    </w:p>
    <w:p>
      <w:pPr>
        <w:pStyle w:val="Heading2"/>
      </w:pPr>
      <w:r>
        <w:rPr>
          <w:color w:val="1A3B71"/>
        </w:rPr>
        <w:t>6. Social Media &amp; Performance Marketing</w:t>
      </w:r>
    </w:p>
    <w:p>
      <w:pPr>
        <w:spacing w:before="40" w:after="80"/>
      </w:pPr>
      <w:r>
        <w:rPr>
          <w:b/>
          <w:color w:val="1A3B71"/>
          <w:sz w:val="20"/>
        </w:rPr>
        <w:t xml:space="preserve">[Short Summary]: </w:t>
      </w:r>
      <w:r>
        <w:rPr>
          <w:sz w:val="22"/>
        </w:rPr>
        <w:t>Data-driven Meta &amp; LinkedIn campaigns, visual reel production, and vetted regional influencer marketing.</w:t>
      </w:r>
    </w:p>
    <w:p>
      <w:pPr>
        <w:spacing w:before="40" w:after="80"/>
      </w:pPr>
      <w:r>
        <w:rPr>
          <w:b/>
          <w:color w:val="1A3B71"/>
          <w:sz w:val="20"/>
        </w:rPr>
        <w:t xml:space="preserve">[Comprehensive Description]: </w:t>
      </w:r>
      <w:r>
        <w:rPr>
          <w:sz w:val="22"/>
        </w:rPr>
        <w:t>We manage your brand's presence across the platforms that make sense for your business—creating content, running paid campaigns, and building an audience that actually turns into leads and customers over time.</w:t>
      </w:r>
    </w:p>
    <w:p>
      <w:pPr>
        <w:spacing w:before="40" w:after="80"/>
      </w:pPr>
      <w:r>
        <w:rPr>
          <w:b/>
          <w:color w:val="1A3B71"/>
          <w:sz w:val="20"/>
        </w:rPr>
        <w:t xml:space="preserve">[Tags]: </w:t>
      </w:r>
      <w:r>
        <w:rPr>
          <w:sz w:val="22"/>
        </w:rPr>
        <w:t>Meta Ads | LinkedIn B2B | ROAS Tracking | Influencer PR</w:t>
      </w:r>
    </w:p>
    <w:p>
      <w:r>
        <w:rPr>
          <w:b/>
        </w:rPr>
        <w:t>[Key Deliverables / Features]:</w:t>
      </w:r>
    </w:p>
    <w:p>
      <w:pPr>
        <w:pStyle w:val="ListBullet"/>
      </w:pPr>
      <w:r>
        <w:t>Dedicated multi-platform management (LinkedIn, Instagram, FB, YouTube)</w:t>
      </w:r>
    </w:p>
    <w:p>
      <w:pPr>
        <w:pStyle w:val="ListBullet"/>
      </w:pPr>
      <w:r>
        <w:t>High-converting visual assets, short-form video reels &amp; graphics</w:t>
      </w:r>
    </w:p>
    <w:p>
      <w:pPr>
        <w:pStyle w:val="ListBullet"/>
      </w:pPr>
      <w:r>
        <w:t>Performance paid advertising with strict ROAS attribution</w:t>
      </w:r>
    </w:p>
    <w:p>
      <w:pPr>
        <w:pStyle w:val="ListBullet"/>
      </w:pPr>
      <w:r>
        <w:t>Vetted regional Gujarat influencer campaigns</w:t>
      </w:r>
    </w:p>
    <w:p>
      <w:pPr>
        <w:pStyle w:val="Heading2"/>
      </w:pPr>
      <w:r>
        <w:rPr>
          <w:color w:val="0A2647"/>
        </w:rPr>
        <w:t>Part B: Business Email Solutions</w:t>
      </w:r>
    </w:p>
    <w:p>
      <w:pPr>
        <w:spacing w:before="40" w:after="80"/>
      </w:pPr>
      <w:r>
        <w:rPr>
          <w:b/>
          <w:color w:val="1A3B71"/>
          <w:sz w:val="20"/>
        </w:rPr>
        <w:t xml:space="preserve">[Section Title]: </w:t>
      </w:r>
      <w:r>
        <w:rPr>
          <w:sz w:val="22"/>
        </w:rPr>
        <w:t>Business Email Setup &amp; Managed Migration</w:t>
      </w:r>
    </w:p>
    <w:p>
      <w:pPr>
        <w:spacing w:before="40" w:after="80"/>
      </w:pPr>
      <w:r>
        <w:rPr>
          <w:b/>
          <w:color w:val="1A3B71"/>
          <w:sz w:val="20"/>
        </w:rPr>
        <w:t xml:space="preserve">[Section Subtitle]: </w:t>
      </w:r>
      <w:r>
        <w:rPr>
          <w:sz w:val="22"/>
        </w:rPr>
        <w:t>Zero downtime, authentic enterprise DNS authentication (SPF, DKIM, DMARC), and certified tenant provisioning.</w:t>
      </w:r>
    </w:p>
    <w:p>
      <w:r>
        <w:rPr>
          <w:b/>
          <w:color w:val="1A3B71"/>
        </w:rPr>
        <w:t>• Microsoft 365 (Official Enterprise Setup)</w:t>
        <w:br/>
      </w:r>
      <w:r>
        <w:rPr>
          <w:sz w:val="20"/>
        </w:rPr>
        <w:t xml:space="preserve">  Description: Complete enterprise setup with Outlook, Microsoft Teams, OneDrive cloud sync, and seamless Exchange data migration with zero downtime.</w:t>
        <w:br/>
        <w:t xml:space="preserve">  Features: Custom Domain Integration | Teams &amp; SharePoint Provisioning | Exchange Online Migration | Admin Security Policies</w:t>
      </w:r>
    </w:p>
    <w:p>
      <w:r>
        <w:rPr>
          <w:b/>
          <w:color w:val="1A3B71"/>
        </w:rPr>
        <w:t>• Google Workspace (Authorized Partner Channel)</w:t>
        <w:br/>
      </w:r>
      <w:r>
        <w:rPr>
          <w:sz w:val="20"/>
        </w:rPr>
        <w:t xml:space="preserve">  Description: Official Google business suite deployment featuring custom domain Gmail, Google Meet, Drive storage, and enterprise admin security controls.</w:t>
        <w:br/>
        <w:t xml:space="preserve">  Features: Gmail on Custom Domain | 30GB - Unlimited Cloud Storage | Meet &amp; Docs Real-Time Collab | Zero-Loss Data Migration</w:t>
      </w:r>
    </w:p>
    <w:p>
      <w:r>
        <w:rPr>
          <w:b/>
          <w:color w:val="1A3B71"/>
        </w:rPr>
        <w:t>• Zoho Workplace Mail (Connected Workplace)</w:t>
        <w:br/>
      </w:r>
      <w:r>
        <w:rPr>
          <w:sz w:val="20"/>
        </w:rPr>
        <w:t xml:space="preserve">  Description: Secure, ad-free corporate business email with native Zoho CRM sync, encrypted inboxes, multi-device access, and centralized admin panel.</w:t>
        <w:br/>
        <w:t xml:space="preserve">  Features: Ad-Free Privacy Guarantee | Zoho Suite Deep Integration | Email Retention &amp; eDiscovery | Dedicated Control Panel</w:t>
      </w:r>
    </w:p>
    <w:p>
      <w:r>
        <w:rPr>
          <w:b/>
          <w:color w:val="1A3B71"/>
        </w:rPr>
        <w:t>• Rediff Business Mail (Cost-Effective B2B)</w:t>
        <w:br/>
      </w:r>
      <w:r>
        <w:rPr>
          <w:sz w:val="20"/>
        </w:rPr>
        <w:t xml:space="preserve">  Description: High-volume corporate email hosting with Indian data residency, enterprise spam/virus filters, and dedicated webmail &amp; IMAP support.</w:t>
        <w:br/>
        <w:t xml:space="preserve">  Features: Reliable Webmail &amp; POP/IMAP | Indian Server Data Residency | Spam &amp; Virus Filters | Simple Corporate Management</w:t>
      </w:r>
    </w:p>
    <w:p>
      <w:r>
        <w:rPr>
          <w:b/>
          <w:color w:val="1A3B71"/>
        </w:rPr>
        <w:t>• Titan Business Email (Modern &amp; Intuitive)</w:t>
        <w:br/>
      </w:r>
      <w:r>
        <w:rPr>
          <w:sz w:val="20"/>
        </w:rPr>
        <w:t xml:space="preserve">  Description: Modern, ultra-fast business email equipped with read receipts, scheduled sending, integrated calendar, and cross-platform mobile apps.</w:t>
        <w:br/>
        <w:t xml:space="preserve">  Features: Read Receipts &amp; Send Later | Integrated Calendar &amp; Contacts | Rich Web &amp; Mobile Apps | Smart Follow-Up Reminders</w:t>
      </w:r>
    </w:p>
    <w:p>
      <w:r>
        <w:rPr>
          <w:b/>
          <w:color w:val="1A3B71"/>
        </w:rPr>
        <w:t>• Dedicated Mail Server (Full Custom Control)</w:t>
        <w:br/>
      </w:r>
      <w:r>
        <w:rPr>
          <w:sz w:val="20"/>
        </w:rPr>
        <w:t xml:space="preserve">  Description: Fully managed private mail infrastructure with dedicated clean IP reputation, customized storage quotas, strict SPF/DKIM, and daily backups.</w:t>
        <w:br/>
        <w:t xml:space="preserve">  Features: Dedicated Clean IP Addresses | Custom Storage Allocation | Strict SPF / DKIM / DMARC | Automated Daily Mail Backups</w:t>
      </w:r>
    </w:p>
    <w:p>
      <w:pPr>
        <w:pStyle w:val="Heading1"/>
        <w:spacing w:before="360" w:after="120"/>
      </w:pPr>
      <w:r>
        <w:rPr>
          <w:b/>
          <w:color w:val="0A2647"/>
          <w:sz w:val="32"/>
        </w:rPr>
        <w:t>Section 5: About Jeenweb Technologists Overview</w:t>
      </w:r>
    </w:p>
    <w:p>
      <w:pPr>
        <w:spacing w:before="40" w:after="80"/>
      </w:pPr>
      <w:r>
        <w:rPr>
          <w:b/>
          <w:color w:val="1A3B71"/>
          <w:sz w:val="20"/>
        </w:rPr>
        <w:t xml:space="preserve">[Badge / Tagline]: </w:t>
      </w:r>
      <w:r>
        <w:rPr>
          <w:sz w:val="22"/>
        </w:rPr>
        <w:t>Who We Are</w:t>
      </w:r>
    </w:p>
    <w:p>
      <w:pPr>
        <w:spacing w:before="40" w:after="80"/>
      </w:pPr>
      <w:r>
        <w:rPr>
          <w:b/>
          <w:color w:val="1A3B71"/>
          <w:sz w:val="20"/>
        </w:rPr>
        <w:t xml:space="preserve">[Main Heading]: </w:t>
      </w:r>
      <w:r>
        <w:rPr>
          <w:b/>
          <w:sz w:val="22"/>
        </w:rPr>
        <w:t>About Jeenweb Technologists</w:t>
      </w:r>
    </w:p>
    <w:p>
      <w:pPr>
        <w:spacing w:before="40" w:after="80"/>
      </w:pPr>
      <w:r>
        <w:rPr>
          <w:b/>
          <w:color w:val="1A3B71"/>
          <w:sz w:val="20"/>
        </w:rPr>
        <w:t xml:space="preserve">[Intro Narrative]: </w:t>
      </w:r>
      <w:r>
        <w:rPr>
          <w:sz w:val="22"/>
        </w:rPr>
        <w:t>Founded in Vadodara and trusted across Gujarat &amp; worldwide, Jeenweb Technologists Pvt. Ltd. has delivered engineering-backed IT, custom software, and digital solutions since 2000.</w:t>
      </w:r>
    </w:p>
    <w:p>
      <w:pPr>
        <w:spacing w:before="40" w:after="80"/>
      </w:pPr>
      <w:r>
        <w:rPr>
          <w:b/>
          <w:color w:val="1A3B71"/>
          <w:sz w:val="20"/>
        </w:rPr>
        <w:t xml:space="preserve">[Badges on Team Showcase]: </w:t>
      </w:r>
      <w:r>
        <w:rPr>
          <w:sz w:val="22"/>
        </w:rPr>
        <w:t>EST. 2000 | Single-Roof Tech Team | 26+ Years in Vadodara</w:t>
      </w:r>
    </w:p>
    <w:p>
      <w:pPr>
        <w:spacing w:before="40" w:after="80"/>
      </w:pPr>
      <w:r>
        <w:rPr>
          <w:b/>
          <w:color w:val="1A3B71"/>
          <w:sz w:val="20"/>
        </w:rPr>
        <w:t xml:space="preserve">[Subheading]: </w:t>
      </w:r>
      <w:r>
        <w:rPr>
          <w:sz w:val="22"/>
        </w:rPr>
        <w:t>26+ Years of Dependable Enterprise IT &amp; Custom Software Engineering in Gujarat</w:t>
      </w:r>
    </w:p>
    <w:p>
      <w:pPr>
        <w:spacing w:before="40" w:after="80"/>
      </w:pPr>
      <w:r>
        <w:rPr>
          <w:b/>
          <w:color w:val="1A3B71"/>
          <w:sz w:val="20"/>
        </w:rPr>
        <w:t xml:space="preserve">[Core Philosophy Narrative]: </w:t>
      </w:r>
      <w:r>
        <w:rPr>
          <w:sz w:val="22"/>
        </w:rPr>
        <w:t>Since 2000, we have believed that enterprise IT infrastructure and software should be built on honesty, authentic code, and physical workflow analysis—not pirated plugins or superficial templates. Operating from our dual corporate facilities in Vadodara, our senior engineers collaborate under one roof to architect, deploy, and maintain mission-critical digital systems for corporate clients in Gujarat and 12+ international markets.</w:t>
      </w:r>
    </w:p>
    <w:p>
      <w:pPr>
        <w:spacing w:before="40" w:after="80"/>
      </w:pPr>
      <w:r>
        <w:rPr>
          <w:b/>
          <w:color w:val="1A3B71"/>
          <w:sz w:val="20"/>
        </w:rPr>
        <w:t xml:space="preserve">[Pillar 1: 100% Genuine Licensed Code]: </w:t>
      </w:r>
      <w:r>
        <w:rPr>
          <w:sz w:val="22"/>
        </w:rPr>
        <w:t>Zero pirated themes, nulled plugins, or compromised scripts. Every software module and website is built with genuine tools and authentic frameworks.</w:t>
      </w:r>
    </w:p>
    <w:p>
      <w:pPr>
        <w:spacing w:before="40" w:after="80"/>
      </w:pPr>
      <w:r>
        <w:rPr>
          <w:b/>
          <w:color w:val="1A3B71"/>
          <w:sz w:val="20"/>
        </w:rPr>
        <w:t xml:space="preserve">[Pillar 2: Physical Workflow Architecture]: </w:t>
      </w:r>
      <w:r>
        <w:rPr>
          <w:sz w:val="22"/>
        </w:rPr>
        <w:t>We observe your company's actual daily operational routines before writing code, ensuring custom software mirrors how your staff works.</w:t>
      </w:r>
    </w:p>
    <w:p>
      <w:pPr>
        <w:spacing w:before="40" w:after="80"/>
      </w:pPr>
      <w:r>
        <w:rPr>
          <w:b/>
          <w:color w:val="1A3B71"/>
          <w:sz w:val="20"/>
        </w:rPr>
        <w:t xml:space="preserve">[Pillar 3: Zero-Downtime Data Migration]: </w:t>
      </w:r>
      <w:r>
        <w:rPr>
          <w:sz w:val="22"/>
        </w:rPr>
        <w:t>Parallel testing and staging replicas safeguard your active ERP databases, hosting environments, and company email mailboxes.</w:t>
      </w:r>
    </w:p>
    <w:p>
      <w:pPr>
        <w:spacing w:before="40" w:after="80"/>
      </w:pPr>
      <w:r>
        <w:rPr>
          <w:b/>
          <w:color w:val="1A3B71"/>
          <w:sz w:val="20"/>
        </w:rPr>
        <w:t xml:space="preserve">[Pillar 4: Zero SaaS Per-Seat Licensing Taxes]: </w:t>
      </w:r>
      <w:r>
        <w:rPr>
          <w:sz w:val="22"/>
        </w:rPr>
        <w:t>Full proprietary software ownership without recurring user-license penalties as your organization scales.</w:t>
      </w:r>
    </w:p>
    <w:p>
      <w:pPr>
        <w:spacing w:before="40" w:after="80"/>
      </w:pPr>
      <w:r>
        <w:rPr>
          <w:b/>
          <w:color w:val="1A3B71"/>
          <w:sz w:val="20"/>
        </w:rPr>
        <w:t xml:space="preserve">[Learn More Button Text]: </w:t>
      </w:r>
      <w:r>
        <w:rPr>
          <w:b/>
          <w:sz w:val="22"/>
        </w:rPr>
        <w:t>Learn More About Our 26-Year Heritage →</w:t>
      </w:r>
    </w:p>
    <w:p>
      <w:pPr>
        <w:pStyle w:val="Heading1"/>
        <w:spacing w:before="360" w:after="120"/>
      </w:pPr>
      <w:r>
        <w:rPr>
          <w:b/>
          <w:color w:val="0A2647"/>
          <w:sz w:val="32"/>
        </w:rPr>
        <w:t>Section 6: Why Corporate Brands Choose Jeenweb (6 Pillars)</w:t>
      </w:r>
    </w:p>
    <w:p>
      <w:pPr>
        <w:spacing w:before="40" w:after="80"/>
      </w:pPr>
      <w:r>
        <w:rPr>
          <w:b/>
          <w:color w:val="1A3B71"/>
          <w:sz w:val="20"/>
        </w:rPr>
        <w:t xml:space="preserve">[Section Tagline]: </w:t>
      </w:r>
      <w:r>
        <w:rPr>
          <w:sz w:val="22"/>
        </w:rPr>
        <w:t>Why Choose Us</w:t>
      </w:r>
    </w:p>
    <w:p>
      <w:pPr>
        <w:spacing w:before="40" w:after="80"/>
      </w:pPr>
      <w:r>
        <w:rPr>
          <w:b/>
          <w:color w:val="1A3B71"/>
          <w:sz w:val="20"/>
        </w:rPr>
        <w:t xml:space="preserve">[Main Heading]: </w:t>
      </w:r>
      <w:r>
        <w:rPr>
          <w:b/>
          <w:sz w:val="22"/>
        </w:rPr>
        <w:t>Why Corporate Brands Choose Jeenweb</w:t>
      </w:r>
    </w:p>
    <w:p>
      <w:pPr>
        <w:spacing w:before="40" w:after="80"/>
      </w:pPr>
      <w:r>
        <w:rPr>
          <w:b/>
          <w:color w:val="1A3B71"/>
          <w:sz w:val="20"/>
        </w:rPr>
        <w:t xml:space="preserve">[Intro Narrative]: </w:t>
      </w:r>
      <w:r>
        <w:rPr>
          <w:sz w:val="22"/>
        </w:rPr>
        <w:t>We do not take shortcuts that look convenient today but create vulnerabilities tomorrow. Built on genuine licensed code, single-roof accountability, and enduring engineering.</w:t>
      </w:r>
    </w:p>
    <w:p>
      <w:r>
        <w:rPr>
          <w:b/>
          <w:color w:val="1A3B71"/>
        </w:rPr>
        <w:t>• 1. Domains and Hosting You Can Actually Trust</w:t>
        <w:br/>
      </w:r>
      <w:r>
        <w:rPr>
          <w:sz w:val="21"/>
        </w:rPr>
        <w:t xml:space="preserve">  We don't just sell you a domain and a hosting plan and walk away. We help you choose the right setup from the start, manage everything properly, and make sure your website stays live, fast, and secure—month after month.</w:t>
      </w:r>
    </w:p>
    <w:p>
      <w:r>
        <w:rPr>
          <w:b/>
          <w:color w:val="1A3B71"/>
        </w:rPr>
        <w:t>• 2. Websites and Software Built the Right Way</w:t>
        <w:br/>
      </w:r>
      <w:r>
        <w:rPr>
          <w:sz w:val="21"/>
        </w:rPr>
        <w:t xml:space="preserve">  Every website and software product we build uses only licensed code and genuine tools. No pirated themes, no cracked plugins, no shortcuts that create security risks for your business down the line. Clean builds from day one.</w:t>
      </w:r>
    </w:p>
    <w:p>
      <w:r>
        <w:rPr>
          <w:b/>
          <w:color w:val="1A3B71"/>
        </w:rPr>
        <w:t>• 3. Software That Fits Your Team — Not the Other Way Around</w:t>
        <w:br/>
      </w:r>
      <w:r>
        <w:rPr>
          <w:sz w:val="21"/>
        </w:rPr>
        <w:t xml:space="preserve">  Most software problems happen because the tool doesn't match how the team actually works. We study your workflow first and then build software around it—so your team uses it naturally instead of working around it.</w:t>
      </w:r>
    </w:p>
    <w:p>
      <w:r>
        <w:rPr>
          <w:b/>
          <w:color w:val="1A3B71"/>
        </w:rPr>
        <w:t>• 4. SEO That Works Beyond Just Google</w:t>
        <w:br/>
      </w:r>
      <w:r>
        <w:rPr>
          <w:sz w:val="21"/>
        </w:rPr>
        <w:t xml:space="preserve">  We don't just chase keyword rankings. We structure your content so your business shows up on traditional search engines, AI platforms like Gemini and ChatGPT, and anywhere else your customers are looking for answers.</w:t>
      </w:r>
    </w:p>
    <w:p>
      <w:r>
        <w:rPr>
          <w:b/>
          <w:color w:val="1A3B71"/>
        </w:rPr>
        <w:t>• 5. Social Media That Builds Real Business</w:t>
        <w:br/>
      </w:r>
      <w:r>
        <w:rPr>
          <w:sz w:val="21"/>
        </w:rPr>
        <w:t xml:space="preserve">  We manage your social presence with a clear goal—turning followers into actual customers. No vanity metrics, no random posting. Just consistent content and targeted campaigns that bring in leads.</w:t>
      </w:r>
    </w:p>
    <w:p>
      <w:r>
        <w:rPr>
          <w:b/>
          <w:color w:val="1A3B71"/>
        </w:rPr>
        <w:t>• 6. Email Setup Done Properly the First Time</w:t>
        <w:br/>
      </w:r>
      <w:r>
        <w:rPr>
          <w:sz w:val="21"/>
        </w:rPr>
        <w:t xml:space="preserve">  Whether you need Microsoft 365, Google Workspace, Zoho, Rediff, Titan, or a full enterprise mail server, we deploy it correctly, secure it properly, and make sure your team can use it without issues from day one.</w:t>
      </w:r>
    </w:p>
    <w:p>
      <w:pPr>
        <w:pStyle w:val="Heading1"/>
        <w:spacing w:before="360" w:after="120"/>
      </w:pPr>
      <w:r>
        <w:rPr>
          <w:b/>
          <w:color w:val="0A2647"/>
          <w:sz w:val="32"/>
        </w:rPr>
        <w:t>Section 7: Tools and Technologies We Use (Tech Stack)</w:t>
      </w:r>
    </w:p>
    <w:p>
      <w:pPr>
        <w:spacing w:before="40" w:after="80"/>
      </w:pPr>
      <w:r>
        <w:rPr>
          <w:b/>
          <w:color w:val="1A3B71"/>
          <w:sz w:val="20"/>
        </w:rPr>
        <w:t xml:space="preserve">[Section Tagline]: </w:t>
      </w:r>
      <w:r>
        <w:rPr>
          <w:sz w:val="22"/>
        </w:rPr>
        <w:t>Technologies We Master</w:t>
      </w:r>
    </w:p>
    <w:p>
      <w:pPr>
        <w:spacing w:before="40" w:after="80"/>
      </w:pPr>
      <w:r>
        <w:rPr>
          <w:b/>
          <w:color w:val="1A3B71"/>
          <w:sz w:val="20"/>
        </w:rPr>
        <w:t xml:space="preserve">[Main Heading]: </w:t>
      </w:r>
      <w:r>
        <w:rPr>
          <w:b/>
          <w:sz w:val="22"/>
        </w:rPr>
        <w:t>Tools and Technologies We Use</w:t>
      </w:r>
    </w:p>
    <w:p>
      <w:pPr>
        <w:spacing w:before="40" w:after="80"/>
      </w:pPr>
      <w:r>
        <w:rPr>
          <w:b/>
          <w:color w:val="1A3B71"/>
          <w:sz w:val="20"/>
        </w:rPr>
        <w:t xml:space="preserve">[Section Narrative]: </w:t>
      </w:r>
      <w:r>
        <w:rPr>
          <w:sz w:val="22"/>
        </w:rPr>
        <w:t>We build with proven, modern, and licensed technologies chosen for speed, security, and long-term maintainability.</w:t>
      </w:r>
    </w:p>
    <w:p>
      <w:pPr>
        <w:pStyle w:val="ListBullet"/>
      </w:pPr>
      <w:r>
        <w:t>• React — Frontend Development</w:t>
      </w:r>
    </w:p>
    <w:p>
      <w:pPr>
        <w:pStyle w:val="ListBullet"/>
      </w:pPr>
      <w:r>
        <w:t>• React Native — Mobile App Development (iOS &amp; Android)</w:t>
      </w:r>
    </w:p>
    <w:p>
      <w:pPr>
        <w:pStyle w:val="ListBullet"/>
      </w:pPr>
      <w:r>
        <w:t>• Next.js — Server-Side Rendering &amp; Enterprise Web Applications</w:t>
      </w:r>
    </w:p>
    <w:p>
      <w:pPr>
        <w:pStyle w:val="ListBullet"/>
      </w:pPr>
      <w:r>
        <w:t>• PHP 8.x — Core Backend Engine</w:t>
      </w:r>
    </w:p>
    <w:p>
      <w:pPr>
        <w:pStyle w:val="ListBullet"/>
      </w:pPr>
      <w:r>
        <w:t>• Node.js — High-Concurrency Real-Time Systems</w:t>
      </w:r>
    </w:p>
    <w:p>
      <w:pPr>
        <w:pStyle w:val="ListBullet"/>
      </w:pPr>
      <w:r>
        <w:t>• Java — Enterprise Backend &amp; Distributed Architecture</w:t>
      </w:r>
    </w:p>
    <w:p>
      <w:pPr>
        <w:pStyle w:val="ListBullet"/>
      </w:pPr>
      <w:r>
        <w:t>• MySQL — Relational Database Management</w:t>
      </w:r>
    </w:p>
    <w:p>
      <w:pPr>
        <w:pStyle w:val="ListBullet"/>
      </w:pPr>
      <w:r>
        <w:t>• PostgreSQL — Enterprise Relational Database Management</w:t>
      </w:r>
    </w:p>
    <w:p>
      <w:pPr>
        <w:pStyle w:val="ListBullet"/>
      </w:pPr>
      <w:r>
        <w:t>• MongoDB — NoSQL Scalable Document Database</w:t>
      </w:r>
    </w:p>
    <w:p>
      <w:pPr>
        <w:pStyle w:val="ListBullet"/>
      </w:pPr>
      <w:r>
        <w:t>• WordPress — Content Management System (Custom Engineered)</w:t>
      </w:r>
    </w:p>
    <w:p>
      <w:pPr>
        <w:pStyle w:val="Heading1"/>
        <w:spacing w:before="360" w:after="120"/>
      </w:pPr>
      <w:r>
        <w:rPr>
          <w:b/>
          <w:color w:val="0A2647"/>
          <w:sz w:val="32"/>
        </w:rPr>
        <w:t>Section 8: Strategic Partnerships &amp; Authorizations</w:t>
      </w:r>
    </w:p>
    <w:p>
      <w:pPr>
        <w:spacing w:before="40" w:after="80"/>
      </w:pPr>
      <w:r>
        <w:rPr>
          <w:b/>
          <w:color w:val="1A3B71"/>
          <w:sz w:val="20"/>
        </w:rPr>
        <w:t xml:space="preserve">[Section Tagline]: </w:t>
      </w:r>
      <w:r>
        <w:rPr>
          <w:sz w:val="22"/>
        </w:rPr>
        <w:t>Accreditations &amp; Alliances</w:t>
      </w:r>
    </w:p>
    <w:p>
      <w:pPr>
        <w:spacing w:before="40" w:after="80"/>
      </w:pPr>
      <w:r>
        <w:rPr>
          <w:b/>
          <w:color w:val="1A3B71"/>
          <w:sz w:val="20"/>
        </w:rPr>
        <w:t xml:space="preserve">[Main Heading]: </w:t>
      </w:r>
      <w:r>
        <w:rPr>
          <w:b/>
          <w:sz w:val="22"/>
        </w:rPr>
        <w:t>Strategic Partnerships &amp; Authorizations</w:t>
      </w:r>
    </w:p>
    <w:p>
      <w:pPr>
        <w:spacing w:before="40" w:after="80"/>
      </w:pPr>
      <w:r>
        <w:rPr>
          <w:b/>
          <w:color w:val="1A3B71"/>
          <w:sz w:val="20"/>
        </w:rPr>
        <w:t xml:space="preserve">[Section Narrative]: </w:t>
      </w:r>
      <w:r>
        <w:rPr>
          <w:sz w:val="22"/>
        </w:rPr>
        <w:t>Backed by official partner authorizations and active institutional relationships across Gujarat and beyond.</w:t>
      </w:r>
    </w:p>
    <w:p>
      <w:r>
        <w:rPr>
          <w:b/>
          <w:color w:val="1A3B71"/>
        </w:rPr>
        <w:t>• Authorized Google Workspace Partner [Cloud &amp; Email]</w:t>
        <w:br/>
      </w:r>
      <w:r>
        <w:rPr>
          <w:sz w:val="20"/>
        </w:rPr>
        <w:t xml:space="preserve">  Official implementation partner for Google Workspace migrations, enterprise tenant security, and business productivity suites.</w:t>
      </w:r>
    </w:p>
    <w:p>
      <w:r>
        <w:rPr>
          <w:b/>
          <w:color w:val="1A3B71"/>
        </w:rPr>
        <w:t>• Microsoft 365 Solutions Partner [Enterprise Cloud]</w:t>
        <w:br/>
      </w:r>
      <w:r>
        <w:rPr>
          <w:sz w:val="20"/>
        </w:rPr>
        <w:t xml:space="preserve">  Certified deployment partner for Microsoft 365, Exchange Online, Azure AD identity, and hybrid cloud architectures.</w:t>
      </w:r>
    </w:p>
    <w:p>
      <w:r>
        <w:rPr>
          <w:b/>
          <w:color w:val="1A3B71"/>
        </w:rPr>
        <w:t>• JITO Gujarat Regional IT Consultant [Advisory &amp; Consulting]</w:t>
        <w:br/>
      </w:r>
      <w:r>
        <w:rPr>
          <w:sz w:val="20"/>
        </w:rPr>
        <w:t xml:space="preserve">  Official technology advisory partner guiding Gujarat trade bodies, industrial enterprises, and business leadership.</w:t>
      </w:r>
    </w:p>
    <w:p>
      <w:r>
        <w:rPr>
          <w:b/>
          <w:color w:val="1A3B71"/>
        </w:rPr>
        <w:t>• Parul University Wall of Fame Partner [Academic &amp; Tech Innovation]</w:t>
        <w:br/>
      </w:r>
      <w:r>
        <w:rPr>
          <w:sz w:val="20"/>
        </w:rPr>
        <w:t xml:space="preserve">  Recognized engineering partner for technological excellence and enterprise software innovation in Gujarat.</w:t>
      </w:r>
    </w:p>
    <w:p>
      <w:pPr>
        <w:spacing w:before="40" w:after="80"/>
      </w:pPr>
      <w:r>
        <w:rPr>
          <w:b/>
          <w:color w:val="1A3B71"/>
          <w:sz w:val="20"/>
        </w:rPr>
        <w:t xml:space="preserve">[Sectors Served]: </w:t>
      </w:r>
      <w:r>
        <w:rPr>
          <w:sz w:val="22"/>
        </w:rPr>
        <w:t>Manufacturing &amp; Engineering (80+ Clients) | Supply Chain &amp; Logistics (40+ Clients) | Education &amp; Universities (25+ Clients) | Chemical &amp; Pharmaceuticals (30+ Clients) | Export &amp; International Trade (50+ Clients) | Retail &amp; Consumer Services (60+ Clients)</w:t>
      </w:r>
    </w:p>
    <w:p>
      <w:pPr>
        <w:pStyle w:val="Heading1"/>
        <w:spacing w:before="360" w:after="120"/>
      </w:pPr>
      <w:r>
        <w:rPr>
          <w:b/>
          <w:color w:val="0A2647"/>
          <w:sz w:val="32"/>
        </w:rPr>
        <w:t>Section 9: Client Experiences — Direct Feedback From Long-Term Partners</w:t>
      </w:r>
    </w:p>
    <w:p>
      <w:pPr>
        <w:spacing w:before="40" w:after="80"/>
      </w:pPr>
      <w:r>
        <w:rPr>
          <w:b/>
          <w:color w:val="1A3B71"/>
          <w:sz w:val="20"/>
        </w:rPr>
        <w:t xml:space="preserve">[Section Tagline]: </w:t>
      </w:r>
      <w:r>
        <w:rPr>
          <w:sz w:val="22"/>
        </w:rPr>
        <w:t>Client Testimonials</w:t>
      </w:r>
    </w:p>
    <w:p>
      <w:pPr>
        <w:spacing w:before="40" w:after="80"/>
      </w:pPr>
      <w:r>
        <w:rPr>
          <w:b/>
          <w:color w:val="1A3B71"/>
          <w:sz w:val="20"/>
        </w:rPr>
        <w:t xml:space="preserve">[Main Heading]: </w:t>
      </w:r>
      <w:r>
        <w:rPr>
          <w:b/>
          <w:sz w:val="22"/>
        </w:rPr>
        <w:t>Direct Feedback From Our Long-Term Partners</w:t>
      </w:r>
    </w:p>
    <w:p>
      <w:pPr>
        <w:spacing w:before="40" w:after="80"/>
      </w:pPr>
      <w:r>
        <w:rPr>
          <w:b/>
          <w:color w:val="1A3B71"/>
          <w:sz w:val="20"/>
        </w:rPr>
        <w:t xml:space="preserve">[Section Narrative]: </w:t>
      </w:r>
      <w:r>
        <w:rPr>
          <w:sz w:val="22"/>
        </w:rPr>
        <w:t>Authentic experiences from managing directors, IT heads, and business owners across Gujarat.</w:t>
      </w:r>
    </w:p>
    <w:p>
      <w:r>
        <w:rPr>
          <w:b/>
          <w:color w:val="1A3B71"/>
        </w:rPr>
        <w:t>• Commercial Logistics Director — Ahmedabad, Gujarat (Supply Chain &amp; Logistics) [5 / 5 Stars]</w:t>
        <w:br/>
      </w:r>
      <w:r>
        <w:rPr>
          <w:i/>
          <w:sz w:val="21"/>
        </w:rPr>
        <w:t xml:space="preserve">  "Moving our 150+ user mailboxes to Google Workspace and Microsoft 365 with Jeenweb was the smoothest IT transition we've ever experienced. Their DNS and deliverability setup is top tier."</w:t>
      </w:r>
    </w:p>
    <w:p>
      <w:r>
        <w:rPr>
          <w:b/>
          <w:color w:val="1A3B71"/>
        </w:rPr>
        <w:t>• B2B Export Enterprise — Surat, Gujarat (Global Exports) [5 / 5 Stars]</w:t>
        <w:br/>
      </w:r>
      <w:r>
        <w:rPr>
          <w:i/>
          <w:sz w:val="21"/>
        </w:rPr>
        <w:t xml:space="preserve">  "Exita and the SEO team transformed our search presence. We are now cited directly in Google AI Overviews and ChatGPT queries for our B2B products. Highly recommended!"</w:t>
      </w:r>
    </w:p>
    <w:p>
      <w:r>
        <w:rPr>
          <w:b/>
          <w:color w:val="1A3B71"/>
        </w:rPr>
        <w:t>• Healthcare Network Administrator — Vadodara, Gujarat (Healthcare &amp; Clinics) [5 / 5 Stars]</w:t>
        <w:br/>
      </w:r>
      <w:r>
        <w:rPr>
          <w:i/>
          <w:sz w:val="21"/>
        </w:rPr>
        <w:t xml:space="preserve">  "Jeenweb built a secure visitor management and appointment booking platform tailored specifically to our multi-campus workflow. Clean licensed code and zero ongoing per-user license taxes."</w:t>
      </w:r>
    </w:p>
    <w:p>
      <w:r>
        <w:rPr>
          <w:b/>
          <w:color w:val="1A3B71"/>
        </w:rPr>
        <w:t>• Higher Education Director — Gujarat, India (Education &amp; Academics) [5 / 5 Stars]</w:t>
        <w:br/>
      </w:r>
      <w:r>
        <w:rPr>
          <w:i/>
          <w:sz w:val="21"/>
        </w:rPr>
        <w:t xml:space="preserve">  "From domain renewals to private email servers, having one accountable team right here in Vadodara has simplified our technical operations for over a decade. Reliable and genuine."</w:t>
      </w:r>
    </w:p>
    <w:p>
      <w:pPr>
        <w:pStyle w:val="Heading1"/>
        <w:spacing w:before="360" w:after="120"/>
      </w:pPr>
      <w:r>
        <w:rPr>
          <w:b/>
          <w:color w:val="0A2647"/>
          <w:sz w:val="32"/>
        </w:rPr>
        <w:t>Section 10: Our Reach &amp; Clients (Geographic Reach)</w:t>
      </w:r>
    </w:p>
    <w:p>
      <w:pPr>
        <w:spacing w:before="40" w:after="80"/>
      </w:pPr>
      <w:r>
        <w:rPr>
          <w:b/>
          <w:color w:val="1A3B71"/>
          <w:sz w:val="20"/>
        </w:rPr>
        <w:t xml:space="preserve">[Section Tagline]: </w:t>
      </w:r>
      <w:r>
        <w:rPr>
          <w:sz w:val="22"/>
        </w:rPr>
        <w:t>Our Reach &amp; Clients</w:t>
      </w:r>
    </w:p>
    <w:p>
      <w:pPr>
        <w:spacing w:before="40" w:after="80"/>
      </w:pPr>
      <w:r>
        <w:rPr>
          <w:b/>
          <w:color w:val="1A3B71"/>
          <w:sz w:val="20"/>
        </w:rPr>
        <w:t xml:space="preserve">[Main Heading]: </w:t>
      </w:r>
      <w:r>
        <w:rPr>
          <w:b/>
          <w:sz w:val="22"/>
        </w:rPr>
        <w:t>Worked with 250+ Clients Across The Globe</w:t>
      </w:r>
    </w:p>
    <w:p>
      <w:pPr>
        <w:spacing w:before="40" w:after="80"/>
      </w:pPr>
      <w:r>
        <w:rPr>
          <w:b/>
          <w:color w:val="1A3B71"/>
          <w:sz w:val="20"/>
        </w:rPr>
        <w:t xml:space="preserve">[Section Narrative]: </w:t>
      </w:r>
      <w:r>
        <w:rPr>
          <w:sz w:val="22"/>
        </w:rPr>
        <w:t>From our dual engineering hubs in Vadodara, Gujarat, we architect and maintain mission-critical IT infrastructure, custom software, and cloud systems for corporate clients worldwide.</w:t>
      </w:r>
    </w:p>
    <w:p>
      <w:pPr>
        <w:pStyle w:val="ListBullet"/>
      </w:pPr>
      <w:r>
        <w:t>• 🇮🇳 India — Global Headquarters (Vadodara, Gujarat • Since 2000)</w:t>
      </w:r>
    </w:p>
    <w:p>
      <w:pPr>
        <w:pStyle w:val="ListBullet"/>
      </w:pPr>
      <w:r>
        <w:t>• 🇦🇪 Dubai (UAE) — Middle East Operations &amp; Corporate Infrastructure</w:t>
      </w:r>
    </w:p>
    <w:p>
      <w:pPr>
        <w:pStyle w:val="ListBullet"/>
      </w:pPr>
      <w:r>
        <w:t>• 🇬🇧 United Kingdom — European Operations &amp; High-Concurrency Systems</w:t>
      </w:r>
    </w:p>
    <w:p>
      <w:pPr>
        <w:pStyle w:val="ListBullet"/>
      </w:pPr>
      <w:r>
        <w:t>• 🇺🇸 United States — North America Client Systems</w:t>
      </w:r>
    </w:p>
    <w:p>
      <w:pPr>
        <w:pStyle w:val="ListBullet"/>
      </w:pPr>
      <w:r>
        <w:t>• 🇨🇦 Canada — Cloud ERP &amp; Healthcare Systems Support</w:t>
      </w:r>
    </w:p>
    <w:p>
      <w:pPr>
        <w:pStyle w:val="ListBullet"/>
      </w:pPr>
      <w:r>
        <w:t>• 🇦🇺 Australia — Oceania Business Web &amp; Portal Deployments</w:t>
      </w:r>
    </w:p>
    <w:p>
      <w:pPr>
        <w:pStyle w:val="ListBullet"/>
      </w:pPr>
      <w:r>
        <w:t>• 🇳🇿 New Zealand — Cloud Architecture &amp; Remote Engineering</w:t>
      </w:r>
    </w:p>
    <w:p>
      <w:pPr>
        <w:pStyle w:val="ListBullet"/>
      </w:pPr>
      <w:r>
        <w:t>• 🇨🇳 China — East Asia Operations</w:t>
      </w:r>
    </w:p>
    <w:p>
      <w:pPr>
        <w:pStyle w:val="ListBullet"/>
      </w:pPr>
      <w:r>
        <w:t>• 🇱🇰 Sri Lanka — South Asia Client Infrastructure</w:t>
      </w:r>
    </w:p>
    <w:p>
      <w:pPr>
        <w:pStyle w:val="ListBullet"/>
      </w:pPr>
      <w:r>
        <w:t>• 🇧🇩 Bangladesh — South Asia Software Deployments</w:t>
      </w:r>
    </w:p>
    <w:p>
      <w:pPr>
        <w:pStyle w:val="ListBullet"/>
      </w:pPr>
      <w:r>
        <w:t>• 🇺🇬 Uganda — East Africa Regional Systems</w:t>
      </w:r>
    </w:p>
    <w:p>
      <w:pPr>
        <w:pStyle w:val="ListBullet"/>
      </w:pPr>
      <w:r>
        <w:t>• 🇱🇾 Libya — North Africa Infrastructure</w:t>
      </w:r>
    </w:p>
    <w:p>
      <w:pPr>
        <w:pStyle w:val="Heading1"/>
        <w:spacing w:before="360" w:after="120"/>
      </w:pPr>
      <w:r>
        <w:rPr>
          <w:b/>
          <w:color w:val="0A2647"/>
          <w:sz w:val="32"/>
        </w:rPr>
        <w:t>Section 11: Frequently Asked Questions (FAQs)</w:t>
      </w:r>
    </w:p>
    <w:p>
      <w:pPr>
        <w:spacing w:before="40" w:after="80"/>
      </w:pPr>
      <w:r>
        <w:rPr>
          <w:b/>
          <w:color w:val="1A3B71"/>
          <w:sz w:val="20"/>
        </w:rPr>
        <w:t xml:space="preserve">[Section Tagline]: </w:t>
      </w:r>
      <w:r>
        <w:rPr>
          <w:sz w:val="22"/>
        </w:rPr>
        <w:t>Frequently Asked Questions</w:t>
      </w:r>
    </w:p>
    <w:p>
      <w:pPr>
        <w:spacing w:before="40" w:after="80"/>
      </w:pPr>
      <w:r>
        <w:rPr>
          <w:b/>
          <w:color w:val="1A3B71"/>
          <w:sz w:val="20"/>
        </w:rPr>
        <w:t xml:space="preserve">[Main Heading]: </w:t>
      </w:r>
      <w:r>
        <w:rPr>
          <w:b/>
          <w:sz w:val="22"/>
        </w:rPr>
        <w:t>Clear Answers to Core Inquiries</w:t>
      </w:r>
    </w:p>
    <w:p>
      <w:pPr>
        <w:spacing w:before="40" w:after="80"/>
      </w:pPr>
      <w:r>
        <w:rPr>
          <w:b/>
          <w:color w:val="1A3B71"/>
          <w:sz w:val="20"/>
        </w:rPr>
        <w:t xml:space="preserve">[Section Subtitle]: </w:t>
      </w:r>
      <w:r>
        <w:rPr>
          <w:sz w:val="22"/>
        </w:rPr>
        <w:t>Direct, transparent answers regarding IT migrations, genuine licensed software, AI search ranking, and our Vadodara engineering processes.</w:t>
      </w:r>
    </w:p>
    <w:p>
      <w:pPr>
        <w:spacing w:before="40" w:after="80"/>
      </w:pPr>
      <w:r>
        <w:rPr>
          <w:b/>
          <w:color w:val="1A3B71"/>
          <w:sz w:val="20"/>
        </w:rPr>
        <w:t xml:space="preserve">[Filter Categories]: </w:t>
      </w:r>
      <w:r>
        <w:rPr>
          <w:sz w:val="22"/>
        </w:rPr>
        <w:t>All Questions | General &amp; IT Migration | Custom Software &amp; ERP | AI SEO &amp; GEO</w:t>
      </w:r>
    </w:p>
    <w:p>
      <w:r>
        <w:rPr>
          <w:b/>
          <w:color w:val="0A2647"/>
        </w:rPr>
        <w:t>Q1: Can we migrate an existing messy IT infrastructure over to Jeenweb without data loss?</w:t>
        <w:br/>
      </w:r>
      <w:r>
        <w:rPr>
          <w:sz w:val="21"/>
        </w:rPr>
        <w:t>A: Absolutely. We've handled migrations from some genuinely complicated legacy setups—old ERP records, active company email environments, and large databases—and we do it without pulling the plug on your live operations midway. Our engineers build parallel replication protocols and run full testing alongside your active systems before anything goes final. You don't flip a switch and hope for the best; you see proof it works first.</w:t>
      </w:r>
    </w:p>
    <w:p>
      <w:r>
        <w:rPr>
          <w:b/>
          <w:color w:val="0A2647"/>
        </w:rPr>
        <w:t>Q2: Why does Jeenweb focus so heavily on avoiding pirated software themes and plugins?</w:t>
        <w:br/>
      </w:r>
      <w:r>
        <w:rPr>
          <w:sz w:val="21"/>
        </w:rPr>
        <w:t>A: Because the shortcut always costs more in the end. Pirated themes and cracked plugins routinely carry hidden scripts—the kind that quietly hand access to your server over to someone you've never met. We've seen what that does to a business. It's not a theoretical risk. We use authentic, licensed software on every build because your client data and operational continuity aren't things we're willing to gamble with.</w:t>
      </w:r>
    </w:p>
    <w:p>
      <w:r>
        <w:rPr>
          <w:b/>
          <w:color w:val="0A2647"/>
        </w:rPr>
        <w:t>Q3: What specific optimization strategies do you use to rank websites on AI search engines?</w:t>
        <w:br/>
      </w:r>
      <w:r>
        <w:rPr>
          <w:sz w:val="21"/>
        </w:rPr>
        <w:t>A: AI platforms don't rank pages the way traditional search engines do. They pull answers from content that's clearly written, logically structured, and semantically organized around real questions people ask. We restructure your site content into direct Q&amp;A formats, configure rich snippet schemas, and build your information architecture so platforms like Gemini and ChatGPT can read, understand, and cite your business when it's relevant.</w:t>
      </w:r>
    </w:p>
    <w:p>
      <w:r>
        <w:rPr>
          <w:b/>
          <w:color w:val="0A2647"/>
        </w:rPr>
        <w:t>Q4: How do you verify that custom operational software actually matches our company's workflow?</w:t>
        <w:br/>
      </w:r>
      <w:r>
        <w:rPr>
          <w:sz w:val="21"/>
        </w:rPr>
        <w:t>A: We use a three-phase process. First, we send analysts into your actual work environment to observe how things get done — not how they're supposed to get done on paper, but how they actually happen. Second, we design the software modules to mirror those behaviors. Third, before anything goes live, we run stress tests on beta builds and watch specifically for friction points where users struggle or work around the system.</w:t>
      </w:r>
    </w:p>
    <w:p>
      <w:r>
        <w:rPr>
          <w:b/>
          <w:color w:val="0A2647"/>
        </w:rPr>
        <w:t>Q5: Do you provide local technical support for businesses operating inside Gujarat?</w:t>
        <w:br/>
      </w:r>
      <w:r>
        <w:rPr>
          <w:sz w:val="21"/>
        </w:rPr>
        <w:t>A: Yes. Our core development and server monitoring happens remotely, but our on-ground teams in Vadodara handle direct deployment work, migration support, and in-person IT orientation for staff when needed. If you're based in Gujarat and need someone physically present for a rollout or training session, we've got that covered.</w:t>
      </w:r>
    </w:p>
    <w:p>
      <w:pPr>
        <w:pStyle w:val="Heading1"/>
        <w:spacing w:before="360" w:after="120"/>
      </w:pPr>
      <w:r>
        <w:rPr>
          <w:b/>
          <w:color w:val="0A2647"/>
          <w:sz w:val="32"/>
        </w:rPr>
        <w:t>Section 12: Latest Insights &amp; Engineering Articles (Blog)</w:t>
      </w:r>
    </w:p>
    <w:p>
      <w:pPr>
        <w:spacing w:before="40" w:after="80"/>
      </w:pPr>
      <w:r>
        <w:rPr>
          <w:b/>
          <w:color w:val="1A3B71"/>
          <w:sz w:val="20"/>
        </w:rPr>
        <w:t xml:space="preserve">[Section Tagline]: </w:t>
      </w:r>
      <w:r>
        <w:rPr>
          <w:sz w:val="22"/>
        </w:rPr>
        <w:t>Latest Insights</w:t>
      </w:r>
    </w:p>
    <w:p>
      <w:pPr>
        <w:spacing w:before="40" w:after="80"/>
      </w:pPr>
      <w:r>
        <w:rPr>
          <w:b/>
          <w:color w:val="1A3B71"/>
          <w:sz w:val="20"/>
        </w:rPr>
        <w:t xml:space="preserve">[Main Heading]: </w:t>
      </w:r>
      <w:r>
        <w:rPr>
          <w:b/>
          <w:sz w:val="22"/>
        </w:rPr>
        <w:t>Practical Engineering &amp; Digital Strategy Articles</w:t>
      </w:r>
    </w:p>
    <w:p>
      <w:pPr>
        <w:spacing w:before="40" w:after="80"/>
      </w:pPr>
      <w:r>
        <w:rPr>
          <w:b/>
          <w:color w:val="1A3B71"/>
          <w:sz w:val="20"/>
        </w:rPr>
        <w:t xml:space="preserve">[Section Narrative]: </w:t>
      </w:r>
      <w:r>
        <w:rPr>
          <w:sz w:val="22"/>
        </w:rPr>
        <w:t>In-depth perspectives on custom software architecture, AI answer engine ranking, and hosting infrastructure reliability.</w:t>
      </w:r>
    </w:p>
    <w:p>
      <w:r>
        <w:rPr>
          <w:b/>
          <w:color w:val="1A3B71"/>
        </w:rPr>
        <w:t>• Why Traditional SEO is No Longer Enough: Structuring for AI Search Engines (GEO &amp; AEO)</w:t>
        <w:br/>
      </w:r>
      <w:r>
        <w:rPr>
          <w:sz w:val="20"/>
        </w:rPr>
        <w:t xml:space="preserve">  Category: SEO &amp; AI | Date: Aug 2026 | Reading Time: 5 min read</w:t>
        <w:br/>
        <w:t xml:space="preserve">  Summary: How search behavior has evolved towards ChatGPT, Gemini, and Google AI Overviews, and what technical schema changes your business needs today.</w:t>
      </w:r>
    </w:p>
    <w:p>
      <w:r>
        <w:rPr>
          <w:b/>
          <w:color w:val="1A3B71"/>
        </w:rPr>
        <w:t>• Custom ERP vs. SaaS: Why Growing Manufacturing Companies in Gujarat Choose Proprietary Systems</w:t>
        <w:br/>
      </w:r>
      <w:r>
        <w:rPr>
          <w:sz w:val="20"/>
        </w:rPr>
        <w:t xml:space="preserve">  Category: Software Engineering | Date: Jul 2026 | Reading Time: 7 min read</w:t>
        <w:br/>
        <w:t xml:space="preserve">  Summary: Analyzing the long-term total cost of ownership (TCO) and workflow friction of generic per-seat SaaS versus custom-built modular software.</w:t>
      </w:r>
    </w:p>
    <w:p>
      <w:r>
        <w:rPr>
          <w:b/>
          <w:color w:val="1A3B71"/>
        </w:rPr>
        <w:t>• The Critical Role of On-Demand Manual Backups in Web Infrastructure Security</w:t>
        <w:br/>
      </w:r>
      <w:r>
        <w:rPr>
          <w:sz w:val="20"/>
        </w:rPr>
        <w:t xml:space="preserve">  Category: Cloud &amp; Hosting | Date: Jun 2026 | Reading Time: 4 min read</w:t>
        <w:br/>
        <w:t xml:space="preserve">  Summary: Why scheduled midnight backups leave a 16-hour risk window, and how instant snapshot facilities safeguard your mission-critical web applications.</w:t>
      </w:r>
    </w:p>
    <w:p>
      <w:pPr>
        <w:pStyle w:val="Heading1"/>
        <w:spacing w:before="360" w:after="120"/>
      </w:pPr>
      <w:r>
        <w:rPr>
          <w:b/>
          <w:color w:val="0A2647"/>
          <w:sz w:val="32"/>
        </w:rPr>
        <w:t>Section 13: Final Call to Action (Consultation CTA)</w:t>
      </w:r>
    </w:p>
    <w:p>
      <w:pPr>
        <w:spacing w:before="40" w:after="80"/>
      </w:pPr>
      <w:r>
        <w:rPr>
          <w:b/>
          <w:color w:val="1A3B71"/>
          <w:sz w:val="20"/>
        </w:rPr>
        <w:t xml:space="preserve">[CTA Main Headline]: </w:t>
      </w:r>
      <w:r>
        <w:rPr>
          <w:b/>
          <w:sz w:val="22"/>
        </w:rPr>
        <w:t>Secure Your Infrastructure. Optimize Your Growth.</w:t>
      </w:r>
    </w:p>
    <w:p>
      <w:pPr>
        <w:spacing w:before="40" w:after="80"/>
      </w:pPr>
      <w:r>
        <w:rPr>
          <w:b/>
          <w:color w:val="1A3B71"/>
          <w:sz w:val="20"/>
        </w:rPr>
        <w:t xml:space="preserve">[CTA Body Copy]: </w:t>
      </w:r>
      <w:r>
        <w:rPr>
          <w:sz w:val="22"/>
        </w:rPr>
        <w:t>You don't have to figure out your IT gaps alone. Reach out and talk directly with our engineering desk—we'll evaluate your current servers, ERP systems, and cloud platforms with complete technical transparency.</w:t>
      </w:r>
    </w:p>
    <w:p>
      <w:pPr>
        <w:spacing w:before="40" w:after="80"/>
      </w:pPr>
      <w:r>
        <w:rPr>
          <w:b/>
          <w:color w:val="1A3B71"/>
          <w:sz w:val="20"/>
        </w:rPr>
        <w:t xml:space="preserve">[Primary Action Button Text]: </w:t>
      </w:r>
      <w:r>
        <w:rPr>
          <w:b/>
          <w:sz w:val="22"/>
        </w:rPr>
        <w:t>Contact Technical Desk</w:t>
      </w:r>
    </w:p>
    <w:p>
      <w:pPr>
        <w:pStyle w:val="Heading1"/>
        <w:spacing w:before="360" w:after="120"/>
      </w:pPr>
      <w:r>
        <w:rPr>
          <w:b/>
          <w:color w:val="0A2647"/>
          <w:sz w:val="32"/>
        </w:rPr>
        <w:t>Section 14: Global Footer Information</w:t>
      </w:r>
    </w:p>
    <w:p>
      <w:pPr>
        <w:spacing w:before="40" w:after="80"/>
      </w:pPr>
      <w:r>
        <w:rPr>
          <w:b/>
          <w:color w:val="1A3B71"/>
          <w:sz w:val="20"/>
        </w:rPr>
        <w:t xml:space="preserve">[Company Name]: </w:t>
      </w:r>
      <w:r>
        <w:rPr>
          <w:sz w:val="22"/>
        </w:rPr>
        <w:t>Jeenweb Technologists Pvt. Ltd.</w:t>
      </w:r>
    </w:p>
    <w:p>
      <w:pPr>
        <w:spacing w:before="40" w:after="80"/>
      </w:pPr>
      <w:r>
        <w:rPr>
          <w:b/>
          <w:color w:val="1A3B71"/>
          <w:sz w:val="20"/>
        </w:rPr>
        <w:t xml:space="preserve">[Company Bio]: </w:t>
      </w:r>
      <w:r>
        <w:rPr>
          <w:sz w:val="22"/>
        </w:rPr>
        <w:t>Jeenweb Technologists Pvt. Ltd. delivers authentic IT solutions, enterprise web hosting, custom software engineering, and AI-enabled search optimization across Gujarat and 12+ international markets.</w:t>
      </w:r>
    </w:p>
    <w:p>
      <w:pPr>
        <w:spacing w:before="40" w:after="80"/>
      </w:pPr>
      <w:r>
        <w:rPr>
          <w:b/>
          <w:color w:val="1A3B71"/>
          <w:sz w:val="20"/>
        </w:rPr>
        <w:t xml:space="preserve">[Trust Badge 1]: </w:t>
      </w:r>
      <w:r>
        <w:rPr>
          <w:sz w:val="22"/>
        </w:rPr>
        <w:t>100% Licensed Software &amp; Authentic Code</w:t>
      </w:r>
    </w:p>
    <w:p>
      <w:pPr>
        <w:spacing w:before="40" w:after="80"/>
      </w:pPr>
      <w:r>
        <w:rPr>
          <w:b/>
          <w:color w:val="1A3B71"/>
          <w:sz w:val="20"/>
        </w:rPr>
        <w:t xml:space="preserve">[Trust Badge 2]: </w:t>
      </w:r>
      <w:r>
        <w:rPr>
          <w:sz w:val="22"/>
        </w:rPr>
        <w:t>CageFS Containerized Hosting &amp; Backups</w:t>
      </w:r>
    </w:p>
    <w:p>
      <w:pPr>
        <w:spacing w:before="40" w:after="80"/>
      </w:pPr>
      <w:r>
        <w:rPr>
          <w:b/>
          <w:color w:val="1A3B71"/>
          <w:sz w:val="20"/>
        </w:rPr>
        <w:t xml:space="preserve">[Corporate Headquarters Address]: </w:t>
      </w:r>
      <w:r>
        <w:rPr>
          <w:sz w:val="22"/>
        </w:rPr>
        <w:t>Jeenweb Technologists Pvt. Ltd., Vadodara, Gujarat - 390001, India</w:t>
      </w:r>
    </w:p>
    <w:p>
      <w:pPr>
        <w:spacing w:before="40" w:after="80"/>
      </w:pPr>
      <w:r>
        <w:rPr>
          <w:b/>
          <w:color w:val="1A3B71"/>
          <w:sz w:val="20"/>
        </w:rPr>
        <w:t xml:space="preserve">[Tech Center Address]: </w:t>
      </w:r>
      <w:r>
        <w:rPr>
          <w:sz w:val="22"/>
        </w:rPr>
        <w:t>Alkapuri / Productivity Road Hub, Vadodara, Gujarat</w:t>
      </w:r>
    </w:p>
    <w:p>
      <w:pPr>
        <w:spacing w:before="40" w:after="80"/>
      </w:pPr>
      <w:r>
        <w:rPr>
          <w:b/>
          <w:color w:val="1A3B71"/>
          <w:sz w:val="20"/>
        </w:rPr>
        <w:t xml:space="preserve">[Phone]: </w:t>
      </w:r>
      <w:r>
        <w:rPr>
          <w:sz w:val="22"/>
        </w:rPr>
        <w:t>+91 (0265) 234-5678</w:t>
      </w:r>
    </w:p>
    <w:p>
      <w:pPr>
        <w:spacing w:before="40" w:after="80"/>
      </w:pPr>
      <w:r>
        <w:rPr>
          <w:b/>
          <w:color w:val="1A3B71"/>
          <w:sz w:val="20"/>
        </w:rPr>
        <w:t xml:space="preserve">[Email]: </w:t>
      </w:r>
      <w:r>
        <w:rPr>
          <w:sz w:val="22"/>
        </w:rPr>
        <w:t>info@jeenweb.com</w:t>
      </w:r>
    </w:p>
    <w:p>
      <w:pPr>
        <w:spacing w:before="40" w:after="80"/>
      </w:pPr>
      <w:r>
        <w:rPr>
          <w:b/>
          <w:color w:val="1A3B71"/>
          <w:sz w:val="20"/>
        </w:rPr>
        <w:t xml:space="preserve">[Social Media Channels]: </w:t>
      </w:r>
      <w:r>
        <w:rPr>
          <w:sz w:val="22"/>
        </w:rPr>
        <w:t>Facebook | Instagram | LinkedIn</w:t>
      </w:r>
    </w:p>
    <w:p>
      <w:pPr>
        <w:spacing w:before="40" w:after="80"/>
      </w:pPr>
      <w:r>
        <w:rPr>
          <w:b/>
          <w:color w:val="1A3B71"/>
          <w:sz w:val="20"/>
        </w:rPr>
        <w:t xml:space="preserve">[Copyright Notice]: </w:t>
      </w:r>
      <w:r>
        <w:rPr>
          <w:sz w:val="22"/>
        </w:rPr>
        <w:t>© 2000–2026 Jeenweb Technologists Pvt. Ltd.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