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94578" w14:textId="095802F2" w:rsidR="004F3B5A" w:rsidRPr="00F514CD" w:rsidRDefault="00E0385F" w:rsidP="00E0385F">
      <w:pPr>
        <w:jc w:val="center"/>
        <w:rPr>
          <w:rFonts w:cstheme="minorHAnsi"/>
          <w:b/>
          <w:bCs/>
          <w:sz w:val="28"/>
          <w:szCs w:val="28"/>
        </w:rPr>
      </w:pPr>
      <w:r w:rsidRPr="00F514CD">
        <w:rPr>
          <w:rFonts w:cstheme="minorHAnsi"/>
          <w:b/>
          <w:bCs/>
          <w:sz w:val="28"/>
          <w:szCs w:val="28"/>
        </w:rPr>
        <w:t>PROJECT REPORT</w:t>
      </w:r>
    </w:p>
    <w:p w14:paraId="7B6B38A4" w14:textId="77777777" w:rsidR="00E0385F" w:rsidRPr="00C301F1" w:rsidRDefault="00E0385F" w:rsidP="00E0385F">
      <w:pPr>
        <w:jc w:val="center"/>
        <w:rPr>
          <w:rFonts w:cstheme="minorHAnsi"/>
        </w:rPr>
      </w:pPr>
    </w:p>
    <w:p w14:paraId="4D3D42F2" w14:textId="1FE302EC" w:rsidR="00E0385F" w:rsidRPr="00F514CD" w:rsidRDefault="00E0385F" w:rsidP="00E0385F">
      <w:pPr>
        <w:jc w:val="center"/>
        <w:rPr>
          <w:rFonts w:cstheme="minorHAnsi"/>
          <w:b/>
          <w:bCs/>
          <w:u w:val="single"/>
        </w:rPr>
      </w:pPr>
      <w:r w:rsidRPr="00F514CD">
        <w:rPr>
          <w:rFonts w:cstheme="minorHAnsi"/>
          <w:b/>
          <w:bCs/>
          <w:u w:val="single"/>
        </w:rPr>
        <w:t>ETL PROJECT TO DETERMINE IF THERE IS A CORRELATION BETWEEN THE BAD WORDS USED IN MOVIE SCRIPTS AND THE RATING OF THE MOVIE</w:t>
      </w:r>
    </w:p>
    <w:p w14:paraId="247F1C32" w14:textId="3B696BF4" w:rsidR="00E0385F" w:rsidRPr="00C301F1" w:rsidRDefault="00E0385F" w:rsidP="00E0385F">
      <w:pPr>
        <w:jc w:val="center"/>
        <w:rPr>
          <w:rFonts w:cstheme="minorHAnsi"/>
        </w:rPr>
      </w:pPr>
    </w:p>
    <w:p w14:paraId="565F358C" w14:textId="1FD8C076" w:rsidR="00E0385F" w:rsidRPr="00C301F1" w:rsidRDefault="00E0385F" w:rsidP="00E0385F">
      <w:pPr>
        <w:rPr>
          <w:rFonts w:cstheme="minorHAnsi"/>
        </w:rPr>
      </w:pPr>
      <w:r w:rsidRPr="00C301F1">
        <w:rPr>
          <w:rFonts w:cstheme="minorHAnsi"/>
          <w:b/>
          <w:bCs/>
        </w:rPr>
        <w:t>OBJECTIVE</w:t>
      </w:r>
      <w:r w:rsidRPr="00C301F1">
        <w:rPr>
          <w:rFonts w:cstheme="minorHAnsi"/>
        </w:rPr>
        <w:t>:</w:t>
      </w:r>
    </w:p>
    <w:p w14:paraId="72F07D2D" w14:textId="6F92E20B" w:rsidR="00E0385F" w:rsidRPr="00C301F1" w:rsidRDefault="00E0385F" w:rsidP="00C301F1">
      <w:pPr>
        <w:pStyle w:val="ListParagraph"/>
        <w:numPr>
          <w:ilvl w:val="0"/>
          <w:numId w:val="8"/>
        </w:numPr>
        <w:rPr>
          <w:rFonts w:cstheme="minorHAnsi"/>
        </w:rPr>
      </w:pPr>
      <w:r w:rsidRPr="00C301F1">
        <w:rPr>
          <w:rFonts w:cstheme="minorHAnsi"/>
        </w:rPr>
        <w:t xml:space="preserve">The </w:t>
      </w:r>
      <w:r w:rsidR="00C301F1" w:rsidRPr="00C301F1">
        <w:rPr>
          <w:rFonts w:cstheme="minorHAnsi"/>
        </w:rPr>
        <w:t xml:space="preserve">main </w:t>
      </w:r>
      <w:r w:rsidRPr="00C301F1">
        <w:rPr>
          <w:rFonts w:cstheme="minorHAnsi"/>
        </w:rPr>
        <w:t>objective of the project is used to determine if there is a correlation between the frequency of bad words used in a movie script and the rating of the movie.</w:t>
      </w:r>
    </w:p>
    <w:p w14:paraId="70F6A466" w14:textId="05386CE3" w:rsidR="00C301F1" w:rsidRPr="00C301F1" w:rsidRDefault="00C301F1" w:rsidP="00C301F1">
      <w:pPr>
        <w:pStyle w:val="ListParagraph"/>
        <w:numPr>
          <w:ilvl w:val="0"/>
          <w:numId w:val="8"/>
        </w:numPr>
        <w:rPr>
          <w:rFonts w:cstheme="minorHAnsi"/>
        </w:rPr>
      </w:pPr>
      <w:r w:rsidRPr="00C301F1">
        <w:rPr>
          <w:rFonts w:cstheme="minorHAnsi"/>
        </w:rPr>
        <w:t>Secondary objectives include determining the trend of usage of bad words over the years, most commonly used bad words in movies, determining which countries contribute to movies with more bad words and the likely influence of IMDB ratings</w:t>
      </w:r>
    </w:p>
    <w:p w14:paraId="23C69CE4" w14:textId="157DA7E7" w:rsidR="00E0385F" w:rsidRPr="00C301F1" w:rsidRDefault="00E0385F" w:rsidP="00E0385F">
      <w:pPr>
        <w:rPr>
          <w:rFonts w:cstheme="minorHAnsi"/>
        </w:rPr>
      </w:pPr>
    </w:p>
    <w:p w14:paraId="109F10ED" w14:textId="5B68EFC0" w:rsidR="00E0385F" w:rsidRPr="00C301F1" w:rsidRDefault="00E0385F" w:rsidP="00E0385F">
      <w:pPr>
        <w:rPr>
          <w:rFonts w:cstheme="minorHAnsi"/>
        </w:rPr>
      </w:pPr>
      <w:r w:rsidRPr="00C301F1">
        <w:rPr>
          <w:rFonts w:cstheme="minorHAnsi"/>
          <w:b/>
          <w:bCs/>
        </w:rPr>
        <w:t>METHODS USED</w:t>
      </w:r>
      <w:r w:rsidRPr="00C301F1">
        <w:rPr>
          <w:rFonts w:cstheme="minorHAnsi"/>
        </w:rPr>
        <w:t>:</w:t>
      </w:r>
    </w:p>
    <w:p w14:paraId="55AF84D7" w14:textId="723B1275" w:rsidR="00E0385F" w:rsidRPr="00C301F1" w:rsidRDefault="00E0385F" w:rsidP="00E0385F">
      <w:pPr>
        <w:rPr>
          <w:rFonts w:cstheme="minorHAnsi"/>
        </w:rPr>
      </w:pPr>
      <w:r w:rsidRPr="00C301F1">
        <w:rPr>
          <w:rFonts w:cstheme="minorHAnsi"/>
        </w:rPr>
        <w:t>The ETL part of the project is implemented as follows:</w:t>
      </w:r>
    </w:p>
    <w:p w14:paraId="1FE352F5" w14:textId="57A8D1A9" w:rsidR="00890723" w:rsidRPr="00C301F1" w:rsidRDefault="00E0385F" w:rsidP="00C301F1">
      <w:pPr>
        <w:pStyle w:val="ListParagraph"/>
        <w:numPr>
          <w:ilvl w:val="0"/>
          <w:numId w:val="6"/>
        </w:numPr>
        <w:ind w:left="90" w:firstLine="0"/>
        <w:jc w:val="both"/>
        <w:rPr>
          <w:rFonts w:cstheme="minorHAnsi"/>
        </w:rPr>
      </w:pPr>
      <w:r w:rsidRPr="00C301F1">
        <w:rPr>
          <w:rFonts w:cstheme="minorHAnsi"/>
          <w:b/>
          <w:bCs/>
        </w:rPr>
        <w:t>Extraction</w:t>
      </w:r>
      <w:r w:rsidRPr="00C301F1">
        <w:rPr>
          <w:rFonts w:cstheme="minorHAnsi"/>
        </w:rPr>
        <w:t xml:space="preserve"> – </w:t>
      </w:r>
    </w:p>
    <w:p w14:paraId="60108EE0" w14:textId="5092841E" w:rsidR="00890723" w:rsidRPr="00C301F1" w:rsidRDefault="00890723" w:rsidP="00890723">
      <w:pPr>
        <w:rPr>
          <w:rFonts w:cstheme="minorHAnsi"/>
          <w:u w:val="single"/>
        </w:rPr>
      </w:pPr>
      <w:r w:rsidRPr="00C301F1">
        <w:rPr>
          <w:rFonts w:cstheme="minorHAnsi"/>
        </w:rPr>
        <w:t xml:space="preserve">Data Sources: </w:t>
      </w:r>
    </w:p>
    <w:p w14:paraId="764622A1" w14:textId="77777777" w:rsidR="00890723" w:rsidRPr="00C301F1" w:rsidRDefault="00890723" w:rsidP="00890723">
      <w:pPr>
        <w:pStyle w:val="ListParagraph"/>
        <w:numPr>
          <w:ilvl w:val="0"/>
          <w:numId w:val="2"/>
        </w:numPr>
        <w:spacing w:after="160" w:line="259" w:lineRule="auto"/>
        <w:rPr>
          <w:rFonts w:cstheme="minorHAnsi"/>
        </w:rPr>
      </w:pPr>
      <w:r w:rsidRPr="00C301F1">
        <w:rPr>
          <w:rFonts w:cstheme="minorHAnsi"/>
        </w:rPr>
        <w:t>IMSDB (scripts)</w:t>
      </w:r>
    </w:p>
    <w:p w14:paraId="7BAB72F8" w14:textId="77777777" w:rsidR="00890723" w:rsidRPr="00C301F1" w:rsidRDefault="00890723" w:rsidP="00890723">
      <w:pPr>
        <w:pStyle w:val="ListParagraph"/>
        <w:numPr>
          <w:ilvl w:val="0"/>
          <w:numId w:val="2"/>
        </w:numPr>
        <w:spacing w:after="160" w:line="259" w:lineRule="auto"/>
        <w:rPr>
          <w:rFonts w:cstheme="minorHAnsi"/>
        </w:rPr>
      </w:pPr>
      <w:r w:rsidRPr="00C301F1">
        <w:rPr>
          <w:rFonts w:cstheme="minorHAnsi"/>
        </w:rPr>
        <w:t xml:space="preserve">Fandango/ </w:t>
      </w:r>
      <w:proofErr w:type="spellStart"/>
      <w:r w:rsidRPr="00C301F1">
        <w:rPr>
          <w:rFonts w:cstheme="minorHAnsi"/>
        </w:rPr>
        <w:t>Rottentomatoes</w:t>
      </w:r>
      <w:proofErr w:type="spellEnd"/>
    </w:p>
    <w:p w14:paraId="7B66974A" w14:textId="6EF25598" w:rsidR="00890723" w:rsidRPr="00C301F1" w:rsidRDefault="00890723" w:rsidP="00890723">
      <w:pPr>
        <w:pStyle w:val="ListParagraph"/>
        <w:numPr>
          <w:ilvl w:val="0"/>
          <w:numId w:val="2"/>
        </w:numPr>
        <w:spacing w:after="160" w:line="259" w:lineRule="auto"/>
        <w:rPr>
          <w:rFonts w:cstheme="minorHAnsi"/>
        </w:rPr>
      </w:pPr>
      <w:r w:rsidRPr="00C301F1">
        <w:rPr>
          <w:rFonts w:cstheme="minorHAnsi"/>
        </w:rPr>
        <w:t>Metacritic</w:t>
      </w:r>
    </w:p>
    <w:p w14:paraId="5F40096A" w14:textId="64082F79" w:rsidR="00E0385F" w:rsidRPr="00C301F1" w:rsidRDefault="00890723" w:rsidP="00890723">
      <w:pPr>
        <w:pStyle w:val="ListParagraph"/>
        <w:numPr>
          <w:ilvl w:val="0"/>
          <w:numId w:val="2"/>
        </w:numPr>
        <w:spacing w:after="160" w:line="259" w:lineRule="auto"/>
        <w:rPr>
          <w:rFonts w:cstheme="minorHAnsi"/>
        </w:rPr>
      </w:pPr>
      <w:r w:rsidRPr="00C301F1">
        <w:rPr>
          <w:rFonts w:cstheme="minorHAnsi"/>
        </w:rPr>
        <w:t>OMDB</w:t>
      </w:r>
    </w:p>
    <w:p w14:paraId="291214F1" w14:textId="28273E3F" w:rsidR="00890723" w:rsidRPr="00C301F1" w:rsidRDefault="00890723" w:rsidP="00890723">
      <w:pPr>
        <w:spacing w:after="160" w:line="259" w:lineRule="auto"/>
        <w:rPr>
          <w:rFonts w:cstheme="minorHAnsi"/>
        </w:rPr>
      </w:pPr>
      <w:r w:rsidRPr="00C301F1">
        <w:rPr>
          <w:rFonts w:cstheme="minorHAnsi"/>
        </w:rPr>
        <w:t>IMSDB – The movie script was extracted from the IMSDB website using Beautiful Soap.</w:t>
      </w:r>
    </w:p>
    <w:p w14:paraId="048BC950" w14:textId="25AEFBC9" w:rsidR="00890723" w:rsidRPr="00C301F1" w:rsidRDefault="00890723" w:rsidP="00890723">
      <w:pPr>
        <w:spacing w:after="160" w:line="259" w:lineRule="auto"/>
        <w:rPr>
          <w:rFonts w:cstheme="minorHAnsi"/>
        </w:rPr>
      </w:pPr>
      <w:r w:rsidRPr="00C301F1">
        <w:rPr>
          <w:rFonts w:cstheme="minorHAnsi"/>
        </w:rPr>
        <w:t xml:space="preserve">OMDB – The IMDB rating, </w:t>
      </w:r>
      <w:proofErr w:type="spellStart"/>
      <w:r w:rsidRPr="00C301F1">
        <w:rPr>
          <w:rFonts w:cstheme="minorHAnsi"/>
        </w:rPr>
        <w:t>metascore</w:t>
      </w:r>
      <w:proofErr w:type="spellEnd"/>
      <w:r w:rsidRPr="00C301F1">
        <w:rPr>
          <w:rFonts w:cstheme="minorHAnsi"/>
        </w:rPr>
        <w:t xml:space="preserve">, movie running time, release date </w:t>
      </w:r>
      <w:proofErr w:type="spellStart"/>
      <w:r w:rsidRPr="00C301F1">
        <w:rPr>
          <w:rFonts w:cstheme="minorHAnsi"/>
        </w:rPr>
        <w:t>etc</w:t>
      </w:r>
      <w:proofErr w:type="spellEnd"/>
      <w:r w:rsidRPr="00C301F1">
        <w:rPr>
          <w:rFonts w:cstheme="minorHAnsi"/>
        </w:rPr>
        <w:t xml:space="preserve"> was extracted from OMDB </w:t>
      </w:r>
      <w:proofErr w:type="spellStart"/>
      <w:r w:rsidRPr="00C301F1">
        <w:rPr>
          <w:rFonts w:cstheme="minorHAnsi"/>
        </w:rPr>
        <w:t>api</w:t>
      </w:r>
      <w:proofErr w:type="spellEnd"/>
      <w:r w:rsidRPr="00C301F1">
        <w:rPr>
          <w:rFonts w:cstheme="minorHAnsi"/>
        </w:rPr>
        <w:t xml:space="preserve"> </w:t>
      </w:r>
    </w:p>
    <w:p w14:paraId="44FE15CD" w14:textId="536B3559" w:rsidR="00890723" w:rsidRPr="00C301F1" w:rsidRDefault="00C301F1" w:rsidP="00C301F1">
      <w:pPr>
        <w:pStyle w:val="ListParagraph"/>
        <w:numPr>
          <w:ilvl w:val="0"/>
          <w:numId w:val="6"/>
        </w:numPr>
        <w:spacing w:line="259" w:lineRule="auto"/>
        <w:ind w:left="90" w:firstLine="0"/>
        <w:jc w:val="both"/>
        <w:rPr>
          <w:rFonts w:cstheme="minorHAnsi"/>
        </w:rPr>
      </w:pPr>
      <w:r w:rsidRPr="00C301F1">
        <w:rPr>
          <w:rFonts w:cstheme="minorHAnsi"/>
          <w:b/>
          <w:bCs/>
        </w:rPr>
        <w:t xml:space="preserve">Transformation </w:t>
      </w:r>
      <w:r w:rsidRPr="00C301F1">
        <w:rPr>
          <w:rFonts w:cstheme="minorHAnsi"/>
        </w:rPr>
        <w:t xml:space="preserve">- </w:t>
      </w:r>
    </w:p>
    <w:p w14:paraId="2073C6D7" w14:textId="77777777" w:rsidR="00C301F1" w:rsidRPr="00C301F1" w:rsidRDefault="00C301F1" w:rsidP="00C301F1">
      <w:pPr>
        <w:numPr>
          <w:ilvl w:val="0"/>
          <w:numId w:val="4"/>
        </w:numPr>
        <w:shd w:val="clear" w:color="auto" w:fill="FFFFFF"/>
        <w:spacing w:after="100" w:afterAutospacing="1"/>
        <w:rPr>
          <w:rFonts w:eastAsia="Times New Roman" w:cstheme="minorHAnsi"/>
          <w:color w:val="24292E"/>
        </w:rPr>
      </w:pPr>
      <w:r w:rsidRPr="00C301F1">
        <w:rPr>
          <w:rFonts w:eastAsia="Times New Roman" w:cstheme="minorHAnsi"/>
          <w:color w:val="24292E"/>
        </w:rPr>
        <w:t xml:space="preserve">Convert </w:t>
      </w:r>
      <w:proofErr w:type="spellStart"/>
      <w:r w:rsidRPr="00C301F1">
        <w:rPr>
          <w:rFonts w:eastAsia="Times New Roman" w:cstheme="minorHAnsi"/>
          <w:color w:val="24292E"/>
        </w:rPr>
        <w:t>DataFrame</w:t>
      </w:r>
      <w:proofErr w:type="spellEnd"/>
      <w:r w:rsidRPr="00C301F1">
        <w:rPr>
          <w:rFonts w:eastAsia="Times New Roman" w:cstheme="minorHAnsi"/>
          <w:color w:val="24292E"/>
        </w:rPr>
        <w:t xml:space="preserve"> to .csv file</w:t>
      </w:r>
    </w:p>
    <w:p w14:paraId="149FE81F" w14:textId="77777777" w:rsidR="00C301F1" w:rsidRPr="00C301F1" w:rsidRDefault="00C301F1" w:rsidP="00C301F1">
      <w:pPr>
        <w:numPr>
          <w:ilvl w:val="0"/>
          <w:numId w:val="4"/>
        </w:numPr>
        <w:shd w:val="clear" w:color="auto" w:fill="FFFFFF"/>
        <w:spacing w:before="60" w:after="100" w:afterAutospacing="1"/>
        <w:rPr>
          <w:rFonts w:eastAsia="Times New Roman" w:cstheme="minorHAnsi"/>
          <w:color w:val="24292E"/>
        </w:rPr>
      </w:pPr>
      <w:r w:rsidRPr="00C301F1">
        <w:rPr>
          <w:rFonts w:eastAsia="Times New Roman" w:cstheme="minorHAnsi"/>
          <w:color w:val="24292E"/>
        </w:rPr>
        <w:t>Cleaning up non-movie links from movie URLs</w:t>
      </w:r>
    </w:p>
    <w:p w14:paraId="5598A1B6" w14:textId="77777777" w:rsidR="00C301F1" w:rsidRPr="00C301F1" w:rsidRDefault="00C301F1" w:rsidP="00C301F1">
      <w:pPr>
        <w:numPr>
          <w:ilvl w:val="0"/>
          <w:numId w:val="4"/>
        </w:numPr>
        <w:shd w:val="clear" w:color="auto" w:fill="FFFFFF"/>
        <w:spacing w:before="60" w:after="100" w:afterAutospacing="1"/>
        <w:rPr>
          <w:rFonts w:eastAsia="Times New Roman" w:cstheme="minorHAnsi"/>
          <w:color w:val="24292E"/>
        </w:rPr>
      </w:pPr>
      <w:r w:rsidRPr="00C301F1">
        <w:rPr>
          <w:rFonts w:eastAsia="Times New Roman" w:cstheme="minorHAnsi"/>
          <w:color w:val="24292E"/>
        </w:rPr>
        <w:t xml:space="preserve">Aggregating </w:t>
      </w:r>
      <w:proofErr w:type="spellStart"/>
      <w:r w:rsidRPr="00C301F1">
        <w:rPr>
          <w:rFonts w:eastAsia="Times New Roman" w:cstheme="minorHAnsi"/>
          <w:color w:val="24292E"/>
        </w:rPr>
        <w:t>DataFrames</w:t>
      </w:r>
      <w:proofErr w:type="spellEnd"/>
      <w:r w:rsidRPr="00C301F1">
        <w:rPr>
          <w:rFonts w:eastAsia="Times New Roman" w:cstheme="minorHAnsi"/>
          <w:color w:val="24292E"/>
        </w:rPr>
        <w:t xml:space="preserve"> to pull all values in one .csv file</w:t>
      </w:r>
    </w:p>
    <w:p w14:paraId="5B80A2A6" w14:textId="77777777" w:rsidR="00C301F1" w:rsidRPr="00C301F1" w:rsidRDefault="00C301F1" w:rsidP="00C301F1">
      <w:pPr>
        <w:numPr>
          <w:ilvl w:val="0"/>
          <w:numId w:val="4"/>
        </w:numPr>
        <w:shd w:val="clear" w:color="auto" w:fill="FFFFFF"/>
        <w:spacing w:before="60" w:after="100" w:afterAutospacing="1"/>
        <w:rPr>
          <w:rFonts w:eastAsia="Times New Roman" w:cstheme="minorHAnsi"/>
          <w:color w:val="24292E"/>
        </w:rPr>
      </w:pPr>
      <w:r w:rsidRPr="00C301F1">
        <w:rPr>
          <w:rFonts w:eastAsia="Times New Roman" w:cstheme="minorHAnsi"/>
          <w:color w:val="24292E"/>
        </w:rPr>
        <w:t>Filtering out Null values from data</w:t>
      </w:r>
    </w:p>
    <w:p w14:paraId="12B4D608" w14:textId="3BB149E5" w:rsidR="00C301F1" w:rsidRPr="00C301F1" w:rsidRDefault="00C301F1" w:rsidP="00C301F1">
      <w:pPr>
        <w:numPr>
          <w:ilvl w:val="0"/>
          <w:numId w:val="4"/>
        </w:numPr>
        <w:shd w:val="clear" w:color="auto" w:fill="FFFFFF"/>
        <w:spacing w:before="60" w:after="100" w:afterAutospacing="1"/>
        <w:rPr>
          <w:rFonts w:eastAsia="Times New Roman" w:cstheme="minorHAnsi"/>
          <w:color w:val="24292E"/>
        </w:rPr>
      </w:pPr>
      <w:r w:rsidRPr="00C301F1">
        <w:rPr>
          <w:rFonts w:eastAsia="Times New Roman" w:cstheme="minorHAnsi"/>
          <w:color w:val="24292E"/>
        </w:rPr>
        <w:t>Importing data to MySQL Database (relational)</w:t>
      </w:r>
    </w:p>
    <w:p w14:paraId="5017CB49" w14:textId="77777777" w:rsidR="00C301F1" w:rsidRDefault="00C301F1" w:rsidP="00C301F1">
      <w:pPr>
        <w:pStyle w:val="ListParagraph"/>
        <w:numPr>
          <w:ilvl w:val="0"/>
          <w:numId w:val="6"/>
        </w:numPr>
        <w:shd w:val="clear" w:color="auto" w:fill="FFFFFF"/>
        <w:spacing w:before="60" w:after="100" w:afterAutospacing="1"/>
        <w:ind w:left="90" w:firstLine="0"/>
        <w:jc w:val="both"/>
        <w:rPr>
          <w:rFonts w:eastAsia="Times New Roman" w:cstheme="minorHAnsi"/>
          <w:color w:val="24292E"/>
        </w:rPr>
      </w:pPr>
      <w:r w:rsidRPr="00C301F1">
        <w:rPr>
          <w:rFonts w:eastAsia="Times New Roman" w:cstheme="minorHAnsi"/>
          <w:b/>
          <w:bCs/>
          <w:color w:val="24292E"/>
        </w:rPr>
        <w:t xml:space="preserve">Load </w:t>
      </w:r>
      <w:r w:rsidRPr="00C301F1">
        <w:rPr>
          <w:rFonts w:eastAsia="Times New Roman" w:cstheme="minorHAnsi"/>
          <w:color w:val="24292E"/>
        </w:rPr>
        <w:t xml:space="preserve">– </w:t>
      </w:r>
    </w:p>
    <w:p w14:paraId="3CBAB26C" w14:textId="40AD54B5" w:rsidR="00C301F1" w:rsidRDefault="00C301F1" w:rsidP="00C301F1">
      <w:pPr>
        <w:pStyle w:val="ListParagraph"/>
        <w:shd w:val="clear" w:color="auto" w:fill="FFFFFF"/>
        <w:spacing w:before="60" w:after="100" w:afterAutospacing="1"/>
        <w:ind w:left="90"/>
        <w:jc w:val="both"/>
        <w:rPr>
          <w:rFonts w:eastAsia="Times New Roman" w:cstheme="minorHAnsi"/>
          <w:color w:val="24292E"/>
        </w:rPr>
      </w:pPr>
      <w:r w:rsidRPr="00C301F1">
        <w:rPr>
          <w:rFonts w:eastAsia="Times New Roman" w:cstheme="minorHAnsi"/>
          <w:color w:val="24292E"/>
        </w:rPr>
        <w:t xml:space="preserve">The table from the </w:t>
      </w:r>
      <w:proofErr w:type="spellStart"/>
      <w:r w:rsidRPr="00C301F1">
        <w:rPr>
          <w:rFonts w:eastAsia="Times New Roman" w:cstheme="minorHAnsi"/>
          <w:color w:val="24292E"/>
        </w:rPr>
        <w:t>MySql</w:t>
      </w:r>
      <w:proofErr w:type="spellEnd"/>
      <w:r w:rsidRPr="00C301F1">
        <w:rPr>
          <w:rFonts w:eastAsia="Times New Roman" w:cstheme="minorHAnsi"/>
          <w:color w:val="24292E"/>
        </w:rPr>
        <w:t xml:space="preserve"> Database was loaded into Tableau Desktop and insights were drawn from the following </w:t>
      </w:r>
    </w:p>
    <w:p w14:paraId="5497804A" w14:textId="53217D3C" w:rsidR="00C301F1" w:rsidRDefault="00C301F1" w:rsidP="00C301F1">
      <w:pPr>
        <w:pStyle w:val="ListParagraph"/>
        <w:shd w:val="clear" w:color="auto" w:fill="FFFFFF"/>
        <w:spacing w:before="60" w:after="100" w:afterAutospacing="1"/>
        <w:ind w:left="90"/>
        <w:jc w:val="both"/>
        <w:rPr>
          <w:rFonts w:eastAsia="Times New Roman" w:cstheme="minorHAnsi"/>
          <w:color w:val="24292E"/>
        </w:rPr>
      </w:pPr>
    </w:p>
    <w:p w14:paraId="46CE4548" w14:textId="5D5E27E2" w:rsidR="00C301F1" w:rsidRDefault="00C301F1" w:rsidP="00C301F1">
      <w:pPr>
        <w:pStyle w:val="ListParagraph"/>
        <w:shd w:val="clear" w:color="auto" w:fill="FFFFFF"/>
        <w:spacing w:before="60" w:after="100" w:afterAutospacing="1"/>
        <w:ind w:left="-270" w:right="-540"/>
        <w:jc w:val="both"/>
        <w:rPr>
          <w:rFonts w:eastAsia="Times New Roman" w:cstheme="minorHAnsi"/>
          <w:color w:val="24292E"/>
        </w:rPr>
      </w:pPr>
      <w:r w:rsidRPr="00F514CD">
        <w:rPr>
          <w:rFonts w:eastAsia="Times New Roman" w:cstheme="minorHAnsi"/>
          <w:b/>
          <w:bCs/>
          <w:color w:val="24292E"/>
        </w:rPr>
        <w:t>FINDINGS &amp; CONCLUSION</w:t>
      </w:r>
      <w:r w:rsidR="00F514CD">
        <w:rPr>
          <w:rFonts w:eastAsia="Times New Roman" w:cstheme="minorHAnsi"/>
          <w:color w:val="24292E"/>
        </w:rPr>
        <w:t>:</w:t>
      </w:r>
    </w:p>
    <w:p w14:paraId="738B7A7E" w14:textId="77777777" w:rsidR="00F514CD" w:rsidRDefault="00F514CD" w:rsidP="00F514CD">
      <w:pPr>
        <w:pStyle w:val="ListParagraph"/>
        <w:numPr>
          <w:ilvl w:val="0"/>
          <w:numId w:val="9"/>
        </w:numPr>
        <w:shd w:val="clear" w:color="auto" w:fill="FFFFFF"/>
        <w:spacing w:before="60" w:after="100" w:afterAutospacing="1"/>
        <w:ind w:right="-540"/>
        <w:jc w:val="both"/>
        <w:rPr>
          <w:rFonts w:eastAsia="Times New Roman" w:cstheme="minorHAnsi"/>
          <w:color w:val="24292E"/>
        </w:rPr>
      </w:pPr>
      <w:r>
        <w:rPr>
          <w:rFonts w:eastAsia="Times New Roman" w:cstheme="minorHAnsi"/>
          <w:color w:val="24292E"/>
        </w:rPr>
        <w:t>The movies with the highest bad word count had a decent IMDB rating ranging between 6-8</w:t>
      </w:r>
    </w:p>
    <w:p w14:paraId="002CFA06" w14:textId="55819A40" w:rsidR="00F514CD" w:rsidRDefault="00F514CD" w:rsidP="00F514CD">
      <w:pPr>
        <w:pStyle w:val="ListParagraph"/>
        <w:numPr>
          <w:ilvl w:val="0"/>
          <w:numId w:val="9"/>
        </w:numPr>
        <w:shd w:val="clear" w:color="auto" w:fill="FFFFFF"/>
        <w:spacing w:before="60" w:after="100" w:afterAutospacing="1"/>
        <w:ind w:right="-540"/>
        <w:jc w:val="both"/>
        <w:rPr>
          <w:rFonts w:eastAsia="Times New Roman" w:cstheme="minorHAnsi"/>
          <w:color w:val="24292E"/>
        </w:rPr>
      </w:pPr>
      <w:r>
        <w:rPr>
          <w:rFonts w:eastAsia="Times New Roman" w:cstheme="minorHAnsi"/>
          <w:color w:val="24292E"/>
        </w:rPr>
        <w:t>The usage of bad words is normally distributed with the peak at 1990-2000s, the decade also accounts for the lowest IMDB rating average when compared to other decades</w:t>
      </w:r>
    </w:p>
    <w:p w14:paraId="680779F1" w14:textId="16523B71" w:rsidR="00F514CD" w:rsidRDefault="00F514CD" w:rsidP="00F514CD">
      <w:pPr>
        <w:pStyle w:val="ListParagraph"/>
        <w:numPr>
          <w:ilvl w:val="0"/>
          <w:numId w:val="9"/>
        </w:numPr>
        <w:shd w:val="clear" w:color="auto" w:fill="FFFFFF"/>
        <w:spacing w:before="60" w:after="100" w:afterAutospacing="1"/>
        <w:ind w:right="-540"/>
        <w:jc w:val="both"/>
        <w:rPr>
          <w:rFonts w:eastAsia="Times New Roman" w:cstheme="minorHAnsi"/>
          <w:color w:val="24292E"/>
        </w:rPr>
      </w:pPr>
      <w:r>
        <w:rPr>
          <w:rFonts w:eastAsia="Times New Roman" w:cstheme="minorHAnsi"/>
          <w:color w:val="24292E"/>
        </w:rPr>
        <w:t>Geographical distribution of movies country wise showed that India produced movies with lowest bad word count and highest IMDB rating</w:t>
      </w:r>
    </w:p>
    <w:p w14:paraId="78630231" w14:textId="7732A65A" w:rsidR="00E0385F" w:rsidRPr="00F514CD" w:rsidRDefault="00F514CD" w:rsidP="00E0385F">
      <w:pPr>
        <w:pStyle w:val="ListParagraph"/>
        <w:numPr>
          <w:ilvl w:val="0"/>
          <w:numId w:val="9"/>
        </w:numPr>
        <w:shd w:val="clear" w:color="auto" w:fill="FFFFFF"/>
        <w:spacing w:before="60" w:after="100" w:afterAutospacing="1"/>
        <w:ind w:right="-540"/>
        <w:jc w:val="both"/>
        <w:rPr>
          <w:rFonts w:eastAsia="Times New Roman" w:cstheme="minorHAnsi"/>
          <w:color w:val="24292E"/>
        </w:rPr>
      </w:pPr>
      <w:r>
        <w:rPr>
          <w:rFonts w:eastAsia="Times New Roman" w:cstheme="minorHAnsi"/>
          <w:color w:val="24292E"/>
        </w:rPr>
        <w:t>Films with higher IMDB ratings had bad word count ranging between an avg of 50-100 implying that there’s a threshold for the amount of bad words that audiences will tolerate</w:t>
      </w:r>
    </w:p>
    <w:sectPr w:rsidR="00E0385F" w:rsidRPr="00F514CD" w:rsidSect="00C301F1">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722"/>
    <w:multiLevelType w:val="hybridMultilevel"/>
    <w:tmpl w:val="E1DE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7524D"/>
    <w:multiLevelType w:val="hybridMultilevel"/>
    <w:tmpl w:val="F5A8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62004"/>
    <w:multiLevelType w:val="multilevel"/>
    <w:tmpl w:val="D32CDD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B27E2"/>
    <w:multiLevelType w:val="multilevel"/>
    <w:tmpl w:val="9A7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26EE5"/>
    <w:multiLevelType w:val="multilevel"/>
    <w:tmpl w:val="38BAADB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9069A"/>
    <w:multiLevelType w:val="hybridMultilevel"/>
    <w:tmpl w:val="C23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5421B"/>
    <w:multiLevelType w:val="multilevel"/>
    <w:tmpl w:val="38BAADB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00F7E"/>
    <w:multiLevelType w:val="multilevel"/>
    <w:tmpl w:val="D32CDD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81AF9"/>
    <w:multiLevelType w:val="hybridMultilevel"/>
    <w:tmpl w:val="D4EE5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0"/>
  </w:num>
  <w:num w:numId="6">
    <w:abstractNumId w:val="5"/>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5F"/>
    <w:rsid w:val="004F3B5A"/>
    <w:rsid w:val="0082012C"/>
    <w:rsid w:val="00890723"/>
    <w:rsid w:val="00C301F1"/>
    <w:rsid w:val="00E0385F"/>
    <w:rsid w:val="00F5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E2665"/>
  <w15:chartTrackingRefBased/>
  <w15:docId w15:val="{686373D2-D98D-8242-AC7A-9790CF8A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Ponnusamy Paramashivam, Vaishnavii</dc:creator>
  <cp:keywords/>
  <dc:description/>
  <cp:lastModifiedBy>Ponnusamy Paramashivam, Vaishnavii</cp:lastModifiedBy>
  <cp:revision>1</cp:revision>
  <dcterms:created xsi:type="dcterms:W3CDTF">2020-06-22T18:53:00Z</dcterms:created>
  <dcterms:modified xsi:type="dcterms:W3CDTF">2020-06-22T21:18:00Z</dcterms:modified>
</cp:coreProperties>
</file>