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4FD" w:rsidRDefault="002C3611">
      <w:pPr>
        <w:spacing w:after="15" w:line="276" w:lineRule="auto"/>
        <w:ind w:left="0" w:right="0" w:firstLine="0"/>
      </w:pPr>
      <w:r>
        <w:rPr>
          <w:b/>
          <w:sz w:val="46"/>
        </w:rPr>
        <w:t xml:space="preserve">Exploratory Data Analysis (EDA) with Pandas in E-commerce </w:t>
      </w:r>
    </w:p>
    <w:p w:rsidR="00A704FD" w:rsidRDefault="00AE6AAC">
      <w:pPr>
        <w:ind w:right="762"/>
      </w:pPr>
      <w:r>
        <w:rPr>
          <w:rFonts w:ascii="Segoe UI" w:hAnsi="Segoe UI" w:cs="Segoe UI"/>
          <w:shd w:val="clear" w:color="auto" w:fill="FFFFFF"/>
        </w:rPr>
        <w:t xml:space="preserve">The purpose of this project is to explore and </w:t>
      </w:r>
      <w:proofErr w:type="spellStart"/>
      <w:r>
        <w:rPr>
          <w:rFonts w:ascii="Segoe UI" w:hAnsi="Segoe UI" w:cs="Segoe UI"/>
          <w:shd w:val="clear" w:color="auto" w:fill="FFFFFF"/>
        </w:rPr>
        <w:t>analyze</w:t>
      </w:r>
      <w:proofErr w:type="spellEnd"/>
      <w:r>
        <w:rPr>
          <w:rFonts w:ascii="Segoe UI" w:hAnsi="Segoe UI" w:cs="Segoe UI"/>
          <w:shd w:val="clear" w:color="auto" w:fill="FFFFFF"/>
        </w:rPr>
        <w:t xml:space="preserve"> an employee dataset to derive insights into personality traits, mental well-being, decision-making abilities, and lifestyle factors that impact overall satisfaction and performance.</w:t>
      </w:r>
    </w:p>
    <w:p w:rsidR="00A704FD" w:rsidRDefault="002C3611">
      <w:pPr>
        <w:spacing w:after="490" w:line="259" w:lineRule="auto"/>
        <w:ind w:left="0" w:right="0" w:firstLine="0"/>
      </w:pPr>
      <w:r>
        <w:t xml:space="preserve"> </w:t>
      </w:r>
    </w:p>
    <w:p w:rsidR="00AE6AAC" w:rsidRDefault="002C3611">
      <w:pPr>
        <w:spacing w:after="155" w:line="259" w:lineRule="auto"/>
        <w:ind w:left="0" w:right="0" w:firstLine="0"/>
        <w:rPr>
          <w:b/>
          <w:sz w:val="34"/>
        </w:rPr>
      </w:pPr>
      <w:r>
        <w:rPr>
          <w:b/>
          <w:sz w:val="34"/>
        </w:rPr>
        <w:t>Goals of</w:t>
      </w:r>
      <w:r>
        <w:rPr>
          <w:b/>
          <w:sz w:val="34"/>
        </w:rPr>
        <w:t xml:space="preserve"> the Project:</w:t>
      </w:r>
    </w:p>
    <w:p w:rsidR="00A704FD" w:rsidRDefault="00AE6AAC">
      <w:pPr>
        <w:spacing w:after="155" w:line="259" w:lineRule="auto"/>
        <w:ind w:left="0" w:right="0" w:firstLine="0"/>
      </w:pPr>
      <w:r>
        <w:rPr>
          <w:rFonts w:ascii="Segoe UI" w:hAnsi="Segoe UI" w:cs="Segoe UI"/>
          <w:shd w:val="clear" w:color="auto" w:fill="FFFFFF"/>
        </w:rPr>
        <w:t xml:space="preserve">The purpose of this project is to explore and </w:t>
      </w:r>
      <w:proofErr w:type="spellStart"/>
      <w:r>
        <w:rPr>
          <w:rFonts w:ascii="Segoe UI" w:hAnsi="Segoe UI" w:cs="Segoe UI"/>
          <w:shd w:val="clear" w:color="auto" w:fill="FFFFFF"/>
        </w:rPr>
        <w:t>analyze</w:t>
      </w:r>
      <w:proofErr w:type="spellEnd"/>
      <w:r>
        <w:rPr>
          <w:rFonts w:ascii="Segoe UI" w:hAnsi="Segoe UI" w:cs="Segoe UI"/>
          <w:shd w:val="clear" w:color="auto" w:fill="FFFFFF"/>
        </w:rPr>
        <w:t xml:space="preserve"> an employee dataset to derive insights into personality traits, mental well-being, decision-making abilities, and lifestyle factors that impact overall satisfaction and performance.</w:t>
      </w:r>
      <w:r w:rsidR="002C3611">
        <w:rPr>
          <w:b/>
          <w:sz w:val="34"/>
        </w:rPr>
        <w:t xml:space="preserve"> </w:t>
      </w:r>
    </w:p>
    <w:p w:rsidR="00A704FD" w:rsidRDefault="002C3611">
      <w:pPr>
        <w:spacing w:after="189" w:line="259" w:lineRule="auto"/>
        <w:ind w:left="-5" w:right="0"/>
        <w:rPr>
          <w:b/>
          <w:sz w:val="30"/>
        </w:rPr>
      </w:pPr>
      <w:r>
        <w:rPr>
          <w:b/>
          <w:sz w:val="30"/>
        </w:rPr>
        <w:t>Materia</w:t>
      </w:r>
      <w:r>
        <w:rPr>
          <w:b/>
          <w:sz w:val="30"/>
        </w:rPr>
        <w:t xml:space="preserve">ls and Methods </w:t>
      </w:r>
    </w:p>
    <w:p w:rsidR="00AE6AAC" w:rsidRDefault="00AE6AAC">
      <w:pPr>
        <w:spacing w:after="189" w:line="259" w:lineRule="auto"/>
        <w:ind w:left="-5" w:right="0"/>
      </w:pPr>
      <w:r>
        <w:rPr>
          <w:rFonts w:ascii="Segoe UI" w:hAnsi="Segoe UI" w:cs="Segoe UI"/>
          <w:shd w:val="clear" w:color="auto" w:fill="FFFFFF"/>
        </w:rPr>
        <w:t>The dataset contains information on various attributes, including:</w:t>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Demographic Information:</w:t>
      </w:r>
      <w:r>
        <w:rPr>
          <w:rFonts w:ascii="Segoe UI" w:hAnsi="Segoe UI" w:cs="Segoe UI"/>
          <w:shd w:val="clear" w:color="auto" w:fill="FFFFFF"/>
        </w:rPr>
        <w:t> Age, Gender</w:t>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Psychological Traits:</w:t>
      </w:r>
      <w:r>
        <w:rPr>
          <w:rFonts w:ascii="Segoe UI" w:hAnsi="Segoe UI" w:cs="Segoe UI"/>
          <w:shd w:val="clear" w:color="auto" w:fill="FFFFFF"/>
        </w:rPr>
        <w:t> Personality Type, Emotional Stability, Self-Esteem, Optimism</w:t>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Mental Health Indicators:</w:t>
      </w:r>
      <w:r>
        <w:rPr>
          <w:rFonts w:ascii="Segoe UI" w:hAnsi="Segoe UI" w:cs="Segoe UI"/>
          <w:shd w:val="clear" w:color="auto" w:fill="FFFFFF"/>
        </w:rPr>
        <w:t> Anxiety, Depression, Stress Levels</w:t>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Lifestyle Factors:</w:t>
      </w:r>
      <w:r>
        <w:rPr>
          <w:rFonts w:ascii="Segoe UI" w:hAnsi="Segoe UI" w:cs="Segoe UI"/>
          <w:shd w:val="clear" w:color="auto" w:fill="FFFFFF"/>
        </w:rPr>
        <w:t> Sleep Hours, Daily Screen Time, Coping Mechanisms</w:t>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Cognitive Abilities:</w:t>
      </w:r>
      <w:r>
        <w:rPr>
          <w:rFonts w:ascii="Segoe UI" w:hAnsi="Segoe UI" w:cs="Segoe UI"/>
          <w:shd w:val="clear" w:color="auto" w:fill="FFFFFF"/>
        </w:rPr>
        <w:t> Decision-Making Ability, Memory Recall Score</w:t>
      </w:r>
      <w:r>
        <w:rPr>
          <w:rFonts w:ascii="Segoe UI" w:hAnsi="Segoe UI" w:cs="Segoe UI"/>
        </w:rPr>
        <w:br/>
      </w:r>
      <w:r>
        <w:rPr>
          <w:rFonts w:ascii="Segoe UI" w:hAnsi="Segoe UI" w:cs="Segoe UI"/>
          <w:shd w:val="clear" w:color="auto" w:fill="FFFFFF"/>
        </w:rPr>
        <w:t xml:space="preserve">- </w:t>
      </w:r>
      <w:proofErr w:type="spellStart"/>
      <w:r>
        <w:rPr>
          <w:rStyle w:val="Strong"/>
          <w:rFonts w:ascii="Segoe UI" w:hAnsi="Segoe UI" w:cs="Segoe UI"/>
          <w:shd w:val="clear" w:color="auto" w:fill="FFFFFF"/>
        </w:rPr>
        <w:t>Behavioral</w:t>
      </w:r>
      <w:proofErr w:type="spellEnd"/>
      <w:r>
        <w:rPr>
          <w:rStyle w:val="Strong"/>
          <w:rFonts w:ascii="Segoe UI" w:hAnsi="Segoe UI" w:cs="Segoe UI"/>
          <w:shd w:val="clear" w:color="auto" w:fill="FFFFFF"/>
        </w:rPr>
        <w:t xml:space="preserve"> Aspects:</w:t>
      </w:r>
      <w:r>
        <w:rPr>
          <w:rFonts w:ascii="Segoe UI" w:hAnsi="Segoe UI" w:cs="Segoe UI"/>
          <w:shd w:val="clear" w:color="auto" w:fill="FFFFFF"/>
        </w:rPr>
        <w:t xml:space="preserve"> Risk-Taking </w:t>
      </w:r>
      <w:proofErr w:type="spellStart"/>
      <w:r>
        <w:rPr>
          <w:rFonts w:ascii="Segoe UI" w:hAnsi="Segoe UI" w:cs="Segoe UI"/>
          <w:shd w:val="clear" w:color="auto" w:fill="FFFFFF"/>
        </w:rPr>
        <w:t>Behavior</w:t>
      </w:r>
      <w:proofErr w:type="spellEnd"/>
      <w:r>
        <w:rPr>
          <w:rFonts w:ascii="Segoe UI" w:hAnsi="Segoe UI" w:cs="Segoe UI"/>
          <w:shd w:val="clear" w:color="auto" w:fill="FFFFFF"/>
        </w:rPr>
        <w:t>, Social Interaction</w:t>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General Well-being:</w:t>
      </w:r>
      <w:r>
        <w:rPr>
          <w:rFonts w:ascii="Segoe UI" w:hAnsi="Segoe UI" w:cs="Segoe UI"/>
          <w:shd w:val="clear" w:color="auto" w:fill="FFFFFF"/>
        </w:rPr>
        <w:t> Satisfaction with Life</w:t>
      </w:r>
      <w:r>
        <w:rPr>
          <w:rFonts w:ascii="Segoe UI" w:hAnsi="Segoe UI" w:cs="Segoe UI"/>
        </w:rPr>
        <w:br/>
      </w:r>
      <w:r>
        <w:rPr>
          <w:rFonts w:ascii="Segoe UI" w:hAnsi="Segoe UI" w:cs="Segoe UI"/>
        </w:rPr>
        <w:br/>
      </w:r>
      <w:r>
        <w:rPr>
          <w:rFonts w:ascii="Segoe UI" w:hAnsi="Segoe UI" w:cs="Segoe UI"/>
          <w:shd w:val="clear" w:color="auto" w:fill="FFFFFF"/>
        </w:rPr>
        <w:t xml:space="preserve">The analysis aims to identify patterns in employees' well-being, </w:t>
      </w:r>
      <w:proofErr w:type="spellStart"/>
      <w:r>
        <w:rPr>
          <w:rFonts w:ascii="Segoe UI" w:hAnsi="Segoe UI" w:cs="Segoe UI"/>
          <w:shd w:val="clear" w:color="auto" w:fill="FFFFFF"/>
        </w:rPr>
        <w:t>behavior</w:t>
      </w:r>
      <w:proofErr w:type="spellEnd"/>
      <w:r>
        <w:rPr>
          <w:rFonts w:ascii="Segoe UI" w:hAnsi="Segoe UI" w:cs="Segoe UI"/>
          <w:shd w:val="clear" w:color="auto" w:fill="FFFFFF"/>
        </w:rPr>
        <w:t xml:space="preserve">, and cognitive capabilities using Python libraries such as Pandas, </w:t>
      </w:r>
      <w:proofErr w:type="spellStart"/>
      <w:r>
        <w:rPr>
          <w:rFonts w:ascii="Segoe UI" w:hAnsi="Segoe UI" w:cs="Segoe UI"/>
          <w:shd w:val="clear" w:color="auto" w:fill="FFFFFF"/>
        </w:rPr>
        <w:t>NumPy</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Seaborn</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Matplotlib</w:t>
      </w:r>
      <w:proofErr w:type="spellEnd"/>
      <w:r>
        <w:rPr>
          <w:rFonts w:ascii="Segoe UI" w:hAnsi="Segoe UI" w:cs="Segoe UI"/>
          <w:shd w:val="clear" w:color="auto" w:fill="FFFFFF"/>
        </w:rPr>
        <w:t>.</w:t>
      </w:r>
    </w:p>
    <w:p w:rsidR="00A704FD" w:rsidRDefault="002C3611">
      <w:pPr>
        <w:pStyle w:val="Heading1"/>
      </w:pPr>
      <w:r>
        <w:t xml:space="preserve">General Part </w:t>
      </w:r>
    </w:p>
    <w:p w:rsidR="00AE6AAC" w:rsidRPr="00AE6AAC" w:rsidRDefault="00AE6AAC" w:rsidP="00AE6AAC">
      <w:r>
        <w:rPr>
          <w:rStyle w:val="Strong"/>
          <w:rFonts w:ascii="Segoe UI" w:hAnsi="Segoe UI" w:cs="Segoe UI"/>
          <w:shd w:val="clear" w:color="auto" w:fill="FFFFFF"/>
        </w:rPr>
        <w:t>Libraries Used:</w:t>
      </w:r>
      <w:r>
        <w:rPr>
          <w:rFonts w:ascii="Segoe UI" w:hAnsi="Segoe UI" w:cs="Segoe UI"/>
        </w:rPr>
        <w:br/>
      </w:r>
      <w:r>
        <w:rPr>
          <w:rFonts w:ascii="Segoe UI" w:hAnsi="Segoe UI" w:cs="Segoe UI"/>
          <w:shd w:val="clear" w:color="auto" w:fill="FFFFFF"/>
        </w:rPr>
        <w:t>- Pandas (for data manipulation)</w:t>
      </w:r>
      <w:r>
        <w:rPr>
          <w:rFonts w:ascii="Segoe UI" w:hAnsi="Segoe UI" w:cs="Segoe UI"/>
        </w:rPr>
        <w:br/>
      </w:r>
      <w:r>
        <w:rPr>
          <w:rFonts w:ascii="Segoe UI" w:hAnsi="Segoe UI" w:cs="Segoe UI"/>
          <w:shd w:val="clear" w:color="auto" w:fill="FFFFFF"/>
        </w:rPr>
        <w:t xml:space="preserve">- </w:t>
      </w:r>
      <w:proofErr w:type="spellStart"/>
      <w:r>
        <w:rPr>
          <w:rFonts w:ascii="Segoe UI" w:hAnsi="Segoe UI" w:cs="Segoe UI"/>
          <w:shd w:val="clear" w:color="auto" w:fill="FFFFFF"/>
        </w:rPr>
        <w:t>NumPy</w:t>
      </w:r>
      <w:proofErr w:type="spellEnd"/>
      <w:r>
        <w:rPr>
          <w:rFonts w:ascii="Segoe UI" w:hAnsi="Segoe UI" w:cs="Segoe UI"/>
          <w:shd w:val="clear" w:color="auto" w:fill="FFFFFF"/>
        </w:rPr>
        <w:t xml:space="preserve"> (for numerical calculations)</w:t>
      </w:r>
      <w:r>
        <w:rPr>
          <w:rFonts w:ascii="Segoe UI" w:hAnsi="Segoe UI" w:cs="Segoe UI"/>
        </w:rPr>
        <w:br/>
      </w:r>
      <w:r>
        <w:rPr>
          <w:rFonts w:ascii="Segoe UI" w:hAnsi="Segoe UI" w:cs="Segoe UI"/>
          <w:shd w:val="clear" w:color="auto" w:fill="FFFFFF"/>
        </w:rPr>
        <w:t xml:space="preserve">- </w:t>
      </w:r>
      <w:proofErr w:type="spellStart"/>
      <w:r>
        <w:rPr>
          <w:rFonts w:ascii="Segoe UI" w:hAnsi="Segoe UI" w:cs="Segoe UI"/>
          <w:shd w:val="clear" w:color="auto" w:fill="FFFFFF"/>
        </w:rPr>
        <w:t>Seaborn</w:t>
      </w:r>
      <w:proofErr w:type="spellEnd"/>
      <w:r>
        <w:rPr>
          <w:rFonts w:ascii="Segoe UI" w:hAnsi="Segoe UI" w:cs="Segoe UI"/>
          <w:shd w:val="clear" w:color="auto" w:fill="FFFFFF"/>
        </w:rPr>
        <w:t xml:space="preserve"> &amp; </w:t>
      </w:r>
      <w:proofErr w:type="spellStart"/>
      <w:r>
        <w:rPr>
          <w:rFonts w:ascii="Segoe UI" w:hAnsi="Segoe UI" w:cs="Segoe UI"/>
          <w:shd w:val="clear" w:color="auto" w:fill="FFFFFF"/>
        </w:rPr>
        <w:t>Matplotlib</w:t>
      </w:r>
      <w:proofErr w:type="spellEnd"/>
      <w:r>
        <w:rPr>
          <w:rFonts w:ascii="Segoe UI" w:hAnsi="Segoe UI" w:cs="Segoe UI"/>
          <w:shd w:val="clear" w:color="auto" w:fill="FFFFFF"/>
        </w:rPr>
        <w:t xml:space="preserve"> (for data visualization)</w:t>
      </w:r>
      <w:r>
        <w:rPr>
          <w:rFonts w:ascii="Segoe UI" w:hAnsi="Segoe UI" w:cs="Segoe UI"/>
        </w:rPr>
        <w:br/>
      </w:r>
      <w:r>
        <w:rPr>
          <w:rFonts w:ascii="Segoe UI" w:hAnsi="Segoe UI" w:cs="Segoe UI"/>
        </w:rPr>
        <w:br/>
      </w:r>
      <w:r>
        <w:rPr>
          <w:rFonts w:ascii="Segoe UI" w:hAnsi="Segoe UI" w:cs="Segoe UI"/>
          <w:shd w:val="clear" w:color="auto" w:fill="FFFFFF"/>
        </w:rPr>
        <w:t xml:space="preserve"> </w:t>
      </w:r>
      <w:r>
        <w:rPr>
          <w:rStyle w:val="Strong"/>
          <w:rFonts w:ascii="Segoe UI" w:hAnsi="Segoe UI" w:cs="Segoe UI"/>
          <w:shd w:val="clear" w:color="auto" w:fill="FFFFFF"/>
        </w:rPr>
        <w:t>Initial Dataset Exploration:</w:t>
      </w:r>
      <w:r>
        <w:rPr>
          <w:rFonts w:ascii="Segoe UI" w:hAnsi="Segoe UI" w:cs="Segoe UI"/>
        </w:rPr>
        <w:br/>
      </w:r>
      <w:r>
        <w:rPr>
          <w:rFonts w:ascii="Segoe UI" w:hAnsi="Segoe UI" w:cs="Segoe UI"/>
          <w:shd w:val="clear" w:color="auto" w:fill="FFFFFF"/>
        </w:rPr>
        <w:t>- Checked for missing values and duplicates.</w:t>
      </w:r>
      <w:r>
        <w:rPr>
          <w:rFonts w:ascii="Segoe UI" w:hAnsi="Segoe UI" w:cs="Segoe UI"/>
        </w:rPr>
        <w:br/>
      </w:r>
      <w:r>
        <w:rPr>
          <w:rFonts w:ascii="Segoe UI" w:hAnsi="Segoe UI" w:cs="Segoe UI"/>
          <w:shd w:val="clear" w:color="auto" w:fill="FFFFFF"/>
        </w:rPr>
        <w:t>- Generated summary statistics for numerical and categorical variables.</w:t>
      </w:r>
      <w:r>
        <w:rPr>
          <w:rFonts w:ascii="Segoe UI" w:hAnsi="Segoe UI" w:cs="Segoe UI"/>
        </w:rPr>
        <w:br/>
      </w:r>
      <w:r>
        <w:rPr>
          <w:rFonts w:ascii="Segoe UI" w:hAnsi="Segoe UI" w:cs="Segoe UI"/>
          <w:shd w:val="clear" w:color="auto" w:fill="FFFFFF"/>
        </w:rPr>
        <w:t>- Examined data distribution for key attributes.</w:t>
      </w:r>
    </w:p>
    <w:p w:rsidR="00A704FD" w:rsidRDefault="00A704FD">
      <w:pPr>
        <w:spacing w:after="301" w:line="259" w:lineRule="auto"/>
        <w:ind w:left="0" w:right="0" w:firstLine="0"/>
      </w:pPr>
    </w:p>
    <w:p w:rsidR="00A704FD" w:rsidRDefault="002C3611">
      <w:pPr>
        <w:spacing w:after="0" w:line="259" w:lineRule="auto"/>
        <w:ind w:left="0" w:right="0" w:firstLine="0"/>
      </w:pPr>
      <w:r>
        <w:rPr>
          <w:b/>
          <w:sz w:val="26"/>
        </w:rPr>
        <w:t xml:space="preserve"> </w:t>
      </w:r>
    </w:p>
    <w:p w:rsidR="00A704FD" w:rsidRDefault="002C3611">
      <w:pPr>
        <w:spacing w:after="189" w:line="259" w:lineRule="auto"/>
        <w:ind w:left="-5" w:right="0"/>
      </w:pPr>
      <w:r>
        <w:rPr>
          <w:b/>
          <w:sz w:val="30"/>
        </w:rPr>
        <w:lastRenderedPageBreak/>
        <w:t xml:space="preserve">Project Outcome &amp; Insights </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Employee</w:t>
      </w:r>
      <w:proofErr w:type="gramEnd"/>
      <w:r w:rsidRPr="00B815C0">
        <w:rPr>
          <w:rFonts w:ascii="Times New Roman" w:eastAsia="Times New Roman" w:hAnsi="Times New Roman" w:cs="Times New Roman"/>
          <w:b/>
          <w:bCs/>
          <w:color w:val="auto"/>
          <w:sz w:val="24"/>
          <w:szCs w:val="24"/>
        </w:rPr>
        <w:t xml:space="preserve"> Demographics:</w:t>
      </w:r>
    </w:p>
    <w:p w:rsidR="00B815C0" w:rsidRPr="00B815C0" w:rsidRDefault="00B815C0" w:rsidP="00B815C0">
      <w:pPr>
        <w:numPr>
          <w:ilvl w:val="0"/>
          <w:numId w:val="8"/>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Department Distribution</w:t>
      </w:r>
      <w:r w:rsidRPr="00B815C0">
        <w:rPr>
          <w:rFonts w:ascii="Times New Roman" w:eastAsia="Times New Roman" w:hAnsi="Times New Roman" w:cs="Times New Roman"/>
          <w:color w:val="auto"/>
          <w:sz w:val="24"/>
          <w:szCs w:val="24"/>
        </w:rPr>
        <w:t>: A majority of employees work in departments like IT and HR, with a smaller proportion in Marketing and Operations.</w:t>
      </w:r>
    </w:p>
    <w:p w:rsidR="00B815C0" w:rsidRPr="00B815C0" w:rsidRDefault="00B815C0" w:rsidP="00B815C0">
      <w:pPr>
        <w:numPr>
          <w:ilvl w:val="0"/>
          <w:numId w:val="8"/>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Marital Status</w:t>
      </w:r>
      <w:r w:rsidRPr="00B815C0">
        <w:rPr>
          <w:rFonts w:ascii="Times New Roman" w:eastAsia="Times New Roman" w:hAnsi="Times New Roman" w:cs="Times New Roman"/>
          <w:color w:val="auto"/>
          <w:sz w:val="24"/>
          <w:szCs w:val="24"/>
        </w:rPr>
        <w:t>: Most employees are married, with a notable proportion of single employees, suggesting diverse family dynamics across departments.</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Salary</w:t>
      </w:r>
      <w:proofErr w:type="gramEnd"/>
      <w:r w:rsidRPr="00B815C0">
        <w:rPr>
          <w:rFonts w:ascii="Times New Roman" w:eastAsia="Times New Roman" w:hAnsi="Times New Roman" w:cs="Times New Roman"/>
          <w:b/>
          <w:bCs/>
          <w:color w:val="auto"/>
          <w:sz w:val="24"/>
          <w:szCs w:val="24"/>
        </w:rPr>
        <w:t xml:space="preserve"> Insights:</w:t>
      </w:r>
    </w:p>
    <w:p w:rsidR="00B815C0" w:rsidRPr="00B815C0" w:rsidRDefault="00B815C0" w:rsidP="00B815C0">
      <w:pPr>
        <w:numPr>
          <w:ilvl w:val="0"/>
          <w:numId w:val="9"/>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Average Salary by Department</w:t>
      </w:r>
      <w:r w:rsidRPr="00B815C0">
        <w:rPr>
          <w:rFonts w:ascii="Times New Roman" w:eastAsia="Times New Roman" w:hAnsi="Times New Roman" w:cs="Times New Roman"/>
          <w:color w:val="auto"/>
          <w:sz w:val="24"/>
          <w:szCs w:val="24"/>
        </w:rPr>
        <w:t>: IT and Finance departments have significantly higher average salaries compared to HR and Marketing.</w:t>
      </w:r>
    </w:p>
    <w:p w:rsidR="00B815C0" w:rsidRPr="00B815C0" w:rsidRDefault="00B815C0" w:rsidP="00B815C0">
      <w:pPr>
        <w:numPr>
          <w:ilvl w:val="0"/>
          <w:numId w:val="9"/>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Salary vs. Experience</w:t>
      </w:r>
      <w:r w:rsidRPr="00B815C0">
        <w:rPr>
          <w:rFonts w:ascii="Times New Roman" w:eastAsia="Times New Roman" w:hAnsi="Times New Roman" w:cs="Times New Roman"/>
          <w:color w:val="auto"/>
          <w:sz w:val="24"/>
          <w:szCs w:val="24"/>
        </w:rPr>
        <w:t>: There is a positive correlation between salary and years of experience, with senior roles earning more.</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Performance</w:t>
      </w:r>
      <w:proofErr w:type="gramEnd"/>
      <w:r w:rsidRPr="00B815C0">
        <w:rPr>
          <w:rFonts w:ascii="Times New Roman" w:eastAsia="Times New Roman" w:hAnsi="Times New Roman" w:cs="Times New Roman"/>
          <w:b/>
          <w:bCs/>
          <w:color w:val="auto"/>
          <w:sz w:val="24"/>
          <w:szCs w:val="24"/>
        </w:rPr>
        <w:t xml:space="preserve"> Insights:</w:t>
      </w:r>
    </w:p>
    <w:p w:rsidR="00B815C0" w:rsidRPr="00B815C0" w:rsidRDefault="00B815C0" w:rsidP="00B815C0">
      <w:pPr>
        <w:numPr>
          <w:ilvl w:val="0"/>
          <w:numId w:val="10"/>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Performance Rating</w:t>
      </w:r>
      <w:r w:rsidRPr="00B815C0">
        <w:rPr>
          <w:rFonts w:ascii="Times New Roman" w:eastAsia="Times New Roman" w:hAnsi="Times New Roman" w:cs="Times New Roman"/>
          <w:color w:val="auto"/>
          <w:sz w:val="24"/>
          <w:szCs w:val="24"/>
        </w:rPr>
        <w:t>: Employees with higher performance ratings tend to earn higher salaries, suggesting performance-based compensation strategies.</w:t>
      </w:r>
    </w:p>
    <w:p w:rsidR="00B815C0" w:rsidRPr="00B815C0" w:rsidRDefault="00B815C0" w:rsidP="00B815C0">
      <w:pPr>
        <w:numPr>
          <w:ilvl w:val="0"/>
          <w:numId w:val="10"/>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Top Performers</w:t>
      </w:r>
      <w:r w:rsidRPr="00B815C0">
        <w:rPr>
          <w:rFonts w:ascii="Times New Roman" w:eastAsia="Times New Roman" w:hAnsi="Times New Roman" w:cs="Times New Roman"/>
          <w:color w:val="auto"/>
          <w:sz w:val="24"/>
          <w:szCs w:val="24"/>
        </w:rPr>
        <w:t>: A small group of high performers consistently achieves top ratings, contributing significantly to the overall department success.</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Employee</w:t>
      </w:r>
      <w:proofErr w:type="gramEnd"/>
      <w:r w:rsidRPr="00B815C0">
        <w:rPr>
          <w:rFonts w:ascii="Times New Roman" w:eastAsia="Times New Roman" w:hAnsi="Times New Roman" w:cs="Times New Roman"/>
          <w:b/>
          <w:bCs/>
          <w:color w:val="auto"/>
          <w:sz w:val="24"/>
          <w:szCs w:val="24"/>
        </w:rPr>
        <w:t xml:space="preserve"> Retention:</w:t>
      </w:r>
    </w:p>
    <w:p w:rsidR="00B815C0" w:rsidRPr="00B815C0" w:rsidRDefault="00B815C0" w:rsidP="00B815C0">
      <w:pPr>
        <w:numPr>
          <w:ilvl w:val="0"/>
          <w:numId w:val="11"/>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High-Salary Retention</w:t>
      </w:r>
      <w:r w:rsidRPr="00B815C0">
        <w:rPr>
          <w:rFonts w:ascii="Times New Roman" w:eastAsia="Times New Roman" w:hAnsi="Times New Roman" w:cs="Times New Roman"/>
          <w:color w:val="auto"/>
          <w:sz w:val="24"/>
          <w:szCs w:val="24"/>
        </w:rPr>
        <w:t>: Employees earning over $80,000 show a higher retention rate, possibly indicating satisfaction with compensation packages.</w:t>
      </w:r>
    </w:p>
    <w:p w:rsidR="00B815C0" w:rsidRPr="00B815C0" w:rsidRDefault="00B815C0" w:rsidP="00B815C0">
      <w:pPr>
        <w:numPr>
          <w:ilvl w:val="0"/>
          <w:numId w:val="11"/>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Marital Status &amp; Retention</w:t>
      </w:r>
      <w:r w:rsidRPr="00B815C0">
        <w:rPr>
          <w:rFonts w:ascii="Times New Roman" w:eastAsia="Times New Roman" w:hAnsi="Times New Roman" w:cs="Times New Roman"/>
          <w:color w:val="auto"/>
          <w:sz w:val="24"/>
          <w:szCs w:val="24"/>
        </w:rPr>
        <w:t>: Married employees show slightly better retention rates than single employees.</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Work</w:t>
      </w:r>
      <w:proofErr w:type="gramEnd"/>
      <w:r w:rsidRPr="00B815C0">
        <w:rPr>
          <w:rFonts w:ascii="Times New Roman" w:eastAsia="Times New Roman" w:hAnsi="Times New Roman" w:cs="Times New Roman"/>
          <w:b/>
          <w:bCs/>
          <w:color w:val="auto"/>
          <w:sz w:val="24"/>
          <w:szCs w:val="24"/>
        </w:rPr>
        <w:t xml:space="preserve"> Hours &amp; Mode:</w:t>
      </w:r>
    </w:p>
    <w:p w:rsidR="00B815C0" w:rsidRPr="00B815C0" w:rsidRDefault="00B815C0" w:rsidP="00B815C0">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Average Work Hours by Department</w:t>
      </w:r>
      <w:r w:rsidRPr="00B815C0">
        <w:rPr>
          <w:rFonts w:ascii="Times New Roman" w:eastAsia="Times New Roman" w:hAnsi="Times New Roman" w:cs="Times New Roman"/>
          <w:color w:val="auto"/>
          <w:sz w:val="24"/>
          <w:szCs w:val="24"/>
        </w:rPr>
        <w:t>: IT and Finance departments show the highest average work hours, while HR has the lowest.</w:t>
      </w:r>
    </w:p>
    <w:p w:rsidR="00B815C0" w:rsidRPr="00B815C0" w:rsidRDefault="00B815C0" w:rsidP="00B815C0">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Remote vs. Office Work</w:t>
      </w:r>
      <w:r w:rsidRPr="00B815C0">
        <w:rPr>
          <w:rFonts w:ascii="Times New Roman" w:eastAsia="Times New Roman" w:hAnsi="Times New Roman" w:cs="Times New Roman"/>
          <w:color w:val="auto"/>
          <w:sz w:val="24"/>
          <w:szCs w:val="24"/>
        </w:rPr>
        <w:t>: Remote employees tend to work slightly more hours on average than those in-office, possibly due to flexible work schedules.</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Health</w:t>
      </w:r>
      <w:proofErr w:type="gramEnd"/>
      <w:r w:rsidRPr="00B815C0">
        <w:rPr>
          <w:rFonts w:ascii="Times New Roman" w:eastAsia="Times New Roman" w:hAnsi="Times New Roman" w:cs="Times New Roman"/>
          <w:b/>
          <w:bCs/>
          <w:color w:val="auto"/>
          <w:sz w:val="24"/>
          <w:szCs w:val="24"/>
        </w:rPr>
        <w:t xml:space="preserve"> Insurance &amp; Benefits:</w:t>
      </w:r>
    </w:p>
    <w:p w:rsidR="00B815C0" w:rsidRPr="00B815C0" w:rsidRDefault="00B815C0" w:rsidP="00B815C0">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Health Insurance</w:t>
      </w:r>
      <w:r w:rsidRPr="00B815C0">
        <w:rPr>
          <w:rFonts w:ascii="Times New Roman" w:eastAsia="Times New Roman" w:hAnsi="Times New Roman" w:cs="Times New Roman"/>
          <w:color w:val="auto"/>
          <w:sz w:val="24"/>
          <w:szCs w:val="24"/>
        </w:rPr>
        <w:t>: A large proportion of employees have health insurance, with a smaller group opting out, mainly from lower salary brackets.</w:t>
      </w:r>
    </w:p>
    <w:p w:rsidR="00B815C0" w:rsidRPr="00B815C0" w:rsidRDefault="00B815C0" w:rsidP="00B815C0">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Bonuses by Department</w:t>
      </w:r>
      <w:r w:rsidRPr="00B815C0">
        <w:rPr>
          <w:rFonts w:ascii="Times New Roman" w:eastAsia="Times New Roman" w:hAnsi="Times New Roman" w:cs="Times New Roman"/>
          <w:color w:val="auto"/>
          <w:sz w:val="24"/>
          <w:szCs w:val="24"/>
        </w:rPr>
        <w:t>: Employees in senior roles, particularly in IT and Finance, receive the highest bonuses.</w:t>
      </w:r>
    </w:p>
    <w:p w:rsidR="00B815C0" w:rsidRPr="00B815C0" w:rsidRDefault="00B815C0" w:rsidP="00B815C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proofErr w:type="gramStart"/>
      <w:r w:rsidRPr="00B815C0">
        <w:rPr>
          <w:rFonts w:ascii="Times New Roman" w:eastAsia="Times New Roman" w:hAnsi="Symbol" w:cs="Times New Roman"/>
          <w:color w:val="auto"/>
          <w:sz w:val="24"/>
          <w:szCs w:val="24"/>
        </w:rPr>
        <w:t></w:t>
      </w:r>
      <w:r w:rsidRPr="00B815C0">
        <w:rPr>
          <w:rFonts w:ascii="Times New Roman" w:eastAsia="Times New Roman" w:hAnsi="Times New Roman" w:cs="Times New Roman"/>
          <w:color w:val="auto"/>
          <w:sz w:val="24"/>
          <w:szCs w:val="24"/>
        </w:rPr>
        <w:t xml:space="preserve">  </w:t>
      </w:r>
      <w:r w:rsidRPr="00B815C0">
        <w:rPr>
          <w:rFonts w:ascii="Times New Roman" w:eastAsia="Times New Roman" w:hAnsi="Times New Roman" w:cs="Times New Roman"/>
          <w:b/>
          <w:bCs/>
          <w:color w:val="auto"/>
          <w:sz w:val="24"/>
          <w:szCs w:val="24"/>
        </w:rPr>
        <w:t>Key</w:t>
      </w:r>
      <w:proofErr w:type="gramEnd"/>
      <w:r w:rsidRPr="00B815C0">
        <w:rPr>
          <w:rFonts w:ascii="Times New Roman" w:eastAsia="Times New Roman" w:hAnsi="Times New Roman" w:cs="Times New Roman"/>
          <w:b/>
          <w:bCs/>
          <w:color w:val="auto"/>
          <w:sz w:val="24"/>
          <w:szCs w:val="24"/>
        </w:rPr>
        <w:t xml:space="preserve"> Recommendations:</w:t>
      </w:r>
    </w:p>
    <w:p w:rsidR="00B815C0" w:rsidRPr="00B815C0" w:rsidRDefault="00B815C0" w:rsidP="00B815C0">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Salary Adjustment</w:t>
      </w:r>
      <w:r w:rsidRPr="00B815C0">
        <w:rPr>
          <w:rFonts w:ascii="Times New Roman" w:eastAsia="Times New Roman" w:hAnsi="Times New Roman" w:cs="Times New Roman"/>
          <w:color w:val="auto"/>
          <w:sz w:val="24"/>
          <w:szCs w:val="24"/>
        </w:rPr>
        <w:t>: Consider reviewing the salary structures in departments like HR and Marketing to reduce discrepancies with high-performing departments.</w:t>
      </w:r>
    </w:p>
    <w:p w:rsidR="00B815C0" w:rsidRPr="00B815C0" w:rsidRDefault="00B815C0" w:rsidP="00B815C0">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lastRenderedPageBreak/>
        <w:t>Retention Strategy</w:t>
      </w:r>
      <w:r w:rsidRPr="00B815C0">
        <w:rPr>
          <w:rFonts w:ascii="Times New Roman" w:eastAsia="Times New Roman" w:hAnsi="Times New Roman" w:cs="Times New Roman"/>
          <w:color w:val="auto"/>
          <w:sz w:val="24"/>
          <w:szCs w:val="24"/>
        </w:rPr>
        <w:t>: Focus on enhancing employee engagement programs for departments with higher turnover rates, especially those with fewer benefits.</w:t>
      </w:r>
    </w:p>
    <w:p w:rsidR="00B815C0" w:rsidRPr="00B815C0" w:rsidRDefault="00B815C0" w:rsidP="00B815C0">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B815C0">
        <w:rPr>
          <w:rFonts w:ascii="Times New Roman" w:eastAsia="Times New Roman" w:hAnsi="Times New Roman" w:cs="Times New Roman"/>
          <w:b/>
          <w:bCs/>
          <w:color w:val="auto"/>
          <w:sz w:val="24"/>
          <w:szCs w:val="24"/>
        </w:rPr>
        <w:t>Increased Remote Opportunities</w:t>
      </w:r>
      <w:r w:rsidRPr="00B815C0">
        <w:rPr>
          <w:rFonts w:ascii="Times New Roman" w:eastAsia="Times New Roman" w:hAnsi="Times New Roman" w:cs="Times New Roman"/>
          <w:color w:val="auto"/>
          <w:sz w:val="24"/>
          <w:szCs w:val="24"/>
        </w:rPr>
        <w:t>: Provide more remote work options for employees in departments with lower work hours to improve work-life balance.</w:t>
      </w:r>
    </w:p>
    <w:p w:rsidR="00A704FD" w:rsidRDefault="00A704FD">
      <w:pPr>
        <w:spacing w:after="258" w:line="259" w:lineRule="auto"/>
        <w:ind w:left="0" w:right="0" w:firstLine="0"/>
      </w:pPr>
    </w:p>
    <w:p w:rsidR="00A704FD" w:rsidRDefault="002C3611">
      <w:pPr>
        <w:spacing w:after="258" w:line="259" w:lineRule="auto"/>
        <w:ind w:left="0" w:right="0" w:firstLine="0"/>
      </w:pPr>
      <w:r>
        <w:t xml:space="preserve"> </w:t>
      </w:r>
    </w:p>
    <w:p w:rsidR="00A704FD" w:rsidRDefault="002C3611">
      <w:pPr>
        <w:spacing w:after="258" w:line="259" w:lineRule="auto"/>
        <w:ind w:left="0" w:right="0" w:firstLine="0"/>
      </w:pPr>
      <w:r>
        <w:t xml:space="preserve"> </w:t>
      </w:r>
    </w:p>
    <w:p w:rsidR="00A704FD" w:rsidRDefault="002C3611">
      <w:pPr>
        <w:spacing w:after="258" w:line="259" w:lineRule="auto"/>
        <w:ind w:left="0" w:right="0" w:firstLine="0"/>
      </w:pPr>
      <w:r>
        <w:t xml:space="preserve"> </w:t>
      </w:r>
    </w:p>
    <w:p w:rsidR="00A704FD" w:rsidRDefault="002C3611">
      <w:pPr>
        <w:spacing w:after="258" w:line="259" w:lineRule="auto"/>
        <w:ind w:left="0" w:right="0" w:firstLine="0"/>
      </w:pPr>
      <w:r>
        <w:t xml:space="preserve"> </w:t>
      </w:r>
    </w:p>
    <w:p w:rsidR="00A704FD" w:rsidRDefault="002C3611">
      <w:pPr>
        <w:spacing w:after="0" w:line="259" w:lineRule="auto"/>
        <w:ind w:left="0" w:right="0" w:firstLine="0"/>
      </w:pPr>
      <w:r>
        <w:t xml:space="preserve"> </w:t>
      </w:r>
    </w:p>
    <w:p w:rsidR="00A704FD" w:rsidRDefault="002C3611">
      <w:pPr>
        <w:spacing w:after="189" w:line="259" w:lineRule="auto"/>
        <w:ind w:left="-5" w:right="0"/>
      </w:pPr>
      <w:r>
        <w:rPr>
          <w:b/>
          <w:sz w:val="30"/>
        </w:rPr>
        <w:t xml:space="preserve">Feature </w:t>
      </w:r>
      <w:r>
        <w:rPr>
          <w:b/>
          <w:sz w:val="30"/>
        </w:rPr>
        <w:t xml:space="preserve">Engineering: </w:t>
      </w:r>
    </w:p>
    <w:p w:rsidR="00B815C0" w:rsidRDefault="00B815C0" w:rsidP="00B815C0">
      <w:pPr>
        <w:pStyle w:val="NormalWeb"/>
      </w:pPr>
      <w:r>
        <w:rPr>
          <w:rFonts w:hAnsi="Symbol"/>
        </w:rPr>
        <w:t></w:t>
      </w:r>
      <w:r>
        <w:t xml:space="preserve">  </w:t>
      </w:r>
      <w:r>
        <w:rPr>
          <w:rStyle w:val="Strong"/>
        </w:rPr>
        <w:t>Employee Tenure</w:t>
      </w:r>
      <w:r>
        <w:t>:</w:t>
      </w:r>
      <w:r>
        <w:br/>
        <w:t xml:space="preserve">Created a new feature </w:t>
      </w:r>
      <w:proofErr w:type="spellStart"/>
      <w:r>
        <w:rPr>
          <w:rStyle w:val="HTMLCode"/>
        </w:rPr>
        <w:t>employee_tenure</w:t>
      </w:r>
      <w:proofErr w:type="spellEnd"/>
      <w:r>
        <w:t xml:space="preserve"> by calculating the difference between the current date and the employee’s </w:t>
      </w:r>
      <w:r>
        <w:rPr>
          <w:rStyle w:val="HTMLCode"/>
        </w:rPr>
        <w:t>Joining</w:t>
      </w:r>
      <w:r>
        <w:rPr>
          <w:rStyle w:val="HTMLCode"/>
        </w:rPr>
        <w:t xml:space="preserve"> </w:t>
      </w:r>
      <w:r>
        <w:rPr>
          <w:rStyle w:val="HTMLCode"/>
        </w:rPr>
        <w:t>Date</w:t>
      </w:r>
      <w:r>
        <w:t>, representing how long each employee has been with the company.</w:t>
      </w:r>
    </w:p>
    <w:p w:rsidR="00B815C0" w:rsidRDefault="00B815C0" w:rsidP="00B815C0">
      <w:pPr>
        <w:pStyle w:val="NormalWeb"/>
      </w:pPr>
      <w:r>
        <w:rPr>
          <w:rFonts w:hAnsi="Symbol"/>
        </w:rPr>
        <w:t></w:t>
      </w:r>
      <w:r>
        <w:t xml:space="preserve">  </w:t>
      </w:r>
      <w:r>
        <w:rPr>
          <w:rStyle w:val="Strong"/>
        </w:rPr>
        <w:t>Performance-Based Features</w:t>
      </w:r>
      <w:r>
        <w:t>:</w:t>
      </w:r>
      <w:r>
        <w:br/>
        <w:t xml:space="preserve">Introduced a </w:t>
      </w:r>
      <w:proofErr w:type="spellStart"/>
      <w:r>
        <w:t>boolean</w:t>
      </w:r>
      <w:proofErr w:type="spellEnd"/>
      <w:r>
        <w:t xml:space="preserve"> column </w:t>
      </w:r>
      <w:proofErr w:type="spellStart"/>
      <w:r>
        <w:rPr>
          <w:rStyle w:val="HTMLCode"/>
        </w:rPr>
        <w:t>high_performer</w:t>
      </w:r>
      <w:proofErr w:type="spellEnd"/>
      <w:r>
        <w:t xml:space="preserve"> based on the </w:t>
      </w:r>
      <w:proofErr w:type="spellStart"/>
      <w:r>
        <w:rPr>
          <w:rStyle w:val="HTMLCode"/>
        </w:rPr>
        <w:t>PerformanceRating</w:t>
      </w:r>
      <w:proofErr w:type="spellEnd"/>
      <w:r>
        <w:t>, flagging employees with a rating above a certain threshold (e.g., 4) to identify top performers.</w:t>
      </w:r>
    </w:p>
    <w:p w:rsidR="00B815C0" w:rsidRDefault="00B815C0" w:rsidP="00B815C0">
      <w:pPr>
        <w:pStyle w:val="NormalWeb"/>
      </w:pPr>
      <w:r>
        <w:rPr>
          <w:rFonts w:hAnsi="Symbol"/>
        </w:rPr>
        <w:t></w:t>
      </w:r>
      <w:r>
        <w:t xml:space="preserve">  </w:t>
      </w:r>
      <w:r>
        <w:rPr>
          <w:rStyle w:val="Strong"/>
        </w:rPr>
        <w:t>Salary-to-Experience Ratio</w:t>
      </w:r>
      <w:r>
        <w:t>:</w:t>
      </w:r>
      <w:r>
        <w:br/>
        <w:t xml:space="preserve">A new feature </w:t>
      </w:r>
      <w:proofErr w:type="spellStart"/>
      <w:r>
        <w:rPr>
          <w:rStyle w:val="HTMLCode"/>
        </w:rPr>
        <w:t>salary_experience_ratio</w:t>
      </w:r>
      <w:proofErr w:type="spellEnd"/>
      <w:r>
        <w:t xml:space="preserve"> was created by dividing the </w:t>
      </w:r>
      <w:r>
        <w:rPr>
          <w:rStyle w:val="HTMLCode"/>
        </w:rPr>
        <w:t>Salary</w:t>
      </w:r>
      <w:r>
        <w:t xml:space="preserve"> by </w:t>
      </w:r>
      <w:proofErr w:type="spellStart"/>
      <w:r>
        <w:rPr>
          <w:rStyle w:val="HTMLCode"/>
        </w:rPr>
        <w:t>YearsExperience</w:t>
      </w:r>
      <w:proofErr w:type="spellEnd"/>
      <w:r>
        <w:t xml:space="preserve"> to evaluate how salary aligns with years of experience.</w:t>
      </w:r>
    </w:p>
    <w:p w:rsidR="00B815C0" w:rsidRDefault="00B815C0" w:rsidP="00B815C0">
      <w:pPr>
        <w:pStyle w:val="NormalWeb"/>
      </w:pPr>
      <w:r>
        <w:rPr>
          <w:rFonts w:hAnsi="Symbol"/>
        </w:rPr>
        <w:t></w:t>
      </w:r>
      <w:r>
        <w:t xml:space="preserve">  </w:t>
      </w:r>
      <w:r>
        <w:rPr>
          <w:rStyle w:val="Strong"/>
        </w:rPr>
        <w:t>Department-Level Features</w:t>
      </w:r>
      <w:r>
        <w:t>:</w:t>
      </w:r>
      <w:r>
        <w:br/>
        <w:t xml:space="preserve">Created aggregated features, such as </w:t>
      </w:r>
      <w:proofErr w:type="spellStart"/>
      <w:r>
        <w:rPr>
          <w:rStyle w:val="HTMLCode"/>
        </w:rPr>
        <w:t>avg_salary_per_department</w:t>
      </w:r>
      <w:proofErr w:type="spellEnd"/>
      <w:r>
        <w:t xml:space="preserve"> and </w:t>
      </w:r>
      <w:proofErr w:type="spellStart"/>
      <w:r>
        <w:rPr>
          <w:rStyle w:val="HTMLCode"/>
        </w:rPr>
        <w:t>avg_work_hours_per_department</w:t>
      </w:r>
      <w:proofErr w:type="spellEnd"/>
      <w:r>
        <w:t xml:space="preserve">, to </w:t>
      </w:r>
      <w:proofErr w:type="spellStart"/>
      <w:r>
        <w:t>analyze</w:t>
      </w:r>
      <w:proofErr w:type="spellEnd"/>
      <w:r>
        <w:t xml:space="preserve"> salary and work hour distributions across different departments.</w:t>
      </w:r>
    </w:p>
    <w:p w:rsidR="00A704FD" w:rsidRDefault="00A704FD">
      <w:pPr>
        <w:spacing w:after="258" w:line="259" w:lineRule="auto"/>
        <w:ind w:left="0" w:right="0" w:firstLine="0"/>
      </w:pPr>
    </w:p>
    <w:p w:rsidR="002F38D4" w:rsidRDefault="002C3611" w:rsidP="002F38D4">
      <w:pPr>
        <w:ind w:left="-5" w:right="206"/>
        <w:rPr>
          <w:b/>
        </w:rPr>
      </w:pPr>
      <w:r>
        <w:rPr>
          <w:b/>
        </w:rPr>
        <w:t xml:space="preserve">Key Questions and Insights to be Addressed: </w:t>
      </w:r>
    </w:p>
    <w:p w:rsidR="00E83073" w:rsidRDefault="00E83073" w:rsidP="00E83073">
      <w:pPr>
        <w:pStyle w:val="NormalWeb"/>
        <w:numPr>
          <w:ilvl w:val="0"/>
          <w:numId w:val="15"/>
        </w:numPr>
      </w:pPr>
      <w:r>
        <w:rPr>
          <w:rStyle w:val="Strong"/>
        </w:rPr>
        <w:t>What is the average salary across all employees?</w:t>
      </w:r>
      <w:r>
        <w:br/>
      </w:r>
      <w:r>
        <w:rPr>
          <w:rStyle w:val="Strong"/>
        </w:rPr>
        <w:t>Answer:</w:t>
      </w:r>
      <w:r>
        <w:br/>
        <w:t>The average salary of employees in the dataset can be calculated with:</w:t>
      </w:r>
      <w:r>
        <w:br/>
      </w:r>
      <w:proofErr w:type="spellStart"/>
      <w:r>
        <w:rPr>
          <w:rStyle w:val="HTMLCode"/>
        </w:rPr>
        <w:t>average_salary</w:t>
      </w:r>
      <w:proofErr w:type="spellEnd"/>
      <w:r>
        <w:rPr>
          <w:rStyle w:val="HTMLCode"/>
        </w:rPr>
        <w:t xml:space="preserve"> = </w:t>
      </w:r>
      <w:proofErr w:type="spellStart"/>
      <w:r>
        <w:rPr>
          <w:rStyle w:val="HTMLCode"/>
        </w:rPr>
        <w:t>df</w:t>
      </w:r>
      <w:proofErr w:type="spellEnd"/>
      <w:r>
        <w:rPr>
          <w:rStyle w:val="HTMLCode"/>
        </w:rPr>
        <w:t>['Salary'].mean()</w:t>
      </w:r>
      <w:r>
        <w:t>.</w:t>
      </w:r>
      <w:r>
        <w:br/>
        <w:t>This will provide the mean salary of all employees.</w:t>
      </w:r>
    </w:p>
    <w:p w:rsidR="00E83073" w:rsidRDefault="00E83073" w:rsidP="00E83073">
      <w:pPr>
        <w:pStyle w:val="NormalWeb"/>
        <w:numPr>
          <w:ilvl w:val="0"/>
          <w:numId w:val="15"/>
        </w:numPr>
      </w:pPr>
      <w:r>
        <w:rPr>
          <w:rStyle w:val="Strong"/>
        </w:rPr>
        <w:t>Which departments have the highest number of employees?</w:t>
      </w:r>
      <w:r>
        <w:br/>
      </w:r>
      <w:r>
        <w:rPr>
          <w:rStyle w:val="Strong"/>
        </w:rPr>
        <w:t>Answer:</w:t>
      </w:r>
      <w:r>
        <w:br/>
        <w:t xml:space="preserve">The </w:t>
      </w:r>
      <w:r>
        <w:rPr>
          <w:rStyle w:val="HTMLCode"/>
        </w:rPr>
        <w:t>Department</w:t>
      </w:r>
      <w:r>
        <w:t xml:space="preserve"> column has been </w:t>
      </w:r>
      <w:proofErr w:type="spellStart"/>
      <w:r>
        <w:t>analyzed</w:t>
      </w:r>
      <w:proofErr w:type="spellEnd"/>
      <w:r>
        <w:t xml:space="preserve"> with the </w:t>
      </w:r>
      <w:proofErr w:type="spellStart"/>
      <w:r>
        <w:rPr>
          <w:rStyle w:val="HTMLCode"/>
        </w:rPr>
        <w:t>value_counts</w:t>
      </w:r>
      <w:proofErr w:type="spellEnd"/>
      <w:r>
        <w:rPr>
          <w:rStyle w:val="HTMLCode"/>
        </w:rPr>
        <w:t>()</w:t>
      </w:r>
      <w:r>
        <w:t xml:space="preserve"> function, revealing the department-wise employee distribution.</w:t>
      </w:r>
      <w:r>
        <w:br/>
      </w:r>
      <w:r>
        <w:lastRenderedPageBreak/>
        <w:t>Departments with higher employee counts, such as IT, HR, or Finance, may be identified based on this output.</w:t>
      </w:r>
    </w:p>
    <w:p w:rsidR="00E83073" w:rsidRDefault="00E83073" w:rsidP="00E83073">
      <w:pPr>
        <w:pStyle w:val="NormalWeb"/>
        <w:numPr>
          <w:ilvl w:val="0"/>
          <w:numId w:val="15"/>
        </w:numPr>
      </w:pPr>
      <w:r>
        <w:rPr>
          <w:rStyle w:val="Strong"/>
        </w:rPr>
        <w:t>How does salary vary across different departments?</w:t>
      </w:r>
      <w:r>
        <w:br/>
      </w:r>
      <w:r>
        <w:rPr>
          <w:rStyle w:val="Strong"/>
        </w:rPr>
        <w:t>Answer:</w:t>
      </w:r>
      <w:r>
        <w:br/>
        <w:t xml:space="preserve">The </w:t>
      </w:r>
      <w:r>
        <w:rPr>
          <w:rStyle w:val="HTMLCode"/>
        </w:rPr>
        <w:t>Average Salary by Department</w:t>
      </w:r>
      <w:r>
        <w:t xml:space="preserve"> bar plot (created using </w:t>
      </w:r>
      <w:proofErr w:type="spellStart"/>
      <w:r>
        <w:rPr>
          <w:rStyle w:val="HTMLCode"/>
        </w:rPr>
        <w:t>sns.barplot</w:t>
      </w:r>
      <w:proofErr w:type="spellEnd"/>
      <w:r>
        <w:rPr>
          <w:rStyle w:val="HTMLCode"/>
        </w:rPr>
        <w:t>()</w:t>
      </w:r>
      <w:r>
        <w:t>) reveals how salaries differ across departments. Departments like IT and Finance may have higher average salaries than departments like Marketing or HR.</w:t>
      </w:r>
    </w:p>
    <w:p w:rsidR="00E83073" w:rsidRDefault="00E83073" w:rsidP="00E83073">
      <w:pPr>
        <w:pStyle w:val="NormalWeb"/>
        <w:numPr>
          <w:ilvl w:val="0"/>
          <w:numId w:val="15"/>
        </w:numPr>
      </w:pPr>
      <w:r>
        <w:rPr>
          <w:rStyle w:val="Strong"/>
        </w:rPr>
        <w:t>How is the marital status distributed among employees?</w:t>
      </w:r>
      <w:r>
        <w:br/>
      </w:r>
      <w:r>
        <w:rPr>
          <w:rStyle w:val="Strong"/>
        </w:rPr>
        <w:t>Answer:</w:t>
      </w:r>
      <w:r>
        <w:br/>
        <w:t xml:space="preserve">The </w:t>
      </w:r>
      <w:r>
        <w:rPr>
          <w:rStyle w:val="HTMLCode"/>
        </w:rPr>
        <w:t>Distribution of Marital Status</w:t>
      </w:r>
      <w:r>
        <w:t xml:space="preserve"> pie chart shows the percentage distribution of marital status categories (e.g., Married, Single, etc.). This visualizes how marital status is distributed in the employee dataset.</w:t>
      </w:r>
    </w:p>
    <w:p w:rsidR="00E83073" w:rsidRDefault="00E83073" w:rsidP="00E83073">
      <w:pPr>
        <w:pStyle w:val="NormalWeb"/>
        <w:numPr>
          <w:ilvl w:val="0"/>
          <w:numId w:val="15"/>
        </w:numPr>
      </w:pPr>
      <w:r>
        <w:rPr>
          <w:rStyle w:val="Strong"/>
        </w:rPr>
        <w:t>Is there a relationship between experience and salary?</w:t>
      </w:r>
      <w:r>
        <w:br/>
      </w:r>
      <w:r>
        <w:rPr>
          <w:rStyle w:val="Strong"/>
        </w:rPr>
        <w:t>Answer:</w:t>
      </w:r>
      <w:r>
        <w:br/>
        <w:t xml:space="preserve">The </w:t>
      </w:r>
      <w:r>
        <w:rPr>
          <w:rStyle w:val="HTMLCode"/>
        </w:rPr>
        <w:t>Salary vs. Experience</w:t>
      </w:r>
      <w:r>
        <w:t xml:space="preserve"> scatterplot shows that employees with more years of experience tend to have higher salaries, though the relationship may vary across departments.</w:t>
      </w:r>
    </w:p>
    <w:p w:rsidR="00E83073" w:rsidRDefault="00E83073" w:rsidP="00E83073">
      <w:pPr>
        <w:pStyle w:val="NormalWeb"/>
        <w:numPr>
          <w:ilvl w:val="0"/>
          <w:numId w:val="15"/>
        </w:numPr>
      </w:pPr>
      <w:r>
        <w:rPr>
          <w:rStyle w:val="Strong"/>
        </w:rPr>
        <w:t>What is the distribution of employees' ages?</w:t>
      </w:r>
      <w:r>
        <w:br/>
      </w:r>
      <w:r>
        <w:rPr>
          <w:rStyle w:val="Strong"/>
        </w:rPr>
        <w:t>Answer:</w:t>
      </w:r>
      <w:r>
        <w:br/>
        <w:t xml:space="preserve">The </w:t>
      </w:r>
      <w:r>
        <w:rPr>
          <w:rStyle w:val="HTMLCode"/>
        </w:rPr>
        <w:t>Employee Age Distribution</w:t>
      </w:r>
      <w:r>
        <w:t xml:space="preserve"> histogram shows the frequency of employees in different age ranges. The plot indicates the concentration of employees within specific age groups, with most employees likely falling in the middle age range.</w:t>
      </w:r>
    </w:p>
    <w:p w:rsidR="00E83073" w:rsidRDefault="00E83073" w:rsidP="00E83073">
      <w:pPr>
        <w:pStyle w:val="NormalWeb"/>
        <w:numPr>
          <w:ilvl w:val="0"/>
          <w:numId w:val="15"/>
        </w:numPr>
      </w:pPr>
      <w:r>
        <w:rPr>
          <w:rStyle w:val="Strong"/>
        </w:rPr>
        <w:t>How many employees are working in remote versus office-based roles?</w:t>
      </w:r>
      <w:r>
        <w:br/>
      </w:r>
      <w:r>
        <w:rPr>
          <w:rStyle w:val="Strong"/>
        </w:rPr>
        <w:t>Answer:</w:t>
      </w:r>
      <w:r>
        <w:br/>
        <w:t xml:space="preserve">The </w:t>
      </w:r>
      <w:r>
        <w:rPr>
          <w:rStyle w:val="HTMLCode"/>
        </w:rPr>
        <w:t>Number of Employees by Work Mode</w:t>
      </w:r>
      <w:r>
        <w:t xml:space="preserve"> count plot reveals how many employees work remotely versus in-office. The exact distribution can be inferred based on the counts shown in the plot.</w:t>
      </w:r>
    </w:p>
    <w:p w:rsidR="00E83073" w:rsidRDefault="00E83073" w:rsidP="00E83073">
      <w:pPr>
        <w:pStyle w:val="NormalWeb"/>
        <w:numPr>
          <w:ilvl w:val="0"/>
          <w:numId w:val="15"/>
        </w:numPr>
      </w:pPr>
      <w:r>
        <w:rPr>
          <w:rStyle w:val="Strong"/>
        </w:rPr>
        <w:t>How does performance rating change over time?</w:t>
      </w:r>
      <w:r>
        <w:br/>
      </w:r>
      <w:r>
        <w:rPr>
          <w:rStyle w:val="Strong"/>
        </w:rPr>
        <w:t>Answer:</w:t>
      </w:r>
      <w:r>
        <w:br/>
        <w:t xml:space="preserve">The </w:t>
      </w:r>
      <w:r>
        <w:rPr>
          <w:rStyle w:val="HTMLCode"/>
        </w:rPr>
        <w:t>Performance Rating Over Time</w:t>
      </w:r>
      <w:r>
        <w:t xml:space="preserve"> line plot shows how performance ratings have fluctuated over time, which may reflect overall company performance or individual growth.</w:t>
      </w:r>
    </w:p>
    <w:p w:rsidR="00E83073" w:rsidRDefault="00E83073" w:rsidP="00E83073">
      <w:pPr>
        <w:pStyle w:val="NormalWeb"/>
        <w:numPr>
          <w:ilvl w:val="0"/>
          <w:numId w:val="15"/>
        </w:numPr>
      </w:pPr>
      <w:r>
        <w:rPr>
          <w:rStyle w:val="Strong"/>
        </w:rPr>
        <w:t>What is the bonus distribution across different departments?</w:t>
      </w:r>
      <w:r>
        <w:br/>
      </w:r>
      <w:r>
        <w:rPr>
          <w:rStyle w:val="Strong"/>
        </w:rPr>
        <w:t>Answer:</w:t>
      </w:r>
      <w:r>
        <w:br/>
        <w:t xml:space="preserve">The </w:t>
      </w:r>
      <w:r>
        <w:rPr>
          <w:rStyle w:val="HTMLCode"/>
        </w:rPr>
        <w:t>Bonus by Department</w:t>
      </w:r>
      <w:r>
        <w:t xml:space="preserve"> bar plot highlights the average bonus amounts distributed to employees across various departments, with departments like IT or Finance potentially receiving higher bonuses compared to others.</w:t>
      </w:r>
    </w:p>
    <w:p w:rsidR="002F38D4" w:rsidRPr="00E83073" w:rsidRDefault="002F38D4" w:rsidP="00E83073">
      <w:pPr>
        <w:ind w:left="0" w:right="206" w:firstLine="0"/>
        <w:rPr>
          <w:rFonts w:ascii="Segoe UI" w:eastAsia="Times New Roman" w:hAnsi="Segoe UI" w:cs="Segoe UI"/>
          <w:b/>
          <w:sz w:val="24"/>
          <w:szCs w:val="24"/>
        </w:rPr>
      </w:pPr>
    </w:p>
    <w:p w:rsidR="002F38D4" w:rsidRPr="002F38D4" w:rsidRDefault="002F38D4" w:rsidP="002F38D4">
      <w:pPr>
        <w:ind w:left="-5" w:right="206"/>
      </w:pPr>
    </w:p>
    <w:p w:rsidR="002F38D4" w:rsidRPr="002F38D4" w:rsidRDefault="002F38D4" w:rsidP="002F38D4">
      <w:pPr>
        <w:spacing w:after="160" w:line="332" w:lineRule="auto"/>
        <w:ind w:right="870"/>
        <w:rPr>
          <w:b/>
          <w:sz w:val="28"/>
          <w:szCs w:val="28"/>
        </w:rPr>
      </w:pPr>
    </w:p>
    <w:p w:rsidR="00A704FD" w:rsidRDefault="002C3611">
      <w:pPr>
        <w:spacing w:after="263" w:line="259" w:lineRule="auto"/>
        <w:ind w:left="0" w:right="0" w:firstLine="0"/>
      </w:pPr>
      <w:r>
        <w:rPr>
          <w:rFonts w:ascii="Courier New" w:eastAsia="Courier New" w:hAnsi="Courier New" w:cs="Courier New"/>
          <w:sz w:val="30"/>
        </w:rPr>
        <w:t xml:space="preserve"> </w:t>
      </w:r>
    </w:p>
    <w:p w:rsidR="00A704FD" w:rsidRDefault="002C3611">
      <w:pPr>
        <w:spacing w:after="0" w:line="259" w:lineRule="auto"/>
        <w:ind w:left="0" w:right="0" w:firstLine="0"/>
      </w:pPr>
      <w:r>
        <w:rPr>
          <w:rFonts w:ascii="Courier New" w:eastAsia="Courier New" w:hAnsi="Courier New" w:cs="Courier New"/>
          <w:sz w:val="30"/>
        </w:rPr>
        <w:t xml:space="preserve"> </w:t>
      </w:r>
    </w:p>
    <w:p w:rsidR="00A704FD" w:rsidRDefault="002C3611">
      <w:pPr>
        <w:spacing w:after="333" w:line="259" w:lineRule="auto"/>
        <w:ind w:left="0" w:right="0" w:firstLine="0"/>
      </w:pPr>
      <w:r>
        <w:t xml:space="preserve"> </w:t>
      </w:r>
    </w:p>
    <w:p w:rsidR="00A704FD" w:rsidRDefault="002C3611">
      <w:pPr>
        <w:spacing w:after="227" w:line="259" w:lineRule="auto"/>
        <w:ind w:left="-5" w:right="0"/>
      </w:pPr>
      <w:r>
        <w:rPr>
          <w:b/>
          <w:sz w:val="30"/>
        </w:rPr>
        <w:t xml:space="preserve">Visualization: </w:t>
      </w:r>
    </w:p>
    <w:p w:rsidR="00A704FD" w:rsidRDefault="002C3611">
      <w:pPr>
        <w:spacing w:after="223" w:line="259" w:lineRule="auto"/>
        <w:ind w:left="0" w:right="0" w:firstLine="0"/>
      </w:pPr>
      <w:r>
        <w:rPr>
          <w:sz w:val="26"/>
        </w:rPr>
        <w:lastRenderedPageBreak/>
        <w:t xml:space="preserve">Several charts created to present inside including: </w:t>
      </w:r>
    </w:p>
    <w:p w:rsidR="001A19CB" w:rsidRPr="001A19CB" w:rsidRDefault="001A19CB" w:rsidP="001A19CB">
      <w:pPr>
        <w:numPr>
          <w:ilvl w:val="0"/>
          <w:numId w:val="6"/>
        </w:numPr>
        <w:ind w:right="762" w:hanging="360"/>
      </w:pPr>
      <w:r>
        <w:t xml:space="preserve"> Average Salary by Department</w:t>
      </w:r>
      <w:r>
        <w:rPr>
          <w:noProof/>
        </w:rPr>
        <w:drawing>
          <wp:inline distT="0" distB="0" distL="0" distR="0" wp14:anchorId="050C8958" wp14:editId="4CFDB1F6">
            <wp:extent cx="5850000" cy="3398400"/>
            <wp:effectExtent l="152400" t="152400" r="360680" b="354965"/>
            <wp:docPr id="2" name="Picture 2" descr="C:\Users\Vaishnavi\Download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navi\Downloads\fi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000" cy="3398400"/>
                    </a:xfrm>
                    <a:prstGeom prst="rect">
                      <a:avLst/>
                    </a:prstGeom>
                    <a:ln>
                      <a:noFill/>
                    </a:ln>
                    <a:effectLst>
                      <a:outerShdw blurRad="292100" dist="139700" dir="2700000" algn="tl" rotWithShape="0">
                        <a:srgbClr val="333333">
                          <a:alpha val="65000"/>
                        </a:srgbClr>
                      </a:outerShdw>
                    </a:effectLst>
                  </pic:spPr>
                </pic:pic>
              </a:graphicData>
            </a:graphic>
          </wp:inline>
        </w:drawing>
      </w:r>
    </w:p>
    <w:p w:rsidR="00394883" w:rsidRDefault="00394883" w:rsidP="00394883">
      <w:pPr>
        <w:pStyle w:val="NormalWeb"/>
        <w:numPr>
          <w:ilvl w:val="0"/>
          <w:numId w:val="6"/>
        </w:numPr>
      </w:pPr>
      <w:r>
        <w:t>Distribution of Marital Status</w:t>
      </w:r>
    </w:p>
    <w:p w:rsidR="001A19CB" w:rsidRDefault="00394883" w:rsidP="00394883">
      <w:pPr>
        <w:ind w:left="0" w:right="762" w:firstLine="0"/>
        <w:jc w:val="both"/>
      </w:pPr>
      <w:r>
        <w:t xml:space="preserve"> </w:t>
      </w:r>
    </w:p>
    <w:p w:rsidR="001A19CB" w:rsidRDefault="001A19CB" w:rsidP="001A19CB">
      <w:pPr>
        <w:pStyle w:val="NormalWeb"/>
      </w:pPr>
      <w:r>
        <w:rPr>
          <w:noProof/>
        </w:rPr>
        <w:drawing>
          <wp:inline distT="0" distB="0" distL="0" distR="0">
            <wp:extent cx="3027600" cy="3121200"/>
            <wp:effectExtent l="0" t="0" r="1905" b="3175"/>
            <wp:docPr id="4" name="Picture 4" descr="C:\Users\Vaishnavi\Download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shnavi\Downloads\fi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00" cy="3121200"/>
                    </a:xfrm>
                    <a:prstGeom prst="rect">
                      <a:avLst/>
                    </a:prstGeom>
                    <a:noFill/>
                    <a:ln>
                      <a:noFill/>
                    </a:ln>
                  </pic:spPr>
                </pic:pic>
              </a:graphicData>
            </a:graphic>
          </wp:inline>
        </w:drawing>
      </w:r>
    </w:p>
    <w:p w:rsidR="001A19CB" w:rsidRDefault="002C3611" w:rsidP="00394883">
      <w:pPr>
        <w:spacing w:after="258" w:line="259" w:lineRule="auto"/>
        <w:ind w:left="0" w:right="0" w:firstLine="0"/>
        <w:jc w:val="right"/>
      </w:pPr>
      <w:r>
        <w:lastRenderedPageBreak/>
        <w:t xml:space="preserve"> </w:t>
      </w:r>
    </w:p>
    <w:p w:rsidR="00394883" w:rsidRPr="00394883" w:rsidRDefault="00394883" w:rsidP="00394883">
      <w:pPr>
        <w:spacing w:after="258" w:line="259" w:lineRule="auto"/>
        <w:ind w:left="0" w:right="0" w:firstLine="0"/>
        <w:jc w:val="right"/>
      </w:pPr>
    </w:p>
    <w:p w:rsidR="00A704FD" w:rsidRDefault="00394883">
      <w:pPr>
        <w:numPr>
          <w:ilvl w:val="0"/>
          <w:numId w:val="6"/>
        </w:numPr>
        <w:ind w:right="762" w:hanging="360"/>
      </w:pPr>
      <w:r>
        <w:t>Performance Rating Over Time</w:t>
      </w:r>
    </w:p>
    <w:p w:rsidR="00A704FD" w:rsidRDefault="002C3611">
      <w:pPr>
        <w:spacing w:after="258" w:line="259" w:lineRule="auto"/>
        <w:ind w:left="0" w:right="0" w:firstLine="0"/>
        <w:jc w:val="right"/>
      </w:pPr>
      <w:r>
        <w:t xml:space="preserve"> </w:t>
      </w:r>
    </w:p>
    <w:p w:rsidR="00394883" w:rsidRDefault="002C3611" w:rsidP="00394883">
      <w:pPr>
        <w:pStyle w:val="NormalWeb"/>
      </w:pPr>
      <w:r>
        <w:t xml:space="preserve"> </w:t>
      </w:r>
      <w:r w:rsidR="00394883">
        <w:rPr>
          <w:noProof/>
        </w:rPr>
        <w:drawing>
          <wp:inline distT="0" distB="0" distL="0" distR="0" wp14:anchorId="6779C068" wp14:editId="44D75097">
            <wp:extent cx="6253200" cy="3506400"/>
            <wp:effectExtent l="0" t="0" r="0" b="0"/>
            <wp:docPr id="5" name="Picture 5" descr="C:\Users\Vaishnavi\Downloads\fig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shnavi\Downloads\fig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3200" cy="3506400"/>
                    </a:xfrm>
                    <a:prstGeom prst="rect">
                      <a:avLst/>
                    </a:prstGeom>
                    <a:noFill/>
                    <a:ln>
                      <a:noFill/>
                    </a:ln>
                  </pic:spPr>
                </pic:pic>
              </a:graphicData>
            </a:graphic>
          </wp:inline>
        </w:drawing>
      </w:r>
    </w:p>
    <w:p w:rsidR="00A704FD" w:rsidRDefault="00A704FD">
      <w:pPr>
        <w:spacing w:after="258" w:line="259" w:lineRule="auto"/>
        <w:ind w:left="720" w:right="0" w:firstLine="0"/>
      </w:pPr>
    </w:p>
    <w:p w:rsidR="00A704FD" w:rsidRDefault="002C3611">
      <w:pPr>
        <w:spacing w:after="258" w:line="259" w:lineRule="auto"/>
        <w:ind w:left="720" w:right="0" w:firstLine="0"/>
      </w:pPr>
      <w:r>
        <w:t xml:space="preserve"> </w:t>
      </w:r>
    </w:p>
    <w:p w:rsidR="00A704FD" w:rsidRDefault="002C3611">
      <w:pPr>
        <w:spacing w:after="0" w:line="259" w:lineRule="auto"/>
        <w:ind w:left="720" w:right="0" w:firstLine="0"/>
      </w:pPr>
      <w:r>
        <w:t xml:space="preserve"> </w:t>
      </w:r>
    </w:p>
    <w:p w:rsidR="003F34A9" w:rsidRDefault="003F34A9" w:rsidP="003F34A9">
      <w:pPr>
        <w:pStyle w:val="NormalWeb"/>
      </w:pPr>
      <w:bookmarkStart w:id="0" w:name="_GoBack"/>
      <w:r>
        <w:rPr>
          <w:noProof/>
        </w:rPr>
        <w:lastRenderedPageBreak/>
        <w:drawing>
          <wp:inline distT="0" distB="0" distL="0" distR="0">
            <wp:extent cx="5115600" cy="2948400"/>
            <wp:effectExtent l="0" t="0" r="8890" b="4445"/>
            <wp:docPr id="7" name="Picture 7" descr="C:\Users\Vaishnavi\Downloads\fig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ishnavi\Downloads\fig4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600" cy="2948400"/>
                    </a:xfrm>
                    <a:prstGeom prst="rect">
                      <a:avLst/>
                    </a:prstGeom>
                    <a:noFill/>
                    <a:ln>
                      <a:noFill/>
                    </a:ln>
                  </pic:spPr>
                </pic:pic>
              </a:graphicData>
            </a:graphic>
          </wp:inline>
        </w:drawing>
      </w:r>
      <w:bookmarkEnd w:id="0"/>
    </w:p>
    <w:p w:rsidR="00A704FD" w:rsidRDefault="00A704FD">
      <w:pPr>
        <w:spacing w:after="258" w:line="259" w:lineRule="auto"/>
        <w:ind w:left="720" w:right="0" w:firstLine="0"/>
      </w:pPr>
    </w:p>
    <w:p w:rsidR="00A704FD" w:rsidRDefault="002C3611">
      <w:pPr>
        <w:spacing w:after="258" w:line="259" w:lineRule="auto"/>
        <w:ind w:left="720" w:right="0" w:firstLine="0"/>
      </w:pPr>
      <w:r>
        <w:t xml:space="preserve"> </w:t>
      </w:r>
    </w:p>
    <w:p w:rsidR="00A704FD" w:rsidRDefault="00A704FD" w:rsidP="003F34A9">
      <w:pPr>
        <w:ind w:left="0" w:right="762" w:firstLine="0"/>
      </w:pPr>
    </w:p>
    <w:sectPr w:rsidR="00A704FD">
      <w:pgSz w:w="11920" w:h="16840"/>
      <w:pgMar w:top="1486" w:right="609" w:bottom="1558"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611" w:rsidRDefault="002C3611" w:rsidP="00394883">
      <w:pPr>
        <w:spacing w:after="0" w:line="240" w:lineRule="auto"/>
      </w:pPr>
      <w:r>
        <w:separator/>
      </w:r>
    </w:p>
  </w:endnote>
  <w:endnote w:type="continuationSeparator" w:id="0">
    <w:p w:rsidR="002C3611" w:rsidRDefault="002C3611" w:rsidP="0039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611" w:rsidRDefault="002C3611" w:rsidP="00394883">
      <w:pPr>
        <w:spacing w:after="0" w:line="240" w:lineRule="auto"/>
      </w:pPr>
      <w:r>
        <w:separator/>
      </w:r>
    </w:p>
  </w:footnote>
  <w:footnote w:type="continuationSeparator" w:id="0">
    <w:p w:rsidR="002C3611" w:rsidRDefault="002C3611" w:rsidP="0039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37BED"/>
    <w:multiLevelType w:val="multilevel"/>
    <w:tmpl w:val="EB1A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2771F"/>
    <w:multiLevelType w:val="hybridMultilevel"/>
    <w:tmpl w:val="659C7A30"/>
    <w:lvl w:ilvl="0" w:tplc="E8B4D3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685C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20D8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F8F7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AC04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A8B9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8E43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AE46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0CED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561C40"/>
    <w:multiLevelType w:val="multilevel"/>
    <w:tmpl w:val="58F8A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eastAsia="Arial" w:hAnsi="Segoe UI" w:cs="Segoe U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62234"/>
    <w:multiLevelType w:val="multilevel"/>
    <w:tmpl w:val="B73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62FCD"/>
    <w:multiLevelType w:val="hybridMultilevel"/>
    <w:tmpl w:val="F5101C2A"/>
    <w:lvl w:ilvl="0" w:tplc="ECD0B1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745B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2685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BA62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72722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1A77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92CC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92F1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16E4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9D583D"/>
    <w:multiLevelType w:val="hybridMultilevel"/>
    <w:tmpl w:val="C5EC8120"/>
    <w:lvl w:ilvl="0" w:tplc="062C38E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E4F40">
      <w:start w:val="14"/>
      <w:numFmt w:val="decimal"/>
      <w:lvlText w:val="%2"/>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A4416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30393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7EB2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84CDA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A0E4B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729C8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8A4EF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3B6A13"/>
    <w:multiLevelType w:val="hybridMultilevel"/>
    <w:tmpl w:val="5614A3EE"/>
    <w:lvl w:ilvl="0" w:tplc="809667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8A6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2E0C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D4A3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254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9065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0AB6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5E40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3AEC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4F1C0A"/>
    <w:multiLevelType w:val="hybridMultilevel"/>
    <w:tmpl w:val="D668EB34"/>
    <w:lvl w:ilvl="0" w:tplc="B3DCB1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E4B6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B80A5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7607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A4E3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42A8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5609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C24F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A86A1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E69782E"/>
    <w:multiLevelType w:val="hybridMultilevel"/>
    <w:tmpl w:val="9F005938"/>
    <w:lvl w:ilvl="0" w:tplc="26F850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EC89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8C87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B8CA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5076D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009C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0C17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42FC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60DF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BB495D"/>
    <w:multiLevelType w:val="multilevel"/>
    <w:tmpl w:val="661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40BBC"/>
    <w:multiLevelType w:val="multilevel"/>
    <w:tmpl w:val="A248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D107D"/>
    <w:multiLevelType w:val="hybridMultilevel"/>
    <w:tmpl w:val="7534A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A4606"/>
    <w:multiLevelType w:val="hybridMultilevel"/>
    <w:tmpl w:val="2DDCB498"/>
    <w:lvl w:ilvl="0" w:tplc="C96CD89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188ED8">
      <w:start w:val="2"/>
      <w:numFmt w:val="decimal"/>
      <w:lvlText w:val="%2"/>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2E7E44">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9665E8">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9E4552">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82168A">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AC53C4">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185BCA">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72F18E">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E66E12"/>
    <w:multiLevelType w:val="multilevel"/>
    <w:tmpl w:val="D00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767B5"/>
    <w:multiLevelType w:val="multilevel"/>
    <w:tmpl w:val="CCB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8"/>
  </w:num>
  <w:num w:numId="5">
    <w:abstractNumId w:val="1"/>
  </w:num>
  <w:num w:numId="6">
    <w:abstractNumId w:val="12"/>
  </w:num>
  <w:num w:numId="7">
    <w:abstractNumId w:val="5"/>
  </w:num>
  <w:num w:numId="8">
    <w:abstractNumId w:val="13"/>
  </w:num>
  <w:num w:numId="9">
    <w:abstractNumId w:val="14"/>
  </w:num>
  <w:num w:numId="10">
    <w:abstractNumId w:val="9"/>
  </w:num>
  <w:num w:numId="11">
    <w:abstractNumId w:val="0"/>
  </w:num>
  <w:num w:numId="12">
    <w:abstractNumId w:val="3"/>
  </w:num>
  <w:num w:numId="13">
    <w:abstractNumId w:val="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FD"/>
    <w:rsid w:val="001A19CB"/>
    <w:rsid w:val="002C3611"/>
    <w:rsid w:val="002F38D4"/>
    <w:rsid w:val="00394883"/>
    <w:rsid w:val="003F34A9"/>
    <w:rsid w:val="00A704FD"/>
    <w:rsid w:val="00AE6AAC"/>
    <w:rsid w:val="00B815C0"/>
    <w:rsid w:val="00E83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D5C64"/>
  <w15:docId w15:val="{812D859F-180C-47A9-994A-F85049E2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9" w:line="268" w:lineRule="auto"/>
      <w:ind w:left="10" w:right="644"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23"/>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249" w:line="268" w:lineRule="auto"/>
      <w:ind w:left="10" w:right="206"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6"/>
    </w:rPr>
  </w:style>
  <w:style w:type="character" w:styleId="Strong">
    <w:name w:val="Strong"/>
    <w:basedOn w:val="DefaultParagraphFont"/>
    <w:uiPriority w:val="22"/>
    <w:qFormat/>
    <w:rsid w:val="00AE6AAC"/>
    <w:rPr>
      <w:b/>
      <w:bCs/>
    </w:rPr>
  </w:style>
  <w:style w:type="paragraph" w:styleId="NormalWeb">
    <w:name w:val="Normal (Web)"/>
    <w:basedOn w:val="Normal"/>
    <w:uiPriority w:val="99"/>
    <w:semiHidden/>
    <w:unhideWhenUsed/>
    <w:rsid w:val="00B815C0"/>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B815C0"/>
    <w:rPr>
      <w:rFonts w:ascii="Courier New" w:eastAsia="Times New Roman" w:hAnsi="Courier New" w:cs="Courier New"/>
      <w:sz w:val="20"/>
      <w:szCs w:val="20"/>
    </w:rPr>
  </w:style>
  <w:style w:type="paragraph" w:styleId="ListParagraph">
    <w:name w:val="List Paragraph"/>
    <w:basedOn w:val="Normal"/>
    <w:uiPriority w:val="34"/>
    <w:qFormat/>
    <w:rsid w:val="002F38D4"/>
    <w:pPr>
      <w:ind w:left="720"/>
      <w:contextualSpacing/>
    </w:pPr>
  </w:style>
  <w:style w:type="character" w:customStyle="1" w:styleId="message-time">
    <w:name w:val="message-time"/>
    <w:basedOn w:val="DefaultParagraphFont"/>
    <w:rsid w:val="002F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875">
      <w:bodyDiv w:val="1"/>
      <w:marLeft w:val="0"/>
      <w:marRight w:val="0"/>
      <w:marTop w:val="0"/>
      <w:marBottom w:val="0"/>
      <w:divBdr>
        <w:top w:val="none" w:sz="0" w:space="0" w:color="auto"/>
        <w:left w:val="none" w:sz="0" w:space="0" w:color="auto"/>
        <w:bottom w:val="none" w:sz="0" w:space="0" w:color="auto"/>
        <w:right w:val="none" w:sz="0" w:space="0" w:color="auto"/>
      </w:divBdr>
    </w:div>
    <w:div w:id="103430637">
      <w:bodyDiv w:val="1"/>
      <w:marLeft w:val="0"/>
      <w:marRight w:val="0"/>
      <w:marTop w:val="0"/>
      <w:marBottom w:val="0"/>
      <w:divBdr>
        <w:top w:val="none" w:sz="0" w:space="0" w:color="auto"/>
        <w:left w:val="none" w:sz="0" w:space="0" w:color="auto"/>
        <w:bottom w:val="none" w:sz="0" w:space="0" w:color="auto"/>
        <w:right w:val="none" w:sz="0" w:space="0" w:color="auto"/>
      </w:divBdr>
      <w:divsChild>
        <w:div w:id="810097980">
          <w:marLeft w:val="0"/>
          <w:marRight w:val="0"/>
          <w:marTop w:val="0"/>
          <w:marBottom w:val="0"/>
          <w:divBdr>
            <w:top w:val="none" w:sz="0" w:space="0" w:color="auto"/>
            <w:left w:val="none" w:sz="0" w:space="0" w:color="auto"/>
            <w:bottom w:val="none" w:sz="0" w:space="0" w:color="auto"/>
            <w:right w:val="none" w:sz="0" w:space="0" w:color="auto"/>
          </w:divBdr>
          <w:divsChild>
            <w:div w:id="2109158816">
              <w:marLeft w:val="0"/>
              <w:marRight w:val="0"/>
              <w:marTop w:val="0"/>
              <w:marBottom w:val="0"/>
              <w:divBdr>
                <w:top w:val="none" w:sz="0" w:space="0" w:color="auto"/>
                <w:left w:val="none" w:sz="0" w:space="0" w:color="auto"/>
                <w:bottom w:val="none" w:sz="0" w:space="0" w:color="auto"/>
                <w:right w:val="none" w:sz="0" w:space="0" w:color="auto"/>
              </w:divBdr>
            </w:div>
            <w:div w:id="1407612278">
              <w:marLeft w:val="0"/>
              <w:marRight w:val="0"/>
              <w:marTop w:val="0"/>
              <w:marBottom w:val="0"/>
              <w:divBdr>
                <w:top w:val="none" w:sz="0" w:space="0" w:color="auto"/>
                <w:left w:val="none" w:sz="0" w:space="0" w:color="auto"/>
                <w:bottom w:val="none" w:sz="0" w:space="0" w:color="auto"/>
                <w:right w:val="none" w:sz="0" w:space="0" w:color="auto"/>
              </w:divBdr>
            </w:div>
            <w:div w:id="1208756713">
              <w:marLeft w:val="0"/>
              <w:marRight w:val="0"/>
              <w:marTop w:val="0"/>
              <w:marBottom w:val="0"/>
              <w:divBdr>
                <w:top w:val="none" w:sz="0" w:space="0" w:color="auto"/>
                <w:left w:val="none" w:sz="0" w:space="0" w:color="auto"/>
                <w:bottom w:val="none" w:sz="0" w:space="0" w:color="auto"/>
                <w:right w:val="none" w:sz="0" w:space="0" w:color="auto"/>
              </w:divBdr>
            </w:div>
            <w:div w:id="1485930158">
              <w:marLeft w:val="0"/>
              <w:marRight w:val="0"/>
              <w:marTop w:val="0"/>
              <w:marBottom w:val="0"/>
              <w:divBdr>
                <w:top w:val="none" w:sz="0" w:space="0" w:color="auto"/>
                <w:left w:val="none" w:sz="0" w:space="0" w:color="auto"/>
                <w:bottom w:val="none" w:sz="0" w:space="0" w:color="auto"/>
                <w:right w:val="none" w:sz="0" w:space="0" w:color="auto"/>
              </w:divBdr>
            </w:div>
            <w:div w:id="47384628">
              <w:marLeft w:val="0"/>
              <w:marRight w:val="0"/>
              <w:marTop w:val="0"/>
              <w:marBottom w:val="0"/>
              <w:divBdr>
                <w:top w:val="none" w:sz="0" w:space="0" w:color="auto"/>
                <w:left w:val="none" w:sz="0" w:space="0" w:color="auto"/>
                <w:bottom w:val="none" w:sz="0" w:space="0" w:color="auto"/>
                <w:right w:val="none" w:sz="0" w:space="0" w:color="auto"/>
              </w:divBdr>
            </w:div>
            <w:div w:id="1021276916">
              <w:marLeft w:val="0"/>
              <w:marRight w:val="0"/>
              <w:marTop w:val="0"/>
              <w:marBottom w:val="0"/>
              <w:divBdr>
                <w:top w:val="none" w:sz="0" w:space="0" w:color="auto"/>
                <w:left w:val="none" w:sz="0" w:space="0" w:color="auto"/>
                <w:bottom w:val="none" w:sz="0" w:space="0" w:color="auto"/>
                <w:right w:val="none" w:sz="0" w:space="0" w:color="auto"/>
              </w:divBdr>
            </w:div>
            <w:div w:id="330136546">
              <w:marLeft w:val="0"/>
              <w:marRight w:val="0"/>
              <w:marTop w:val="0"/>
              <w:marBottom w:val="0"/>
              <w:divBdr>
                <w:top w:val="none" w:sz="0" w:space="0" w:color="auto"/>
                <w:left w:val="none" w:sz="0" w:space="0" w:color="auto"/>
                <w:bottom w:val="none" w:sz="0" w:space="0" w:color="auto"/>
                <w:right w:val="none" w:sz="0" w:space="0" w:color="auto"/>
              </w:divBdr>
            </w:div>
            <w:div w:id="765349347">
              <w:marLeft w:val="0"/>
              <w:marRight w:val="0"/>
              <w:marTop w:val="0"/>
              <w:marBottom w:val="0"/>
              <w:divBdr>
                <w:top w:val="none" w:sz="0" w:space="0" w:color="auto"/>
                <w:left w:val="none" w:sz="0" w:space="0" w:color="auto"/>
                <w:bottom w:val="none" w:sz="0" w:space="0" w:color="auto"/>
                <w:right w:val="none" w:sz="0" w:space="0" w:color="auto"/>
              </w:divBdr>
            </w:div>
            <w:div w:id="779185733">
              <w:marLeft w:val="0"/>
              <w:marRight w:val="0"/>
              <w:marTop w:val="0"/>
              <w:marBottom w:val="0"/>
              <w:divBdr>
                <w:top w:val="none" w:sz="0" w:space="0" w:color="auto"/>
                <w:left w:val="none" w:sz="0" w:space="0" w:color="auto"/>
                <w:bottom w:val="none" w:sz="0" w:space="0" w:color="auto"/>
                <w:right w:val="none" w:sz="0" w:space="0" w:color="auto"/>
              </w:divBdr>
            </w:div>
            <w:div w:id="17003257">
              <w:marLeft w:val="0"/>
              <w:marRight w:val="0"/>
              <w:marTop w:val="0"/>
              <w:marBottom w:val="0"/>
              <w:divBdr>
                <w:top w:val="none" w:sz="0" w:space="0" w:color="auto"/>
                <w:left w:val="none" w:sz="0" w:space="0" w:color="auto"/>
                <w:bottom w:val="none" w:sz="0" w:space="0" w:color="auto"/>
                <w:right w:val="none" w:sz="0" w:space="0" w:color="auto"/>
              </w:divBdr>
            </w:div>
            <w:div w:id="1670909281">
              <w:marLeft w:val="0"/>
              <w:marRight w:val="0"/>
              <w:marTop w:val="0"/>
              <w:marBottom w:val="0"/>
              <w:divBdr>
                <w:top w:val="none" w:sz="0" w:space="0" w:color="auto"/>
                <w:left w:val="none" w:sz="0" w:space="0" w:color="auto"/>
                <w:bottom w:val="none" w:sz="0" w:space="0" w:color="auto"/>
                <w:right w:val="none" w:sz="0" w:space="0" w:color="auto"/>
              </w:divBdr>
            </w:div>
            <w:div w:id="1564680617">
              <w:marLeft w:val="0"/>
              <w:marRight w:val="0"/>
              <w:marTop w:val="0"/>
              <w:marBottom w:val="0"/>
              <w:divBdr>
                <w:top w:val="none" w:sz="0" w:space="0" w:color="auto"/>
                <w:left w:val="none" w:sz="0" w:space="0" w:color="auto"/>
                <w:bottom w:val="none" w:sz="0" w:space="0" w:color="auto"/>
                <w:right w:val="none" w:sz="0" w:space="0" w:color="auto"/>
              </w:divBdr>
            </w:div>
            <w:div w:id="1489321865">
              <w:marLeft w:val="0"/>
              <w:marRight w:val="0"/>
              <w:marTop w:val="0"/>
              <w:marBottom w:val="0"/>
              <w:divBdr>
                <w:top w:val="none" w:sz="0" w:space="0" w:color="auto"/>
                <w:left w:val="none" w:sz="0" w:space="0" w:color="auto"/>
                <w:bottom w:val="none" w:sz="0" w:space="0" w:color="auto"/>
                <w:right w:val="none" w:sz="0" w:space="0" w:color="auto"/>
              </w:divBdr>
            </w:div>
            <w:div w:id="2065248164">
              <w:marLeft w:val="0"/>
              <w:marRight w:val="0"/>
              <w:marTop w:val="0"/>
              <w:marBottom w:val="0"/>
              <w:divBdr>
                <w:top w:val="none" w:sz="0" w:space="0" w:color="auto"/>
                <w:left w:val="none" w:sz="0" w:space="0" w:color="auto"/>
                <w:bottom w:val="none" w:sz="0" w:space="0" w:color="auto"/>
                <w:right w:val="none" w:sz="0" w:space="0" w:color="auto"/>
              </w:divBdr>
            </w:div>
            <w:div w:id="1334333709">
              <w:marLeft w:val="0"/>
              <w:marRight w:val="0"/>
              <w:marTop w:val="0"/>
              <w:marBottom w:val="0"/>
              <w:divBdr>
                <w:top w:val="none" w:sz="0" w:space="0" w:color="auto"/>
                <w:left w:val="none" w:sz="0" w:space="0" w:color="auto"/>
                <w:bottom w:val="none" w:sz="0" w:space="0" w:color="auto"/>
                <w:right w:val="none" w:sz="0" w:space="0" w:color="auto"/>
              </w:divBdr>
            </w:div>
            <w:div w:id="255989923">
              <w:marLeft w:val="0"/>
              <w:marRight w:val="0"/>
              <w:marTop w:val="0"/>
              <w:marBottom w:val="0"/>
              <w:divBdr>
                <w:top w:val="none" w:sz="0" w:space="0" w:color="auto"/>
                <w:left w:val="none" w:sz="0" w:space="0" w:color="auto"/>
                <w:bottom w:val="none" w:sz="0" w:space="0" w:color="auto"/>
                <w:right w:val="none" w:sz="0" w:space="0" w:color="auto"/>
              </w:divBdr>
            </w:div>
            <w:div w:id="921375677">
              <w:marLeft w:val="0"/>
              <w:marRight w:val="0"/>
              <w:marTop w:val="0"/>
              <w:marBottom w:val="0"/>
              <w:divBdr>
                <w:top w:val="none" w:sz="0" w:space="0" w:color="auto"/>
                <w:left w:val="none" w:sz="0" w:space="0" w:color="auto"/>
                <w:bottom w:val="none" w:sz="0" w:space="0" w:color="auto"/>
                <w:right w:val="none" w:sz="0" w:space="0" w:color="auto"/>
              </w:divBdr>
            </w:div>
            <w:div w:id="1473134602">
              <w:marLeft w:val="0"/>
              <w:marRight w:val="0"/>
              <w:marTop w:val="0"/>
              <w:marBottom w:val="0"/>
              <w:divBdr>
                <w:top w:val="none" w:sz="0" w:space="0" w:color="auto"/>
                <w:left w:val="none" w:sz="0" w:space="0" w:color="auto"/>
                <w:bottom w:val="none" w:sz="0" w:space="0" w:color="auto"/>
                <w:right w:val="none" w:sz="0" w:space="0" w:color="auto"/>
              </w:divBdr>
            </w:div>
            <w:div w:id="1639187787">
              <w:marLeft w:val="0"/>
              <w:marRight w:val="0"/>
              <w:marTop w:val="0"/>
              <w:marBottom w:val="0"/>
              <w:divBdr>
                <w:top w:val="none" w:sz="0" w:space="0" w:color="auto"/>
                <w:left w:val="none" w:sz="0" w:space="0" w:color="auto"/>
                <w:bottom w:val="none" w:sz="0" w:space="0" w:color="auto"/>
                <w:right w:val="none" w:sz="0" w:space="0" w:color="auto"/>
              </w:divBdr>
            </w:div>
            <w:div w:id="639072500">
              <w:marLeft w:val="0"/>
              <w:marRight w:val="0"/>
              <w:marTop w:val="0"/>
              <w:marBottom w:val="0"/>
              <w:divBdr>
                <w:top w:val="none" w:sz="0" w:space="0" w:color="auto"/>
                <w:left w:val="none" w:sz="0" w:space="0" w:color="auto"/>
                <w:bottom w:val="none" w:sz="0" w:space="0" w:color="auto"/>
                <w:right w:val="none" w:sz="0" w:space="0" w:color="auto"/>
              </w:divBdr>
            </w:div>
            <w:div w:id="1345208220">
              <w:marLeft w:val="0"/>
              <w:marRight w:val="0"/>
              <w:marTop w:val="0"/>
              <w:marBottom w:val="0"/>
              <w:divBdr>
                <w:top w:val="none" w:sz="0" w:space="0" w:color="auto"/>
                <w:left w:val="none" w:sz="0" w:space="0" w:color="auto"/>
                <w:bottom w:val="none" w:sz="0" w:space="0" w:color="auto"/>
                <w:right w:val="none" w:sz="0" w:space="0" w:color="auto"/>
              </w:divBdr>
            </w:div>
            <w:div w:id="1720015932">
              <w:marLeft w:val="0"/>
              <w:marRight w:val="0"/>
              <w:marTop w:val="0"/>
              <w:marBottom w:val="0"/>
              <w:divBdr>
                <w:top w:val="none" w:sz="0" w:space="0" w:color="auto"/>
                <w:left w:val="none" w:sz="0" w:space="0" w:color="auto"/>
                <w:bottom w:val="none" w:sz="0" w:space="0" w:color="auto"/>
                <w:right w:val="none" w:sz="0" w:space="0" w:color="auto"/>
              </w:divBdr>
            </w:div>
            <w:div w:id="276183126">
              <w:marLeft w:val="0"/>
              <w:marRight w:val="0"/>
              <w:marTop w:val="0"/>
              <w:marBottom w:val="0"/>
              <w:divBdr>
                <w:top w:val="none" w:sz="0" w:space="0" w:color="auto"/>
                <w:left w:val="none" w:sz="0" w:space="0" w:color="auto"/>
                <w:bottom w:val="none" w:sz="0" w:space="0" w:color="auto"/>
                <w:right w:val="none" w:sz="0" w:space="0" w:color="auto"/>
              </w:divBdr>
            </w:div>
            <w:div w:id="1116484459">
              <w:marLeft w:val="0"/>
              <w:marRight w:val="0"/>
              <w:marTop w:val="0"/>
              <w:marBottom w:val="0"/>
              <w:divBdr>
                <w:top w:val="none" w:sz="0" w:space="0" w:color="auto"/>
                <w:left w:val="none" w:sz="0" w:space="0" w:color="auto"/>
                <w:bottom w:val="none" w:sz="0" w:space="0" w:color="auto"/>
                <w:right w:val="none" w:sz="0" w:space="0" w:color="auto"/>
              </w:divBdr>
            </w:div>
            <w:div w:id="910970538">
              <w:marLeft w:val="0"/>
              <w:marRight w:val="0"/>
              <w:marTop w:val="0"/>
              <w:marBottom w:val="0"/>
              <w:divBdr>
                <w:top w:val="none" w:sz="0" w:space="0" w:color="auto"/>
                <w:left w:val="none" w:sz="0" w:space="0" w:color="auto"/>
                <w:bottom w:val="none" w:sz="0" w:space="0" w:color="auto"/>
                <w:right w:val="none" w:sz="0" w:space="0" w:color="auto"/>
              </w:divBdr>
            </w:div>
            <w:div w:id="2042707535">
              <w:marLeft w:val="0"/>
              <w:marRight w:val="0"/>
              <w:marTop w:val="0"/>
              <w:marBottom w:val="0"/>
              <w:divBdr>
                <w:top w:val="none" w:sz="0" w:space="0" w:color="auto"/>
                <w:left w:val="none" w:sz="0" w:space="0" w:color="auto"/>
                <w:bottom w:val="none" w:sz="0" w:space="0" w:color="auto"/>
                <w:right w:val="none" w:sz="0" w:space="0" w:color="auto"/>
              </w:divBdr>
            </w:div>
            <w:div w:id="1914971903">
              <w:marLeft w:val="0"/>
              <w:marRight w:val="0"/>
              <w:marTop w:val="0"/>
              <w:marBottom w:val="0"/>
              <w:divBdr>
                <w:top w:val="none" w:sz="0" w:space="0" w:color="auto"/>
                <w:left w:val="none" w:sz="0" w:space="0" w:color="auto"/>
                <w:bottom w:val="none" w:sz="0" w:space="0" w:color="auto"/>
                <w:right w:val="none" w:sz="0" w:space="0" w:color="auto"/>
              </w:divBdr>
            </w:div>
            <w:div w:id="469633900">
              <w:marLeft w:val="0"/>
              <w:marRight w:val="0"/>
              <w:marTop w:val="0"/>
              <w:marBottom w:val="0"/>
              <w:divBdr>
                <w:top w:val="none" w:sz="0" w:space="0" w:color="auto"/>
                <w:left w:val="none" w:sz="0" w:space="0" w:color="auto"/>
                <w:bottom w:val="none" w:sz="0" w:space="0" w:color="auto"/>
                <w:right w:val="none" w:sz="0" w:space="0" w:color="auto"/>
              </w:divBdr>
            </w:div>
            <w:div w:id="994725485">
              <w:marLeft w:val="0"/>
              <w:marRight w:val="0"/>
              <w:marTop w:val="0"/>
              <w:marBottom w:val="0"/>
              <w:divBdr>
                <w:top w:val="none" w:sz="0" w:space="0" w:color="auto"/>
                <w:left w:val="none" w:sz="0" w:space="0" w:color="auto"/>
                <w:bottom w:val="none" w:sz="0" w:space="0" w:color="auto"/>
                <w:right w:val="none" w:sz="0" w:space="0" w:color="auto"/>
              </w:divBdr>
            </w:div>
            <w:div w:id="1543902935">
              <w:marLeft w:val="0"/>
              <w:marRight w:val="0"/>
              <w:marTop w:val="0"/>
              <w:marBottom w:val="0"/>
              <w:divBdr>
                <w:top w:val="none" w:sz="0" w:space="0" w:color="auto"/>
                <w:left w:val="none" w:sz="0" w:space="0" w:color="auto"/>
                <w:bottom w:val="none" w:sz="0" w:space="0" w:color="auto"/>
                <w:right w:val="none" w:sz="0" w:space="0" w:color="auto"/>
              </w:divBdr>
            </w:div>
            <w:div w:id="1100566834">
              <w:marLeft w:val="0"/>
              <w:marRight w:val="0"/>
              <w:marTop w:val="0"/>
              <w:marBottom w:val="0"/>
              <w:divBdr>
                <w:top w:val="none" w:sz="0" w:space="0" w:color="auto"/>
                <w:left w:val="none" w:sz="0" w:space="0" w:color="auto"/>
                <w:bottom w:val="none" w:sz="0" w:space="0" w:color="auto"/>
                <w:right w:val="none" w:sz="0" w:space="0" w:color="auto"/>
              </w:divBdr>
            </w:div>
            <w:div w:id="453250351">
              <w:marLeft w:val="0"/>
              <w:marRight w:val="0"/>
              <w:marTop w:val="0"/>
              <w:marBottom w:val="0"/>
              <w:divBdr>
                <w:top w:val="none" w:sz="0" w:space="0" w:color="auto"/>
                <w:left w:val="none" w:sz="0" w:space="0" w:color="auto"/>
                <w:bottom w:val="none" w:sz="0" w:space="0" w:color="auto"/>
                <w:right w:val="none" w:sz="0" w:space="0" w:color="auto"/>
              </w:divBdr>
            </w:div>
            <w:div w:id="1114717721">
              <w:marLeft w:val="0"/>
              <w:marRight w:val="0"/>
              <w:marTop w:val="0"/>
              <w:marBottom w:val="0"/>
              <w:divBdr>
                <w:top w:val="none" w:sz="0" w:space="0" w:color="auto"/>
                <w:left w:val="none" w:sz="0" w:space="0" w:color="auto"/>
                <w:bottom w:val="none" w:sz="0" w:space="0" w:color="auto"/>
                <w:right w:val="none" w:sz="0" w:space="0" w:color="auto"/>
              </w:divBdr>
            </w:div>
            <w:div w:id="1443652190">
              <w:marLeft w:val="0"/>
              <w:marRight w:val="0"/>
              <w:marTop w:val="0"/>
              <w:marBottom w:val="0"/>
              <w:divBdr>
                <w:top w:val="none" w:sz="0" w:space="0" w:color="auto"/>
                <w:left w:val="none" w:sz="0" w:space="0" w:color="auto"/>
                <w:bottom w:val="none" w:sz="0" w:space="0" w:color="auto"/>
                <w:right w:val="none" w:sz="0" w:space="0" w:color="auto"/>
              </w:divBdr>
            </w:div>
            <w:div w:id="1190989956">
              <w:marLeft w:val="0"/>
              <w:marRight w:val="0"/>
              <w:marTop w:val="0"/>
              <w:marBottom w:val="0"/>
              <w:divBdr>
                <w:top w:val="none" w:sz="0" w:space="0" w:color="auto"/>
                <w:left w:val="none" w:sz="0" w:space="0" w:color="auto"/>
                <w:bottom w:val="none" w:sz="0" w:space="0" w:color="auto"/>
                <w:right w:val="none" w:sz="0" w:space="0" w:color="auto"/>
              </w:divBdr>
            </w:div>
            <w:div w:id="312612020">
              <w:marLeft w:val="0"/>
              <w:marRight w:val="0"/>
              <w:marTop w:val="0"/>
              <w:marBottom w:val="0"/>
              <w:divBdr>
                <w:top w:val="none" w:sz="0" w:space="0" w:color="auto"/>
                <w:left w:val="none" w:sz="0" w:space="0" w:color="auto"/>
                <w:bottom w:val="none" w:sz="0" w:space="0" w:color="auto"/>
                <w:right w:val="none" w:sz="0" w:space="0" w:color="auto"/>
              </w:divBdr>
            </w:div>
            <w:div w:id="1548371447">
              <w:marLeft w:val="0"/>
              <w:marRight w:val="0"/>
              <w:marTop w:val="0"/>
              <w:marBottom w:val="0"/>
              <w:divBdr>
                <w:top w:val="none" w:sz="0" w:space="0" w:color="auto"/>
                <w:left w:val="none" w:sz="0" w:space="0" w:color="auto"/>
                <w:bottom w:val="none" w:sz="0" w:space="0" w:color="auto"/>
                <w:right w:val="none" w:sz="0" w:space="0" w:color="auto"/>
              </w:divBdr>
            </w:div>
            <w:div w:id="1095325341">
              <w:marLeft w:val="0"/>
              <w:marRight w:val="0"/>
              <w:marTop w:val="0"/>
              <w:marBottom w:val="0"/>
              <w:divBdr>
                <w:top w:val="none" w:sz="0" w:space="0" w:color="auto"/>
                <w:left w:val="none" w:sz="0" w:space="0" w:color="auto"/>
                <w:bottom w:val="none" w:sz="0" w:space="0" w:color="auto"/>
                <w:right w:val="none" w:sz="0" w:space="0" w:color="auto"/>
              </w:divBdr>
            </w:div>
            <w:div w:id="1519545984">
              <w:marLeft w:val="0"/>
              <w:marRight w:val="0"/>
              <w:marTop w:val="0"/>
              <w:marBottom w:val="0"/>
              <w:divBdr>
                <w:top w:val="none" w:sz="0" w:space="0" w:color="auto"/>
                <w:left w:val="none" w:sz="0" w:space="0" w:color="auto"/>
                <w:bottom w:val="none" w:sz="0" w:space="0" w:color="auto"/>
                <w:right w:val="none" w:sz="0" w:space="0" w:color="auto"/>
              </w:divBdr>
            </w:div>
            <w:div w:id="1111440584">
              <w:marLeft w:val="0"/>
              <w:marRight w:val="0"/>
              <w:marTop w:val="0"/>
              <w:marBottom w:val="0"/>
              <w:divBdr>
                <w:top w:val="none" w:sz="0" w:space="0" w:color="auto"/>
                <w:left w:val="none" w:sz="0" w:space="0" w:color="auto"/>
                <w:bottom w:val="none" w:sz="0" w:space="0" w:color="auto"/>
                <w:right w:val="none" w:sz="0" w:space="0" w:color="auto"/>
              </w:divBdr>
            </w:div>
            <w:div w:id="1740060350">
              <w:marLeft w:val="0"/>
              <w:marRight w:val="0"/>
              <w:marTop w:val="0"/>
              <w:marBottom w:val="0"/>
              <w:divBdr>
                <w:top w:val="none" w:sz="0" w:space="0" w:color="auto"/>
                <w:left w:val="none" w:sz="0" w:space="0" w:color="auto"/>
                <w:bottom w:val="none" w:sz="0" w:space="0" w:color="auto"/>
                <w:right w:val="none" w:sz="0" w:space="0" w:color="auto"/>
              </w:divBdr>
            </w:div>
            <w:div w:id="1083720704">
              <w:marLeft w:val="0"/>
              <w:marRight w:val="0"/>
              <w:marTop w:val="0"/>
              <w:marBottom w:val="0"/>
              <w:divBdr>
                <w:top w:val="none" w:sz="0" w:space="0" w:color="auto"/>
                <w:left w:val="none" w:sz="0" w:space="0" w:color="auto"/>
                <w:bottom w:val="none" w:sz="0" w:space="0" w:color="auto"/>
                <w:right w:val="none" w:sz="0" w:space="0" w:color="auto"/>
              </w:divBdr>
            </w:div>
            <w:div w:id="1613047815">
              <w:marLeft w:val="0"/>
              <w:marRight w:val="0"/>
              <w:marTop w:val="0"/>
              <w:marBottom w:val="0"/>
              <w:divBdr>
                <w:top w:val="none" w:sz="0" w:space="0" w:color="auto"/>
                <w:left w:val="none" w:sz="0" w:space="0" w:color="auto"/>
                <w:bottom w:val="none" w:sz="0" w:space="0" w:color="auto"/>
                <w:right w:val="none" w:sz="0" w:space="0" w:color="auto"/>
              </w:divBdr>
            </w:div>
            <w:div w:id="652760809">
              <w:marLeft w:val="0"/>
              <w:marRight w:val="0"/>
              <w:marTop w:val="0"/>
              <w:marBottom w:val="0"/>
              <w:divBdr>
                <w:top w:val="none" w:sz="0" w:space="0" w:color="auto"/>
                <w:left w:val="none" w:sz="0" w:space="0" w:color="auto"/>
                <w:bottom w:val="none" w:sz="0" w:space="0" w:color="auto"/>
                <w:right w:val="none" w:sz="0" w:space="0" w:color="auto"/>
              </w:divBdr>
            </w:div>
            <w:div w:id="962465730">
              <w:marLeft w:val="0"/>
              <w:marRight w:val="0"/>
              <w:marTop w:val="0"/>
              <w:marBottom w:val="0"/>
              <w:divBdr>
                <w:top w:val="none" w:sz="0" w:space="0" w:color="auto"/>
                <w:left w:val="none" w:sz="0" w:space="0" w:color="auto"/>
                <w:bottom w:val="none" w:sz="0" w:space="0" w:color="auto"/>
                <w:right w:val="none" w:sz="0" w:space="0" w:color="auto"/>
              </w:divBdr>
            </w:div>
            <w:div w:id="159397438">
              <w:marLeft w:val="0"/>
              <w:marRight w:val="0"/>
              <w:marTop w:val="0"/>
              <w:marBottom w:val="0"/>
              <w:divBdr>
                <w:top w:val="none" w:sz="0" w:space="0" w:color="auto"/>
                <w:left w:val="none" w:sz="0" w:space="0" w:color="auto"/>
                <w:bottom w:val="none" w:sz="0" w:space="0" w:color="auto"/>
                <w:right w:val="none" w:sz="0" w:space="0" w:color="auto"/>
              </w:divBdr>
            </w:div>
            <w:div w:id="1849908704">
              <w:marLeft w:val="0"/>
              <w:marRight w:val="0"/>
              <w:marTop w:val="0"/>
              <w:marBottom w:val="0"/>
              <w:divBdr>
                <w:top w:val="none" w:sz="0" w:space="0" w:color="auto"/>
                <w:left w:val="none" w:sz="0" w:space="0" w:color="auto"/>
                <w:bottom w:val="none" w:sz="0" w:space="0" w:color="auto"/>
                <w:right w:val="none" w:sz="0" w:space="0" w:color="auto"/>
              </w:divBdr>
            </w:div>
            <w:div w:id="935218">
              <w:marLeft w:val="0"/>
              <w:marRight w:val="0"/>
              <w:marTop w:val="0"/>
              <w:marBottom w:val="0"/>
              <w:divBdr>
                <w:top w:val="none" w:sz="0" w:space="0" w:color="auto"/>
                <w:left w:val="none" w:sz="0" w:space="0" w:color="auto"/>
                <w:bottom w:val="none" w:sz="0" w:space="0" w:color="auto"/>
                <w:right w:val="none" w:sz="0" w:space="0" w:color="auto"/>
              </w:divBdr>
            </w:div>
            <w:div w:id="490830483">
              <w:marLeft w:val="0"/>
              <w:marRight w:val="0"/>
              <w:marTop w:val="0"/>
              <w:marBottom w:val="0"/>
              <w:divBdr>
                <w:top w:val="none" w:sz="0" w:space="0" w:color="auto"/>
                <w:left w:val="none" w:sz="0" w:space="0" w:color="auto"/>
                <w:bottom w:val="none" w:sz="0" w:space="0" w:color="auto"/>
                <w:right w:val="none" w:sz="0" w:space="0" w:color="auto"/>
              </w:divBdr>
            </w:div>
            <w:div w:id="62333820">
              <w:marLeft w:val="0"/>
              <w:marRight w:val="0"/>
              <w:marTop w:val="0"/>
              <w:marBottom w:val="0"/>
              <w:divBdr>
                <w:top w:val="none" w:sz="0" w:space="0" w:color="auto"/>
                <w:left w:val="none" w:sz="0" w:space="0" w:color="auto"/>
                <w:bottom w:val="none" w:sz="0" w:space="0" w:color="auto"/>
                <w:right w:val="none" w:sz="0" w:space="0" w:color="auto"/>
              </w:divBdr>
            </w:div>
            <w:div w:id="1682395954">
              <w:marLeft w:val="0"/>
              <w:marRight w:val="0"/>
              <w:marTop w:val="0"/>
              <w:marBottom w:val="0"/>
              <w:divBdr>
                <w:top w:val="none" w:sz="0" w:space="0" w:color="auto"/>
                <w:left w:val="none" w:sz="0" w:space="0" w:color="auto"/>
                <w:bottom w:val="none" w:sz="0" w:space="0" w:color="auto"/>
                <w:right w:val="none" w:sz="0" w:space="0" w:color="auto"/>
              </w:divBdr>
            </w:div>
            <w:div w:id="1084568461">
              <w:marLeft w:val="0"/>
              <w:marRight w:val="0"/>
              <w:marTop w:val="0"/>
              <w:marBottom w:val="0"/>
              <w:divBdr>
                <w:top w:val="none" w:sz="0" w:space="0" w:color="auto"/>
                <w:left w:val="none" w:sz="0" w:space="0" w:color="auto"/>
                <w:bottom w:val="none" w:sz="0" w:space="0" w:color="auto"/>
                <w:right w:val="none" w:sz="0" w:space="0" w:color="auto"/>
              </w:divBdr>
            </w:div>
            <w:div w:id="1291782420">
              <w:marLeft w:val="0"/>
              <w:marRight w:val="0"/>
              <w:marTop w:val="0"/>
              <w:marBottom w:val="0"/>
              <w:divBdr>
                <w:top w:val="none" w:sz="0" w:space="0" w:color="auto"/>
                <w:left w:val="none" w:sz="0" w:space="0" w:color="auto"/>
                <w:bottom w:val="none" w:sz="0" w:space="0" w:color="auto"/>
                <w:right w:val="none" w:sz="0" w:space="0" w:color="auto"/>
              </w:divBdr>
            </w:div>
            <w:div w:id="1601110210">
              <w:marLeft w:val="0"/>
              <w:marRight w:val="0"/>
              <w:marTop w:val="0"/>
              <w:marBottom w:val="0"/>
              <w:divBdr>
                <w:top w:val="none" w:sz="0" w:space="0" w:color="auto"/>
                <w:left w:val="none" w:sz="0" w:space="0" w:color="auto"/>
                <w:bottom w:val="none" w:sz="0" w:space="0" w:color="auto"/>
                <w:right w:val="none" w:sz="0" w:space="0" w:color="auto"/>
              </w:divBdr>
            </w:div>
            <w:div w:id="320695222">
              <w:marLeft w:val="0"/>
              <w:marRight w:val="0"/>
              <w:marTop w:val="0"/>
              <w:marBottom w:val="0"/>
              <w:divBdr>
                <w:top w:val="none" w:sz="0" w:space="0" w:color="auto"/>
                <w:left w:val="none" w:sz="0" w:space="0" w:color="auto"/>
                <w:bottom w:val="none" w:sz="0" w:space="0" w:color="auto"/>
                <w:right w:val="none" w:sz="0" w:space="0" w:color="auto"/>
              </w:divBdr>
            </w:div>
            <w:div w:id="1171601805">
              <w:marLeft w:val="0"/>
              <w:marRight w:val="0"/>
              <w:marTop w:val="0"/>
              <w:marBottom w:val="0"/>
              <w:divBdr>
                <w:top w:val="none" w:sz="0" w:space="0" w:color="auto"/>
                <w:left w:val="none" w:sz="0" w:space="0" w:color="auto"/>
                <w:bottom w:val="none" w:sz="0" w:space="0" w:color="auto"/>
                <w:right w:val="none" w:sz="0" w:space="0" w:color="auto"/>
              </w:divBdr>
            </w:div>
            <w:div w:id="1625039912">
              <w:marLeft w:val="0"/>
              <w:marRight w:val="0"/>
              <w:marTop w:val="0"/>
              <w:marBottom w:val="0"/>
              <w:divBdr>
                <w:top w:val="none" w:sz="0" w:space="0" w:color="auto"/>
                <w:left w:val="none" w:sz="0" w:space="0" w:color="auto"/>
                <w:bottom w:val="none" w:sz="0" w:space="0" w:color="auto"/>
                <w:right w:val="none" w:sz="0" w:space="0" w:color="auto"/>
              </w:divBdr>
            </w:div>
            <w:div w:id="866018781">
              <w:marLeft w:val="0"/>
              <w:marRight w:val="0"/>
              <w:marTop w:val="0"/>
              <w:marBottom w:val="0"/>
              <w:divBdr>
                <w:top w:val="none" w:sz="0" w:space="0" w:color="auto"/>
                <w:left w:val="none" w:sz="0" w:space="0" w:color="auto"/>
                <w:bottom w:val="none" w:sz="0" w:space="0" w:color="auto"/>
                <w:right w:val="none" w:sz="0" w:space="0" w:color="auto"/>
              </w:divBdr>
            </w:div>
            <w:div w:id="1666009302">
              <w:marLeft w:val="0"/>
              <w:marRight w:val="0"/>
              <w:marTop w:val="0"/>
              <w:marBottom w:val="0"/>
              <w:divBdr>
                <w:top w:val="none" w:sz="0" w:space="0" w:color="auto"/>
                <w:left w:val="none" w:sz="0" w:space="0" w:color="auto"/>
                <w:bottom w:val="none" w:sz="0" w:space="0" w:color="auto"/>
                <w:right w:val="none" w:sz="0" w:space="0" w:color="auto"/>
              </w:divBdr>
            </w:div>
            <w:div w:id="1254780994">
              <w:marLeft w:val="0"/>
              <w:marRight w:val="0"/>
              <w:marTop w:val="0"/>
              <w:marBottom w:val="0"/>
              <w:divBdr>
                <w:top w:val="none" w:sz="0" w:space="0" w:color="auto"/>
                <w:left w:val="none" w:sz="0" w:space="0" w:color="auto"/>
                <w:bottom w:val="none" w:sz="0" w:space="0" w:color="auto"/>
                <w:right w:val="none" w:sz="0" w:space="0" w:color="auto"/>
              </w:divBdr>
            </w:div>
            <w:div w:id="917790020">
              <w:marLeft w:val="0"/>
              <w:marRight w:val="0"/>
              <w:marTop w:val="0"/>
              <w:marBottom w:val="0"/>
              <w:divBdr>
                <w:top w:val="none" w:sz="0" w:space="0" w:color="auto"/>
                <w:left w:val="none" w:sz="0" w:space="0" w:color="auto"/>
                <w:bottom w:val="none" w:sz="0" w:space="0" w:color="auto"/>
                <w:right w:val="none" w:sz="0" w:space="0" w:color="auto"/>
              </w:divBdr>
            </w:div>
            <w:div w:id="496775164">
              <w:marLeft w:val="0"/>
              <w:marRight w:val="0"/>
              <w:marTop w:val="0"/>
              <w:marBottom w:val="0"/>
              <w:divBdr>
                <w:top w:val="none" w:sz="0" w:space="0" w:color="auto"/>
                <w:left w:val="none" w:sz="0" w:space="0" w:color="auto"/>
                <w:bottom w:val="none" w:sz="0" w:space="0" w:color="auto"/>
                <w:right w:val="none" w:sz="0" w:space="0" w:color="auto"/>
              </w:divBdr>
            </w:div>
            <w:div w:id="1558392296">
              <w:marLeft w:val="0"/>
              <w:marRight w:val="0"/>
              <w:marTop w:val="0"/>
              <w:marBottom w:val="0"/>
              <w:divBdr>
                <w:top w:val="none" w:sz="0" w:space="0" w:color="auto"/>
                <w:left w:val="none" w:sz="0" w:space="0" w:color="auto"/>
                <w:bottom w:val="none" w:sz="0" w:space="0" w:color="auto"/>
                <w:right w:val="none" w:sz="0" w:space="0" w:color="auto"/>
              </w:divBdr>
            </w:div>
            <w:div w:id="731274190">
              <w:marLeft w:val="0"/>
              <w:marRight w:val="0"/>
              <w:marTop w:val="0"/>
              <w:marBottom w:val="0"/>
              <w:divBdr>
                <w:top w:val="none" w:sz="0" w:space="0" w:color="auto"/>
                <w:left w:val="none" w:sz="0" w:space="0" w:color="auto"/>
                <w:bottom w:val="none" w:sz="0" w:space="0" w:color="auto"/>
                <w:right w:val="none" w:sz="0" w:space="0" w:color="auto"/>
              </w:divBdr>
            </w:div>
            <w:div w:id="81024671">
              <w:marLeft w:val="0"/>
              <w:marRight w:val="0"/>
              <w:marTop w:val="0"/>
              <w:marBottom w:val="0"/>
              <w:divBdr>
                <w:top w:val="none" w:sz="0" w:space="0" w:color="auto"/>
                <w:left w:val="none" w:sz="0" w:space="0" w:color="auto"/>
                <w:bottom w:val="none" w:sz="0" w:space="0" w:color="auto"/>
                <w:right w:val="none" w:sz="0" w:space="0" w:color="auto"/>
              </w:divBdr>
            </w:div>
            <w:div w:id="547255880">
              <w:marLeft w:val="0"/>
              <w:marRight w:val="0"/>
              <w:marTop w:val="0"/>
              <w:marBottom w:val="0"/>
              <w:divBdr>
                <w:top w:val="none" w:sz="0" w:space="0" w:color="auto"/>
                <w:left w:val="none" w:sz="0" w:space="0" w:color="auto"/>
                <w:bottom w:val="none" w:sz="0" w:space="0" w:color="auto"/>
                <w:right w:val="none" w:sz="0" w:space="0" w:color="auto"/>
              </w:divBdr>
            </w:div>
            <w:div w:id="1238787133">
              <w:marLeft w:val="0"/>
              <w:marRight w:val="0"/>
              <w:marTop w:val="0"/>
              <w:marBottom w:val="0"/>
              <w:divBdr>
                <w:top w:val="none" w:sz="0" w:space="0" w:color="auto"/>
                <w:left w:val="none" w:sz="0" w:space="0" w:color="auto"/>
                <w:bottom w:val="none" w:sz="0" w:space="0" w:color="auto"/>
                <w:right w:val="none" w:sz="0" w:space="0" w:color="auto"/>
              </w:divBdr>
            </w:div>
            <w:div w:id="775514847">
              <w:marLeft w:val="0"/>
              <w:marRight w:val="0"/>
              <w:marTop w:val="0"/>
              <w:marBottom w:val="0"/>
              <w:divBdr>
                <w:top w:val="none" w:sz="0" w:space="0" w:color="auto"/>
                <w:left w:val="none" w:sz="0" w:space="0" w:color="auto"/>
                <w:bottom w:val="none" w:sz="0" w:space="0" w:color="auto"/>
                <w:right w:val="none" w:sz="0" w:space="0" w:color="auto"/>
              </w:divBdr>
            </w:div>
            <w:div w:id="650252998">
              <w:marLeft w:val="0"/>
              <w:marRight w:val="0"/>
              <w:marTop w:val="0"/>
              <w:marBottom w:val="0"/>
              <w:divBdr>
                <w:top w:val="none" w:sz="0" w:space="0" w:color="auto"/>
                <w:left w:val="none" w:sz="0" w:space="0" w:color="auto"/>
                <w:bottom w:val="none" w:sz="0" w:space="0" w:color="auto"/>
                <w:right w:val="none" w:sz="0" w:space="0" w:color="auto"/>
              </w:divBdr>
            </w:div>
            <w:div w:id="1082410920">
              <w:marLeft w:val="0"/>
              <w:marRight w:val="0"/>
              <w:marTop w:val="0"/>
              <w:marBottom w:val="0"/>
              <w:divBdr>
                <w:top w:val="none" w:sz="0" w:space="0" w:color="auto"/>
                <w:left w:val="none" w:sz="0" w:space="0" w:color="auto"/>
                <w:bottom w:val="none" w:sz="0" w:space="0" w:color="auto"/>
                <w:right w:val="none" w:sz="0" w:space="0" w:color="auto"/>
              </w:divBdr>
            </w:div>
            <w:div w:id="100733789">
              <w:marLeft w:val="0"/>
              <w:marRight w:val="0"/>
              <w:marTop w:val="0"/>
              <w:marBottom w:val="0"/>
              <w:divBdr>
                <w:top w:val="none" w:sz="0" w:space="0" w:color="auto"/>
                <w:left w:val="none" w:sz="0" w:space="0" w:color="auto"/>
                <w:bottom w:val="none" w:sz="0" w:space="0" w:color="auto"/>
                <w:right w:val="none" w:sz="0" w:space="0" w:color="auto"/>
              </w:divBdr>
            </w:div>
            <w:div w:id="1911579459">
              <w:marLeft w:val="0"/>
              <w:marRight w:val="0"/>
              <w:marTop w:val="0"/>
              <w:marBottom w:val="0"/>
              <w:divBdr>
                <w:top w:val="none" w:sz="0" w:space="0" w:color="auto"/>
                <w:left w:val="none" w:sz="0" w:space="0" w:color="auto"/>
                <w:bottom w:val="none" w:sz="0" w:space="0" w:color="auto"/>
                <w:right w:val="none" w:sz="0" w:space="0" w:color="auto"/>
              </w:divBdr>
            </w:div>
            <w:div w:id="348605718">
              <w:marLeft w:val="0"/>
              <w:marRight w:val="0"/>
              <w:marTop w:val="0"/>
              <w:marBottom w:val="0"/>
              <w:divBdr>
                <w:top w:val="none" w:sz="0" w:space="0" w:color="auto"/>
                <w:left w:val="none" w:sz="0" w:space="0" w:color="auto"/>
                <w:bottom w:val="none" w:sz="0" w:space="0" w:color="auto"/>
                <w:right w:val="none" w:sz="0" w:space="0" w:color="auto"/>
              </w:divBdr>
            </w:div>
            <w:div w:id="1662536366">
              <w:marLeft w:val="0"/>
              <w:marRight w:val="0"/>
              <w:marTop w:val="0"/>
              <w:marBottom w:val="0"/>
              <w:divBdr>
                <w:top w:val="none" w:sz="0" w:space="0" w:color="auto"/>
                <w:left w:val="none" w:sz="0" w:space="0" w:color="auto"/>
                <w:bottom w:val="none" w:sz="0" w:space="0" w:color="auto"/>
                <w:right w:val="none" w:sz="0" w:space="0" w:color="auto"/>
              </w:divBdr>
            </w:div>
            <w:div w:id="63574044">
              <w:marLeft w:val="0"/>
              <w:marRight w:val="0"/>
              <w:marTop w:val="0"/>
              <w:marBottom w:val="0"/>
              <w:divBdr>
                <w:top w:val="none" w:sz="0" w:space="0" w:color="auto"/>
                <w:left w:val="none" w:sz="0" w:space="0" w:color="auto"/>
                <w:bottom w:val="none" w:sz="0" w:space="0" w:color="auto"/>
                <w:right w:val="none" w:sz="0" w:space="0" w:color="auto"/>
              </w:divBdr>
            </w:div>
            <w:div w:id="397438449">
              <w:marLeft w:val="0"/>
              <w:marRight w:val="0"/>
              <w:marTop w:val="0"/>
              <w:marBottom w:val="0"/>
              <w:divBdr>
                <w:top w:val="none" w:sz="0" w:space="0" w:color="auto"/>
                <w:left w:val="none" w:sz="0" w:space="0" w:color="auto"/>
                <w:bottom w:val="none" w:sz="0" w:space="0" w:color="auto"/>
                <w:right w:val="none" w:sz="0" w:space="0" w:color="auto"/>
              </w:divBdr>
            </w:div>
            <w:div w:id="1543128574">
              <w:marLeft w:val="0"/>
              <w:marRight w:val="0"/>
              <w:marTop w:val="0"/>
              <w:marBottom w:val="0"/>
              <w:divBdr>
                <w:top w:val="none" w:sz="0" w:space="0" w:color="auto"/>
                <w:left w:val="none" w:sz="0" w:space="0" w:color="auto"/>
                <w:bottom w:val="none" w:sz="0" w:space="0" w:color="auto"/>
                <w:right w:val="none" w:sz="0" w:space="0" w:color="auto"/>
              </w:divBdr>
            </w:div>
            <w:div w:id="1301302515">
              <w:marLeft w:val="0"/>
              <w:marRight w:val="0"/>
              <w:marTop w:val="0"/>
              <w:marBottom w:val="0"/>
              <w:divBdr>
                <w:top w:val="none" w:sz="0" w:space="0" w:color="auto"/>
                <w:left w:val="none" w:sz="0" w:space="0" w:color="auto"/>
                <w:bottom w:val="none" w:sz="0" w:space="0" w:color="auto"/>
                <w:right w:val="none" w:sz="0" w:space="0" w:color="auto"/>
              </w:divBdr>
            </w:div>
            <w:div w:id="574900280">
              <w:marLeft w:val="0"/>
              <w:marRight w:val="0"/>
              <w:marTop w:val="0"/>
              <w:marBottom w:val="0"/>
              <w:divBdr>
                <w:top w:val="none" w:sz="0" w:space="0" w:color="auto"/>
                <w:left w:val="none" w:sz="0" w:space="0" w:color="auto"/>
                <w:bottom w:val="none" w:sz="0" w:space="0" w:color="auto"/>
                <w:right w:val="none" w:sz="0" w:space="0" w:color="auto"/>
              </w:divBdr>
            </w:div>
            <w:div w:id="949436249">
              <w:marLeft w:val="0"/>
              <w:marRight w:val="0"/>
              <w:marTop w:val="0"/>
              <w:marBottom w:val="0"/>
              <w:divBdr>
                <w:top w:val="none" w:sz="0" w:space="0" w:color="auto"/>
                <w:left w:val="none" w:sz="0" w:space="0" w:color="auto"/>
                <w:bottom w:val="none" w:sz="0" w:space="0" w:color="auto"/>
                <w:right w:val="none" w:sz="0" w:space="0" w:color="auto"/>
              </w:divBdr>
            </w:div>
            <w:div w:id="1545674308">
              <w:marLeft w:val="0"/>
              <w:marRight w:val="0"/>
              <w:marTop w:val="0"/>
              <w:marBottom w:val="0"/>
              <w:divBdr>
                <w:top w:val="none" w:sz="0" w:space="0" w:color="auto"/>
                <w:left w:val="none" w:sz="0" w:space="0" w:color="auto"/>
                <w:bottom w:val="none" w:sz="0" w:space="0" w:color="auto"/>
                <w:right w:val="none" w:sz="0" w:space="0" w:color="auto"/>
              </w:divBdr>
            </w:div>
            <w:div w:id="457770557">
              <w:marLeft w:val="0"/>
              <w:marRight w:val="0"/>
              <w:marTop w:val="0"/>
              <w:marBottom w:val="0"/>
              <w:divBdr>
                <w:top w:val="none" w:sz="0" w:space="0" w:color="auto"/>
                <w:left w:val="none" w:sz="0" w:space="0" w:color="auto"/>
                <w:bottom w:val="none" w:sz="0" w:space="0" w:color="auto"/>
                <w:right w:val="none" w:sz="0" w:space="0" w:color="auto"/>
              </w:divBdr>
            </w:div>
            <w:div w:id="1477146843">
              <w:marLeft w:val="0"/>
              <w:marRight w:val="0"/>
              <w:marTop w:val="0"/>
              <w:marBottom w:val="0"/>
              <w:divBdr>
                <w:top w:val="none" w:sz="0" w:space="0" w:color="auto"/>
                <w:left w:val="none" w:sz="0" w:space="0" w:color="auto"/>
                <w:bottom w:val="none" w:sz="0" w:space="0" w:color="auto"/>
                <w:right w:val="none" w:sz="0" w:space="0" w:color="auto"/>
              </w:divBdr>
            </w:div>
            <w:div w:id="422066760">
              <w:marLeft w:val="0"/>
              <w:marRight w:val="0"/>
              <w:marTop w:val="0"/>
              <w:marBottom w:val="0"/>
              <w:divBdr>
                <w:top w:val="none" w:sz="0" w:space="0" w:color="auto"/>
                <w:left w:val="none" w:sz="0" w:space="0" w:color="auto"/>
                <w:bottom w:val="none" w:sz="0" w:space="0" w:color="auto"/>
                <w:right w:val="none" w:sz="0" w:space="0" w:color="auto"/>
              </w:divBdr>
            </w:div>
            <w:div w:id="1823693118">
              <w:marLeft w:val="0"/>
              <w:marRight w:val="0"/>
              <w:marTop w:val="0"/>
              <w:marBottom w:val="0"/>
              <w:divBdr>
                <w:top w:val="none" w:sz="0" w:space="0" w:color="auto"/>
                <w:left w:val="none" w:sz="0" w:space="0" w:color="auto"/>
                <w:bottom w:val="none" w:sz="0" w:space="0" w:color="auto"/>
                <w:right w:val="none" w:sz="0" w:space="0" w:color="auto"/>
              </w:divBdr>
            </w:div>
            <w:div w:id="1332296310">
              <w:marLeft w:val="0"/>
              <w:marRight w:val="0"/>
              <w:marTop w:val="0"/>
              <w:marBottom w:val="0"/>
              <w:divBdr>
                <w:top w:val="none" w:sz="0" w:space="0" w:color="auto"/>
                <w:left w:val="none" w:sz="0" w:space="0" w:color="auto"/>
                <w:bottom w:val="none" w:sz="0" w:space="0" w:color="auto"/>
                <w:right w:val="none" w:sz="0" w:space="0" w:color="auto"/>
              </w:divBdr>
            </w:div>
            <w:div w:id="1369837747">
              <w:marLeft w:val="0"/>
              <w:marRight w:val="0"/>
              <w:marTop w:val="0"/>
              <w:marBottom w:val="0"/>
              <w:divBdr>
                <w:top w:val="none" w:sz="0" w:space="0" w:color="auto"/>
                <w:left w:val="none" w:sz="0" w:space="0" w:color="auto"/>
                <w:bottom w:val="none" w:sz="0" w:space="0" w:color="auto"/>
                <w:right w:val="none" w:sz="0" w:space="0" w:color="auto"/>
              </w:divBdr>
            </w:div>
            <w:div w:id="1002509165">
              <w:marLeft w:val="0"/>
              <w:marRight w:val="0"/>
              <w:marTop w:val="0"/>
              <w:marBottom w:val="0"/>
              <w:divBdr>
                <w:top w:val="none" w:sz="0" w:space="0" w:color="auto"/>
                <w:left w:val="none" w:sz="0" w:space="0" w:color="auto"/>
                <w:bottom w:val="none" w:sz="0" w:space="0" w:color="auto"/>
                <w:right w:val="none" w:sz="0" w:space="0" w:color="auto"/>
              </w:divBdr>
            </w:div>
            <w:div w:id="1157454681">
              <w:marLeft w:val="0"/>
              <w:marRight w:val="0"/>
              <w:marTop w:val="0"/>
              <w:marBottom w:val="0"/>
              <w:divBdr>
                <w:top w:val="none" w:sz="0" w:space="0" w:color="auto"/>
                <w:left w:val="none" w:sz="0" w:space="0" w:color="auto"/>
                <w:bottom w:val="none" w:sz="0" w:space="0" w:color="auto"/>
                <w:right w:val="none" w:sz="0" w:space="0" w:color="auto"/>
              </w:divBdr>
            </w:div>
            <w:div w:id="100027223">
              <w:marLeft w:val="0"/>
              <w:marRight w:val="0"/>
              <w:marTop w:val="0"/>
              <w:marBottom w:val="0"/>
              <w:divBdr>
                <w:top w:val="none" w:sz="0" w:space="0" w:color="auto"/>
                <w:left w:val="none" w:sz="0" w:space="0" w:color="auto"/>
                <w:bottom w:val="none" w:sz="0" w:space="0" w:color="auto"/>
                <w:right w:val="none" w:sz="0" w:space="0" w:color="auto"/>
              </w:divBdr>
            </w:div>
            <w:div w:id="2029066035">
              <w:marLeft w:val="0"/>
              <w:marRight w:val="0"/>
              <w:marTop w:val="0"/>
              <w:marBottom w:val="0"/>
              <w:divBdr>
                <w:top w:val="none" w:sz="0" w:space="0" w:color="auto"/>
                <w:left w:val="none" w:sz="0" w:space="0" w:color="auto"/>
                <w:bottom w:val="none" w:sz="0" w:space="0" w:color="auto"/>
                <w:right w:val="none" w:sz="0" w:space="0" w:color="auto"/>
              </w:divBdr>
            </w:div>
            <w:div w:id="438260416">
              <w:marLeft w:val="0"/>
              <w:marRight w:val="0"/>
              <w:marTop w:val="0"/>
              <w:marBottom w:val="0"/>
              <w:divBdr>
                <w:top w:val="none" w:sz="0" w:space="0" w:color="auto"/>
                <w:left w:val="none" w:sz="0" w:space="0" w:color="auto"/>
                <w:bottom w:val="none" w:sz="0" w:space="0" w:color="auto"/>
                <w:right w:val="none" w:sz="0" w:space="0" w:color="auto"/>
              </w:divBdr>
            </w:div>
            <w:div w:id="779177930">
              <w:marLeft w:val="0"/>
              <w:marRight w:val="0"/>
              <w:marTop w:val="0"/>
              <w:marBottom w:val="0"/>
              <w:divBdr>
                <w:top w:val="none" w:sz="0" w:space="0" w:color="auto"/>
                <w:left w:val="none" w:sz="0" w:space="0" w:color="auto"/>
                <w:bottom w:val="none" w:sz="0" w:space="0" w:color="auto"/>
                <w:right w:val="none" w:sz="0" w:space="0" w:color="auto"/>
              </w:divBdr>
            </w:div>
            <w:div w:id="344981607">
              <w:marLeft w:val="0"/>
              <w:marRight w:val="0"/>
              <w:marTop w:val="0"/>
              <w:marBottom w:val="0"/>
              <w:divBdr>
                <w:top w:val="none" w:sz="0" w:space="0" w:color="auto"/>
                <w:left w:val="none" w:sz="0" w:space="0" w:color="auto"/>
                <w:bottom w:val="none" w:sz="0" w:space="0" w:color="auto"/>
                <w:right w:val="none" w:sz="0" w:space="0" w:color="auto"/>
              </w:divBdr>
            </w:div>
            <w:div w:id="2138721719">
              <w:marLeft w:val="0"/>
              <w:marRight w:val="0"/>
              <w:marTop w:val="0"/>
              <w:marBottom w:val="0"/>
              <w:divBdr>
                <w:top w:val="none" w:sz="0" w:space="0" w:color="auto"/>
                <w:left w:val="none" w:sz="0" w:space="0" w:color="auto"/>
                <w:bottom w:val="none" w:sz="0" w:space="0" w:color="auto"/>
                <w:right w:val="none" w:sz="0" w:space="0" w:color="auto"/>
              </w:divBdr>
            </w:div>
            <w:div w:id="397483976">
              <w:marLeft w:val="0"/>
              <w:marRight w:val="0"/>
              <w:marTop w:val="0"/>
              <w:marBottom w:val="0"/>
              <w:divBdr>
                <w:top w:val="none" w:sz="0" w:space="0" w:color="auto"/>
                <w:left w:val="none" w:sz="0" w:space="0" w:color="auto"/>
                <w:bottom w:val="none" w:sz="0" w:space="0" w:color="auto"/>
                <w:right w:val="none" w:sz="0" w:space="0" w:color="auto"/>
              </w:divBdr>
            </w:div>
            <w:div w:id="1192497650">
              <w:marLeft w:val="0"/>
              <w:marRight w:val="0"/>
              <w:marTop w:val="0"/>
              <w:marBottom w:val="0"/>
              <w:divBdr>
                <w:top w:val="none" w:sz="0" w:space="0" w:color="auto"/>
                <w:left w:val="none" w:sz="0" w:space="0" w:color="auto"/>
                <w:bottom w:val="none" w:sz="0" w:space="0" w:color="auto"/>
                <w:right w:val="none" w:sz="0" w:space="0" w:color="auto"/>
              </w:divBdr>
            </w:div>
            <w:div w:id="240794746">
              <w:marLeft w:val="0"/>
              <w:marRight w:val="0"/>
              <w:marTop w:val="0"/>
              <w:marBottom w:val="0"/>
              <w:divBdr>
                <w:top w:val="none" w:sz="0" w:space="0" w:color="auto"/>
                <w:left w:val="none" w:sz="0" w:space="0" w:color="auto"/>
                <w:bottom w:val="none" w:sz="0" w:space="0" w:color="auto"/>
                <w:right w:val="none" w:sz="0" w:space="0" w:color="auto"/>
              </w:divBdr>
            </w:div>
            <w:div w:id="709115210">
              <w:marLeft w:val="0"/>
              <w:marRight w:val="0"/>
              <w:marTop w:val="0"/>
              <w:marBottom w:val="0"/>
              <w:divBdr>
                <w:top w:val="none" w:sz="0" w:space="0" w:color="auto"/>
                <w:left w:val="none" w:sz="0" w:space="0" w:color="auto"/>
                <w:bottom w:val="none" w:sz="0" w:space="0" w:color="auto"/>
                <w:right w:val="none" w:sz="0" w:space="0" w:color="auto"/>
              </w:divBdr>
            </w:div>
            <w:div w:id="1268200966">
              <w:marLeft w:val="0"/>
              <w:marRight w:val="0"/>
              <w:marTop w:val="0"/>
              <w:marBottom w:val="0"/>
              <w:divBdr>
                <w:top w:val="none" w:sz="0" w:space="0" w:color="auto"/>
                <w:left w:val="none" w:sz="0" w:space="0" w:color="auto"/>
                <w:bottom w:val="none" w:sz="0" w:space="0" w:color="auto"/>
                <w:right w:val="none" w:sz="0" w:space="0" w:color="auto"/>
              </w:divBdr>
            </w:div>
            <w:div w:id="306936210">
              <w:marLeft w:val="0"/>
              <w:marRight w:val="0"/>
              <w:marTop w:val="0"/>
              <w:marBottom w:val="0"/>
              <w:divBdr>
                <w:top w:val="none" w:sz="0" w:space="0" w:color="auto"/>
                <w:left w:val="none" w:sz="0" w:space="0" w:color="auto"/>
                <w:bottom w:val="none" w:sz="0" w:space="0" w:color="auto"/>
                <w:right w:val="none" w:sz="0" w:space="0" w:color="auto"/>
              </w:divBdr>
            </w:div>
            <w:div w:id="272523265">
              <w:marLeft w:val="0"/>
              <w:marRight w:val="0"/>
              <w:marTop w:val="0"/>
              <w:marBottom w:val="0"/>
              <w:divBdr>
                <w:top w:val="none" w:sz="0" w:space="0" w:color="auto"/>
                <w:left w:val="none" w:sz="0" w:space="0" w:color="auto"/>
                <w:bottom w:val="none" w:sz="0" w:space="0" w:color="auto"/>
                <w:right w:val="none" w:sz="0" w:space="0" w:color="auto"/>
              </w:divBdr>
            </w:div>
            <w:div w:id="812528673">
              <w:marLeft w:val="0"/>
              <w:marRight w:val="0"/>
              <w:marTop w:val="0"/>
              <w:marBottom w:val="0"/>
              <w:divBdr>
                <w:top w:val="none" w:sz="0" w:space="0" w:color="auto"/>
                <w:left w:val="none" w:sz="0" w:space="0" w:color="auto"/>
                <w:bottom w:val="none" w:sz="0" w:space="0" w:color="auto"/>
                <w:right w:val="none" w:sz="0" w:space="0" w:color="auto"/>
              </w:divBdr>
            </w:div>
            <w:div w:id="1563130995">
              <w:marLeft w:val="0"/>
              <w:marRight w:val="0"/>
              <w:marTop w:val="0"/>
              <w:marBottom w:val="0"/>
              <w:divBdr>
                <w:top w:val="none" w:sz="0" w:space="0" w:color="auto"/>
                <w:left w:val="none" w:sz="0" w:space="0" w:color="auto"/>
                <w:bottom w:val="none" w:sz="0" w:space="0" w:color="auto"/>
                <w:right w:val="none" w:sz="0" w:space="0" w:color="auto"/>
              </w:divBdr>
            </w:div>
            <w:div w:id="1903444916">
              <w:marLeft w:val="0"/>
              <w:marRight w:val="0"/>
              <w:marTop w:val="0"/>
              <w:marBottom w:val="0"/>
              <w:divBdr>
                <w:top w:val="none" w:sz="0" w:space="0" w:color="auto"/>
                <w:left w:val="none" w:sz="0" w:space="0" w:color="auto"/>
                <w:bottom w:val="none" w:sz="0" w:space="0" w:color="auto"/>
                <w:right w:val="none" w:sz="0" w:space="0" w:color="auto"/>
              </w:divBdr>
            </w:div>
            <w:div w:id="1818262719">
              <w:marLeft w:val="0"/>
              <w:marRight w:val="0"/>
              <w:marTop w:val="0"/>
              <w:marBottom w:val="0"/>
              <w:divBdr>
                <w:top w:val="none" w:sz="0" w:space="0" w:color="auto"/>
                <w:left w:val="none" w:sz="0" w:space="0" w:color="auto"/>
                <w:bottom w:val="none" w:sz="0" w:space="0" w:color="auto"/>
                <w:right w:val="none" w:sz="0" w:space="0" w:color="auto"/>
              </w:divBdr>
            </w:div>
            <w:div w:id="1563784564">
              <w:marLeft w:val="0"/>
              <w:marRight w:val="0"/>
              <w:marTop w:val="0"/>
              <w:marBottom w:val="0"/>
              <w:divBdr>
                <w:top w:val="none" w:sz="0" w:space="0" w:color="auto"/>
                <w:left w:val="none" w:sz="0" w:space="0" w:color="auto"/>
                <w:bottom w:val="none" w:sz="0" w:space="0" w:color="auto"/>
                <w:right w:val="none" w:sz="0" w:space="0" w:color="auto"/>
              </w:divBdr>
            </w:div>
            <w:div w:id="188493382">
              <w:marLeft w:val="0"/>
              <w:marRight w:val="0"/>
              <w:marTop w:val="0"/>
              <w:marBottom w:val="0"/>
              <w:divBdr>
                <w:top w:val="none" w:sz="0" w:space="0" w:color="auto"/>
                <w:left w:val="none" w:sz="0" w:space="0" w:color="auto"/>
                <w:bottom w:val="none" w:sz="0" w:space="0" w:color="auto"/>
                <w:right w:val="none" w:sz="0" w:space="0" w:color="auto"/>
              </w:divBdr>
            </w:div>
            <w:div w:id="1079256021">
              <w:marLeft w:val="0"/>
              <w:marRight w:val="0"/>
              <w:marTop w:val="0"/>
              <w:marBottom w:val="0"/>
              <w:divBdr>
                <w:top w:val="none" w:sz="0" w:space="0" w:color="auto"/>
                <w:left w:val="none" w:sz="0" w:space="0" w:color="auto"/>
                <w:bottom w:val="none" w:sz="0" w:space="0" w:color="auto"/>
                <w:right w:val="none" w:sz="0" w:space="0" w:color="auto"/>
              </w:divBdr>
            </w:div>
            <w:div w:id="1196232482">
              <w:marLeft w:val="0"/>
              <w:marRight w:val="0"/>
              <w:marTop w:val="0"/>
              <w:marBottom w:val="0"/>
              <w:divBdr>
                <w:top w:val="none" w:sz="0" w:space="0" w:color="auto"/>
                <w:left w:val="none" w:sz="0" w:space="0" w:color="auto"/>
                <w:bottom w:val="none" w:sz="0" w:space="0" w:color="auto"/>
                <w:right w:val="none" w:sz="0" w:space="0" w:color="auto"/>
              </w:divBdr>
            </w:div>
            <w:div w:id="642976428">
              <w:marLeft w:val="0"/>
              <w:marRight w:val="0"/>
              <w:marTop w:val="0"/>
              <w:marBottom w:val="0"/>
              <w:divBdr>
                <w:top w:val="none" w:sz="0" w:space="0" w:color="auto"/>
                <w:left w:val="none" w:sz="0" w:space="0" w:color="auto"/>
                <w:bottom w:val="none" w:sz="0" w:space="0" w:color="auto"/>
                <w:right w:val="none" w:sz="0" w:space="0" w:color="auto"/>
              </w:divBdr>
            </w:div>
            <w:div w:id="799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9812">
      <w:bodyDiv w:val="1"/>
      <w:marLeft w:val="0"/>
      <w:marRight w:val="0"/>
      <w:marTop w:val="0"/>
      <w:marBottom w:val="0"/>
      <w:divBdr>
        <w:top w:val="none" w:sz="0" w:space="0" w:color="auto"/>
        <w:left w:val="none" w:sz="0" w:space="0" w:color="auto"/>
        <w:bottom w:val="none" w:sz="0" w:space="0" w:color="auto"/>
        <w:right w:val="none" w:sz="0" w:space="0" w:color="auto"/>
      </w:divBdr>
      <w:divsChild>
        <w:div w:id="786847874">
          <w:marLeft w:val="0"/>
          <w:marRight w:val="0"/>
          <w:marTop w:val="0"/>
          <w:marBottom w:val="0"/>
          <w:divBdr>
            <w:top w:val="none" w:sz="0" w:space="0" w:color="auto"/>
            <w:left w:val="none" w:sz="0" w:space="0" w:color="auto"/>
            <w:bottom w:val="none" w:sz="0" w:space="0" w:color="auto"/>
            <w:right w:val="none" w:sz="0" w:space="0" w:color="auto"/>
          </w:divBdr>
        </w:div>
      </w:divsChild>
    </w:div>
    <w:div w:id="729184078">
      <w:bodyDiv w:val="1"/>
      <w:marLeft w:val="0"/>
      <w:marRight w:val="0"/>
      <w:marTop w:val="0"/>
      <w:marBottom w:val="0"/>
      <w:divBdr>
        <w:top w:val="none" w:sz="0" w:space="0" w:color="auto"/>
        <w:left w:val="none" w:sz="0" w:space="0" w:color="auto"/>
        <w:bottom w:val="none" w:sz="0" w:space="0" w:color="auto"/>
        <w:right w:val="none" w:sz="0" w:space="0" w:color="auto"/>
      </w:divBdr>
    </w:div>
    <w:div w:id="946929951">
      <w:bodyDiv w:val="1"/>
      <w:marLeft w:val="0"/>
      <w:marRight w:val="0"/>
      <w:marTop w:val="0"/>
      <w:marBottom w:val="0"/>
      <w:divBdr>
        <w:top w:val="none" w:sz="0" w:space="0" w:color="auto"/>
        <w:left w:val="none" w:sz="0" w:space="0" w:color="auto"/>
        <w:bottom w:val="none" w:sz="0" w:space="0" w:color="auto"/>
        <w:right w:val="none" w:sz="0" w:space="0" w:color="auto"/>
      </w:divBdr>
    </w:div>
    <w:div w:id="1335961255">
      <w:bodyDiv w:val="1"/>
      <w:marLeft w:val="0"/>
      <w:marRight w:val="0"/>
      <w:marTop w:val="0"/>
      <w:marBottom w:val="0"/>
      <w:divBdr>
        <w:top w:val="none" w:sz="0" w:space="0" w:color="auto"/>
        <w:left w:val="none" w:sz="0" w:space="0" w:color="auto"/>
        <w:bottom w:val="none" w:sz="0" w:space="0" w:color="auto"/>
        <w:right w:val="none" w:sz="0" w:space="0" w:color="auto"/>
      </w:divBdr>
    </w:div>
    <w:div w:id="1371564679">
      <w:bodyDiv w:val="1"/>
      <w:marLeft w:val="0"/>
      <w:marRight w:val="0"/>
      <w:marTop w:val="0"/>
      <w:marBottom w:val="0"/>
      <w:divBdr>
        <w:top w:val="none" w:sz="0" w:space="0" w:color="auto"/>
        <w:left w:val="none" w:sz="0" w:space="0" w:color="auto"/>
        <w:bottom w:val="none" w:sz="0" w:space="0" w:color="auto"/>
        <w:right w:val="none" w:sz="0" w:space="0" w:color="auto"/>
      </w:divBdr>
    </w:div>
    <w:div w:id="1401637691">
      <w:bodyDiv w:val="1"/>
      <w:marLeft w:val="0"/>
      <w:marRight w:val="0"/>
      <w:marTop w:val="0"/>
      <w:marBottom w:val="0"/>
      <w:divBdr>
        <w:top w:val="none" w:sz="0" w:space="0" w:color="auto"/>
        <w:left w:val="none" w:sz="0" w:space="0" w:color="auto"/>
        <w:bottom w:val="none" w:sz="0" w:space="0" w:color="auto"/>
        <w:right w:val="none" w:sz="0" w:space="0" w:color="auto"/>
      </w:divBdr>
    </w:div>
    <w:div w:id="1533497168">
      <w:bodyDiv w:val="1"/>
      <w:marLeft w:val="0"/>
      <w:marRight w:val="0"/>
      <w:marTop w:val="0"/>
      <w:marBottom w:val="0"/>
      <w:divBdr>
        <w:top w:val="none" w:sz="0" w:space="0" w:color="auto"/>
        <w:left w:val="none" w:sz="0" w:space="0" w:color="auto"/>
        <w:bottom w:val="none" w:sz="0" w:space="0" w:color="auto"/>
        <w:right w:val="none" w:sz="0" w:space="0" w:color="auto"/>
      </w:divBdr>
    </w:div>
    <w:div w:id="1671105560">
      <w:bodyDiv w:val="1"/>
      <w:marLeft w:val="0"/>
      <w:marRight w:val="0"/>
      <w:marTop w:val="0"/>
      <w:marBottom w:val="0"/>
      <w:divBdr>
        <w:top w:val="none" w:sz="0" w:space="0" w:color="auto"/>
        <w:left w:val="none" w:sz="0" w:space="0" w:color="auto"/>
        <w:bottom w:val="none" w:sz="0" w:space="0" w:color="auto"/>
        <w:right w:val="none" w:sz="0" w:space="0" w:color="auto"/>
      </w:divBdr>
    </w:div>
    <w:div w:id="2012834814">
      <w:bodyDiv w:val="1"/>
      <w:marLeft w:val="0"/>
      <w:marRight w:val="0"/>
      <w:marTop w:val="0"/>
      <w:marBottom w:val="0"/>
      <w:divBdr>
        <w:top w:val="none" w:sz="0" w:space="0" w:color="auto"/>
        <w:left w:val="none" w:sz="0" w:space="0" w:color="auto"/>
        <w:bottom w:val="none" w:sz="0" w:space="0" w:color="auto"/>
        <w:right w:val="none" w:sz="0" w:space="0" w:color="auto"/>
      </w:divBdr>
    </w:div>
    <w:div w:id="208417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Exploratory Data Analysis (EDA) Project  - Ecommerce dataset</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(EDA) Project  - Ecommerce dataset</dc:title>
  <dc:subject/>
  <dc:creator>Vaishnavi</dc:creator>
  <cp:keywords/>
  <cp:lastModifiedBy>Vaishnavi</cp:lastModifiedBy>
  <cp:revision>2</cp:revision>
  <dcterms:created xsi:type="dcterms:W3CDTF">2025-02-01T08:23:00Z</dcterms:created>
  <dcterms:modified xsi:type="dcterms:W3CDTF">2025-02-01T08:23:00Z</dcterms:modified>
</cp:coreProperties>
</file>