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B3E8A4" w14:textId="5E2E0AAE" w:rsidR="00F22353" w:rsidRPr="00E56801" w:rsidRDefault="00930EDD" w:rsidP="00484B9C">
      <w:pPr>
        <w:rPr>
          <w:rFonts w:cstheme="minorHAnsi"/>
          <w:b/>
          <w:bCs/>
          <w:sz w:val="36"/>
          <w:szCs w:val="28"/>
          <w:lang w:val="en-US"/>
        </w:rPr>
      </w:pPr>
      <w:r w:rsidRPr="00E56801">
        <w:rPr>
          <w:rFonts w:cstheme="minorHAnsi"/>
          <w:b/>
          <w:bCs/>
          <w:sz w:val="36"/>
          <w:szCs w:val="28"/>
          <w:lang w:val="en-US"/>
        </w:rPr>
        <w:t xml:space="preserve">Hospital Emergency Room (ER) </w:t>
      </w:r>
      <w:r w:rsidR="00B22BE0" w:rsidRPr="00E56801">
        <w:rPr>
          <w:rFonts w:cstheme="minorHAnsi"/>
          <w:b/>
          <w:bCs/>
          <w:sz w:val="36"/>
          <w:szCs w:val="28"/>
          <w:lang w:val="en-US"/>
        </w:rPr>
        <w:t>Management System Project</w:t>
      </w:r>
    </w:p>
    <w:p w14:paraId="331596AB" w14:textId="77777777" w:rsidR="008535F0" w:rsidRPr="00E56801" w:rsidRDefault="008535F0" w:rsidP="00484B9C">
      <w:pPr>
        <w:rPr>
          <w:rFonts w:cstheme="minorHAnsi"/>
          <w:lang w:val="en-US"/>
        </w:rPr>
      </w:pPr>
    </w:p>
    <w:p w14:paraId="22233D71" w14:textId="60BB423E" w:rsidR="008535F0" w:rsidRPr="00E56801" w:rsidRDefault="008535F0" w:rsidP="00484B9C">
      <w:pPr>
        <w:rPr>
          <w:rFonts w:cstheme="minorHAnsi"/>
          <w:b/>
          <w:bCs/>
          <w:sz w:val="28"/>
          <w:szCs w:val="22"/>
          <w:lang w:val="en-US"/>
        </w:rPr>
      </w:pPr>
      <w:r w:rsidRPr="00E56801">
        <w:rPr>
          <w:rFonts w:cstheme="minorHAnsi"/>
          <w:b/>
          <w:bCs/>
          <w:sz w:val="28"/>
          <w:szCs w:val="22"/>
          <w:lang w:val="en-US"/>
        </w:rPr>
        <w:t>Project Overview</w:t>
      </w:r>
      <w:r w:rsidR="00BA38D4">
        <w:rPr>
          <w:rFonts w:cstheme="minorHAnsi"/>
          <w:b/>
          <w:bCs/>
          <w:sz w:val="28"/>
          <w:szCs w:val="22"/>
          <w:lang w:val="en-US"/>
        </w:rPr>
        <w:t>:</w:t>
      </w:r>
    </w:p>
    <w:p w14:paraId="4E6A77A7" w14:textId="74D07215" w:rsidR="008535F0" w:rsidRPr="00E56801" w:rsidRDefault="008535F0" w:rsidP="005C3227">
      <w:pPr>
        <w:spacing w:after="0"/>
        <w:rPr>
          <w:rFonts w:cstheme="minorHAnsi"/>
          <w:lang w:val="en-US"/>
        </w:rPr>
      </w:pPr>
      <w:r w:rsidRPr="00E56801">
        <w:rPr>
          <w:rFonts w:cstheme="minorHAnsi"/>
          <w:lang w:val="en-US"/>
        </w:rPr>
        <w:t>The Hospital provides emergency room services to patients across various departments. During the reporti</w:t>
      </w:r>
      <w:r w:rsidR="0039166C" w:rsidRPr="00E56801">
        <w:rPr>
          <w:rFonts w:cstheme="minorHAnsi"/>
          <w:lang w:val="en-US"/>
        </w:rPr>
        <w:t xml:space="preserve">ng period, there were a total of </w:t>
      </w:r>
      <w:r w:rsidR="0039166C" w:rsidRPr="00E56801">
        <w:rPr>
          <w:rFonts w:cstheme="minorHAnsi"/>
          <w:b/>
          <w:bCs/>
          <w:lang w:val="en-US"/>
        </w:rPr>
        <w:t>9,216</w:t>
      </w:r>
      <w:r w:rsidR="008241EC" w:rsidRPr="00E56801">
        <w:rPr>
          <w:rFonts w:cstheme="minorHAnsi"/>
          <w:b/>
          <w:bCs/>
          <w:lang w:val="en-US"/>
        </w:rPr>
        <w:t xml:space="preserve"> patients</w:t>
      </w:r>
      <w:r w:rsidR="008241EC" w:rsidRPr="00E56801">
        <w:rPr>
          <w:rFonts w:cstheme="minorHAnsi"/>
          <w:lang w:val="en-US"/>
        </w:rPr>
        <w:t xml:space="preserve"> visits in the Emergency Room. Out of 9,216 patients </w:t>
      </w:r>
      <w:r w:rsidR="006706B7" w:rsidRPr="00E56801">
        <w:rPr>
          <w:rFonts w:cstheme="minorHAnsi"/>
          <w:b/>
          <w:bCs/>
          <w:lang w:val="en-US"/>
        </w:rPr>
        <w:t>4,612 patients were admitted</w:t>
      </w:r>
      <w:r w:rsidR="006706B7" w:rsidRPr="00E56801">
        <w:rPr>
          <w:rFonts w:cstheme="minorHAnsi"/>
          <w:lang w:val="en-US"/>
        </w:rPr>
        <w:t xml:space="preserve"> for further treatment and </w:t>
      </w:r>
      <w:r w:rsidR="006706B7" w:rsidRPr="00E56801">
        <w:rPr>
          <w:rFonts w:cstheme="minorHAnsi"/>
          <w:b/>
          <w:bCs/>
          <w:lang w:val="en-US"/>
        </w:rPr>
        <w:t>4,604 patients were not admitted</w:t>
      </w:r>
      <w:r w:rsidR="00AE7C5E" w:rsidRPr="00E56801">
        <w:rPr>
          <w:rFonts w:cstheme="minorHAnsi"/>
          <w:lang w:val="en-US"/>
        </w:rPr>
        <w:t>.</w:t>
      </w:r>
    </w:p>
    <w:p w14:paraId="7BFD56EC" w14:textId="3922CAA5" w:rsidR="00AE7C5E" w:rsidRPr="00E56801" w:rsidRDefault="00AE7C5E" w:rsidP="005C3227">
      <w:pPr>
        <w:spacing w:after="0"/>
        <w:rPr>
          <w:rFonts w:cstheme="minorHAnsi"/>
          <w:lang w:val="en-US"/>
        </w:rPr>
      </w:pPr>
      <w:r w:rsidRPr="00E56801">
        <w:rPr>
          <w:rFonts w:cstheme="minorHAnsi"/>
          <w:lang w:val="en-US"/>
        </w:rPr>
        <w:t>The management wanted to understand the reasons behind the high number of non-admitted patients and i</w:t>
      </w:r>
      <w:r w:rsidR="00E31E6C" w:rsidRPr="00E56801">
        <w:rPr>
          <w:rFonts w:cstheme="minorHAnsi"/>
          <w:lang w:val="en-US"/>
        </w:rPr>
        <w:t xml:space="preserve">dentify factors affecting patient flow, wait times and overall ER performance. </w:t>
      </w:r>
      <w:r w:rsidR="00E1104A" w:rsidRPr="00E56801">
        <w:rPr>
          <w:rFonts w:cstheme="minorHAnsi"/>
          <w:lang w:val="en-US"/>
        </w:rPr>
        <w:t>They were also facing challenges in managing resources and emergency room capacity efficiently.</w:t>
      </w:r>
    </w:p>
    <w:p w14:paraId="657AAA3E" w14:textId="77777777" w:rsidR="003B3FCA" w:rsidRPr="00E56801" w:rsidRDefault="003B3FCA" w:rsidP="00484B9C">
      <w:pPr>
        <w:rPr>
          <w:rFonts w:cstheme="minorHAnsi"/>
          <w:lang w:val="en-US"/>
        </w:rPr>
      </w:pPr>
    </w:p>
    <w:p w14:paraId="50353065" w14:textId="1AD29CCE" w:rsidR="004A69DD" w:rsidRPr="00E56801" w:rsidRDefault="006C01EC" w:rsidP="00947958">
      <w:pPr>
        <w:rPr>
          <w:rFonts w:cstheme="minorHAnsi"/>
          <w:lang w:val="en-US"/>
        </w:rPr>
      </w:pPr>
      <w:r w:rsidRPr="00E56801">
        <w:rPr>
          <w:rFonts w:cstheme="minorHAnsi"/>
          <w:lang w:val="en-US"/>
        </w:rPr>
        <w:t xml:space="preserve">As Management Information </w:t>
      </w:r>
      <w:proofErr w:type="gramStart"/>
      <w:r w:rsidRPr="00E56801">
        <w:rPr>
          <w:rFonts w:cstheme="minorHAnsi"/>
          <w:lang w:val="en-US"/>
        </w:rPr>
        <w:t>System(MIS)  Executive</w:t>
      </w:r>
      <w:proofErr w:type="gramEnd"/>
      <w:r w:rsidRPr="00E56801">
        <w:rPr>
          <w:rFonts w:cstheme="minorHAnsi"/>
          <w:lang w:val="en-US"/>
        </w:rPr>
        <w:t xml:space="preserve"> I have done following steps to make the management system effortlessly:</w:t>
      </w:r>
    </w:p>
    <w:p w14:paraId="65770E53" w14:textId="77777777" w:rsidR="00D02CF0" w:rsidRPr="00E56801" w:rsidRDefault="00D02CF0" w:rsidP="00947958">
      <w:pPr>
        <w:rPr>
          <w:rFonts w:cstheme="minorHAnsi"/>
          <w:lang w:val="en-US"/>
        </w:rPr>
      </w:pPr>
    </w:p>
    <w:p w14:paraId="3E478371" w14:textId="77777777" w:rsidR="004A69DD" w:rsidRPr="00E56801" w:rsidRDefault="004A69DD" w:rsidP="00947958">
      <w:pPr>
        <w:rPr>
          <w:rFonts w:cstheme="minorHAnsi"/>
          <w:b/>
          <w:bCs/>
          <w:sz w:val="28"/>
          <w:szCs w:val="22"/>
          <w:lang w:val="en-US"/>
        </w:rPr>
      </w:pPr>
      <w:r w:rsidRPr="00E56801">
        <w:rPr>
          <w:rFonts w:cstheme="minorHAnsi"/>
          <w:b/>
          <w:bCs/>
          <w:sz w:val="28"/>
          <w:szCs w:val="22"/>
          <w:lang w:val="en-US"/>
        </w:rPr>
        <w:t>Data Cleaning and Transforming:</w:t>
      </w:r>
    </w:p>
    <w:p w14:paraId="04DD35FD" w14:textId="77777777" w:rsidR="00E446A1" w:rsidRPr="00E56801" w:rsidRDefault="00E8046F" w:rsidP="00D02CF0">
      <w:pPr>
        <w:spacing w:after="0"/>
        <w:rPr>
          <w:rFonts w:cstheme="minorHAnsi"/>
          <w:lang w:val="en-US"/>
        </w:rPr>
      </w:pPr>
      <w:r w:rsidRPr="00E56801">
        <w:rPr>
          <w:rFonts w:cstheme="minorHAnsi"/>
          <w:lang w:val="en-US"/>
        </w:rPr>
        <w:t xml:space="preserve">I fetched data from hospital’s main source system and </w:t>
      </w:r>
      <w:r w:rsidR="00E446A1" w:rsidRPr="00E56801">
        <w:rPr>
          <w:rFonts w:cstheme="minorHAnsi"/>
          <w:lang w:val="en-US"/>
        </w:rPr>
        <w:t>import it into Excel for further analysis and reporting.</w:t>
      </w:r>
    </w:p>
    <w:p w14:paraId="74B4628D" w14:textId="77777777" w:rsidR="00C761E4" w:rsidRPr="00E56801" w:rsidRDefault="00A71943" w:rsidP="00D02CF0">
      <w:pPr>
        <w:spacing w:after="0"/>
        <w:rPr>
          <w:rFonts w:cstheme="minorHAnsi"/>
          <w:lang w:val="en-US"/>
        </w:rPr>
      </w:pPr>
      <w:r w:rsidRPr="00E56801">
        <w:rPr>
          <w:rFonts w:cstheme="minorHAnsi"/>
          <w:lang w:val="en-US"/>
        </w:rPr>
        <w:t>I validate the data checking null values and removing them</w:t>
      </w:r>
      <w:r w:rsidR="009A2142" w:rsidRPr="00E56801">
        <w:rPr>
          <w:rFonts w:cstheme="minorHAnsi"/>
          <w:lang w:val="en-US"/>
        </w:rPr>
        <w:t>, checking duplicate records and transforming the data int</w:t>
      </w:r>
      <w:r w:rsidR="00ED100E" w:rsidRPr="00E56801">
        <w:rPr>
          <w:rFonts w:cstheme="minorHAnsi"/>
          <w:lang w:val="en-US"/>
        </w:rPr>
        <w:t>o a suitable format for reporting using Power Query</w:t>
      </w:r>
      <w:r w:rsidR="00EF5810" w:rsidRPr="00E56801">
        <w:rPr>
          <w:rFonts w:cstheme="minorHAnsi"/>
          <w:lang w:val="en-US"/>
        </w:rPr>
        <w:t xml:space="preserve">. By using Power Query I made new columns, use conditional </w:t>
      </w:r>
      <w:r w:rsidR="00660A96" w:rsidRPr="00E56801">
        <w:rPr>
          <w:rFonts w:cstheme="minorHAnsi"/>
          <w:lang w:val="en-US"/>
        </w:rPr>
        <w:t xml:space="preserve">functions to </w:t>
      </w:r>
      <w:r w:rsidR="00100657" w:rsidRPr="00E56801">
        <w:rPr>
          <w:rFonts w:cstheme="minorHAnsi"/>
          <w:lang w:val="en-US"/>
        </w:rPr>
        <w:t>analyze the data based on criteria</w:t>
      </w:r>
      <w:r w:rsidR="00C41354" w:rsidRPr="00E56801">
        <w:rPr>
          <w:rFonts w:cstheme="minorHAnsi"/>
          <w:lang w:val="en-US"/>
        </w:rPr>
        <w:t xml:space="preserve">. </w:t>
      </w:r>
    </w:p>
    <w:p w14:paraId="50D56317" w14:textId="77777777" w:rsidR="00D02CF0" w:rsidRPr="00E56801" w:rsidRDefault="00D02CF0" w:rsidP="00D02CF0">
      <w:pPr>
        <w:spacing w:after="0"/>
        <w:rPr>
          <w:rFonts w:cstheme="minorHAnsi"/>
          <w:lang w:val="en-US"/>
        </w:rPr>
      </w:pPr>
    </w:p>
    <w:p w14:paraId="45C0D81D" w14:textId="0E18EA83" w:rsidR="005B46CD" w:rsidRPr="00E56801" w:rsidRDefault="005B46CD" w:rsidP="00947958">
      <w:pPr>
        <w:rPr>
          <w:rFonts w:cstheme="minorHAnsi"/>
          <w:b/>
          <w:bCs/>
          <w:sz w:val="28"/>
          <w:szCs w:val="22"/>
          <w:lang w:val="en-US"/>
        </w:rPr>
      </w:pPr>
      <w:r w:rsidRPr="00E56801">
        <w:rPr>
          <w:rFonts w:cstheme="minorHAnsi"/>
          <w:b/>
          <w:bCs/>
          <w:sz w:val="28"/>
          <w:szCs w:val="22"/>
          <w:lang w:val="en-US"/>
        </w:rPr>
        <w:t>Creating Reports for Performance Analysis:</w:t>
      </w:r>
    </w:p>
    <w:p w14:paraId="6FA883CC" w14:textId="77777777" w:rsidR="00BF250A" w:rsidRPr="00E56801" w:rsidRDefault="00BF250A" w:rsidP="00947958">
      <w:pPr>
        <w:rPr>
          <w:rFonts w:cstheme="minorHAnsi"/>
          <w:b/>
          <w:bCs/>
          <w:sz w:val="28"/>
          <w:szCs w:val="22"/>
          <w:lang w:val="en-US"/>
        </w:rPr>
      </w:pPr>
    </w:p>
    <w:p w14:paraId="53CA1058" w14:textId="3A2CCE3F" w:rsidR="003B3FCA" w:rsidRPr="00E56801" w:rsidRDefault="006E271F" w:rsidP="00B23DC0">
      <w:pPr>
        <w:pStyle w:val="ListParagraph"/>
        <w:numPr>
          <w:ilvl w:val="0"/>
          <w:numId w:val="3"/>
        </w:numPr>
        <w:spacing w:after="0"/>
        <w:rPr>
          <w:rFonts w:cstheme="minorHAnsi"/>
          <w:b/>
          <w:bCs/>
          <w:szCs w:val="22"/>
          <w:lang w:val="en-US"/>
        </w:rPr>
      </w:pPr>
      <w:r w:rsidRPr="00E56801">
        <w:rPr>
          <w:rFonts w:cstheme="minorHAnsi"/>
          <w:b/>
          <w:bCs/>
          <w:szCs w:val="22"/>
          <w:lang w:val="en-US"/>
        </w:rPr>
        <w:t>Monthly Performance Report:</w:t>
      </w:r>
    </w:p>
    <w:p w14:paraId="35EE60D2" w14:textId="56CB1ABA" w:rsidR="006E271F" w:rsidRPr="00E56801" w:rsidRDefault="006E271F" w:rsidP="00B23DC0">
      <w:pPr>
        <w:pStyle w:val="ListParagraph"/>
        <w:spacing w:after="0"/>
        <w:ind w:left="780"/>
        <w:rPr>
          <w:rFonts w:cstheme="minorHAnsi"/>
          <w:szCs w:val="22"/>
          <w:lang w:val="en-US"/>
        </w:rPr>
      </w:pPr>
      <w:r w:rsidRPr="00E56801">
        <w:rPr>
          <w:rFonts w:cstheme="minorHAnsi"/>
          <w:szCs w:val="22"/>
          <w:lang w:val="en-US"/>
        </w:rPr>
        <w:t xml:space="preserve">Created this </w:t>
      </w:r>
      <w:r w:rsidR="00A62BB4" w:rsidRPr="00E56801">
        <w:rPr>
          <w:rFonts w:cstheme="minorHAnsi"/>
          <w:szCs w:val="22"/>
          <w:lang w:val="en-US"/>
        </w:rPr>
        <w:t>monthly report to understand patient visit patterns throug</w:t>
      </w:r>
      <w:r w:rsidR="00D2527C" w:rsidRPr="00E56801">
        <w:rPr>
          <w:rFonts w:cstheme="minorHAnsi"/>
          <w:szCs w:val="22"/>
          <w:lang w:val="en-US"/>
        </w:rPr>
        <w:t xml:space="preserve">hout the month, so for that I divided each month into three </w:t>
      </w:r>
      <w:proofErr w:type="gramStart"/>
      <w:r w:rsidR="00D2527C" w:rsidRPr="00E56801">
        <w:rPr>
          <w:rFonts w:cstheme="minorHAnsi"/>
          <w:szCs w:val="22"/>
          <w:lang w:val="en-US"/>
        </w:rPr>
        <w:t>periods</w:t>
      </w:r>
      <w:r w:rsidR="00651CE0" w:rsidRPr="00E56801">
        <w:rPr>
          <w:rFonts w:cstheme="minorHAnsi"/>
          <w:szCs w:val="22"/>
          <w:lang w:val="en-US"/>
        </w:rPr>
        <w:t>( Start</w:t>
      </w:r>
      <w:proofErr w:type="gramEnd"/>
      <w:r w:rsidR="00651CE0" w:rsidRPr="00E56801">
        <w:rPr>
          <w:rFonts w:cstheme="minorHAnsi"/>
          <w:szCs w:val="22"/>
          <w:lang w:val="en-US"/>
        </w:rPr>
        <w:t xml:space="preserve"> of Month 1</w:t>
      </w:r>
      <w:r w:rsidR="00651CE0" w:rsidRPr="00E56801">
        <w:rPr>
          <w:rFonts w:cstheme="minorHAnsi"/>
          <w:szCs w:val="22"/>
          <w:vertAlign w:val="superscript"/>
          <w:lang w:val="en-US"/>
        </w:rPr>
        <w:t>st</w:t>
      </w:r>
      <w:r w:rsidR="00651CE0" w:rsidRPr="00E56801">
        <w:rPr>
          <w:rFonts w:cstheme="minorHAnsi"/>
          <w:szCs w:val="22"/>
          <w:lang w:val="en-US"/>
        </w:rPr>
        <w:t xml:space="preserve"> to 10</w:t>
      </w:r>
      <w:r w:rsidR="00651CE0" w:rsidRPr="00E56801">
        <w:rPr>
          <w:rFonts w:cstheme="minorHAnsi"/>
          <w:szCs w:val="22"/>
          <w:vertAlign w:val="superscript"/>
          <w:lang w:val="en-US"/>
        </w:rPr>
        <w:t>th</w:t>
      </w:r>
      <w:r w:rsidR="00651CE0" w:rsidRPr="00E56801">
        <w:rPr>
          <w:rFonts w:cstheme="minorHAnsi"/>
          <w:szCs w:val="22"/>
          <w:lang w:val="en-US"/>
        </w:rPr>
        <w:t>)</w:t>
      </w:r>
      <w:r w:rsidR="008D68E2" w:rsidRPr="00E56801">
        <w:rPr>
          <w:rFonts w:cstheme="minorHAnsi"/>
          <w:szCs w:val="22"/>
          <w:lang w:val="en-US"/>
        </w:rPr>
        <w:t>, (Mid of month 11</w:t>
      </w:r>
      <w:r w:rsidR="008D68E2" w:rsidRPr="00E56801">
        <w:rPr>
          <w:rFonts w:cstheme="minorHAnsi"/>
          <w:szCs w:val="22"/>
          <w:vertAlign w:val="superscript"/>
          <w:lang w:val="en-US"/>
        </w:rPr>
        <w:t>th</w:t>
      </w:r>
      <w:r w:rsidR="008D68E2" w:rsidRPr="00E56801">
        <w:rPr>
          <w:rFonts w:cstheme="minorHAnsi"/>
          <w:szCs w:val="22"/>
          <w:lang w:val="en-US"/>
        </w:rPr>
        <w:t xml:space="preserve"> to 20</w:t>
      </w:r>
      <w:r w:rsidR="008D68E2" w:rsidRPr="00E56801">
        <w:rPr>
          <w:rFonts w:cstheme="minorHAnsi"/>
          <w:szCs w:val="22"/>
          <w:vertAlign w:val="superscript"/>
          <w:lang w:val="en-US"/>
        </w:rPr>
        <w:t>th</w:t>
      </w:r>
      <w:r w:rsidR="008D68E2" w:rsidRPr="00E56801">
        <w:rPr>
          <w:rFonts w:cstheme="minorHAnsi"/>
          <w:szCs w:val="22"/>
          <w:lang w:val="en-US"/>
        </w:rPr>
        <w:t>), (End of Month 21</w:t>
      </w:r>
      <w:r w:rsidR="008D68E2" w:rsidRPr="00E56801">
        <w:rPr>
          <w:rFonts w:cstheme="minorHAnsi"/>
          <w:szCs w:val="22"/>
          <w:vertAlign w:val="superscript"/>
          <w:lang w:val="en-US"/>
        </w:rPr>
        <w:t>st</w:t>
      </w:r>
      <w:r w:rsidR="008D68E2" w:rsidRPr="00E56801">
        <w:rPr>
          <w:rFonts w:cstheme="minorHAnsi"/>
          <w:szCs w:val="22"/>
          <w:lang w:val="en-US"/>
        </w:rPr>
        <w:t xml:space="preserve"> to Month End)</w:t>
      </w:r>
    </w:p>
    <w:p w14:paraId="7A46AB4D" w14:textId="77777777" w:rsidR="00BF5128" w:rsidRPr="00E56801" w:rsidRDefault="00BF5128" w:rsidP="00B23DC0">
      <w:pPr>
        <w:pStyle w:val="ListParagraph"/>
        <w:spacing w:after="0"/>
        <w:ind w:left="780"/>
        <w:rPr>
          <w:rFonts w:cstheme="minorHAnsi"/>
          <w:szCs w:val="22"/>
          <w:u w:val="single"/>
          <w:lang w:val="en-US"/>
        </w:rPr>
      </w:pPr>
    </w:p>
    <w:p w14:paraId="2CC21E8E" w14:textId="3EE88BC4" w:rsidR="00EE7421" w:rsidRPr="00E56801" w:rsidRDefault="00EC4E37" w:rsidP="00B23DC0">
      <w:pPr>
        <w:pStyle w:val="ListParagraph"/>
        <w:spacing w:after="0"/>
        <w:ind w:left="780"/>
        <w:rPr>
          <w:rFonts w:cstheme="minorHAnsi"/>
          <w:szCs w:val="22"/>
          <w:u w:val="single"/>
          <w:lang w:val="en-US"/>
        </w:rPr>
      </w:pPr>
      <w:r w:rsidRPr="00E56801">
        <w:rPr>
          <w:rFonts w:cstheme="minorHAnsi"/>
          <w:b/>
          <w:bCs/>
          <w:szCs w:val="22"/>
          <w:u w:val="single"/>
          <w:lang w:val="en-US"/>
        </w:rPr>
        <w:t>Findings</w:t>
      </w:r>
      <w:r w:rsidRPr="00E56801">
        <w:rPr>
          <w:rFonts w:cstheme="minorHAnsi"/>
          <w:szCs w:val="22"/>
          <w:u w:val="single"/>
          <w:lang w:val="en-US"/>
        </w:rPr>
        <w:t>:</w:t>
      </w:r>
    </w:p>
    <w:p w14:paraId="7ACCA3F7" w14:textId="21825A65" w:rsidR="002D1A59" w:rsidRPr="00E56801" w:rsidRDefault="00BF5128" w:rsidP="00B23DC0">
      <w:pPr>
        <w:pStyle w:val="ListParagraph"/>
        <w:spacing w:after="0"/>
        <w:ind w:left="780"/>
        <w:rPr>
          <w:rFonts w:cstheme="minorHAnsi"/>
          <w:szCs w:val="22"/>
          <w:lang w:val="en-US"/>
        </w:rPr>
      </w:pPr>
      <w:r w:rsidRPr="00E56801">
        <w:rPr>
          <w:rFonts w:cstheme="minorHAnsi"/>
          <w:szCs w:val="22"/>
          <w:lang w:val="en-US"/>
        </w:rPr>
        <w:t xml:space="preserve">32% </w:t>
      </w:r>
      <w:r w:rsidR="00CA023F" w:rsidRPr="00E56801">
        <w:rPr>
          <w:rFonts w:cstheme="minorHAnsi"/>
          <w:szCs w:val="22"/>
          <w:lang w:val="en-US"/>
        </w:rPr>
        <w:t>of patients visited during the first 10 days.</w:t>
      </w:r>
    </w:p>
    <w:p w14:paraId="4C45172D" w14:textId="56457435" w:rsidR="00CA023F" w:rsidRPr="00E56801" w:rsidRDefault="00CA023F" w:rsidP="00B23DC0">
      <w:pPr>
        <w:pStyle w:val="ListParagraph"/>
        <w:spacing w:after="0"/>
        <w:ind w:left="780"/>
        <w:rPr>
          <w:rFonts w:cstheme="minorHAnsi"/>
          <w:szCs w:val="22"/>
          <w:lang w:val="en-US"/>
        </w:rPr>
      </w:pPr>
      <w:r w:rsidRPr="00E56801">
        <w:rPr>
          <w:rFonts w:cstheme="minorHAnsi"/>
          <w:szCs w:val="22"/>
          <w:lang w:val="en-US"/>
        </w:rPr>
        <w:t>33% of patients visited during the middle period.</w:t>
      </w:r>
    </w:p>
    <w:p w14:paraId="478E9743" w14:textId="5639A2F2" w:rsidR="00416381" w:rsidRPr="00E56801" w:rsidRDefault="007C0FB7" w:rsidP="00761D6B">
      <w:pPr>
        <w:pStyle w:val="ListParagraph"/>
        <w:spacing w:after="0" w:line="360" w:lineRule="auto"/>
        <w:ind w:left="780"/>
        <w:rPr>
          <w:rFonts w:cstheme="minorHAnsi"/>
          <w:noProof/>
          <w:szCs w:val="22"/>
        </w:rPr>
      </w:pPr>
      <w:r w:rsidRPr="00E56801">
        <w:rPr>
          <w:rFonts w:cstheme="minorHAnsi"/>
          <w:szCs w:val="22"/>
          <w:lang w:val="en-US"/>
        </w:rPr>
        <w:t>35% of patients visited during end of the month.</w:t>
      </w:r>
      <w:r w:rsidR="009B157A" w:rsidRPr="00E56801">
        <w:rPr>
          <w:rFonts w:cstheme="minorHAnsi"/>
          <w:noProof/>
          <w:szCs w:val="22"/>
        </w:rPr>
        <w:t xml:space="preserve"> </w:t>
      </w:r>
    </w:p>
    <w:p w14:paraId="050A644C" w14:textId="77777777" w:rsidR="003B7278" w:rsidRPr="00E56801" w:rsidRDefault="003B7278" w:rsidP="00761D6B">
      <w:pPr>
        <w:pStyle w:val="ListParagraph"/>
        <w:spacing w:after="0" w:line="360" w:lineRule="auto"/>
        <w:ind w:left="780"/>
        <w:rPr>
          <w:rFonts w:cstheme="minorHAnsi"/>
          <w:szCs w:val="22"/>
          <w:lang w:val="en-US"/>
        </w:rPr>
      </w:pPr>
    </w:p>
    <w:p w14:paraId="1A86D491" w14:textId="5A66F935" w:rsidR="008E059C" w:rsidRPr="00E56801" w:rsidRDefault="008E059C" w:rsidP="00761D6B">
      <w:pPr>
        <w:rPr>
          <w:rFonts w:cstheme="minorHAnsi"/>
          <w:lang w:val="en-US"/>
        </w:rPr>
      </w:pPr>
      <w:r w:rsidRPr="00E56801">
        <w:rPr>
          <w:rFonts w:cstheme="minorHAnsi"/>
          <w:noProof/>
          <w:lang w:val="en-US"/>
        </w:rPr>
        <w:lastRenderedPageBreak/>
        <w:drawing>
          <wp:inline distT="0" distB="0" distL="0" distR="0" wp14:anchorId="3B7347E3" wp14:editId="76452BA7">
            <wp:extent cx="5731510" cy="2781300"/>
            <wp:effectExtent l="19050" t="19050" r="21590" b="19050"/>
            <wp:docPr id="42447894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478941" name="Picture 42447894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1300"/>
                    </a:xfrm>
                    <a:prstGeom prst="rect">
                      <a:avLst/>
                    </a:prstGeom>
                    <a:ln>
                      <a:solidFill>
                        <a:srgbClr val="002060"/>
                      </a:solidFill>
                    </a:ln>
                  </pic:spPr>
                </pic:pic>
              </a:graphicData>
            </a:graphic>
          </wp:inline>
        </w:drawing>
      </w:r>
    </w:p>
    <w:p w14:paraId="43A059BB" w14:textId="04672D4B" w:rsidR="00BF250A" w:rsidRPr="00E56801" w:rsidRDefault="00761D6B" w:rsidP="00761D6B">
      <w:pPr>
        <w:rPr>
          <w:rFonts w:cstheme="minorHAnsi"/>
          <w:lang w:val="en-US"/>
        </w:rPr>
      </w:pPr>
      <w:r w:rsidRPr="00E56801">
        <w:rPr>
          <w:rFonts w:cstheme="minorHAnsi"/>
          <w:lang w:val="en-US"/>
        </w:rPr>
        <w:t>This</w:t>
      </w:r>
      <w:r w:rsidR="000B0B11" w:rsidRPr="00E56801">
        <w:rPr>
          <w:rFonts w:cstheme="minorHAnsi"/>
          <w:lang w:val="en-US"/>
        </w:rPr>
        <w:t xml:space="preserve"> report shows that patient visits are slightly higher during the end of the month. Therefor</w:t>
      </w:r>
      <w:r w:rsidR="00EC2B4E" w:rsidRPr="00E56801">
        <w:rPr>
          <w:rFonts w:cstheme="minorHAnsi"/>
          <w:lang w:val="en-US"/>
        </w:rPr>
        <w:t>e, I recommended that management should plan additional staff and resources during the month-end period</w:t>
      </w:r>
      <w:r w:rsidR="00454D6A" w:rsidRPr="00E56801">
        <w:rPr>
          <w:rFonts w:cstheme="minorHAnsi"/>
          <w:lang w:val="en-US"/>
        </w:rPr>
        <w:t xml:space="preserve"> to manage patients more efficiently</w:t>
      </w:r>
      <w:r w:rsidR="00BF250A" w:rsidRPr="00E56801">
        <w:rPr>
          <w:rFonts w:cstheme="minorHAnsi"/>
          <w:lang w:val="en-US"/>
        </w:rPr>
        <w:t>.</w:t>
      </w:r>
    </w:p>
    <w:p w14:paraId="57926431" w14:textId="77777777" w:rsidR="00FE6B80" w:rsidRPr="00E56801" w:rsidRDefault="00FE6B80" w:rsidP="00761D6B">
      <w:pPr>
        <w:rPr>
          <w:rFonts w:cstheme="minorHAnsi"/>
          <w:lang w:val="en-US"/>
        </w:rPr>
      </w:pPr>
    </w:p>
    <w:p w14:paraId="4080D832" w14:textId="444DAE8B" w:rsidR="00454D6A" w:rsidRPr="00E56801" w:rsidRDefault="006A36BB" w:rsidP="00454D6A">
      <w:pPr>
        <w:pStyle w:val="ListParagraph"/>
        <w:numPr>
          <w:ilvl w:val="0"/>
          <w:numId w:val="3"/>
        </w:numPr>
        <w:rPr>
          <w:rFonts w:cstheme="minorHAnsi"/>
          <w:b/>
          <w:bCs/>
          <w:lang w:val="en-US"/>
        </w:rPr>
      </w:pPr>
      <w:r w:rsidRPr="00E56801">
        <w:rPr>
          <w:rFonts w:cstheme="minorHAnsi"/>
          <w:b/>
          <w:bCs/>
          <w:lang w:val="en-US"/>
        </w:rPr>
        <w:t>Weekly Performance Report:</w:t>
      </w:r>
    </w:p>
    <w:p w14:paraId="1F75254F" w14:textId="3576B469" w:rsidR="006A36BB" w:rsidRPr="00E56801" w:rsidRDefault="006A36BB" w:rsidP="006A36BB">
      <w:pPr>
        <w:pStyle w:val="ListParagraph"/>
        <w:ind w:left="780"/>
        <w:rPr>
          <w:rFonts w:cstheme="minorHAnsi"/>
          <w:lang w:val="en-US"/>
        </w:rPr>
      </w:pPr>
      <w:r w:rsidRPr="00E56801">
        <w:rPr>
          <w:rFonts w:cstheme="minorHAnsi"/>
        </w:rPr>
        <w:t xml:space="preserve">I </w:t>
      </w:r>
      <w:r w:rsidRPr="00E56801">
        <w:rPr>
          <w:rFonts w:cstheme="minorHAnsi"/>
          <w:szCs w:val="20"/>
        </w:rPr>
        <w:t xml:space="preserve">created </w:t>
      </w:r>
      <w:r w:rsidRPr="00E56801">
        <w:rPr>
          <w:rFonts w:cstheme="minorHAnsi"/>
        </w:rPr>
        <w:t>a weekly report to understand patient visits across different days and weeks.</w:t>
      </w:r>
    </w:p>
    <w:p w14:paraId="220EF578" w14:textId="77777777" w:rsidR="00B56A22" w:rsidRPr="00E56801" w:rsidRDefault="00B56A22" w:rsidP="00CE30BB">
      <w:pPr>
        <w:pStyle w:val="ListParagraph"/>
        <w:ind w:left="780"/>
        <w:rPr>
          <w:rFonts w:cstheme="minorHAnsi"/>
          <w:lang w:val="en-US"/>
        </w:rPr>
      </w:pPr>
    </w:p>
    <w:p w14:paraId="72143849" w14:textId="669DB39B" w:rsidR="00484DEF" w:rsidRPr="00E56801" w:rsidRDefault="00484DEF" w:rsidP="00CE30BB">
      <w:pPr>
        <w:pStyle w:val="ListParagraph"/>
        <w:ind w:left="780"/>
        <w:rPr>
          <w:rFonts w:cstheme="minorHAnsi"/>
          <w:u w:val="single"/>
          <w:lang w:val="en-US"/>
        </w:rPr>
      </w:pPr>
      <w:r w:rsidRPr="00E56801">
        <w:rPr>
          <w:rFonts w:cstheme="minorHAnsi"/>
          <w:b/>
          <w:bCs/>
          <w:u w:val="single"/>
          <w:lang w:val="en-US"/>
        </w:rPr>
        <w:t>Findings</w:t>
      </w:r>
      <w:r w:rsidRPr="00E56801">
        <w:rPr>
          <w:rFonts w:cstheme="minorHAnsi"/>
          <w:u w:val="single"/>
          <w:lang w:val="en-US"/>
        </w:rPr>
        <w:t>:</w:t>
      </w:r>
    </w:p>
    <w:p w14:paraId="74362189" w14:textId="008628BF" w:rsidR="00484DEF" w:rsidRPr="00E56801" w:rsidRDefault="00484DEF" w:rsidP="00484DEF">
      <w:pPr>
        <w:pStyle w:val="ListParagraph"/>
        <w:ind w:left="780"/>
        <w:rPr>
          <w:rFonts w:cstheme="minorHAnsi"/>
        </w:rPr>
      </w:pPr>
      <w:r w:rsidRPr="00E56801">
        <w:rPr>
          <w:rFonts w:cstheme="minorHAnsi"/>
          <w:b/>
          <w:bCs/>
        </w:rPr>
        <w:t>Saturday</w:t>
      </w:r>
      <w:r w:rsidRPr="00E56801">
        <w:rPr>
          <w:rFonts w:cstheme="minorHAnsi"/>
        </w:rPr>
        <w:t xml:space="preserve"> recorded the highest patient count with </w:t>
      </w:r>
      <w:r w:rsidRPr="00E56801">
        <w:rPr>
          <w:rFonts w:cstheme="minorHAnsi"/>
          <w:b/>
          <w:bCs/>
        </w:rPr>
        <w:t>1,377 patients</w:t>
      </w:r>
      <w:r w:rsidRPr="00E56801">
        <w:rPr>
          <w:rFonts w:cstheme="minorHAnsi"/>
        </w:rPr>
        <w:t>.</w:t>
      </w:r>
    </w:p>
    <w:p w14:paraId="5BB18439" w14:textId="444DCFD5" w:rsidR="00484DEF" w:rsidRPr="00E56801" w:rsidRDefault="00484DEF" w:rsidP="00484DEF">
      <w:pPr>
        <w:pStyle w:val="ListParagraph"/>
        <w:ind w:left="780"/>
        <w:rPr>
          <w:rFonts w:cstheme="minorHAnsi"/>
        </w:rPr>
      </w:pPr>
      <w:r w:rsidRPr="00E56801">
        <w:rPr>
          <w:rFonts w:cstheme="minorHAnsi"/>
          <w:b/>
          <w:bCs/>
        </w:rPr>
        <w:t>Wednesday</w:t>
      </w:r>
      <w:r w:rsidRPr="00E56801">
        <w:rPr>
          <w:rFonts w:cstheme="minorHAnsi"/>
        </w:rPr>
        <w:t xml:space="preserve"> had the lowest patient count</w:t>
      </w:r>
      <w:r w:rsidR="006B0912" w:rsidRPr="00E56801">
        <w:rPr>
          <w:rFonts w:cstheme="minorHAnsi"/>
        </w:rPr>
        <w:t xml:space="preserve"> with </w:t>
      </w:r>
      <w:r w:rsidR="006B0912" w:rsidRPr="00E56801">
        <w:rPr>
          <w:rFonts w:cstheme="minorHAnsi"/>
          <w:b/>
          <w:bCs/>
        </w:rPr>
        <w:t>1260</w:t>
      </w:r>
      <w:r w:rsidR="005975A3" w:rsidRPr="00E56801">
        <w:rPr>
          <w:rFonts w:cstheme="minorHAnsi"/>
          <w:b/>
          <w:bCs/>
        </w:rPr>
        <w:t xml:space="preserve"> patients</w:t>
      </w:r>
      <w:r w:rsidRPr="00E56801">
        <w:rPr>
          <w:rFonts w:cstheme="minorHAnsi"/>
        </w:rPr>
        <w:t>.</w:t>
      </w:r>
    </w:p>
    <w:p w14:paraId="23E53F6F" w14:textId="4A28AE8B" w:rsidR="00B56A22" w:rsidRPr="00E56801" w:rsidRDefault="00484DEF" w:rsidP="00536F29">
      <w:pPr>
        <w:pStyle w:val="ListParagraph"/>
        <w:ind w:left="780"/>
        <w:jc w:val="both"/>
        <w:rPr>
          <w:rFonts w:cstheme="minorHAnsi"/>
        </w:rPr>
      </w:pPr>
      <w:r w:rsidRPr="00E56801">
        <w:rPr>
          <w:rFonts w:cstheme="minorHAnsi"/>
          <w:b/>
          <w:bCs/>
        </w:rPr>
        <w:t>Week 4</w:t>
      </w:r>
      <w:r w:rsidRPr="00E56801">
        <w:rPr>
          <w:rFonts w:cstheme="minorHAnsi"/>
        </w:rPr>
        <w:t xml:space="preserve"> showed the </w:t>
      </w:r>
      <w:r w:rsidRPr="00E56801">
        <w:rPr>
          <w:rFonts w:cstheme="minorHAnsi"/>
          <w:b/>
          <w:bCs/>
        </w:rPr>
        <w:t>highest patient engagement</w:t>
      </w:r>
      <w:r w:rsidRPr="00E56801">
        <w:rPr>
          <w:rFonts w:cstheme="minorHAnsi"/>
        </w:rPr>
        <w:t xml:space="preserve"> compared to other weeks.</w:t>
      </w:r>
    </w:p>
    <w:p w14:paraId="1635D0E5" w14:textId="77777777" w:rsidR="001A65F7" w:rsidRPr="00E56801" w:rsidRDefault="001A65F7" w:rsidP="00536F29">
      <w:pPr>
        <w:pStyle w:val="ListParagraph"/>
        <w:ind w:left="780"/>
        <w:jc w:val="both"/>
        <w:rPr>
          <w:rFonts w:cstheme="minorHAnsi"/>
          <w:lang w:val="en-US"/>
        </w:rPr>
      </w:pPr>
    </w:p>
    <w:p w14:paraId="64997E53" w14:textId="056BED52" w:rsidR="00FE6B80" w:rsidRPr="00E56801" w:rsidRDefault="00FE6B80" w:rsidP="00B56A22">
      <w:pPr>
        <w:rPr>
          <w:rFonts w:cstheme="minorHAnsi"/>
        </w:rPr>
      </w:pPr>
      <w:r w:rsidRPr="00E56801">
        <w:rPr>
          <w:rFonts w:cstheme="minorHAnsi"/>
          <w:noProof/>
        </w:rPr>
        <w:drawing>
          <wp:inline distT="0" distB="0" distL="0" distR="0" wp14:anchorId="187C08EE" wp14:editId="095E137A">
            <wp:extent cx="5728675" cy="2743200"/>
            <wp:effectExtent l="19050" t="19050" r="24765" b="19050"/>
            <wp:docPr id="8526506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65069" name="Picture 8526506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6311" cy="2751645"/>
                    </a:xfrm>
                    <a:prstGeom prst="rect">
                      <a:avLst/>
                    </a:prstGeom>
                    <a:ln>
                      <a:solidFill>
                        <a:srgbClr val="002060"/>
                      </a:solidFill>
                    </a:ln>
                  </pic:spPr>
                </pic:pic>
              </a:graphicData>
            </a:graphic>
          </wp:inline>
        </w:drawing>
      </w:r>
    </w:p>
    <w:p w14:paraId="7055F5C5" w14:textId="261A9381" w:rsidR="00D83F78" w:rsidRPr="00E56801" w:rsidRDefault="00D83F78" w:rsidP="00B56A22">
      <w:pPr>
        <w:rPr>
          <w:rFonts w:cstheme="minorHAnsi"/>
        </w:rPr>
      </w:pPr>
      <w:r w:rsidRPr="00E56801">
        <w:rPr>
          <w:rFonts w:cstheme="minorHAnsi"/>
        </w:rPr>
        <w:lastRenderedPageBreak/>
        <w:t>Based on these findings, I suggested that the hospital should allocate more staff on Saturdays and during Week 4 to ensure smooth patient handling and reduce operational pressure on the emergency room</w:t>
      </w:r>
      <w:r w:rsidR="007B36EC" w:rsidRPr="00E56801">
        <w:rPr>
          <w:rFonts w:cstheme="minorHAnsi"/>
        </w:rPr>
        <w:t>.</w:t>
      </w:r>
    </w:p>
    <w:p w14:paraId="67D2DD29" w14:textId="77777777" w:rsidR="00421476" w:rsidRPr="00E56801" w:rsidRDefault="00421476" w:rsidP="00B56A22">
      <w:pPr>
        <w:rPr>
          <w:rFonts w:cstheme="minorHAnsi"/>
        </w:rPr>
      </w:pPr>
    </w:p>
    <w:p w14:paraId="3C155832" w14:textId="0B482937" w:rsidR="00D83F78" w:rsidRPr="00E56801" w:rsidRDefault="00D83F78" w:rsidP="00D83F78">
      <w:pPr>
        <w:pStyle w:val="ListParagraph"/>
        <w:numPr>
          <w:ilvl w:val="0"/>
          <w:numId w:val="3"/>
        </w:numPr>
        <w:rPr>
          <w:rFonts w:cstheme="minorHAnsi"/>
          <w:b/>
          <w:bCs/>
        </w:rPr>
      </w:pPr>
      <w:r w:rsidRPr="00E56801">
        <w:rPr>
          <w:rFonts w:cstheme="minorHAnsi"/>
          <w:b/>
          <w:bCs/>
        </w:rPr>
        <w:t>Daily Performance Report:</w:t>
      </w:r>
    </w:p>
    <w:p w14:paraId="62934C7A" w14:textId="0EE63422" w:rsidR="00B156EC" w:rsidRPr="00E56801" w:rsidRDefault="00B156EC" w:rsidP="00B156EC">
      <w:pPr>
        <w:pStyle w:val="ListParagraph"/>
        <w:ind w:left="780"/>
        <w:rPr>
          <w:rFonts w:cstheme="minorHAnsi"/>
        </w:rPr>
      </w:pPr>
      <w:r w:rsidRPr="00E56801">
        <w:rPr>
          <w:rFonts w:cstheme="minorHAnsi"/>
        </w:rPr>
        <w:t>I created a daily performance report to monitor patient visits on a day-to-day basis.</w:t>
      </w:r>
    </w:p>
    <w:p w14:paraId="3B766AA7" w14:textId="77777777" w:rsidR="002C021E" w:rsidRPr="00E56801" w:rsidRDefault="002C021E" w:rsidP="00B156EC">
      <w:pPr>
        <w:pStyle w:val="ListParagraph"/>
        <w:ind w:left="780"/>
        <w:rPr>
          <w:rFonts w:cstheme="minorHAnsi"/>
        </w:rPr>
      </w:pPr>
    </w:p>
    <w:p w14:paraId="467B2823" w14:textId="0B9D2C79" w:rsidR="002C021E" w:rsidRPr="00E56801" w:rsidRDefault="002C021E" w:rsidP="00B156EC">
      <w:pPr>
        <w:pStyle w:val="ListParagraph"/>
        <w:ind w:left="780"/>
        <w:rPr>
          <w:rFonts w:cstheme="minorHAnsi"/>
          <w:b/>
          <w:bCs/>
          <w:u w:val="single"/>
        </w:rPr>
      </w:pPr>
      <w:r w:rsidRPr="00E56801">
        <w:rPr>
          <w:rFonts w:cstheme="minorHAnsi"/>
          <w:b/>
          <w:bCs/>
          <w:u w:val="single"/>
        </w:rPr>
        <w:t>Findings:</w:t>
      </w:r>
    </w:p>
    <w:p w14:paraId="07F73CCA" w14:textId="3507307A" w:rsidR="002C021E" w:rsidRPr="00E56801" w:rsidRDefault="006A2EB4" w:rsidP="00B156EC">
      <w:pPr>
        <w:pStyle w:val="ListParagraph"/>
        <w:ind w:left="780"/>
        <w:rPr>
          <w:rFonts w:cstheme="minorHAnsi"/>
        </w:rPr>
      </w:pPr>
      <w:r w:rsidRPr="00E56801">
        <w:rPr>
          <w:rFonts w:cstheme="minorHAnsi"/>
        </w:rPr>
        <w:t xml:space="preserve">I performed a time-slot analysis to identify the busiest periods of the day. The analysis shows that almost </w:t>
      </w:r>
      <w:r w:rsidRPr="00AC30BC">
        <w:rPr>
          <w:rFonts w:cstheme="minorHAnsi"/>
          <w:b/>
          <w:bCs/>
        </w:rPr>
        <w:t>all the time slots</w:t>
      </w:r>
      <w:r w:rsidRPr="00E56801">
        <w:rPr>
          <w:rFonts w:cstheme="minorHAnsi"/>
        </w:rPr>
        <w:t xml:space="preserve"> </w:t>
      </w:r>
      <w:r w:rsidR="00510D6B" w:rsidRPr="00E56801">
        <w:rPr>
          <w:rFonts w:cstheme="minorHAnsi"/>
        </w:rPr>
        <w:t xml:space="preserve">experienced </w:t>
      </w:r>
      <w:r w:rsidR="00510D6B" w:rsidRPr="00AC30BC">
        <w:rPr>
          <w:rFonts w:cstheme="minorHAnsi"/>
          <w:b/>
          <w:bCs/>
        </w:rPr>
        <w:t>equal patient traffic</w:t>
      </w:r>
      <w:r w:rsidR="00510D6B" w:rsidRPr="00E56801">
        <w:rPr>
          <w:rFonts w:cstheme="minorHAnsi"/>
        </w:rPr>
        <w:t xml:space="preserve"> indicating that patient flow remained consistent throughout the day</w:t>
      </w:r>
      <w:r w:rsidR="003959E3" w:rsidRPr="00E56801">
        <w:rPr>
          <w:rFonts w:cstheme="minorHAnsi"/>
        </w:rPr>
        <w:t>.</w:t>
      </w:r>
    </w:p>
    <w:p w14:paraId="0A356577" w14:textId="77777777" w:rsidR="00AA3F04" w:rsidRPr="00E56801" w:rsidRDefault="00AA3F04" w:rsidP="00B156EC">
      <w:pPr>
        <w:pStyle w:val="ListParagraph"/>
        <w:ind w:left="780"/>
        <w:rPr>
          <w:rFonts w:cstheme="minorHAnsi"/>
        </w:rPr>
      </w:pPr>
    </w:p>
    <w:p w14:paraId="49DB102E" w14:textId="0A42A704" w:rsidR="00AA3F04" w:rsidRPr="00E56801" w:rsidRDefault="00AA3F04" w:rsidP="00B156EC">
      <w:pPr>
        <w:pStyle w:val="ListParagraph"/>
        <w:ind w:left="780"/>
        <w:rPr>
          <w:rFonts w:cstheme="minorHAnsi"/>
        </w:rPr>
      </w:pPr>
      <w:r w:rsidRPr="00E56801">
        <w:rPr>
          <w:rFonts w:cstheme="minorHAnsi"/>
          <w:noProof/>
        </w:rPr>
        <w:drawing>
          <wp:anchor distT="0" distB="0" distL="114300" distR="114300" simplePos="0" relativeHeight="251658240" behindDoc="0" locked="0" layoutInCell="1" allowOverlap="1" wp14:anchorId="3A0DF1EF" wp14:editId="4EDA591E">
            <wp:simplePos x="1415143" y="3701143"/>
            <wp:positionH relativeFrom="margin">
              <wp:align>left</wp:align>
            </wp:positionH>
            <wp:positionV relativeFrom="margin">
              <wp:align>center</wp:align>
            </wp:positionV>
            <wp:extent cx="5731510" cy="3270885"/>
            <wp:effectExtent l="19050" t="19050" r="21590" b="24765"/>
            <wp:wrapSquare wrapText="bothSides"/>
            <wp:docPr id="92401729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017296" name="Picture 92401729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0885"/>
                    </a:xfrm>
                    <a:prstGeom prst="rect">
                      <a:avLst/>
                    </a:prstGeom>
                    <a:ln>
                      <a:solidFill>
                        <a:srgbClr val="002060"/>
                      </a:solidFill>
                    </a:ln>
                  </pic:spPr>
                </pic:pic>
              </a:graphicData>
            </a:graphic>
          </wp:anchor>
        </w:drawing>
      </w:r>
    </w:p>
    <w:p w14:paraId="4779A7D3" w14:textId="77777777" w:rsidR="00E83B86" w:rsidRPr="00E56801" w:rsidRDefault="00E83B86" w:rsidP="007B36EC">
      <w:pPr>
        <w:rPr>
          <w:rFonts w:cstheme="minorHAnsi"/>
          <w:lang w:val="en-US"/>
        </w:rPr>
      </w:pPr>
    </w:p>
    <w:p w14:paraId="6DD75E79" w14:textId="12B1BBAD" w:rsidR="00F93824" w:rsidRPr="00E56801" w:rsidRDefault="00F93824" w:rsidP="00F93824">
      <w:pPr>
        <w:pStyle w:val="ListParagraph"/>
        <w:numPr>
          <w:ilvl w:val="0"/>
          <w:numId w:val="3"/>
        </w:numPr>
        <w:rPr>
          <w:rFonts w:cstheme="minorHAnsi"/>
          <w:b/>
          <w:bCs/>
          <w:lang w:val="en-US"/>
        </w:rPr>
      </w:pPr>
      <w:r w:rsidRPr="00E56801">
        <w:rPr>
          <w:rFonts w:cstheme="minorHAnsi"/>
          <w:b/>
          <w:bCs/>
          <w:lang w:val="en-US"/>
        </w:rPr>
        <w:t>Wait Time Analysis:</w:t>
      </w:r>
    </w:p>
    <w:p w14:paraId="01134FD8" w14:textId="41A6AF9C" w:rsidR="00CD20B4" w:rsidRPr="00E56801" w:rsidRDefault="00CD20B4" w:rsidP="00CD20B4">
      <w:pPr>
        <w:pStyle w:val="ListParagraph"/>
        <w:ind w:left="780"/>
        <w:rPr>
          <w:rFonts w:cstheme="minorHAnsi"/>
        </w:rPr>
      </w:pPr>
      <w:r w:rsidRPr="00E56801">
        <w:rPr>
          <w:rFonts w:cstheme="minorHAnsi"/>
        </w:rPr>
        <w:t>To understand service efficiency, I categorized patient wait times into three groups:</w:t>
      </w:r>
    </w:p>
    <w:p w14:paraId="0639B245" w14:textId="69F1F742" w:rsidR="00CD20B4" w:rsidRPr="00E56801" w:rsidRDefault="00CD20B4" w:rsidP="00CD20B4">
      <w:pPr>
        <w:pStyle w:val="ListParagraph"/>
        <w:ind w:left="780"/>
        <w:rPr>
          <w:rFonts w:cstheme="minorHAnsi"/>
        </w:rPr>
      </w:pPr>
      <w:r w:rsidRPr="00E56801">
        <w:rPr>
          <w:rFonts w:cstheme="minorHAnsi"/>
        </w:rPr>
        <w:t>Within Target (&lt;30 Mins)</w:t>
      </w:r>
    </w:p>
    <w:p w14:paraId="73813A28" w14:textId="5E0EA6CA" w:rsidR="00CD20B4" w:rsidRPr="00E56801" w:rsidRDefault="00CD20B4" w:rsidP="00CD20B4">
      <w:pPr>
        <w:pStyle w:val="ListParagraph"/>
        <w:ind w:left="780"/>
        <w:rPr>
          <w:rFonts w:cstheme="minorHAnsi"/>
        </w:rPr>
      </w:pPr>
      <w:r w:rsidRPr="00E56801">
        <w:rPr>
          <w:rFonts w:cstheme="minorHAnsi"/>
        </w:rPr>
        <w:t>Slightly Above Target (</w:t>
      </w:r>
      <w:r w:rsidR="00BE0F3D" w:rsidRPr="00E56801">
        <w:rPr>
          <w:rFonts w:cstheme="minorHAnsi"/>
        </w:rPr>
        <w:t>&lt;=45 Mins)</w:t>
      </w:r>
    </w:p>
    <w:p w14:paraId="6778B212" w14:textId="4931F2B1" w:rsidR="00BE0F3D" w:rsidRPr="00E56801" w:rsidRDefault="00BE0F3D" w:rsidP="00CD20B4">
      <w:pPr>
        <w:pStyle w:val="ListParagraph"/>
        <w:ind w:left="780"/>
        <w:rPr>
          <w:rFonts w:cstheme="minorHAnsi"/>
        </w:rPr>
      </w:pPr>
      <w:r w:rsidRPr="00E56801">
        <w:rPr>
          <w:rFonts w:cstheme="minorHAnsi"/>
        </w:rPr>
        <w:t>Much Higher (&gt;45 Mins)</w:t>
      </w:r>
    </w:p>
    <w:p w14:paraId="34B52D71" w14:textId="77777777" w:rsidR="00BE0F3D" w:rsidRPr="00E56801" w:rsidRDefault="00BE0F3D" w:rsidP="00CD20B4">
      <w:pPr>
        <w:pStyle w:val="ListParagraph"/>
        <w:ind w:left="780"/>
        <w:rPr>
          <w:rFonts w:cstheme="minorHAnsi"/>
        </w:rPr>
      </w:pPr>
    </w:p>
    <w:p w14:paraId="192CADDD" w14:textId="57FB381B" w:rsidR="00BE0F3D" w:rsidRPr="00E56801" w:rsidRDefault="00BE0F3D" w:rsidP="00CD20B4">
      <w:pPr>
        <w:pStyle w:val="ListParagraph"/>
        <w:ind w:left="780"/>
        <w:rPr>
          <w:rFonts w:cstheme="minorHAnsi"/>
          <w:b/>
          <w:bCs/>
          <w:u w:val="single"/>
        </w:rPr>
      </w:pPr>
      <w:r w:rsidRPr="00E56801">
        <w:rPr>
          <w:rFonts w:cstheme="minorHAnsi"/>
          <w:b/>
          <w:bCs/>
          <w:u w:val="single"/>
        </w:rPr>
        <w:t>Findings:</w:t>
      </w:r>
    </w:p>
    <w:p w14:paraId="4F8C85DF" w14:textId="7713F882" w:rsidR="007312C8" w:rsidRPr="00E56801" w:rsidRDefault="007312C8" w:rsidP="007312C8">
      <w:pPr>
        <w:pStyle w:val="ListParagraph"/>
        <w:ind w:left="780"/>
        <w:rPr>
          <w:rFonts w:cstheme="minorHAnsi"/>
        </w:rPr>
      </w:pPr>
      <w:r w:rsidRPr="00E56801">
        <w:rPr>
          <w:rFonts w:cstheme="minorHAnsi"/>
          <w:b/>
          <w:bCs/>
        </w:rPr>
        <w:t>41%</w:t>
      </w:r>
      <w:r w:rsidRPr="00E56801">
        <w:rPr>
          <w:rFonts w:cstheme="minorHAnsi"/>
        </w:rPr>
        <w:t xml:space="preserve"> of patients were attended </w:t>
      </w:r>
      <w:r w:rsidRPr="00E56801">
        <w:rPr>
          <w:rFonts w:cstheme="minorHAnsi"/>
          <w:b/>
          <w:bCs/>
        </w:rPr>
        <w:t>within the target</w:t>
      </w:r>
      <w:r w:rsidRPr="00E56801">
        <w:rPr>
          <w:rFonts w:cstheme="minorHAnsi"/>
        </w:rPr>
        <w:t xml:space="preserve"> wait time.</w:t>
      </w:r>
    </w:p>
    <w:p w14:paraId="591784E5" w14:textId="2AADB4E8" w:rsidR="00F93824" w:rsidRPr="00E56801" w:rsidRDefault="007312C8" w:rsidP="007312C8">
      <w:pPr>
        <w:pStyle w:val="ListParagraph"/>
        <w:ind w:left="780"/>
        <w:rPr>
          <w:rFonts w:cstheme="minorHAnsi"/>
        </w:rPr>
      </w:pPr>
      <w:r w:rsidRPr="00E56801">
        <w:rPr>
          <w:rFonts w:cstheme="minorHAnsi"/>
          <w:b/>
          <w:bCs/>
        </w:rPr>
        <w:t>59%</w:t>
      </w:r>
      <w:r w:rsidRPr="00E56801">
        <w:rPr>
          <w:rFonts w:cstheme="minorHAnsi"/>
        </w:rPr>
        <w:t xml:space="preserve"> of patients were attended </w:t>
      </w:r>
      <w:r w:rsidRPr="00E56801">
        <w:rPr>
          <w:rFonts w:cstheme="minorHAnsi"/>
          <w:b/>
          <w:bCs/>
        </w:rPr>
        <w:t>above the target</w:t>
      </w:r>
      <w:r w:rsidRPr="00E56801">
        <w:rPr>
          <w:rFonts w:cstheme="minorHAnsi"/>
        </w:rPr>
        <w:t xml:space="preserve"> wait time.</w:t>
      </w:r>
    </w:p>
    <w:p w14:paraId="66F112EE" w14:textId="5D7B45B4" w:rsidR="002C271A" w:rsidRPr="00E56801" w:rsidRDefault="00B263BD" w:rsidP="002C271A">
      <w:pPr>
        <w:rPr>
          <w:rFonts w:cstheme="minorHAnsi"/>
          <w:lang w:val="en-US"/>
        </w:rPr>
      </w:pPr>
      <w:r w:rsidRPr="00E56801">
        <w:rPr>
          <w:rFonts w:cstheme="minorHAnsi"/>
          <w:noProof/>
          <w:lang w:val="en-US"/>
        </w:rPr>
        <w:lastRenderedPageBreak/>
        <w:drawing>
          <wp:inline distT="0" distB="0" distL="0" distR="0" wp14:anchorId="5D2DF9E2" wp14:editId="5473F555">
            <wp:extent cx="5731510" cy="2740660"/>
            <wp:effectExtent l="19050" t="19050" r="21590" b="21590"/>
            <wp:docPr id="109657989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579895" name="Picture 109657989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0660"/>
                    </a:xfrm>
                    <a:prstGeom prst="rect">
                      <a:avLst/>
                    </a:prstGeom>
                    <a:ln>
                      <a:solidFill>
                        <a:srgbClr val="002060"/>
                      </a:solidFill>
                    </a:ln>
                  </pic:spPr>
                </pic:pic>
              </a:graphicData>
            </a:graphic>
          </wp:inline>
        </w:drawing>
      </w:r>
    </w:p>
    <w:p w14:paraId="1A901F5F" w14:textId="26E78F8E" w:rsidR="007312C8" w:rsidRPr="00E56801" w:rsidRDefault="00012596" w:rsidP="007312C8">
      <w:pPr>
        <w:rPr>
          <w:rFonts w:cstheme="minorHAnsi"/>
        </w:rPr>
      </w:pPr>
      <w:r w:rsidRPr="00E56801">
        <w:rPr>
          <w:rFonts w:cstheme="minorHAnsi"/>
        </w:rPr>
        <w:t>Since more than half of the patients experienced wait times above the target, management should focus on improving resource allocation and staffing in high-demand areas to reduce delays and improve patient experience.</w:t>
      </w:r>
    </w:p>
    <w:p w14:paraId="05908D6D" w14:textId="77777777" w:rsidR="00593169" w:rsidRPr="00E56801" w:rsidRDefault="00593169" w:rsidP="003B7278">
      <w:pPr>
        <w:rPr>
          <w:rFonts w:cstheme="minorHAnsi"/>
        </w:rPr>
      </w:pPr>
    </w:p>
    <w:p w14:paraId="31C246EB" w14:textId="77777777" w:rsidR="00C029EF" w:rsidRPr="00E56801" w:rsidRDefault="00C029EF" w:rsidP="003B7278">
      <w:pPr>
        <w:ind w:left="60"/>
        <w:rPr>
          <w:rFonts w:cstheme="minorHAnsi"/>
          <w:b/>
          <w:bCs/>
          <w:sz w:val="28"/>
          <w:szCs w:val="28"/>
          <w:lang w:val="en-US"/>
        </w:rPr>
      </w:pPr>
    </w:p>
    <w:p w14:paraId="4D877C78" w14:textId="6137B908" w:rsidR="004F492D" w:rsidRPr="00E56801" w:rsidRDefault="004F492D" w:rsidP="003B7278">
      <w:pPr>
        <w:ind w:left="60"/>
        <w:rPr>
          <w:rFonts w:cstheme="minorHAnsi"/>
          <w:b/>
          <w:bCs/>
          <w:sz w:val="28"/>
          <w:szCs w:val="28"/>
          <w:lang w:val="en-US"/>
        </w:rPr>
      </w:pPr>
      <w:r w:rsidRPr="00E56801">
        <w:rPr>
          <w:rFonts w:cstheme="minorHAnsi"/>
          <w:b/>
          <w:bCs/>
          <w:sz w:val="28"/>
          <w:szCs w:val="28"/>
          <w:lang w:val="en-US"/>
        </w:rPr>
        <w:t>Dashboard Overview:</w:t>
      </w:r>
    </w:p>
    <w:p w14:paraId="5D8516B8" w14:textId="060BB698" w:rsidR="009F10FB" w:rsidRPr="00E56801" w:rsidRDefault="009F10FB" w:rsidP="003B7278">
      <w:pPr>
        <w:ind w:left="60"/>
        <w:rPr>
          <w:rFonts w:cstheme="minorHAnsi"/>
          <w:b/>
          <w:bCs/>
          <w:sz w:val="28"/>
          <w:szCs w:val="28"/>
          <w:lang w:val="en-US"/>
        </w:rPr>
      </w:pPr>
      <w:r w:rsidRPr="00E56801">
        <w:rPr>
          <w:rFonts w:cstheme="minorHAnsi"/>
          <w:noProof/>
          <w:szCs w:val="24"/>
          <w:lang w:val="en-US"/>
        </w:rPr>
        <w:drawing>
          <wp:anchor distT="0" distB="0" distL="114300" distR="114300" simplePos="0" relativeHeight="251659264" behindDoc="0" locked="0" layoutInCell="1" allowOverlap="1" wp14:anchorId="31270249" wp14:editId="02B3961D">
            <wp:simplePos x="0" y="0"/>
            <wp:positionH relativeFrom="margin">
              <wp:align>center</wp:align>
            </wp:positionH>
            <wp:positionV relativeFrom="margin">
              <wp:posOffset>4742543</wp:posOffset>
            </wp:positionV>
            <wp:extent cx="5731510" cy="3155315"/>
            <wp:effectExtent l="19050" t="19050" r="21590" b="26035"/>
            <wp:wrapSquare wrapText="bothSides"/>
            <wp:docPr id="86794644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946442" name="Picture 86794644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5315"/>
                    </a:xfrm>
                    <a:prstGeom prst="rect">
                      <a:avLst/>
                    </a:prstGeom>
                    <a:ln>
                      <a:solidFill>
                        <a:srgbClr val="002060"/>
                      </a:solidFill>
                    </a:ln>
                  </pic:spPr>
                </pic:pic>
              </a:graphicData>
            </a:graphic>
          </wp:anchor>
        </w:drawing>
      </w:r>
    </w:p>
    <w:p w14:paraId="17D22EA6" w14:textId="597203E1" w:rsidR="00B263BD" w:rsidRPr="00E56801" w:rsidRDefault="00B263BD" w:rsidP="00390139">
      <w:pPr>
        <w:pStyle w:val="ListParagraph"/>
        <w:ind w:left="780"/>
        <w:rPr>
          <w:rFonts w:cstheme="minorHAnsi"/>
          <w:szCs w:val="24"/>
          <w:lang w:val="en-US"/>
        </w:rPr>
      </w:pPr>
    </w:p>
    <w:p w14:paraId="0E66175F" w14:textId="41C1CE9F" w:rsidR="009F10FB" w:rsidRPr="00337338" w:rsidRDefault="009F10FB" w:rsidP="00337338">
      <w:pPr>
        <w:rPr>
          <w:rFonts w:cstheme="minorHAnsi"/>
          <w:szCs w:val="24"/>
          <w:lang w:val="en-US"/>
        </w:rPr>
      </w:pPr>
    </w:p>
    <w:p w14:paraId="67EEC490" w14:textId="65D0980D" w:rsidR="00390139" w:rsidRPr="00337338" w:rsidRDefault="004F492D" w:rsidP="00337338">
      <w:pPr>
        <w:rPr>
          <w:rFonts w:cstheme="minorHAnsi"/>
          <w:szCs w:val="24"/>
          <w:lang w:val="en-US"/>
        </w:rPr>
      </w:pPr>
      <w:r w:rsidRPr="00337338">
        <w:rPr>
          <w:rFonts w:cstheme="minorHAnsi"/>
          <w:szCs w:val="24"/>
          <w:lang w:val="en-US"/>
        </w:rPr>
        <w:lastRenderedPageBreak/>
        <w:t>The Hospital Emergency Room Dashboard provides a quick overview of 9,216 patient visits</w:t>
      </w:r>
      <w:r w:rsidR="00815694" w:rsidRPr="00337338">
        <w:rPr>
          <w:rFonts w:cstheme="minorHAnsi"/>
          <w:szCs w:val="24"/>
          <w:lang w:val="en-US"/>
        </w:rPr>
        <w:t xml:space="preserve"> with 4,612 admitted and 4,604 not admitted patients. The hospital recorded an average satisfaction score of 5 and an average wait time of 35 minutes. Most patients belonged to the 15-59 age group and only 41% of patients were attended within the target wait time</w:t>
      </w:r>
      <w:r w:rsidR="00C870A4" w:rsidRPr="00337338">
        <w:rPr>
          <w:rFonts w:cstheme="minorHAnsi"/>
          <w:szCs w:val="24"/>
          <w:lang w:val="en-US"/>
        </w:rPr>
        <w:t xml:space="preserve">, highlighting </w:t>
      </w:r>
      <w:r w:rsidR="00E672DF" w:rsidRPr="00337338">
        <w:rPr>
          <w:rFonts w:cstheme="minorHAnsi"/>
          <w:szCs w:val="24"/>
          <w:lang w:val="en-US"/>
        </w:rPr>
        <w:t>opportunities</w:t>
      </w:r>
      <w:r w:rsidR="00C870A4" w:rsidRPr="00337338">
        <w:rPr>
          <w:rFonts w:cstheme="minorHAnsi"/>
          <w:szCs w:val="24"/>
          <w:lang w:val="en-US"/>
        </w:rPr>
        <w:t xml:space="preserve"> to improve service efficiency and resource allocation. The dashboard helps management monitor patient flow, department performance and key </w:t>
      </w:r>
      <w:r w:rsidR="0026142C" w:rsidRPr="00337338">
        <w:rPr>
          <w:rFonts w:cstheme="minorHAnsi"/>
          <w:szCs w:val="24"/>
          <w:lang w:val="en-US"/>
        </w:rPr>
        <w:t>operational KPI’s for better decision-making.</w:t>
      </w:r>
    </w:p>
    <w:p w14:paraId="14E4AE74" w14:textId="77777777" w:rsidR="00AD021F" w:rsidRPr="00E56801" w:rsidRDefault="00AD021F" w:rsidP="00390139">
      <w:pPr>
        <w:pStyle w:val="ListParagraph"/>
        <w:ind w:left="780"/>
        <w:rPr>
          <w:rFonts w:cstheme="minorHAnsi"/>
          <w:szCs w:val="24"/>
          <w:lang w:val="en-US"/>
        </w:rPr>
      </w:pPr>
    </w:p>
    <w:p w14:paraId="7C6EC455" w14:textId="77777777" w:rsidR="00AD021F" w:rsidRPr="00E56801" w:rsidRDefault="00AD021F" w:rsidP="00390139">
      <w:pPr>
        <w:pStyle w:val="ListParagraph"/>
        <w:ind w:left="780"/>
        <w:rPr>
          <w:rFonts w:cstheme="minorHAnsi"/>
          <w:szCs w:val="24"/>
          <w:lang w:val="en-US"/>
        </w:rPr>
      </w:pPr>
    </w:p>
    <w:p w14:paraId="5A4A82F9" w14:textId="77777777" w:rsidR="00AD021F" w:rsidRPr="00E56801" w:rsidRDefault="00AD021F" w:rsidP="00AD021F">
      <w:pPr>
        <w:rPr>
          <w:rFonts w:cstheme="minorHAnsi"/>
          <w:szCs w:val="24"/>
          <w:lang w:val="en-US"/>
        </w:rPr>
      </w:pPr>
    </w:p>
    <w:p w14:paraId="5554CEC5" w14:textId="77777777" w:rsidR="00AD021F" w:rsidRPr="00E56801" w:rsidRDefault="00AD021F" w:rsidP="00390139">
      <w:pPr>
        <w:pStyle w:val="ListParagraph"/>
        <w:ind w:left="780"/>
        <w:rPr>
          <w:rFonts w:cstheme="minorHAnsi"/>
          <w:szCs w:val="24"/>
          <w:lang w:val="en-US"/>
        </w:rPr>
      </w:pPr>
    </w:p>
    <w:p w14:paraId="1118AA87" w14:textId="77777777" w:rsidR="00AD021F" w:rsidRPr="00E56801" w:rsidRDefault="00AD021F" w:rsidP="00390139">
      <w:pPr>
        <w:pStyle w:val="ListParagraph"/>
        <w:ind w:left="780"/>
        <w:rPr>
          <w:rFonts w:cstheme="minorHAnsi"/>
          <w:szCs w:val="24"/>
          <w:lang w:val="en-US"/>
        </w:rPr>
      </w:pPr>
    </w:p>
    <w:p w14:paraId="4F9B8363" w14:textId="77777777" w:rsidR="00AD021F" w:rsidRPr="00E56801" w:rsidRDefault="00AD021F" w:rsidP="00390139">
      <w:pPr>
        <w:pStyle w:val="ListParagraph"/>
        <w:ind w:left="780"/>
        <w:rPr>
          <w:rFonts w:cstheme="minorHAnsi"/>
          <w:szCs w:val="24"/>
          <w:lang w:val="en-US"/>
        </w:rPr>
      </w:pPr>
    </w:p>
    <w:p w14:paraId="1E9A97C9" w14:textId="77777777" w:rsidR="00AD021F" w:rsidRPr="00E56801" w:rsidRDefault="00AD021F" w:rsidP="00390139">
      <w:pPr>
        <w:pStyle w:val="ListParagraph"/>
        <w:ind w:left="780"/>
        <w:rPr>
          <w:rFonts w:cstheme="minorHAnsi"/>
          <w:szCs w:val="24"/>
          <w:lang w:val="en-US"/>
        </w:rPr>
      </w:pPr>
    </w:p>
    <w:p w14:paraId="2905D82B" w14:textId="77777777" w:rsidR="00AD021F" w:rsidRPr="00E56801" w:rsidRDefault="00AD021F" w:rsidP="00390139">
      <w:pPr>
        <w:pStyle w:val="ListParagraph"/>
        <w:ind w:left="780"/>
        <w:rPr>
          <w:rFonts w:cstheme="minorHAnsi"/>
          <w:szCs w:val="24"/>
          <w:lang w:val="en-US"/>
        </w:rPr>
      </w:pPr>
    </w:p>
    <w:p w14:paraId="7B8260D9" w14:textId="77777777" w:rsidR="00AD021F" w:rsidRPr="00E56801" w:rsidRDefault="00AD021F" w:rsidP="00390139">
      <w:pPr>
        <w:pStyle w:val="ListParagraph"/>
        <w:ind w:left="780"/>
        <w:rPr>
          <w:rFonts w:cstheme="minorHAnsi"/>
          <w:szCs w:val="24"/>
          <w:lang w:val="en-US"/>
        </w:rPr>
      </w:pPr>
    </w:p>
    <w:p w14:paraId="14FAAE62" w14:textId="77777777" w:rsidR="00AD021F" w:rsidRPr="00E56801" w:rsidRDefault="00AD021F" w:rsidP="00390139">
      <w:pPr>
        <w:pStyle w:val="ListParagraph"/>
        <w:ind w:left="780"/>
        <w:rPr>
          <w:rFonts w:cstheme="minorHAnsi"/>
          <w:szCs w:val="24"/>
          <w:lang w:val="en-US"/>
        </w:rPr>
      </w:pPr>
    </w:p>
    <w:p w14:paraId="36039252" w14:textId="77777777" w:rsidR="00AD021F" w:rsidRPr="00E56801" w:rsidRDefault="00AD021F" w:rsidP="00AD021F">
      <w:pPr>
        <w:rPr>
          <w:rFonts w:cstheme="minorHAnsi"/>
          <w:lang w:val="en-US"/>
        </w:rPr>
      </w:pPr>
    </w:p>
    <w:p w14:paraId="4CAE7AD6" w14:textId="44109FAC" w:rsidR="00390139" w:rsidRPr="00E56801" w:rsidRDefault="00390139" w:rsidP="00390139">
      <w:pPr>
        <w:rPr>
          <w:rFonts w:cstheme="minorHAnsi"/>
          <w:szCs w:val="24"/>
        </w:rPr>
      </w:pPr>
    </w:p>
    <w:p w14:paraId="2F4CD986" w14:textId="77777777" w:rsidR="00390139" w:rsidRPr="00E56801" w:rsidRDefault="00390139" w:rsidP="004F492D">
      <w:pPr>
        <w:pStyle w:val="ListParagraph"/>
        <w:ind w:left="780"/>
        <w:rPr>
          <w:rFonts w:cstheme="minorHAnsi"/>
          <w:szCs w:val="24"/>
          <w:lang w:val="en-US"/>
        </w:rPr>
      </w:pPr>
    </w:p>
    <w:sectPr w:rsidR="00390139" w:rsidRPr="00E5680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04A0B1" w14:textId="77777777" w:rsidR="003135BD" w:rsidRDefault="003135BD" w:rsidP="00390139">
      <w:pPr>
        <w:spacing w:after="0" w:line="240" w:lineRule="auto"/>
      </w:pPr>
      <w:r>
        <w:separator/>
      </w:r>
    </w:p>
  </w:endnote>
  <w:endnote w:type="continuationSeparator" w:id="0">
    <w:p w14:paraId="4B7A6517" w14:textId="77777777" w:rsidR="003135BD" w:rsidRDefault="003135BD" w:rsidP="003901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00BC6E" w14:textId="77777777" w:rsidR="003135BD" w:rsidRDefault="003135BD" w:rsidP="00390139">
      <w:pPr>
        <w:spacing w:after="0" w:line="240" w:lineRule="auto"/>
      </w:pPr>
      <w:r>
        <w:separator/>
      </w:r>
    </w:p>
  </w:footnote>
  <w:footnote w:type="continuationSeparator" w:id="0">
    <w:p w14:paraId="4C7CD158" w14:textId="77777777" w:rsidR="003135BD" w:rsidRDefault="003135BD" w:rsidP="0039013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B6646"/>
    <w:multiLevelType w:val="hybridMultilevel"/>
    <w:tmpl w:val="8C4E146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EB76453"/>
    <w:multiLevelType w:val="hybridMultilevel"/>
    <w:tmpl w:val="C14C1A22"/>
    <w:lvl w:ilvl="0" w:tplc="40090005">
      <w:start w:val="1"/>
      <w:numFmt w:val="bullet"/>
      <w:lvlText w:val=""/>
      <w:lvlJc w:val="left"/>
      <w:pPr>
        <w:ind w:left="7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" w15:restartNumberingAfterBreak="0">
    <w:nsid w:val="6BEE6402"/>
    <w:multiLevelType w:val="hybridMultilevel"/>
    <w:tmpl w:val="3D34715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51150252">
    <w:abstractNumId w:val="0"/>
  </w:num>
  <w:num w:numId="2" w16cid:durableId="80494890">
    <w:abstractNumId w:val="2"/>
  </w:num>
  <w:num w:numId="3" w16cid:durableId="19869277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1FD6"/>
    <w:rsid w:val="00012596"/>
    <w:rsid w:val="00020545"/>
    <w:rsid w:val="000303A7"/>
    <w:rsid w:val="00094D59"/>
    <w:rsid w:val="000B0B11"/>
    <w:rsid w:val="000B52AD"/>
    <w:rsid w:val="000D0C9F"/>
    <w:rsid w:val="00100657"/>
    <w:rsid w:val="00171EC0"/>
    <w:rsid w:val="001866A7"/>
    <w:rsid w:val="001A65F7"/>
    <w:rsid w:val="001B1288"/>
    <w:rsid w:val="00213079"/>
    <w:rsid w:val="00221F7B"/>
    <w:rsid w:val="00254748"/>
    <w:rsid w:val="0026142C"/>
    <w:rsid w:val="002B3AB0"/>
    <w:rsid w:val="002C021E"/>
    <w:rsid w:val="002C271A"/>
    <w:rsid w:val="002D1A59"/>
    <w:rsid w:val="003135BD"/>
    <w:rsid w:val="00313BB1"/>
    <w:rsid w:val="00337338"/>
    <w:rsid w:val="00390139"/>
    <w:rsid w:val="0039166C"/>
    <w:rsid w:val="003959E3"/>
    <w:rsid w:val="003B3FCA"/>
    <w:rsid w:val="003B7278"/>
    <w:rsid w:val="003E5A8F"/>
    <w:rsid w:val="003F7301"/>
    <w:rsid w:val="00416381"/>
    <w:rsid w:val="00421476"/>
    <w:rsid w:val="00454D6A"/>
    <w:rsid w:val="00484B9C"/>
    <w:rsid w:val="00484DEF"/>
    <w:rsid w:val="0048557D"/>
    <w:rsid w:val="004A69DD"/>
    <w:rsid w:val="004F492D"/>
    <w:rsid w:val="00510D6B"/>
    <w:rsid w:val="00527FF5"/>
    <w:rsid w:val="00536F29"/>
    <w:rsid w:val="00593169"/>
    <w:rsid w:val="005975A3"/>
    <w:rsid w:val="005B46CD"/>
    <w:rsid w:val="005C3227"/>
    <w:rsid w:val="00651CE0"/>
    <w:rsid w:val="00660A96"/>
    <w:rsid w:val="006706B7"/>
    <w:rsid w:val="006A2EB4"/>
    <w:rsid w:val="006A36BB"/>
    <w:rsid w:val="006B0912"/>
    <w:rsid w:val="006C01EC"/>
    <w:rsid w:val="006E271F"/>
    <w:rsid w:val="006F554D"/>
    <w:rsid w:val="006F660E"/>
    <w:rsid w:val="007312C8"/>
    <w:rsid w:val="00761D6B"/>
    <w:rsid w:val="00783364"/>
    <w:rsid w:val="007B36EC"/>
    <w:rsid w:val="007C0FB7"/>
    <w:rsid w:val="007F6EE3"/>
    <w:rsid w:val="00815694"/>
    <w:rsid w:val="00815F6F"/>
    <w:rsid w:val="008241EC"/>
    <w:rsid w:val="008535F0"/>
    <w:rsid w:val="00874681"/>
    <w:rsid w:val="008D68E2"/>
    <w:rsid w:val="008E059C"/>
    <w:rsid w:val="008E3499"/>
    <w:rsid w:val="00901770"/>
    <w:rsid w:val="00921FD6"/>
    <w:rsid w:val="00930EDD"/>
    <w:rsid w:val="00947958"/>
    <w:rsid w:val="009A1247"/>
    <w:rsid w:val="009A2142"/>
    <w:rsid w:val="009B157A"/>
    <w:rsid w:val="009F10FB"/>
    <w:rsid w:val="00A2588E"/>
    <w:rsid w:val="00A55D74"/>
    <w:rsid w:val="00A62BB4"/>
    <w:rsid w:val="00A71943"/>
    <w:rsid w:val="00A95AA4"/>
    <w:rsid w:val="00A97DA2"/>
    <w:rsid w:val="00AA3F04"/>
    <w:rsid w:val="00AC30BC"/>
    <w:rsid w:val="00AD021F"/>
    <w:rsid w:val="00AE7C5E"/>
    <w:rsid w:val="00B156EC"/>
    <w:rsid w:val="00B22BE0"/>
    <w:rsid w:val="00B23DC0"/>
    <w:rsid w:val="00B263BD"/>
    <w:rsid w:val="00B56A22"/>
    <w:rsid w:val="00BA38D4"/>
    <w:rsid w:val="00BB0B9E"/>
    <w:rsid w:val="00BE0F3D"/>
    <w:rsid w:val="00BF250A"/>
    <w:rsid w:val="00BF49BA"/>
    <w:rsid w:val="00BF5128"/>
    <w:rsid w:val="00C029EF"/>
    <w:rsid w:val="00C41354"/>
    <w:rsid w:val="00C515AA"/>
    <w:rsid w:val="00C761E4"/>
    <w:rsid w:val="00C870A4"/>
    <w:rsid w:val="00CA023F"/>
    <w:rsid w:val="00CC32DB"/>
    <w:rsid w:val="00CD20B4"/>
    <w:rsid w:val="00CE30BB"/>
    <w:rsid w:val="00D02CF0"/>
    <w:rsid w:val="00D2527C"/>
    <w:rsid w:val="00D35B57"/>
    <w:rsid w:val="00D40FAF"/>
    <w:rsid w:val="00D64EEA"/>
    <w:rsid w:val="00D83F78"/>
    <w:rsid w:val="00E05445"/>
    <w:rsid w:val="00E1104A"/>
    <w:rsid w:val="00E31E6C"/>
    <w:rsid w:val="00E446A1"/>
    <w:rsid w:val="00E45C84"/>
    <w:rsid w:val="00E56801"/>
    <w:rsid w:val="00E672DF"/>
    <w:rsid w:val="00E8046F"/>
    <w:rsid w:val="00E83B86"/>
    <w:rsid w:val="00EC2B4E"/>
    <w:rsid w:val="00EC4E37"/>
    <w:rsid w:val="00ED100E"/>
    <w:rsid w:val="00ED1196"/>
    <w:rsid w:val="00EE40B3"/>
    <w:rsid w:val="00EE7421"/>
    <w:rsid w:val="00EF5810"/>
    <w:rsid w:val="00F22353"/>
    <w:rsid w:val="00F23E61"/>
    <w:rsid w:val="00F80847"/>
    <w:rsid w:val="00F93824"/>
    <w:rsid w:val="00FE6B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05B5BE"/>
  <w15:chartTrackingRefBased/>
  <w15:docId w15:val="{1BB04DD2-D033-49D7-8CEB-23FC1531C8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1F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1F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21FD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1F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1FD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1F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1F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1F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1F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1FD6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1FD6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rsid w:val="00921FD6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1FD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1FD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1F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1F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1F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1F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1F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921FD6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1F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921FD6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921F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1F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1F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1FD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1F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1FD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1FD6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27F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527FF5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39013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90139"/>
  </w:style>
  <w:style w:type="paragraph" w:styleId="Footer">
    <w:name w:val="footer"/>
    <w:basedOn w:val="Normal"/>
    <w:link w:val="FooterChar"/>
    <w:uiPriority w:val="99"/>
    <w:unhideWhenUsed/>
    <w:rsid w:val="0039013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9013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385</TotalTime>
  <Pages>5</Pages>
  <Words>583</Words>
  <Characters>3329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Vaishnavi Karle</dc:creator>
  <cp:keywords/>
  <dc:description/>
  <cp:lastModifiedBy>Vaishnavi Karle</cp:lastModifiedBy>
  <cp:revision>123</cp:revision>
  <dcterms:created xsi:type="dcterms:W3CDTF">2026-06-09T12:21:00Z</dcterms:created>
  <dcterms:modified xsi:type="dcterms:W3CDTF">2026-06-09T19:40:00Z</dcterms:modified>
</cp:coreProperties>
</file>