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C7DC" w14:textId="6C38EF66" w:rsidR="00FD7CFB" w:rsidRPr="00FD7CFB" w:rsidRDefault="00FD7CFB" w:rsidP="00FD7CFB">
      <w:pPr>
        <w:jc w:val="both"/>
        <w:rPr>
          <w:rFonts w:eastAsia="MS Mincho"/>
          <w:szCs w:val="24"/>
        </w:rPr>
      </w:pPr>
      <w:r w:rsidRPr="00FD7CFB">
        <w:rPr>
          <w:rFonts w:eastAsia="MS Mincho"/>
          <w:bCs/>
          <w:iCs/>
          <w:szCs w:val="24"/>
        </w:rPr>
        <w:t>Normalization</w:t>
      </w:r>
      <w:r w:rsidRPr="00FD7CFB">
        <w:rPr>
          <w:rFonts w:eastAsia="MS Mincho"/>
          <w:szCs w:val="24"/>
        </w:rPr>
        <w:t xml:space="preserve"> organiz</w:t>
      </w:r>
      <w:r w:rsidR="00B11067">
        <w:rPr>
          <w:rFonts w:eastAsia="MS Mincho"/>
          <w:szCs w:val="24"/>
        </w:rPr>
        <w:t>es</w:t>
      </w:r>
      <w:r w:rsidRPr="00FD7CFB">
        <w:rPr>
          <w:rFonts w:eastAsia="MS Mincho"/>
          <w:szCs w:val="24"/>
        </w:rPr>
        <w:t xml:space="preserve"> data elements in a database into tables.</w:t>
      </w:r>
    </w:p>
    <w:p w14:paraId="5D5F19C3" w14:textId="78544D6A" w:rsidR="00FD7CFB" w:rsidRPr="00FD7CFB" w:rsidRDefault="00FD7CFB" w:rsidP="00FD7CFB">
      <w:pPr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 xml:space="preserve">Normalization </w:t>
      </w:r>
      <w:r w:rsidR="00E05A50">
        <w:rPr>
          <w:rFonts w:eastAsia="MS Mincho"/>
          <w:szCs w:val="24"/>
        </w:rPr>
        <w:t>a</w:t>
      </w:r>
      <w:r w:rsidRPr="00FD7CFB">
        <w:rPr>
          <w:rFonts w:eastAsia="MS Mincho"/>
          <w:szCs w:val="24"/>
        </w:rPr>
        <w:t>voids</w:t>
      </w:r>
    </w:p>
    <w:p w14:paraId="246C3BB0" w14:textId="77777777" w:rsidR="00FD7CFB" w:rsidRPr="00FD7CFB" w:rsidRDefault="00FD7CFB" w:rsidP="00FD7CFB">
      <w:pPr>
        <w:numPr>
          <w:ilvl w:val="0"/>
          <w:numId w:val="26"/>
        </w:numPr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 xml:space="preserve">Duplication of Data  – avoids same data being listed multiple times on the same table. </w:t>
      </w:r>
    </w:p>
    <w:p w14:paraId="673A8D5A" w14:textId="332C952C" w:rsidR="00FD7CFB" w:rsidRPr="00FD7CFB" w:rsidRDefault="00FD7CFB" w:rsidP="00FD7CFB">
      <w:pPr>
        <w:numPr>
          <w:ilvl w:val="0"/>
          <w:numId w:val="26"/>
        </w:numPr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>Insert Anomaly  –</w:t>
      </w:r>
      <w:r w:rsidR="00EB7FF8">
        <w:rPr>
          <w:rFonts w:eastAsia="MS Mincho"/>
          <w:szCs w:val="24"/>
        </w:rPr>
        <w:t xml:space="preserve"> </w:t>
      </w:r>
      <w:r w:rsidRPr="00FD7CFB">
        <w:rPr>
          <w:rFonts w:eastAsia="MS Mincho"/>
          <w:szCs w:val="24"/>
        </w:rPr>
        <w:t>the data should not be inserted without inserting another entity</w:t>
      </w:r>
      <w:r w:rsidR="00E05A50">
        <w:rPr>
          <w:rFonts w:eastAsia="MS Mincho"/>
          <w:szCs w:val="24"/>
        </w:rPr>
        <w:t>.</w:t>
      </w:r>
    </w:p>
    <w:p w14:paraId="4C4D9B4C" w14:textId="77777777" w:rsidR="00FD7CFB" w:rsidRPr="00FD7CFB" w:rsidRDefault="00FD7CFB" w:rsidP="00FD7CFB">
      <w:pPr>
        <w:numPr>
          <w:ilvl w:val="0"/>
          <w:numId w:val="26"/>
        </w:numPr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 xml:space="preserve">Update Anomaly – tables cannot be updated without change of information in other places. </w:t>
      </w:r>
    </w:p>
    <w:p w14:paraId="584B9823" w14:textId="77777777" w:rsidR="00FD7CFB" w:rsidRPr="00FD7CFB" w:rsidRDefault="00FD7CFB" w:rsidP="00FD7CFB">
      <w:pPr>
        <w:ind w:left="360"/>
        <w:jc w:val="both"/>
        <w:rPr>
          <w:rFonts w:eastAsia="MS Mincho"/>
          <w:szCs w:val="24"/>
        </w:rPr>
      </w:pPr>
    </w:p>
    <w:p w14:paraId="49B54792" w14:textId="6DFD9123" w:rsidR="00FD7CFB" w:rsidRPr="00FD7CFB" w:rsidRDefault="00FD7CFB" w:rsidP="00EB7FF8">
      <w:pPr>
        <w:pStyle w:val="Heading2"/>
        <w:jc w:val="both"/>
        <w:rPr>
          <w:rFonts w:ascii="Times New Roman" w:eastAsia="MS Mincho" w:hAnsi="Times New Roman" w:cs="Times New Roman"/>
          <w:color w:val="auto"/>
          <w:sz w:val="24"/>
          <w:szCs w:val="24"/>
        </w:rPr>
      </w:pPr>
      <w:r w:rsidRPr="00FD7CFB">
        <w:rPr>
          <w:rFonts w:ascii="Times New Roman" w:eastAsia="MS Mincho" w:hAnsi="Times New Roman" w:cs="Times New Roman"/>
          <w:color w:val="auto"/>
          <w:sz w:val="24"/>
          <w:szCs w:val="24"/>
        </w:rPr>
        <w:t>Before Normalization</w:t>
      </w:r>
      <w:r w:rsidR="00EB7FF8">
        <w:rPr>
          <w:rFonts w:ascii="Times New Roman" w:eastAsia="MS Mincho" w:hAnsi="Times New Roman" w:cs="Times New Roman"/>
          <w:color w:val="auto"/>
          <w:sz w:val="24"/>
          <w:szCs w:val="24"/>
        </w:rPr>
        <w:t xml:space="preserve">, </w:t>
      </w:r>
      <w:r w:rsidR="00411972">
        <w:rPr>
          <w:rFonts w:ascii="Times New Roman" w:eastAsia="MS Mincho" w:hAnsi="Times New Roman" w:cs="Times New Roman"/>
          <w:color w:val="auto"/>
          <w:sz w:val="24"/>
          <w:szCs w:val="24"/>
        </w:rPr>
        <w:t>all the</w:t>
      </w:r>
      <w:r w:rsidRPr="00FD7CFB">
        <w:rPr>
          <w:rFonts w:ascii="Times New Roman" w:eastAsia="MS Mincho" w:hAnsi="Times New Roman" w:cs="Times New Roman"/>
          <w:color w:val="auto"/>
          <w:sz w:val="24"/>
          <w:szCs w:val="24"/>
        </w:rPr>
        <w:t xml:space="preserve"> fields</w:t>
      </w:r>
      <w:r w:rsidR="00411972">
        <w:rPr>
          <w:rFonts w:ascii="Times New Roman" w:eastAsia="MS Mincho" w:hAnsi="Times New Roman" w:cs="Times New Roman"/>
          <w:color w:val="auto"/>
          <w:sz w:val="24"/>
          <w:szCs w:val="24"/>
        </w:rPr>
        <w:t xml:space="preserve"> are</w:t>
      </w:r>
      <w:r w:rsidRPr="00FD7CFB">
        <w:rPr>
          <w:rFonts w:ascii="Times New Roman" w:eastAsia="MS Mincho" w:hAnsi="Times New Roman" w:cs="Times New Roman"/>
          <w:color w:val="auto"/>
          <w:sz w:val="24"/>
          <w:szCs w:val="24"/>
        </w:rPr>
        <w:t xml:space="preserve"> </w:t>
      </w:r>
      <w:r w:rsidR="00EB7FF8">
        <w:rPr>
          <w:rFonts w:ascii="Times New Roman" w:eastAsia="MS Mincho" w:hAnsi="Times New Roman" w:cs="Times New Roman"/>
          <w:color w:val="auto"/>
          <w:sz w:val="24"/>
          <w:szCs w:val="24"/>
        </w:rPr>
        <w:t>in one</w:t>
      </w:r>
      <w:r w:rsidRPr="00FD7CFB">
        <w:rPr>
          <w:rFonts w:ascii="Times New Roman" w:eastAsia="MS Mincho" w:hAnsi="Times New Roman" w:cs="Times New Roman"/>
          <w:color w:val="auto"/>
          <w:sz w:val="24"/>
          <w:szCs w:val="24"/>
        </w:rPr>
        <w:t xml:space="preserve"> big table.</w:t>
      </w:r>
      <w:r w:rsidR="00EB7FF8">
        <w:rPr>
          <w:rFonts w:ascii="Times New Roman" w:eastAsia="MS Mincho" w:hAnsi="Times New Roman" w:cs="Times New Roman"/>
          <w:color w:val="auto"/>
          <w:sz w:val="24"/>
          <w:szCs w:val="24"/>
        </w:rPr>
        <w:t xml:space="preserve"> C</w:t>
      </w:r>
      <w:r w:rsidRPr="00FD7CFB">
        <w:rPr>
          <w:rFonts w:ascii="Times New Roman" w:eastAsia="MS Mincho" w:hAnsi="Times New Roman" w:cs="Times New Roman"/>
          <w:color w:val="auto"/>
          <w:sz w:val="24"/>
          <w:szCs w:val="24"/>
        </w:rPr>
        <w:t xml:space="preserve">omputed fields are not included. Any other additional attribute can be added to the field. </w:t>
      </w:r>
    </w:p>
    <w:p w14:paraId="4DA62936" w14:textId="77777777" w:rsidR="00FD7CFB" w:rsidRPr="00FD7CFB" w:rsidRDefault="00FD7CFB" w:rsidP="00FD7CFB">
      <w:pPr>
        <w:jc w:val="both"/>
        <w:rPr>
          <w:rFonts w:eastAsia="MS Mincho"/>
          <w:szCs w:val="24"/>
        </w:rPr>
      </w:pPr>
    </w:p>
    <w:p w14:paraId="2035C4BC" w14:textId="0C07654D" w:rsidR="00FD7CFB" w:rsidRPr="00FD7CFB" w:rsidRDefault="00FD7CFB" w:rsidP="00DD4776">
      <w:pPr>
        <w:pStyle w:val="Heading2"/>
        <w:jc w:val="both"/>
        <w:rPr>
          <w:rFonts w:ascii="Times New Roman" w:eastAsia="MS Mincho" w:hAnsi="Times New Roman" w:cs="Times New Roman"/>
          <w:color w:val="auto"/>
          <w:sz w:val="24"/>
          <w:szCs w:val="24"/>
        </w:rPr>
      </w:pPr>
      <w:r w:rsidRPr="00411972">
        <w:rPr>
          <w:rFonts w:ascii="Times New Roman" w:eastAsia="MS Mincho" w:hAnsi="Times New Roman" w:cs="Times New Roman"/>
          <w:b/>
          <w:color w:val="auto"/>
          <w:sz w:val="24"/>
          <w:szCs w:val="24"/>
        </w:rPr>
        <w:t>Example</w:t>
      </w:r>
      <w:r w:rsidR="00DD4776">
        <w:rPr>
          <w:rFonts w:ascii="Times New Roman" w:eastAsia="MS Mincho" w:hAnsi="Times New Roman" w:cs="Times New Roman"/>
          <w:color w:val="auto"/>
          <w:sz w:val="24"/>
          <w:szCs w:val="24"/>
        </w:rPr>
        <w:t>:</w:t>
      </w:r>
    </w:p>
    <w:tbl>
      <w:tblPr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603"/>
        <w:gridCol w:w="1390"/>
        <w:gridCol w:w="1537"/>
        <w:gridCol w:w="1510"/>
        <w:gridCol w:w="1523"/>
        <w:gridCol w:w="1030"/>
      </w:tblGrid>
      <w:tr w:rsidR="00DD4776" w:rsidRPr="00FD7CFB" w14:paraId="2B6A2432" w14:textId="77777777" w:rsidTr="00DD4776">
        <w:trPr>
          <w:trHeight w:val="352"/>
        </w:trPr>
        <w:tc>
          <w:tcPr>
            <w:tcW w:w="1415" w:type="dxa"/>
            <w:shd w:val="clear" w:color="auto" w:fill="auto"/>
          </w:tcPr>
          <w:p w14:paraId="49C929A7" w14:textId="34380CC3" w:rsidR="00FD7CFB" w:rsidRPr="00FD7CFB" w:rsidRDefault="00DD4776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PROJ_NUM</w:t>
            </w:r>
          </w:p>
        </w:tc>
        <w:tc>
          <w:tcPr>
            <w:tcW w:w="1555" w:type="dxa"/>
            <w:shd w:val="clear" w:color="auto" w:fill="auto"/>
          </w:tcPr>
          <w:p w14:paraId="454FBED7" w14:textId="14E15F49" w:rsidR="00FD7CFB" w:rsidRPr="00FD7CFB" w:rsidRDefault="00DD4776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PROJ_NAME</w:t>
            </w:r>
          </w:p>
        </w:tc>
        <w:tc>
          <w:tcPr>
            <w:tcW w:w="1352" w:type="dxa"/>
            <w:shd w:val="clear" w:color="auto" w:fill="auto"/>
          </w:tcPr>
          <w:p w14:paraId="1F590969" w14:textId="5A687ADD" w:rsidR="00FD7CFB" w:rsidRPr="00FD7CFB" w:rsidRDefault="00DD4776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EMP_NUM</w:t>
            </w:r>
          </w:p>
        </w:tc>
        <w:tc>
          <w:tcPr>
            <w:tcW w:w="1493" w:type="dxa"/>
            <w:shd w:val="clear" w:color="auto" w:fill="auto"/>
          </w:tcPr>
          <w:p w14:paraId="35CAC9AD" w14:textId="01736D9A" w:rsidR="00FD7CFB" w:rsidRPr="00FD7CFB" w:rsidRDefault="00DD4776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EMP_NAME</w:t>
            </w:r>
          </w:p>
        </w:tc>
        <w:tc>
          <w:tcPr>
            <w:tcW w:w="1466" w:type="dxa"/>
            <w:shd w:val="clear" w:color="auto" w:fill="auto"/>
          </w:tcPr>
          <w:p w14:paraId="3FA7C518" w14:textId="719B374F" w:rsidR="00FD7CFB" w:rsidRPr="00FD7CFB" w:rsidRDefault="00DD4776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JOB_CLASS</w:t>
            </w:r>
          </w:p>
        </w:tc>
        <w:tc>
          <w:tcPr>
            <w:tcW w:w="1479" w:type="dxa"/>
            <w:shd w:val="clear" w:color="auto" w:fill="auto"/>
          </w:tcPr>
          <w:p w14:paraId="2240FBFE" w14:textId="6B16EC33" w:rsidR="00FD7CFB" w:rsidRPr="00FD7CFB" w:rsidRDefault="00DD4776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CHG_HOUR</w:t>
            </w:r>
          </w:p>
        </w:tc>
        <w:tc>
          <w:tcPr>
            <w:tcW w:w="1006" w:type="dxa"/>
            <w:shd w:val="clear" w:color="auto" w:fill="auto"/>
          </w:tcPr>
          <w:p w14:paraId="321003AF" w14:textId="63C2B91E" w:rsidR="00FD7CFB" w:rsidRPr="00FD7CFB" w:rsidRDefault="00DD4776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HOURS</w:t>
            </w:r>
          </w:p>
        </w:tc>
      </w:tr>
    </w:tbl>
    <w:p w14:paraId="43C1C72D" w14:textId="6C9EDC97" w:rsidR="00FD7CFB" w:rsidRPr="00FD7CFB" w:rsidRDefault="00FD7CFB" w:rsidP="00FD7CFB">
      <w:pPr>
        <w:jc w:val="both"/>
        <w:rPr>
          <w:rFonts w:eastAsia="MS Mincho"/>
          <w:szCs w:val="24"/>
        </w:rPr>
      </w:pPr>
    </w:p>
    <w:p w14:paraId="152BC19D" w14:textId="7631C0A3" w:rsidR="00FD7CFB" w:rsidRPr="00FD7CFB" w:rsidRDefault="00FD7CFB" w:rsidP="00FD7CFB">
      <w:pPr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>The table would be described as follows:</w:t>
      </w:r>
    </w:p>
    <w:p w14:paraId="2254D720" w14:textId="40F6A4D1" w:rsidR="00D863A7" w:rsidRDefault="00FD7CFB" w:rsidP="00D863A7">
      <w:pPr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>Project</w:t>
      </w:r>
      <w:r w:rsidR="00D863A7">
        <w:rPr>
          <w:rFonts w:eastAsia="MS Mincho"/>
          <w:szCs w:val="24"/>
        </w:rPr>
        <w:t>Details</w:t>
      </w:r>
      <w:r w:rsidRPr="00FD7CFB">
        <w:rPr>
          <w:rFonts w:eastAsia="MS Mincho"/>
          <w:szCs w:val="24"/>
        </w:rPr>
        <w:t xml:space="preserve">(proj_num, </w:t>
      </w:r>
      <w:r w:rsidR="00D863A7">
        <w:rPr>
          <w:rFonts w:eastAsia="MS Mincho"/>
          <w:szCs w:val="24"/>
        </w:rPr>
        <w:t>p</w:t>
      </w:r>
      <w:r w:rsidRPr="00FD7CFB">
        <w:rPr>
          <w:rFonts w:eastAsia="MS Mincho"/>
          <w:szCs w:val="24"/>
        </w:rPr>
        <w:t xml:space="preserve">roj_name, </w:t>
      </w:r>
      <w:r w:rsidR="00D863A7">
        <w:rPr>
          <w:rFonts w:eastAsia="MS Mincho"/>
          <w:szCs w:val="24"/>
        </w:rPr>
        <w:t>e</w:t>
      </w:r>
      <w:r w:rsidRPr="00FD7CFB">
        <w:rPr>
          <w:rFonts w:eastAsia="MS Mincho"/>
          <w:szCs w:val="24"/>
        </w:rPr>
        <w:t xml:space="preserve">mp_num, </w:t>
      </w:r>
      <w:r w:rsidR="00D863A7">
        <w:rPr>
          <w:rFonts w:eastAsia="MS Mincho"/>
          <w:szCs w:val="24"/>
        </w:rPr>
        <w:t>e</w:t>
      </w:r>
      <w:r w:rsidRPr="00FD7CFB">
        <w:rPr>
          <w:rFonts w:eastAsia="MS Mincho"/>
          <w:szCs w:val="24"/>
        </w:rPr>
        <w:t xml:space="preserve">mp_name, </w:t>
      </w:r>
      <w:r w:rsidR="00D863A7">
        <w:rPr>
          <w:rFonts w:eastAsia="MS Mincho"/>
          <w:szCs w:val="24"/>
        </w:rPr>
        <w:t>j</w:t>
      </w:r>
      <w:r w:rsidRPr="00FD7CFB">
        <w:rPr>
          <w:rFonts w:eastAsia="MS Mincho"/>
          <w:szCs w:val="24"/>
        </w:rPr>
        <w:t>ob_class, chg_hour, hours)</w:t>
      </w:r>
    </w:p>
    <w:p w14:paraId="7DF227D0" w14:textId="4DEE4AB3" w:rsidR="00245F10" w:rsidRDefault="00245F10" w:rsidP="00D863A7">
      <w:pPr>
        <w:jc w:val="both"/>
        <w:rPr>
          <w:rFonts w:eastAsia="MS Mincho"/>
          <w:szCs w:val="24"/>
        </w:rPr>
      </w:pPr>
    </w:p>
    <w:p w14:paraId="31FE881C" w14:textId="77777777" w:rsidR="00245F10" w:rsidRDefault="00245F10" w:rsidP="00245F10">
      <w:pPr>
        <w:numPr>
          <w:ilvl w:val="0"/>
          <w:numId w:val="25"/>
        </w:num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Multiple items in one attribute for a single tuple. </w:t>
      </w:r>
    </w:p>
    <w:p w14:paraId="0CB87091" w14:textId="77777777" w:rsidR="00245F10" w:rsidRPr="00FD7CFB" w:rsidRDefault="00245F10" w:rsidP="00245F10">
      <w:pPr>
        <w:numPr>
          <w:ilvl w:val="0"/>
          <w:numId w:val="25"/>
        </w:num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No primary keys.</w:t>
      </w:r>
    </w:p>
    <w:p w14:paraId="4CE3D342" w14:textId="77777777" w:rsidR="00245F10" w:rsidRDefault="00245F10" w:rsidP="00D863A7">
      <w:pPr>
        <w:jc w:val="both"/>
        <w:rPr>
          <w:rFonts w:eastAsia="MS Mincho"/>
          <w:b/>
          <w:szCs w:val="24"/>
        </w:rPr>
      </w:pPr>
    </w:p>
    <w:p w14:paraId="7E545FDD" w14:textId="1AC32EB7" w:rsidR="00FD7CFB" w:rsidRPr="00D863A7" w:rsidRDefault="00FD7CFB" w:rsidP="00D863A7">
      <w:pPr>
        <w:jc w:val="both"/>
        <w:rPr>
          <w:rFonts w:eastAsia="MS Mincho"/>
          <w:b/>
          <w:szCs w:val="24"/>
        </w:rPr>
      </w:pPr>
      <w:r w:rsidRPr="00D863A7">
        <w:rPr>
          <w:rFonts w:eastAsia="MS Mincho"/>
          <w:b/>
          <w:szCs w:val="24"/>
        </w:rPr>
        <w:t>Normalization:  First Normal Form</w:t>
      </w:r>
    </w:p>
    <w:p w14:paraId="2232F536" w14:textId="2B3F2133" w:rsidR="00FD7CFB" w:rsidRDefault="00245F10" w:rsidP="00FD7CFB">
      <w:pPr>
        <w:numPr>
          <w:ilvl w:val="0"/>
          <w:numId w:val="25"/>
        </w:num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Remove all repeating groups by creating additional row or tuple. </w:t>
      </w:r>
    </w:p>
    <w:p w14:paraId="35360CA5" w14:textId="75D13005" w:rsidR="00FD7CFB" w:rsidRPr="00FD7CFB" w:rsidRDefault="00245F10" w:rsidP="00245F10">
      <w:pPr>
        <w:numPr>
          <w:ilvl w:val="0"/>
          <w:numId w:val="25"/>
        </w:numPr>
        <w:jc w:val="both"/>
        <w:rPr>
          <w:rFonts w:eastAsia="MS Mincho"/>
          <w:szCs w:val="24"/>
        </w:rPr>
      </w:pPr>
      <w:r w:rsidRPr="00245F10">
        <w:rPr>
          <w:rFonts w:eastAsia="MS Mincho"/>
          <w:szCs w:val="24"/>
        </w:rPr>
        <w:t xml:space="preserve">Choose a primary key. </w:t>
      </w:r>
    </w:p>
    <w:p w14:paraId="3901DB2C" w14:textId="77777777" w:rsidR="00245F10" w:rsidRDefault="00245F10" w:rsidP="00FD7CFB">
      <w:pPr>
        <w:jc w:val="both"/>
        <w:rPr>
          <w:rFonts w:eastAsia="MS Mincho"/>
          <w:szCs w:val="24"/>
        </w:rPr>
      </w:pPr>
    </w:p>
    <w:p w14:paraId="2D404418" w14:textId="416DC109" w:rsidR="00411972" w:rsidRPr="00DD081C" w:rsidRDefault="00411972" w:rsidP="00FD7CFB">
      <w:p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 xml:space="preserve">The big table is divided into two viz., a table for project and employee. </w:t>
      </w:r>
    </w:p>
    <w:p w14:paraId="758FF206" w14:textId="1BC080B8" w:rsidR="00FD7CFB" w:rsidRPr="00FD7CFB" w:rsidRDefault="001C7935" w:rsidP="00FD7CFB">
      <w:p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MT_P</w:t>
      </w:r>
      <w:r w:rsidR="00FD7CFB" w:rsidRPr="00FD7CFB">
        <w:rPr>
          <w:rFonts w:eastAsia="MS Mincho"/>
          <w:szCs w:val="24"/>
        </w:rPr>
        <w:t>roject(</w:t>
      </w:r>
      <w:r w:rsidR="00245F10" w:rsidRPr="003C4572">
        <w:rPr>
          <w:rFonts w:eastAsia="MS Mincho"/>
          <w:b/>
          <w:szCs w:val="24"/>
        </w:rPr>
        <w:t>p</w:t>
      </w:r>
      <w:r w:rsidR="00F512DA" w:rsidRPr="003C4572">
        <w:rPr>
          <w:rFonts w:eastAsia="MS Mincho"/>
          <w:b/>
          <w:szCs w:val="24"/>
        </w:rPr>
        <w:t>N</w:t>
      </w:r>
      <w:r w:rsidR="00FD7CFB" w:rsidRPr="003C4572">
        <w:rPr>
          <w:rFonts w:eastAsia="MS Mincho"/>
          <w:b/>
          <w:szCs w:val="24"/>
        </w:rPr>
        <w:t>um</w:t>
      </w:r>
      <w:r w:rsidR="00FD7CFB" w:rsidRPr="00FD7CFB">
        <w:rPr>
          <w:rFonts w:eastAsia="MS Mincho"/>
          <w:szCs w:val="24"/>
        </w:rPr>
        <w:t xml:space="preserve">, </w:t>
      </w:r>
      <w:r w:rsidR="00245F10">
        <w:rPr>
          <w:rFonts w:eastAsia="MS Mincho"/>
          <w:szCs w:val="24"/>
        </w:rPr>
        <w:t>p</w:t>
      </w:r>
      <w:r w:rsidR="00F512DA">
        <w:rPr>
          <w:rFonts w:eastAsia="MS Mincho"/>
          <w:szCs w:val="24"/>
        </w:rPr>
        <w:t>N</w:t>
      </w:r>
      <w:r w:rsidR="00FD7CFB" w:rsidRPr="00FD7CFB">
        <w:rPr>
          <w:rFonts w:eastAsia="MS Mincho"/>
          <w:szCs w:val="24"/>
        </w:rPr>
        <w:t>ame)</w:t>
      </w:r>
    </w:p>
    <w:p w14:paraId="2E44D973" w14:textId="0E12E70A" w:rsidR="00FD7CFB" w:rsidRPr="00FD7CFB" w:rsidRDefault="001C7935" w:rsidP="00FD7CFB">
      <w:p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MT_E</w:t>
      </w:r>
      <w:r w:rsidR="00FD7CFB" w:rsidRPr="00FD7CFB">
        <w:rPr>
          <w:rFonts w:eastAsia="MS Mincho"/>
          <w:szCs w:val="24"/>
        </w:rPr>
        <w:t>mployee(</w:t>
      </w:r>
      <w:r w:rsidR="00245F10" w:rsidRPr="00F870DB">
        <w:rPr>
          <w:rFonts w:eastAsia="MS Mincho"/>
          <w:b/>
          <w:szCs w:val="24"/>
        </w:rPr>
        <w:t>e</w:t>
      </w:r>
      <w:r w:rsidR="00F512DA" w:rsidRPr="00F870DB">
        <w:rPr>
          <w:rFonts w:eastAsia="MS Mincho"/>
          <w:b/>
          <w:szCs w:val="24"/>
        </w:rPr>
        <w:t>N</w:t>
      </w:r>
      <w:r w:rsidR="00FD7CFB" w:rsidRPr="00F870DB">
        <w:rPr>
          <w:rFonts w:eastAsia="MS Mincho"/>
          <w:b/>
          <w:szCs w:val="24"/>
        </w:rPr>
        <w:t>um</w:t>
      </w:r>
      <w:r w:rsidR="00FD7CFB" w:rsidRPr="00FD7CFB">
        <w:rPr>
          <w:rFonts w:eastAsia="MS Mincho"/>
          <w:szCs w:val="24"/>
        </w:rPr>
        <w:t xml:space="preserve">, </w:t>
      </w:r>
      <w:r w:rsidR="00245F10">
        <w:rPr>
          <w:rFonts w:eastAsia="MS Mincho"/>
          <w:szCs w:val="24"/>
        </w:rPr>
        <w:t>e</w:t>
      </w:r>
      <w:r w:rsidR="00F512DA">
        <w:rPr>
          <w:rFonts w:eastAsia="MS Mincho"/>
          <w:szCs w:val="24"/>
        </w:rPr>
        <w:t>N</w:t>
      </w:r>
      <w:r w:rsidR="00FD7CFB" w:rsidRPr="00FD7CFB">
        <w:rPr>
          <w:rFonts w:eastAsia="MS Mincho"/>
          <w:szCs w:val="24"/>
        </w:rPr>
        <w:t xml:space="preserve">ame, </w:t>
      </w:r>
      <w:r>
        <w:rPr>
          <w:rFonts w:eastAsia="MS Mincho"/>
          <w:szCs w:val="24"/>
        </w:rPr>
        <w:t>e</w:t>
      </w:r>
      <w:r w:rsidR="00FD7CFB" w:rsidRPr="00FD7CFB">
        <w:rPr>
          <w:rFonts w:eastAsia="MS Mincho"/>
          <w:szCs w:val="24"/>
        </w:rPr>
        <w:t>job</w:t>
      </w:r>
      <w:r w:rsidR="00F512DA">
        <w:rPr>
          <w:rFonts w:eastAsia="MS Mincho"/>
          <w:szCs w:val="24"/>
        </w:rPr>
        <w:t>C</w:t>
      </w:r>
      <w:r w:rsidR="00FD7CFB" w:rsidRPr="00FD7CFB">
        <w:rPr>
          <w:rFonts w:eastAsia="MS Mincho"/>
          <w:szCs w:val="24"/>
        </w:rPr>
        <w:t>lass,</w:t>
      </w:r>
      <w:r w:rsidR="00F870DB">
        <w:rPr>
          <w:rFonts w:eastAsia="MS Mincho"/>
          <w:szCs w:val="24"/>
        </w:rPr>
        <w:t xml:space="preserve"> </w:t>
      </w:r>
      <w:r w:rsidR="00F870DB" w:rsidRPr="00F870DB">
        <w:rPr>
          <w:rFonts w:eastAsia="MS Mincho"/>
          <w:b/>
          <w:szCs w:val="24"/>
        </w:rPr>
        <w:t>p</w:t>
      </w:r>
      <w:r w:rsidR="00132EE9">
        <w:rPr>
          <w:rFonts w:eastAsia="MS Mincho"/>
          <w:b/>
          <w:szCs w:val="24"/>
        </w:rPr>
        <w:t>Num</w:t>
      </w:r>
      <w:r w:rsidR="00F870DB" w:rsidRPr="00F870DB">
        <w:rPr>
          <w:rFonts w:eastAsia="MS Mincho"/>
          <w:b/>
          <w:szCs w:val="24"/>
        </w:rPr>
        <w:t>,</w:t>
      </w:r>
      <w:r w:rsidR="00FD7CFB" w:rsidRPr="00FD7CFB">
        <w:rPr>
          <w:rFonts w:eastAsia="MS Mincho"/>
          <w:szCs w:val="24"/>
        </w:rPr>
        <w:t xml:space="preserve"> </w:t>
      </w:r>
      <w:r>
        <w:rPr>
          <w:rFonts w:eastAsia="MS Mincho"/>
          <w:szCs w:val="24"/>
        </w:rPr>
        <w:t>e</w:t>
      </w:r>
      <w:r w:rsidR="00FD7CFB" w:rsidRPr="00FD7CFB">
        <w:rPr>
          <w:rFonts w:eastAsia="MS Mincho"/>
          <w:szCs w:val="24"/>
        </w:rPr>
        <w:t>hourl</w:t>
      </w:r>
      <w:r w:rsidR="00245F10">
        <w:rPr>
          <w:rFonts w:eastAsia="MS Mincho"/>
          <w:szCs w:val="24"/>
        </w:rPr>
        <w:t xml:space="preserve">yRate, </w:t>
      </w:r>
      <w:r>
        <w:rPr>
          <w:rFonts w:eastAsia="MS Mincho"/>
          <w:szCs w:val="24"/>
        </w:rPr>
        <w:t>e</w:t>
      </w:r>
      <w:r w:rsidR="00F512DA">
        <w:rPr>
          <w:rFonts w:eastAsia="MS Mincho"/>
          <w:szCs w:val="24"/>
        </w:rPr>
        <w:t>H</w:t>
      </w:r>
      <w:r w:rsidR="00245F10">
        <w:rPr>
          <w:rFonts w:eastAsia="MS Mincho"/>
          <w:szCs w:val="24"/>
        </w:rPr>
        <w:t>ours</w:t>
      </w:r>
      <w:r w:rsidR="00FD7CFB" w:rsidRPr="00FD7CFB">
        <w:rPr>
          <w:rFonts w:eastAsia="MS Mincho"/>
          <w:szCs w:val="24"/>
        </w:rPr>
        <w:t>)</w:t>
      </w:r>
    </w:p>
    <w:p w14:paraId="2256E1A1" w14:textId="77777777" w:rsidR="00FD7CFB" w:rsidRPr="00FD7CFB" w:rsidRDefault="00FD7CFB" w:rsidP="00FD7CFB">
      <w:pPr>
        <w:jc w:val="both"/>
        <w:rPr>
          <w:rFonts w:eastAsia="MS Mincho"/>
          <w:szCs w:val="24"/>
        </w:rPr>
      </w:pPr>
    </w:p>
    <w:p w14:paraId="259FA86E" w14:textId="1DE1B07B" w:rsidR="00FD7CFB" w:rsidRPr="00FD7CFB" w:rsidRDefault="007D2F5F" w:rsidP="00FD7CFB">
      <w:pPr>
        <w:jc w:val="both"/>
        <w:rPr>
          <w:rFonts w:eastAsia="MS Mincho"/>
          <w:szCs w:val="24"/>
        </w:rPr>
      </w:pPr>
      <w:bookmarkStart w:id="0" w:name="_Hlk6732088"/>
      <w:r>
        <w:rPr>
          <w:rFonts w:eastAsia="MS Mincho"/>
          <w:szCs w:val="24"/>
        </w:rPr>
        <w:t>MT_</w:t>
      </w:r>
      <w:r w:rsidR="00FD7CFB" w:rsidRPr="00FD7CFB">
        <w:rPr>
          <w:rFonts w:eastAsia="MS Mincho"/>
          <w:szCs w:val="24"/>
        </w:rPr>
        <w:t>Project Table</w:t>
      </w:r>
      <w:r>
        <w:rPr>
          <w:rFonts w:eastAsia="MS Mincho"/>
          <w:szCs w:val="24"/>
        </w:rPr>
        <w:t>:</w:t>
      </w:r>
      <w:r w:rsidR="009D3B7A">
        <w:rPr>
          <w:rFonts w:eastAsia="MS Mincho"/>
          <w:szCs w:val="24"/>
        </w:rPr>
        <w:t xml:space="preserve"> A new attribute p</w:t>
      </w:r>
      <w:r w:rsidR="00F22E25">
        <w:rPr>
          <w:rFonts w:eastAsia="MS Mincho"/>
          <w:szCs w:val="24"/>
        </w:rPr>
        <w:t>Num</w:t>
      </w:r>
      <w:r w:rsidR="009D3B7A">
        <w:rPr>
          <w:rFonts w:eastAsia="MS Mincho"/>
          <w:szCs w:val="24"/>
        </w:rPr>
        <w:t xml:space="preserve"> is created for each project. </w:t>
      </w:r>
      <w:r w:rsidR="00E452E3">
        <w:rPr>
          <w:rFonts w:eastAsia="MS Mincho"/>
          <w:szCs w:val="24"/>
        </w:rPr>
        <w:t>p</w:t>
      </w:r>
      <w:r w:rsidR="00F22E25">
        <w:rPr>
          <w:rFonts w:eastAsia="MS Mincho"/>
          <w:szCs w:val="24"/>
        </w:rPr>
        <w:t>Num</w:t>
      </w:r>
      <w:r w:rsidR="00E452E3">
        <w:rPr>
          <w:rFonts w:eastAsia="MS Mincho"/>
          <w:szCs w:val="24"/>
        </w:rPr>
        <w:t xml:space="preserve"> is used as primary key.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</w:tblGrid>
      <w:tr w:rsidR="003C4572" w:rsidRPr="00FD7CFB" w14:paraId="42988F6B" w14:textId="77777777" w:rsidTr="00955CB2">
        <w:tc>
          <w:tcPr>
            <w:tcW w:w="1596" w:type="dxa"/>
          </w:tcPr>
          <w:p w14:paraId="1D137DB2" w14:textId="1B937569" w:rsidR="003C4572" w:rsidRPr="003C4572" w:rsidRDefault="003C4572" w:rsidP="00FD7CFB">
            <w:pPr>
              <w:jc w:val="both"/>
              <w:rPr>
                <w:rFonts w:eastAsia="MS Mincho"/>
                <w:b/>
                <w:szCs w:val="24"/>
              </w:rPr>
            </w:pPr>
            <w:r w:rsidRPr="003C4572">
              <w:rPr>
                <w:rFonts w:eastAsia="MS Mincho"/>
                <w:b/>
                <w:szCs w:val="24"/>
              </w:rPr>
              <w:t>pNum</w:t>
            </w:r>
          </w:p>
        </w:tc>
        <w:tc>
          <w:tcPr>
            <w:tcW w:w="1596" w:type="dxa"/>
            <w:shd w:val="clear" w:color="auto" w:fill="auto"/>
          </w:tcPr>
          <w:p w14:paraId="0FDA3E66" w14:textId="7F8D4DBA" w:rsidR="003C4572" w:rsidRPr="00FD7CFB" w:rsidRDefault="003C4572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pName</w:t>
            </w:r>
          </w:p>
        </w:tc>
      </w:tr>
      <w:bookmarkEnd w:id="0"/>
    </w:tbl>
    <w:p w14:paraId="71C2D6D5" w14:textId="54E0FB23" w:rsidR="00FD7CFB" w:rsidRDefault="00FD7CFB" w:rsidP="00FD7CFB">
      <w:pPr>
        <w:jc w:val="both"/>
        <w:rPr>
          <w:rFonts w:eastAsia="MS Mincho"/>
          <w:szCs w:val="24"/>
        </w:rPr>
      </w:pPr>
    </w:p>
    <w:p w14:paraId="560F5DBC" w14:textId="79F116D8" w:rsidR="007D2F5F" w:rsidRPr="00FD7CFB" w:rsidRDefault="007D2F5F" w:rsidP="00FD7CFB">
      <w:p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MT_Employee Table:</w:t>
      </w:r>
      <w:r w:rsidR="00E452E3">
        <w:rPr>
          <w:rFonts w:eastAsia="MS Mincho"/>
          <w:szCs w:val="24"/>
        </w:rPr>
        <w:t xml:space="preserve"> </w:t>
      </w:r>
      <w:r w:rsidR="00E452E3">
        <w:rPr>
          <w:rFonts w:eastAsia="MS Mincho"/>
          <w:szCs w:val="24"/>
        </w:rPr>
        <w:t xml:space="preserve">A new attribute </w:t>
      </w:r>
      <w:r w:rsidR="00E452E3">
        <w:rPr>
          <w:rFonts w:eastAsia="MS Mincho"/>
          <w:szCs w:val="24"/>
        </w:rPr>
        <w:t>e</w:t>
      </w:r>
      <w:r w:rsidR="008661D8">
        <w:rPr>
          <w:rFonts w:eastAsia="MS Mincho"/>
          <w:szCs w:val="24"/>
        </w:rPr>
        <w:t>Num</w:t>
      </w:r>
      <w:r w:rsidR="00E452E3">
        <w:rPr>
          <w:rFonts w:eastAsia="MS Mincho"/>
          <w:szCs w:val="24"/>
        </w:rPr>
        <w:t xml:space="preserve"> is created for each </w:t>
      </w:r>
      <w:r w:rsidR="00E452E3">
        <w:rPr>
          <w:rFonts w:eastAsia="MS Mincho"/>
          <w:szCs w:val="24"/>
        </w:rPr>
        <w:t>employee</w:t>
      </w:r>
      <w:r w:rsidR="00E452E3">
        <w:rPr>
          <w:rFonts w:eastAsia="MS Mincho"/>
          <w:szCs w:val="24"/>
        </w:rPr>
        <w:t xml:space="preserve">. </w:t>
      </w:r>
      <w:r w:rsidR="00E452E3">
        <w:rPr>
          <w:rFonts w:eastAsia="MS Mincho"/>
          <w:szCs w:val="24"/>
        </w:rPr>
        <w:t>e</w:t>
      </w:r>
      <w:r w:rsidR="008661D8">
        <w:rPr>
          <w:rFonts w:eastAsia="MS Mincho"/>
          <w:szCs w:val="24"/>
        </w:rPr>
        <w:t>Num and p</w:t>
      </w:r>
      <w:r w:rsidR="003C4572">
        <w:rPr>
          <w:rFonts w:eastAsia="MS Mincho"/>
          <w:szCs w:val="24"/>
        </w:rPr>
        <w:t>Num</w:t>
      </w:r>
      <w:r w:rsidR="00E452E3">
        <w:rPr>
          <w:rFonts w:eastAsia="MS Mincho"/>
          <w:szCs w:val="24"/>
        </w:rPr>
        <w:t xml:space="preserve"> is used as primary key.</w:t>
      </w:r>
      <w:r w:rsidR="005C123D">
        <w:rPr>
          <w:rFonts w:eastAsia="MS Mincho"/>
          <w:szCs w:val="24"/>
        </w:rPr>
        <w:t xml:space="preserve"> </w:t>
      </w:r>
      <w:r w:rsidR="005C123D">
        <w:rPr>
          <w:rFonts w:eastAsia="MS Mincho"/>
          <w:szCs w:val="24"/>
        </w:rPr>
        <w:t>p</w:t>
      </w:r>
      <w:r w:rsidR="003C4572">
        <w:rPr>
          <w:rFonts w:eastAsia="MS Mincho"/>
          <w:szCs w:val="24"/>
        </w:rPr>
        <w:t>Num</w:t>
      </w:r>
      <w:r w:rsidR="005C123D">
        <w:rPr>
          <w:rFonts w:eastAsia="MS Mincho"/>
          <w:szCs w:val="24"/>
        </w:rPr>
        <w:t xml:space="preserve"> is the foreign key in employee table referenced from project table to represent that each employee belongs to a project.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365"/>
        <w:gridCol w:w="1446"/>
        <w:gridCol w:w="1127"/>
        <w:gridCol w:w="1483"/>
        <w:gridCol w:w="1337"/>
      </w:tblGrid>
      <w:tr w:rsidR="008661D8" w:rsidRPr="00FD7CFB" w14:paraId="7CABB24B" w14:textId="662289DD" w:rsidTr="00C457A5">
        <w:tc>
          <w:tcPr>
            <w:tcW w:w="1342" w:type="dxa"/>
            <w:shd w:val="clear" w:color="auto" w:fill="auto"/>
          </w:tcPr>
          <w:p w14:paraId="767FEB34" w14:textId="74F66C08" w:rsidR="008661D8" w:rsidRPr="00F870DB" w:rsidRDefault="008661D8" w:rsidP="00FD7CFB">
            <w:pPr>
              <w:jc w:val="both"/>
              <w:rPr>
                <w:rFonts w:eastAsia="MS Mincho"/>
                <w:b/>
                <w:szCs w:val="24"/>
              </w:rPr>
            </w:pPr>
            <w:r w:rsidRPr="00F870DB">
              <w:rPr>
                <w:rFonts w:eastAsia="MS Mincho"/>
                <w:b/>
                <w:szCs w:val="24"/>
              </w:rPr>
              <w:t>eNum</w:t>
            </w:r>
          </w:p>
        </w:tc>
        <w:tc>
          <w:tcPr>
            <w:tcW w:w="1365" w:type="dxa"/>
            <w:shd w:val="clear" w:color="auto" w:fill="auto"/>
          </w:tcPr>
          <w:p w14:paraId="246F2B12" w14:textId="5E8CFEC0" w:rsidR="008661D8" w:rsidRPr="00FD7CFB" w:rsidRDefault="008661D8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eName</w:t>
            </w:r>
          </w:p>
        </w:tc>
        <w:tc>
          <w:tcPr>
            <w:tcW w:w="1446" w:type="dxa"/>
            <w:shd w:val="clear" w:color="auto" w:fill="auto"/>
          </w:tcPr>
          <w:p w14:paraId="57D40AB5" w14:textId="21B22D31" w:rsidR="008661D8" w:rsidRPr="00FD7CFB" w:rsidRDefault="008661D8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ejobClass</w:t>
            </w:r>
          </w:p>
        </w:tc>
        <w:tc>
          <w:tcPr>
            <w:tcW w:w="1127" w:type="dxa"/>
          </w:tcPr>
          <w:p w14:paraId="06C7C98D" w14:textId="58CA6EBE" w:rsidR="008661D8" w:rsidRPr="00F870DB" w:rsidRDefault="008661D8" w:rsidP="00FD7CFB">
            <w:pPr>
              <w:jc w:val="both"/>
              <w:rPr>
                <w:rFonts w:eastAsia="MS Mincho"/>
                <w:b/>
                <w:szCs w:val="24"/>
              </w:rPr>
            </w:pPr>
            <w:r w:rsidRPr="00F870DB">
              <w:rPr>
                <w:rFonts w:eastAsia="MS Mincho"/>
                <w:b/>
                <w:szCs w:val="24"/>
              </w:rPr>
              <w:t>p</w:t>
            </w:r>
            <w:r w:rsidR="003C4572">
              <w:rPr>
                <w:rFonts w:eastAsia="MS Mincho"/>
                <w:b/>
                <w:szCs w:val="24"/>
              </w:rPr>
              <w:t>Num</w:t>
            </w:r>
          </w:p>
        </w:tc>
        <w:tc>
          <w:tcPr>
            <w:tcW w:w="1483" w:type="dxa"/>
          </w:tcPr>
          <w:p w14:paraId="15649B2A" w14:textId="45631FCD" w:rsidR="008661D8" w:rsidRPr="00FD7CFB" w:rsidRDefault="008661D8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ehourlyRate</w:t>
            </w:r>
          </w:p>
        </w:tc>
        <w:tc>
          <w:tcPr>
            <w:tcW w:w="1337" w:type="dxa"/>
          </w:tcPr>
          <w:p w14:paraId="560FCECE" w14:textId="5D984ABF" w:rsidR="008661D8" w:rsidRPr="00FD7CFB" w:rsidRDefault="008661D8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eHours</w:t>
            </w:r>
          </w:p>
        </w:tc>
      </w:tr>
    </w:tbl>
    <w:p w14:paraId="0C980435" w14:textId="77777777" w:rsidR="000E1B3D" w:rsidRDefault="000E1B3D" w:rsidP="00FD7CFB">
      <w:pPr>
        <w:pStyle w:val="Heading2"/>
        <w:jc w:val="both"/>
        <w:rPr>
          <w:rFonts w:ascii="Times New Roman" w:eastAsia="MS Mincho" w:hAnsi="Times New Roman" w:cs="Times New Roman"/>
          <w:b/>
          <w:color w:val="auto"/>
          <w:sz w:val="24"/>
          <w:szCs w:val="24"/>
        </w:rPr>
      </w:pPr>
    </w:p>
    <w:p w14:paraId="1CB3D2E1" w14:textId="75490028" w:rsidR="00FD7CFB" w:rsidRPr="000E1B3D" w:rsidRDefault="00FD7CFB" w:rsidP="00FD7CFB">
      <w:pPr>
        <w:pStyle w:val="Heading2"/>
        <w:jc w:val="both"/>
        <w:rPr>
          <w:rFonts w:ascii="Times New Roman" w:eastAsia="MS Mincho" w:hAnsi="Times New Roman" w:cs="Times New Roman"/>
          <w:b/>
          <w:color w:val="auto"/>
          <w:sz w:val="24"/>
          <w:szCs w:val="24"/>
        </w:rPr>
      </w:pPr>
      <w:r w:rsidRPr="000E1B3D">
        <w:rPr>
          <w:rFonts w:ascii="Times New Roman" w:eastAsia="MS Mincho" w:hAnsi="Times New Roman" w:cs="Times New Roman"/>
          <w:b/>
          <w:color w:val="auto"/>
          <w:sz w:val="24"/>
          <w:szCs w:val="24"/>
        </w:rPr>
        <w:t>Normalization:  Second Normal Form</w:t>
      </w:r>
    </w:p>
    <w:p w14:paraId="39ADD07D" w14:textId="3A04E17B" w:rsidR="00FD7CFB" w:rsidRPr="00FD7CFB" w:rsidRDefault="00FD7CFB" w:rsidP="00FD7CFB">
      <w:pPr>
        <w:numPr>
          <w:ilvl w:val="0"/>
          <w:numId w:val="27"/>
        </w:numPr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>Remove partial</w:t>
      </w:r>
      <w:r w:rsidR="009D3B7A">
        <w:rPr>
          <w:rFonts w:eastAsia="MS Mincho"/>
          <w:szCs w:val="24"/>
        </w:rPr>
        <w:t xml:space="preserve"> data</w:t>
      </w:r>
      <w:r w:rsidRPr="00FD7CFB">
        <w:rPr>
          <w:rFonts w:eastAsia="MS Mincho"/>
          <w:szCs w:val="24"/>
        </w:rPr>
        <w:t xml:space="preserve"> dependencies: </w:t>
      </w:r>
    </w:p>
    <w:p w14:paraId="5C242194" w14:textId="57274E71" w:rsidR="00FD7CFB" w:rsidRPr="00FD7CFB" w:rsidRDefault="00FD7CFB" w:rsidP="00FD7CFB">
      <w:pPr>
        <w:numPr>
          <w:ilvl w:val="0"/>
          <w:numId w:val="27"/>
        </w:numPr>
        <w:jc w:val="both"/>
        <w:rPr>
          <w:rFonts w:eastAsia="MS Mincho"/>
          <w:szCs w:val="24"/>
        </w:rPr>
      </w:pPr>
      <w:r w:rsidRPr="00FD7CFB">
        <w:rPr>
          <w:rFonts w:eastAsia="MS Mincho"/>
          <w:bCs/>
          <w:iCs/>
          <w:szCs w:val="24"/>
        </w:rPr>
        <w:t>Functional Dependency</w:t>
      </w:r>
      <w:r w:rsidRPr="00FD7CFB">
        <w:rPr>
          <w:rFonts w:eastAsia="MS Mincho"/>
          <w:szCs w:val="24"/>
        </w:rPr>
        <w:t xml:space="preserve"> </w:t>
      </w:r>
      <w:r w:rsidR="008661D8">
        <w:rPr>
          <w:rFonts w:eastAsia="MS Mincho"/>
          <w:szCs w:val="24"/>
        </w:rPr>
        <w:t>is the one in which</w:t>
      </w:r>
      <w:r w:rsidRPr="00FD7CFB">
        <w:rPr>
          <w:rFonts w:eastAsia="MS Mincho"/>
          <w:szCs w:val="24"/>
        </w:rPr>
        <w:t xml:space="preserve"> the value of an attribute in a table is determined by another field in the table. </w:t>
      </w:r>
    </w:p>
    <w:p w14:paraId="39F8B923" w14:textId="77777777" w:rsidR="00455A9F" w:rsidRDefault="00FD7CFB" w:rsidP="00FD7CFB">
      <w:pPr>
        <w:numPr>
          <w:ilvl w:val="0"/>
          <w:numId w:val="27"/>
        </w:numPr>
        <w:jc w:val="both"/>
        <w:rPr>
          <w:rFonts w:eastAsia="MS Mincho"/>
          <w:szCs w:val="24"/>
        </w:rPr>
      </w:pPr>
      <w:r w:rsidRPr="00FD7CFB">
        <w:rPr>
          <w:rFonts w:eastAsia="MS Mincho"/>
          <w:bCs/>
          <w:iCs/>
          <w:szCs w:val="24"/>
        </w:rPr>
        <w:t>Partial Dependency</w:t>
      </w:r>
      <w:r w:rsidR="008661D8">
        <w:rPr>
          <w:rFonts w:eastAsia="MS Mincho"/>
          <w:bCs/>
          <w:iCs/>
          <w:szCs w:val="24"/>
        </w:rPr>
        <w:t xml:space="preserve"> </w:t>
      </w:r>
      <w:r w:rsidR="008661D8">
        <w:rPr>
          <w:rFonts w:eastAsia="MS Mincho"/>
          <w:szCs w:val="24"/>
        </w:rPr>
        <w:t>is when</w:t>
      </w:r>
      <w:r w:rsidRPr="00FD7CFB">
        <w:rPr>
          <w:rFonts w:eastAsia="MS Mincho"/>
          <w:szCs w:val="24"/>
        </w:rPr>
        <w:t xml:space="preserve"> an attribute is functionally dependent on only part of the primary key </w:t>
      </w:r>
    </w:p>
    <w:p w14:paraId="71290042" w14:textId="12AF397B" w:rsidR="00FD7CFB" w:rsidRPr="00FD7CFB" w:rsidRDefault="00455A9F" w:rsidP="00FD7CFB">
      <w:pPr>
        <w:numPr>
          <w:ilvl w:val="0"/>
          <w:numId w:val="27"/>
        </w:num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P</w:t>
      </w:r>
      <w:r w:rsidR="00FD7CFB" w:rsidRPr="00FD7CFB">
        <w:rPr>
          <w:rFonts w:eastAsia="MS Mincho"/>
          <w:szCs w:val="24"/>
        </w:rPr>
        <w:t xml:space="preserve">rimary key must be a composite key. </w:t>
      </w:r>
    </w:p>
    <w:p w14:paraId="26174896" w14:textId="584943C3" w:rsidR="008661D8" w:rsidRDefault="008661D8" w:rsidP="008661D8">
      <w:pPr>
        <w:jc w:val="both"/>
        <w:rPr>
          <w:rFonts w:eastAsia="MS Mincho"/>
          <w:szCs w:val="24"/>
        </w:rPr>
      </w:pPr>
    </w:p>
    <w:p w14:paraId="1F934D4E" w14:textId="52817D0B" w:rsidR="00455A9F" w:rsidRPr="00FD7CFB" w:rsidRDefault="00455A9F" w:rsidP="00455A9F">
      <w:p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MT_</w:t>
      </w:r>
      <w:r w:rsidRPr="00FD7CFB">
        <w:rPr>
          <w:rFonts w:eastAsia="MS Mincho"/>
          <w:szCs w:val="24"/>
        </w:rPr>
        <w:t>Project Table</w:t>
      </w:r>
      <w:r>
        <w:rPr>
          <w:rFonts w:eastAsia="MS Mincho"/>
          <w:szCs w:val="24"/>
        </w:rPr>
        <w:t xml:space="preserve">: </w:t>
      </w:r>
      <w:r>
        <w:rPr>
          <w:rFonts w:eastAsia="MS Mincho"/>
          <w:szCs w:val="24"/>
        </w:rPr>
        <w:t>No changes in the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</w:tblGrid>
      <w:tr w:rsidR="003C4572" w:rsidRPr="00FD7CFB" w14:paraId="3E2D3549" w14:textId="77777777" w:rsidTr="004271D1">
        <w:tc>
          <w:tcPr>
            <w:tcW w:w="1596" w:type="dxa"/>
          </w:tcPr>
          <w:p w14:paraId="10A778D0" w14:textId="77777777" w:rsidR="003C4572" w:rsidRPr="003C4572" w:rsidRDefault="003C4572" w:rsidP="004271D1">
            <w:pPr>
              <w:jc w:val="both"/>
              <w:rPr>
                <w:rFonts w:eastAsia="MS Mincho"/>
                <w:b/>
                <w:szCs w:val="24"/>
              </w:rPr>
            </w:pPr>
            <w:r w:rsidRPr="003C4572">
              <w:rPr>
                <w:rFonts w:eastAsia="MS Mincho"/>
                <w:b/>
                <w:szCs w:val="24"/>
              </w:rPr>
              <w:t>pNum</w:t>
            </w:r>
          </w:p>
        </w:tc>
        <w:tc>
          <w:tcPr>
            <w:tcW w:w="1596" w:type="dxa"/>
            <w:shd w:val="clear" w:color="auto" w:fill="auto"/>
          </w:tcPr>
          <w:p w14:paraId="03D28461" w14:textId="77777777" w:rsidR="003C4572" w:rsidRPr="00FD7CFB" w:rsidRDefault="003C4572" w:rsidP="004271D1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pName</w:t>
            </w:r>
          </w:p>
        </w:tc>
      </w:tr>
    </w:tbl>
    <w:p w14:paraId="0DB97A3E" w14:textId="77777777" w:rsidR="00455A9F" w:rsidRDefault="00455A9F" w:rsidP="008661D8">
      <w:pPr>
        <w:jc w:val="both"/>
        <w:rPr>
          <w:rFonts w:eastAsia="MS Mincho"/>
          <w:szCs w:val="24"/>
        </w:rPr>
      </w:pPr>
    </w:p>
    <w:p w14:paraId="5170BA91" w14:textId="15231F6C" w:rsidR="008661D8" w:rsidRPr="008661D8" w:rsidRDefault="008661D8" w:rsidP="008661D8">
      <w:pPr>
        <w:jc w:val="both"/>
        <w:rPr>
          <w:rFonts w:eastAsia="MS Mincho"/>
          <w:szCs w:val="24"/>
        </w:rPr>
      </w:pPr>
      <w:r w:rsidRPr="008661D8">
        <w:rPr>
          <w:rFonts w:eastAsia="MS Mincho"/>
          <w:szCs w:val="24"/>
        </w:rPr>
        <w:t xml:space="preserve">MT_Employee Table: </w:t>
      </w:r>
      <w:r w:rsidR="00ED20C5">
        <w:rPr>
          <w:rFonts w:eastAsia="MS Mincho"/>
          <w:szCs w:val="24"/>
        </w:rPr>
        <w:t xml:space="preserve">eTotalWages is a new attribute calculated by </w:t>
      </w:r>
      <w:r w:rsidR="00C415BF">
        <w:rPr>
          <w:rFonts w:eastAsia="MS Mincho"/>
          <w:szCs w:val="24"/>
        </w:rPr>
        <w:t>multiplying</w:t>
      </w:r>
      <w:r w:rsidR="00ED20C5">
        <w:rPr>
          <w:rFonts w:eastAsia="MS Mincho"/>
          <w:szCs w:val="24"/>
        </w:rPr>
        <w:t xml:space="preserve"> e</w:t>
      </w:r>
      <w:r w:rsidR="00C415BF">
        <w:rPr>
          <w:rFonts w:eastAsia="MS Mincho"/>
          <w:szCs w:val="24"/>
        </w:rPr>
        <w:t>h</w:t>
      </w:r>
      <w:r w:rsidR="00ED20C5">
        <w:rPr>
          <w:rFonts w:eastAsia="MS Mincho"/>
          <w:szCs w:val="24"/>
        </w:rPr>
        <w:t xml:space="preserve">ourlyRate and eHours. </w:t>
      </w:r>
      <w:r w:rsidR="00F959F2">
        <w:rPr>
          <w:rFonts w:eastAsia="MS Mincho"/>
          <w:szCs w:val="24"/>
        </w:rPr>
        <w:t>eTotalWages depend on eHours and e</w:t>
      </w:r>
      <w:r w:rsidR="00C415BF">
        <w:rPr>
          <w:rFonts w:eastAsia="MS Mincho"/>
          <w:szCs w:val="24"/>
        </w:rPr>
        <w:t>h</w:t>
      </w:r>
      <w:r w:rsidR="00F959F2">
        <w:rPr>
          <w:rFonts w:eastAsia="MS Mincho"/>
          <w:szCs w:val="24"/>
        </w:rPr>
        <w:t xml:space="preserve">ourlyRate. An employee can work for two projects and hence eNum and pID  together </w:t>
      </w:r>
      <w:r w:rsidR="000D111D">
        <w:rPr>
          <w:rFonts w:eastAsia="MS Mincho"/>
          <w:szCs w:val="24"/>
        </w:rPr>
        <w:t xml:space="preserve">(Composite key) </w:t>
      </w:r>
      <w:r w:rsidR="00F959F2">
        <w:rPr>
          <w:rFonts w:eastAsia="MS Mincho"/>
          <w:szCs w:val="24"/>
        </w:rPr>
        <w:t>are primary keys.</w:t>
      </w:r>
      <w:r w:rsidR="00C415BF">
        <w:rPr>
          <w:rFonts w:eastAsia="MS Mincho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1314"/>
        <w:gridCol w:w="1414"/>
        <w:gridCol w:w="1092"/>
        <w:gridCol w:w="1473"/>
        <w:gridCol w:w="1290"/>
        <w:gridCol w:w="1482"/>
      </w:tblGrid>
      <w:tr w:rsidR="003C4572" w:rsidRPr="00FD7CFB" w14:paraId="68B0AC5D" w14:textId="61E82F10" w:rsidTr="004D72A3">
        <w:tc>
          <w:tcPr>
            <w:tcW w:w="1328" w:type="dxa"/>
            <w:shd w:val="clear" w:color="auto" w:fill="auto"/>
          </w:tcPr>
          <w:p w14:paraId="0C6AA5E0" w14:textId="77777777" w:rsidR="004D72A3" w:rsidRPr="003C4572" w:rsidRDefault="004D72A3" w:rsidP="004271D1">
            <w:pPr>
              <w:jc w:val="both"/>
              <w:rPr>
                <w:rFonts w:eastAsia="MS Mincho"/>
                <w:b/>
                <w:szCs w:val="24"/>
              </w:rPr>
            </w:pPr>
            <w:r w:rsidRPr="003C4572">
              <w:rPr>
                <w:rFonts w:eastAsia="MS Mincho"/>
                <w:b/>
                <w:szCs w:val="24"/>
              </w:rPr>
              <w:t>eNum</w:t>
            </w:r>
          </w:p>
        </w:tc>
        <w:tc>
          <w:tcPr>
            <w:tcW w:w="1353" w:type="dxa"/>
            <w:shd w:val="clear" w:color="auto" w:fill="auto"/>
          </w:tcPr>
          <w:p w14:paraId="726A340D" w14:textId="77777777" w:rsidR="004D72A3" w:rsidRPr="00FD7CFB" w:rsidRDefault="004D72A3" w:rsidP="004271D1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eName</w:t>
            </w:r>
          </w:p>
        </w:tc>
        <w:tc>
          <w:tcPr>
            <w:tcW w:w="1439" w:type="dxa"/>
            <w:shd w:val="clear" w:color="auto" w:fill="auto"/>
          </w:tcPr>
          <w:p w14:paraId="6F5BC0F8" w14:textId="77777777" w:rsidR="004D72A3" w:rsidRPr="00FD7CFB" w:rsidRDefault="004D72A3" w:rsidP="004271D1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ejobClass</w:t>
            </w:r>
          </w:p>
        </w:tc>
        <w:tc>
          <w:tcPr>
            <w:tcW w:w="1114" w:type="dxa"/>
          </w:tcPr>
          <w:p w14:paraId="2E06D9D0" w14:textId="71FE99CA" w:rsidR="004D72A3" w:rsidRPr="003C4572" w:rsidRDefault="004D72A3" w:rsidP="004271D1">
            <w:pPr>
              <w:jc w:val="both"/>
              <w:rPr>
                <w:rFonts w:eastAsia="MS Mincho"/>
                <w:b/>
                <w:szCs w:val="24"/>
              </w:rPr>
            </w:pPr>
            <w:r w:rsidRPr="003C4572">
              <w:rPr>
                <w:rFonts w:eastAsia="MS Mincho"/>
                <w:b/>
                <w:szCs w:val="24"/>
              </w:rPr>
              <w:t>p</w:t>
            </w:r>
            <w:r w:rsidR="003C4572" w:rsidRPr="003C4572">
              <w:rPr>
                <w:rFonts w:eastAsia="MS Mincho"/>
                <w:b/>
                <w:szCs w:val="24"/>
              </w:rPr>
              <w:t>Num</w:t>
            </w:r>
          </w:p>
        </w:tc>
        <w:tc>
          <w:tcPr>
            <w:tcW w:w="1481" w:type="dxa"/>
          </w:tcPr>
          <w:p w14:paraId="57DED3CF" w14:textId="77777777" w:rsidR="004D72A3" w:rsidRPr="00FD7CFB" w:rsidRDefault="004D72A3" w:rsidP="004271D1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ehourlyRate</w:t>
            </w:r>
          </w:p>
        </w:tc>
        <w:tc>
          <w:tcPr>
            <w:tcW w:w="1326" w:type="dxa"/>
          </w:tcPr>
          <w:p w14:paraId="1A707E79" w14:textId="77777777" w:rsidR="004D72A3" w:rsidRPr="00FD7CFB" w:rsidRDefault="004D72A3" w:rsidP="004271D1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eHours</w:t>
            </w:r>
          </w:p>
        </w:tc>
        <w:tc>
          <w:tcPr>
            <w:tcW w:w="1309" w:type="dxa"/>
          </w:tcPr>
          <w:p w14:paraId="23625859" w14:textId="6772674B" w:rsidR="004D72A3" w:rsidRDefault="004D72A3" w:rsidP="004271D1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eTotalWages</w:t>
            </w:r>
          </w:p>
        </w:tc>
      </w:tr>
    </w:tbl>
    <w:p w14:paraId="72209BE9" w14:textId="77777777" w:rsidR="00FD7CFB" w:rsidRPr="00FD7CFB" w:rsidRDefault="00FD7CFB" w:rsidP="00C415BF">
      <w:pPr>
        <w:jc w:val="both"/>
        <w:rPr>
          <w:rFonts w:eastAsia="MS Mincho"/>
          <w:szCs w:val="24"/>
        </w:rPr>
      </w:pPr>
    </w:p>
    <w:p w14:paraId="680A3EDD" w14:textId="2204E267" w:rsidR="00FD7CFB" w:rsidRDefault="003D689C" w:rsidP="00FD7CFB">
      <w:pPr>
        <w:pStyle w:val="Heading2"/>
        <w:jc w:val="both"/>
        <w:rPr>
          <w:rFonts w:ascii="Times New Roman" w:eastAsia="MS Mincho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/>
          <w:color w:val="auto"/>
          <w:sz w:val="24"/>
          <w:szCs w:val="24"/>
        </w:rPr>
        <w:t xml:space="preserve">Normalization: </w:t>
      </w:r>
      <w:r w:rsidR="00FD7CFB" w:rsidRPr="003D689C">
        <w:rPr>
          <w:rFonts w:ascii="Times New Roman" w:eastAsia="MS Mincho" w:hAnsi="Times New Roman" w:cs="Times New Roman"/>
          <w:b/>
          <w:color w:val="auto"/>
          <w:sz w:val="24"/>
          <w:szCs w:val="24"/>
        </w:rPr>
        <w:t>Third Normal Form</w:t>
      </w:r>
    </w:p>
    <w:p w14:paraId="306E5E3D" w14:textId="0BCDE579" w:rsidR="00AE011F" w:rsidRPr="00AE011F" w:rsidRDefault="00AE011F" w:rsidP="00AE011F">
      <w:pPr>
        <w:pStyle w:val="ListParagraph"/>
        <w:numPr>
          <w:ilvl w:val="0"/>
          <w:numId w:val="28"/>
        </w:numPr>
        <w:rPr>
          <w:rFonts w:eastAsia="MS Mincho"/>
        </w:rPr>
      </w:pPr>
      <w:r w:rsidRPr="00AE011F">
        <w:rPr>
          <w:rFonts w:eastAsia="MS Mincho"/>
        </w:rPr>
        <w:t xml:space="preserve">All non-key fields depend only on primary key. </w:t>
      </w:r>
    </w:p>
    <w:p w14:paraId="046A5E1B" w14:textId="77777777" w:rsidR="00AE011F" w:rsidRDefault="00AE011F" w:rsidP="00FD7CFB">
      <w:pPr>
        <w:jc w:val="both"/>
        <w:rPr>
          <w:rFonts w:eastAsia="MS Mincho"/>
          <w:szCs w:val="24"/>
        </w:rPr>
      </w:pPr>
    </w:p>
    <w:p w14:paraId="54EBA3AB" w14:textId="40842F25" w:rsidR="00FD7CFB" w:rsidRPr="00FD7CFB" w:rsidRDefault="00AE011F" w:rsidP="00FD7CFB">
      <w:p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MT_P</w:t>
      </w:r>
      <w:r w:rsidR="00FD7CFB" w:rsidRPr="00FD7CFB">
        <w:rPr>
          <w:rFonts w:eastAsia="MS Mincho"/>
          <w:szCs w:val="24"/>
        </w:rPr>
        <w:t>roject(</w:t>
      </w:r>
      <w:r w:rsidR="003C4572" w:rsidRPr="00041F64">
        <w:rPr>
          <w:rFonts w:eastAsia="MS Mincho"/>
          <w:b/>
          <w:szCs w:val="24"/>
        </w:rPr>
        <w:t>p</w:t>
      </w:r>
      <w:r w:rsidR="00041F64" w:rsidRPr="00041F64">
        <w:rPr>
          <w:rFonts w:eastAsia="MS Mincho"/>
          <w:b/>
          <w:szCs w:val="24"/>
        </w:rPr>
        <w:t>N</w:t>
      </w:r>
      <w:r w:rsidR="00FD7CFB" w:rsidRPr="00041F64">
        <w:rPr>
          <w:rFonts w:eastAsia="MS Mincho"/>
          <w:b/>
          <w:szCs w:val="24"/>
        </w:rPr>
        <w:t>um</w:t>
      </w:r>
      <w:r w:rsidR="00FD7CFB" w:rsidRPr="00FD7CFB">
        <w:rPr>
          <w:rFonts w:eastAsia="MS Mincho"/>
          <w:szCs w:val="24"/>
        </w:rPr>
        <w:t xml:space="preserve">, </w:t>
      </w:r>
      <w:r w:rsidR="00041F64">
        <w:rPr>
          <w:rFonts w:eastAsia="MS Mincho"/>
          <w:szCs w:val="24"/>
        </w:rPr>
        <w:t>pN</w:t>
      </w:r>
      <w:r w:rsidR="00FD7CFB" w:rsidRPr="00FD7CFB">
        <w:rPr>
          <w:rFonts w:eastAsia="MS Mincho"/>
          <w:szCs w:val="24"/>
        </w:rPr>
        <w:t>ame)</w:t>
      </w:r>
      <w:r w:rsidR="002A04FA">
        <w:rPr>
          <w:rFonts w:eastAsia="MS Mincho"/>
          <w:szCs w:val="24"/>
        </w:rPr>
        <w:t>: pName depends on primary key pNum.</w:t>
      </w:r>
    </w:p>
    <w:p w14:paraId="6EF2B65A" w14:textId="28E3E084" w:rsidR="00FD7CFB" w:rsidRPr="00FD7CFB" w:rsidRDefault="003C4572" w:rsidP="00FD7CFB">
      <w:p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MT_E</w:t>
      </w:r>
      <w:r w:rsidR="00FD7CFB" w:rsidRPr="00FD7CFB">
        <w:rPr>
          <w:rFonts w:eastAsia="MS Mincho"/>
          <w:szCs w:val="24"/>
        </w:rPr>
        <w:t>mployee</w:t>
      </w:r>
      <w:r w:rsidR="00041F64">
        <w:rPr>
          <w:rFonts w:eastAsia="MS Mincho"/>
          <w:szCs w:val="24"/>
        </w:rPr>
        <w:t>(</w:t>
      </w:r>
      <w:r w:rsidR="00041F64" w:rsidRPr="00041F64">
        <w:rPr>
          <w:rFonts w:eastAsia="MS Mincho"/>
          <w:b/>
          <w:szCs w:val="24"/>
        </w:rPr>
        <w:t>eN</w:t>
      </w:r>
      <w:r w:rsidR="00FD7CFB" w:rsidRPr="00041F64">
        <w:rPr>
          <w:rFonts w:eastAsia="MS Mincho"/>
          <w:b/>
          <w:szCs w:val="24"/>
        </w:rPr>
        <w:t>um</w:t>
      </w:r>
      <w:r w:rsidR="00FD7CFB" w:rsidRPr="00FD7CFB">
        <w:rPr>
          <w:rFonts w:eastAsia="MS Mincho"/>
          <w:szCs w:val="24"/>
        </w:rPr>
        <w:t xml:space="preserve">, </w:t>
      </w:r>
      <w:r w:rsidR="00041F64">
        <w:rPr>
          <w:rFonts w:eastAsia="MS Mincho"/>
          <w:szCs w:val="24"/>
        </w:rPr>
        <w:t>eN</w:t>
      </w:r>
      <w:r w:rsidR="00FD7CFB" w:rsidRPr="00FD7CFB">
        <w:rPr>
          <w:rFonts w:eastAsia="MS Mincho"/>
          <w:szCs w:val="24"/>
        </w:rPr>
        <w:t xml:space="preserve">ame, </w:t>
      </w:r>
      <w:r w:rsidR="00041F64">
        <w:rPr>
          <w:rFonts w:eastAsia="MS Mincho"/>
          <w:szCs w:val="24"/>
        </w:rPr>
        <w:t>ejobC</w:t>
      </w:r>
      <w:r w:rsidR="00FD7CFB" w:rsidRPr="00FD7CFB">
        <w:rPr>
          <w:rFonts w:eastAsia="MS Mincho"/>
          <w:szCs w:val="24"/>
        </w:rPr>
        <w:t>lass,</w:t>
      </w:r>
      <w:r w:rsidR="00041F64">
        <w:rPr>
          <w:rFonts w:eastAsia="MS Mincho"/>
          <w:szCs w:val="24"/>
        </w:rPr>
        <w:t xml:space="preserve"> eTotalWages</w:t>
      </w:r>
      <w:r w:rsidR="00FD7CFB" w:rsidRPr="00FD7CFB">
        <w:rPr>
          <w:rFonts w:eastAsia="MS Mincho"/>
          <w:szCs w:val="24"/>
        </w:rPr>
        <w:t>)</w:t>
      </w:r>
      <w:r w:rsidR="002A04FA">
        <w:rPr>
          <w:rFonts w:eastAsia="MS Mincho"/>
          <w:szCs w:val="24"/>
        </w:rPr>
        <w:t>: eNum is the primary key on which all other attributes depend on.</w:t>
      </w:r>
    </w:p>
    <w:p w14:paraId="704A95BA" w14:textId="12CE4505" w:rsidR="00FD7CFB" w:rsidRPr="00FD7CFB" w:rsidRDefault="003C4572" w:rsidP="00FD7CFB">
      <w:p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MT_J</w:t>
      </w:r>
      <w:r w:rsidR="00FD7CFB" w:rsidRPr="00FD7CFB">
        <w:rPr>
          <w:rFonts w:eastAsia="MS Mincho"/>
          <w:szCs w:val="24"/>
        </w:rPr>
        <w:t>ob(</w:t>
      </w:r>
      <w:r w:rsidR="00041F64" w:rsidRPr="00041F64">
        <w:rPr>
          <w:rFonts w:eastAsia="MS Mincho"/>
          <w:b/>
          <w:szCs w:val="24"/>
        </w:rPr>
        <w:t>jID</w:t>
      </w:r>
      <w:r w:rsidR="00041F64">
        <w:rPr>
          <w:rFonts w:eastAsia="MS Mincho"/>
          <w:szCs w:val="24"/>
        </w:rPr>
        <w:t>, pN</w:t>
      </w:r>
      <w:r w:rsidR="00FD7CFB" w:rsidRPr="00FD7CFB">
        <w:rPr>
          <w:rFonts w:eastAsia="MS Mincho"/>
          <w:szCs w:val="24"/>
        </w:rPr>
        <w:t xml:space="preserve">um, </w:t>
      </w:r>
      <w:r w:rsidR="00041F64">
        <w:rPr>
          <w:rFonts w:eastAsia="MS Mincho"/>
          <w:szCs w:val="24"/>
        </w:rPr>
        <w:t>eN</w:t>
      </w:r>
      <w:r w:rsidR="00FD7CFB" w:rsidRPr="00FD7CFB">
        <w:rPr>
          <w:rFonts w:eastAsia="MS Mincho"/>
          <w:szCs w:val="24"/>
        </w:rPr>
        <w:t xml:space="preserve">um, </w:t>
      </w:r>
      <w:r w:rsidR="00041F64">
        <w:rPr>
          <w:rFonts w:eastAsia="MS Mincho"/>
          <w:szCs w:val="24"/>
        </w:rPr>
        <w:t>j</w:t>
      </w:r>
      <w:r w:rsidR="00041F64" w:rsidRPr="00FD7CFB">
        <w:rPr>
          <w:rFonts w:eastAsia="MS Mincho"/>
          <w:szCs w:val="24"/>
        </w:rPr>
        <w:t>hour</w:t>
      </w:r>
      <w:r w:rsidR="00041F64">
        <w:rPr>
          <w:rFonts w:eastAsia="MS Mincho"/>
          <w:szCs w:val="24"/>
        </w:rPr>
        <w:t>lyRate</w:t>
      </w:r>
      <w:r w:rsidR="00041F64">
        <w:rPr>
          <w:rFonts w:eastAsia="MS Mincho"/>
          <w:szCs w:val="24"/>
        </w:rPr>
        <w:t>, jH</w:t>
      </w:r>
      <w:r w:rsidR="00FD7CFB" w:rsidRPr="00FD7CFB">
        <w:rPr>
          <w:rFonts w:eastAsia="MS Mincho"/>
          <w:szCs w:val="24"/>
        </w:rPr>
        <w:t>ours)</w:t>
      </w:r>
      <w:r w:rsidR="002A04FA">
        <w:rPr>
          <w:rFonts w:eastAsia="MS Mincho"/>
          <w:szCs w:val="24"/>
        </w:rPr>
        <w:t>: jID is the primary key on which all other attributes depend on.</w:t>
      </w:r>
      <w:bookmarkStart w:id="1" w:name="_GoBack"/>
      <w:bookmarkEnd w:id="1"/>
    </w:p>
    <w:p w14:paraId="6B692ED1" w14:textId="77777777" w:rsidR="00FD7CFB" w:rsidRPr="00FD7CFB" w:rsidRDefault="00FD7CFB" w:rsidP="00FD7CFB">
      <w:pPr>
        <w:jc w:val="both"/>
        <w:rPr>
          <w:rFonts w:eastAsia="MS Mincho"/>
          <w:szCs w:val="24"/>
        </w:rPr>
      </w:pPr>
    </w:p>
    <w:p w14:paraId="5CD72C40" w14:textId="653E021B" w:rsidR="00FD7CFB" w:rsidRPr="00FD7CFB" w:rsidRDefault="00FD7CFB" w:rsidP="00FD7CFB">
      <w:pPr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>The final Table would be as follows;</w:t>
      </w:r>
    </w:p>
    <w:p w14:paraId="5EDD5553" w14:textId="15870BE1" w:rsidR="00FD7CFB" w:rsidRPr="00FD7CFB" w:rsidRDefault="00FD7CFB" w:rsidP="00FD7CFB">
      <w:pPr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>Project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</w:tblGrid>
      <w:tr w:rsidR="00FD7CFB" w:rsidRPr="00FD7CFB" w14:paraId="6DECE5D4" w14:textId="77777777" w:rsidTr="004271D1">
        <w:tc>
          <w:tcPr>
            <w:tcW w:w="2394" w:type="dxa"/>
            <w:shd w:val="clear" w:color="auto" w:fill="auto"/>
          </w:tcPr>
          <w:p w14:paraId="6C1F2B5D" w14:textId="366D2DE9" w:rsidR="00FD7CFB" w:rsidRPr="002A04FA" w:rsidRDefault="00FD7CFB" w:rsidP="00FD7CFB">
            <w:pPr>
              <w:jc w:val="both"/>
              <w:rPr>
                <w:rFonts w:eastAsia="MS Mincho"/>
                <w:b/>
                <w:szCs w:val="24"/>
              </w:rPr>
            </w:pPr>
            <w:r w:rsidRPr="002A04FA">
              <w:rPr>
                <w:rFonts w:eastAsia="MS Mincho"/>
                <w:b/>
                <w:szCs w:val="24"/>
              </w:rPr>
              <w:t>p</w:t>
            </w:r>
            <w:r w:rsidR="00E0091B" w:rsidRPr="002A04FA">
              <w:rPr>
                <w:rFonts w:eastAsia="MS Mincho"/>
                <w:b/>
                <w:szCs w:val="24"/>
              </w:rPr>
              <w:t>Num</w:t>
            </w:r>
          </w:p>
        </w:tc>
        <w:tc>
          <w:tcPr>
            <w:tcW w:w="2394" w:type="dxa"/>
            <w:shd w:val="clear" w:color="auto" w:fill="auto"/>
          </w:tcPr>
          <w:p w14:paraId="02CF834D" w14:textId="735226CF" w:rsidR="00FD7CFB" w:rsidRPr="00FD7CFB" w:rsidRDefault="00E0091B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pN</w:t>
            </w:r>
            <w:r w:rsidR="00FD7CFB" w:rsidRPr="00FD7CFB">
              <w:rPr>
                <w:rFonts w:eastAsia="MS Mincho"/>
                <w:szCs w:val="24"/>
              </w:rPr>
              <w:t>ame</w:t>
            </w:r>
          </w:p>
        </w:tc>
      </w:tr>
    </w:tbl>
    <w:p w14:paraId="3439F373" w14:textId="41DAFD9C" w:rsidR="00FD7CFB" w:rsidRPr="00FD7CFB" w:rsidRDefault="00FD7CFB" w:rsidP="00FD7CFB">
      <w:pPr>
        <w:jc w:val="both"/>
        <w:rPr>
          <w:rFonts w:eastAsia="MS Mincho"/>
          <w:szCs w:val="24"/>
        </w:rPr>
      </w:pPr>
      <w:r w:rsidRPr="00FD7CFB">
        <w:rPr>
          <w:rFonts w:eastAsia="MS Mincho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50CE1" wp14:editId="6A3B565B">
                <wp:simplePos x="0" y="0"/>
                <wp:positionH relativeFrom="column">
                  <wp:posOffset>426720</wp:posOffset>
                </wp:positionH>
                <wp:positionV relativeFrom="paragraph">
                  <wp:posOffset>14605</wp:posOffset>
                </wp:positionV>
                <wp:extent cx="754380" cy="1280160"/>
                <wp:effectExtent l="0" t="0" r="64770" b="5334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128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E65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.6pt;margin-top:1.15pt;width:59.4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14:paraId="2E3D4FE1" w14:textId="77777777" w:rsidR="00FD7CFB" w:rsidRPr="00FD7CFB" w:rsidRDefault="00FD7CFB" w:rsidP="00FD7CFB">
      <w:pPr>
        <w:jc w:val="both"/>
        <w:rPr>
          <w:rFonts w:eastAsia="MS Mincho"/>
          <w:szCs w:val="24"/>
        </w:rPr>
      </w:pPr>
    </w:p>
    <w:p w14:paraId="66829984" w14:textId="78DF6E1B" w:rsidR="00FD7CFB" w:rsidRPr="00FD7CFB" w:rsidRDefault="00FD7CFB" w:rsidP="00BA1E31">
      <w:pPr>
        <w:ind w:left="1440" w:firstLine="720"/>
        <w:jc w:val="both"/>
        <w:rPr>
          <w:rFonts w:eastAsia="MS Mincho"/>
          <w:szCs w:val="24"/>
        </w:rPr>
      </w:pPr>
      <w:r w:rsidRPr="00FD7CFB">
        <w:rPr>
          <w:rFonts w:eastAsia="MS Mincho"/>
          <w:szCs w:val="24"/>
        </w:rPr>
        <w:t>Employee Table</w:t>
      </w:r>
    </w:p>
    <w:tbl>
      <w:tblPr>
        <w:tblW w:w="5475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5"/>
        <w:gridCol w:w="1331"/>
        <w:gridCol w:w="1347"/>
        <w:gridCol w:w="1482"/>
      </w:tblGrid>
      <w:tr w:rsidR="00FD7CFB" w:rsidRPr="00FD7CFB" w14:paraId="51C0A276" w14:textId="77777777" w:rsidTr="00BA1E31">
        <w:tc>
          <w:tcPr>
            <w:tcW w:w="1315" w:type="dxa"/>
            <w:shd w:val="clear" w:color="auto" w:fill="auto"/>
          </w:tcPr>
          <w:p w14:paraId="3B483838" w14:textId="23F70625" w:rsidR="00FD7CFB" w:rsidRPr="002A04FA" w:rsidRDefault="00FD7CFB" w:rsidP="00FD7CFB">
            <w:pPr>
              <w:jc w:val="both"/>
              <w:rPr>
                <w:rFonts w:eastAsia="MS Mincho"/>
                <w:b/>
                <w:szCs w:val="24"/>
              </w:rPr>
            </w:pPr>
            <w:r w:rsidRPr="002A04FA">
              <w:rPr>
                <w:rFonts w:eastAsia="MS Mincho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3BEACD" wp14:editId="235590B5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191135</wp:posOffset>
                      </wp:positionV>
                      <wp:extent cx="320040" cy="533400"/>
                      <wp:effectExtent l="38100" t="38100" r="2286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20040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C07D6" id="Straight Arrow Connector 1" o:spid="_x0000_s1026" type="#_x0000_t32" style="position:absolute;margin-left:34.2pt;margin-top:15.05pt;width:25.2pt;height:4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">
                      <v:stroke endarrow="block"/>
                    </v:shape>
                  </w:pict>
                </mc:Fallback>
              </mc:AlternateContent>
            </w:r>
            <w:r w:rsidR="00E0091B" w:rsidRPr="002A04FA">
              <w:rPr>
                <w:rFonts w:eastAsia="MS Mincho"/>
                <w:b/>
                <w:szCs w:val="24"/>
              </w:rPr>
              <w:t>eN</w:t>
            </w:r>
            <w:r w:rsidRPr="002A04FA">
              <w:rPr>
                <w:rFonts w:eastAsia="MS Mincho"/>
                <w:b/>
                <w:szCs w:val="24"/>
              </w:rPr>
              <w:t>um</w:t>
            </w:r>
          </w:p>
        </w:tc>
        <w:tc>
          <w:tcPr>
            <w:tcW w:w="1331" w:type="dxa"/>
            <w:shd w:val="clear" w:color="auto" w:fill="auto"/>
          </w:tcPr>
          <w:p w14:paraId="5CA1846C" w14:textId="5B6F5ED8" w:rsidR="00FD7CFB" w:rsidRPr="00FD7CFB" w:rsidRDefault="00E0091B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eN</w:t>
            </w:r>
            <w:r w:rsidR="00FD7CFB" w:rsidRPr="00FD7CFB">
              <w:rPr>
                <w:rFonts w:eastAsia="MS Mincho"/>
                <w:szCs w:val="24"/>
              </w:rPr>
              <w:t>ame,</w:t>
            </w:r>
          </w:p>
        </w:tc>
        <w:tc>
          <w:tcPr>
            <w:tcW w:w="1347" w:type="dxa"/>
            <w:shd w:val="clear" w:color="auto" w:fill="auto"/>
          </w:tcPr>
          <w:p w14:paraId="3B621966" w14:textId="375E4632" w:rsidR="00FD7CFB" w:rsidRPr="00FD7CFB" w:rsidRDefault="00E0091B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ejobClass</w:t>
            </w:r>
          </w:p>
        </w:tc>
        <w:tc>
          <w:tcPr>
            <w:tcW w:w="1482" w:type="dxa"/>
            <w:shd w:val="clear" w:color="auto" w:fill="auto"/>
          </w:tcPr>
          <w:p w14:paraId="3D7522B1" w14:textId="256507E0" w:rsidR="00FD7CFB" w:rsidRPr="00FD7CFB" w:rsidRDefault="00E0091B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eTotalWages</w:t>
            </w:r>
          </w:p>
        </w:tc>
      </w:tr>
    </w:tbl>
    <w:p w14:paraId="6625719D" w14:textId="77777777" w:rsidR="00FD7CFB" w:rsidRPr="00FD7CFB" w:rsidRDefault="00FD7CFB" w:rsidP="00FD7CFB">
      <w:pPr>
        <w:jc w:val="both"/>
        <w:rPr>
          <w:rFonts w:eastAsia="MS Mincho"/>
          <w:szCs w:val="24"/>
        </w:rPr>
      </w:pPr>
    </w:p>
    <w:p w14:paraId="519CF54F" w14:textId="77777777" w:rsidR="00E0091B" w:rsidRDefault="00E0091B" w:rsidP="00FD7CFB">
      <w:pPr>
        <w:jc w:val="both"/>
        <w:rPr>
          <w:rFonts w:eastAsia="MS Mincho"/>
          <w:szCs w:val="24"/>
        </w:rPr>
      </w:pPr>
    </w:p>
    <w:p w14:paraId="09D5FE3C" w14:textId="2BA41A98" w:rsidR="00FD7CFB" w:rsidRPr="00FD7CFB" w:rsidRDefault="00E0091B" w:rsidP="00FD7CFB">
      <w:pPr>
        <w:jc w:val="both"/>
        <w:rPr>
          <w:rFonts w:eastAsia="MS Mincho"/>
          <w:szCs w:val="24"/>
        </w:rPr>
      </w:pPr>
      <w:r>
        <w:rPr>
          <w:rFonts w:eastAsia="MS Mincho"/>
          <w:szCs w:val="24"/>
        </w:rPr>
        <w:t>Job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BA1E31" w:rsidRPr="00FD7CFB" w14:paraId="36DCDA67" w14:textId="02F08199" w:rsidTr="00B43528">
        <w:tc>
          <w:tcPr>
            <w:tcW w:w="1596" w:type="dxa"/>
            <w:shd w:val="clear" w:color="auto" w:fill="auto"/>
          </w:tcPr>
          <w:p w14:paraId="7186E97C" w14:textId="3456D31D" w:rsidR="00BA1E31" w:rsidRPr="002A04FA" w:rsidRDefault="00BA1E31" w:rsidP="00FD7CFB">
            <w:pPr>
              <w:jc w:val="both"/>
              <w:rPr>
                <w:rFonts w:eastAsia="MS Mincho"/>
                <w:b/>
                <w:szCs w:val="24"/>
              </w:rPr>
            </w:pPr>
            <w:r w:rsidRPr="002A04FA">
              <w:rPr>
                <w:rFonts w:eastAsia="MS Mincho"/>
                <w:b/>
                <w:szCs w:val="24"/>
              </w:rPr>
              <w:t>jID</w:t>
            </w:r>
          </w:p>
        </w:tc>
        <w:tc>
          <w:tcPr>
            <w:tcW w:w="1596" w:type="dxa"/>
          </w:tcPr>
          <w:p w14:paraId="12CE3550" w14:textId="142D5641" w:rsidR="00BA1E31" w:rsidRDefault="00BA1E31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pNum</w:t>
            </w:r>
          </w:p>
        </w:tc>
        <w:tc>
          <w:tcPr>
            <w:tcW w:w="1596" w:type="dxa"/>
            <w:shd w:val="clear" w:color="auto" w:fill="auto"/>
          </w:tcPr>
          <w:p w14:paraId="5FB821E5" w14:textId="6EF6F2D1" w:rsidR="00BA1E31" w:rsidRPr="00FD7CFB" w:rsidRDefault="00BA1E31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eN</w:t>
            </w:r>
            <w:r w:rsidRPr="00FD7CFB">
              <w:rPr>
                <w:rFonts w:eastAsia="MS Mincho"/>
                <w:szCs w:val="24"/>
              </w:rPr>
              <w:t>um</w:t>
            </w:r>
          </w:p>
        </w:tc>
        <w:tc>
          <w:tcPr>
            <w:tcW w:w="1596" w:type="dxa"/>
            <w:shd w:val="clear" w:color="auto" w:fill="auto"/>
          </w:tcPr>
          <w:p w14:paraId="35F9451B" w14:textId="5F99FD47" w:rsidR="00BA1E31" w:rsidRPr="00FD7CFB" w:rsidRDefault="00BA1E31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jhourlyRate</w:t>
            </w:r>
          </w:p>
        </w:tc>
        <w:tc>
          <w:tcPr>
            <w:tcW w:w="1596" w:type="dxa"/>
          </w:tcPr>
          <w:p w14:paraId="5FA869FA" w14:textId="74A7B018" w:rsidR="00BA1E31" w:rsidRDefault="00BA1E31" w:rsidP="00FD7CFB">
            <w:pPr>
              <w:jc w:val="both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jHours</w:t>
            </w:r>
          </w:p>
        </w:tc>
      </w:tr>
    </w:tbl>
    <w:p w14:paraId="7EF0F178" w14:textId="77777777" w:rsidR="00A9204E" w:rsidRPr="00FD7CFB" w:rsidRDefault="00A9204E" w:rsidP="00FD7CFB">
      <w:pPr>
        <w:jc w:val="both"/>
        <w:rPr>
          <w:szCs w:val="24"/>
        </w:rPr>
      </w:pPr>
    </w:p>
    <w:sectPr w:rsidR="00A9204E" w:rsidRPr="00FD7CFB" w:rsidSect="000F63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6A79F" w14:textId="77777777" w:rsidR="00930484" w:rsidRDefault="00930484" w:rsidP="00C07D12">
      <w:r>
        <w:separator/>
      </w:r>
    </w:p>
  </w:endnote>
  <w:endnote w:type="continuationSeparator" w:id="0">
    <w:p w14:paraId="3D244225" w14:textId="77777777" w:rsidR="00930484" w:rsidRDefault="00930484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4477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C976D" w14:textId="6FE65207" w:rsidR="001D77D4" w:rsidRDefault="001D77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1D77D4" w:rsidRDefault="001D7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BB905" w14:textId="77777777" w:rsidR="00930484" w:rsidRDefault="00930484" w:rsidP="00C07D12">
      <w:r>
        <w:separator/>
      </w:r>
    </w:p>
  </w:footnote>
  <w:footnote w:type="continuationSeparator" w:id="0">
    <w:p w14:paraId="584707B3" w14:textId="77777777" w:rsidR="00930484" w:rsidRDefault="00930484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3EDED702" w:rsidR="001D77D4" w:rsidRPr="00C07D12" w:rsidRDefault="001D77D4">
    <w:pPr>
      <w:pStyle w:val="Header"/>
      <w:rPr>
        <w:b/>
        <w:szCs w:val="24"/>
      </w:rPr>
    </w:pPr>
    <w:r w:rsidRPr="00C07D12">
      <w:rPr>
        <w:b/>
        <w:szCs w:val="24"/>
      </w:rPr>
      <w:t>CS 561</w:t>
    </w:r>
    <w:r w:rsidRPr="00C07D12">
      <w:rPr>
        <w:b/>
        <w:szCs w:val="24"/>
      </w:rPr>
      <w:ptab w:relativeTo="margin" w:alignment="center" w:leader="none"/>
    </w:r>
    <w:r w:rsidRPr="00C07D12">
      <w:rPr>
        <w:b/>
        <w:szCs w:val="24"/>
      </w:rPr>
      <w:t>Assignment 1</w:t>
    </w:r>
    <w:r>
      <w:rPr>
        <w:b/>
        <w:szCs w:val="24"/>
      </w:rPr>
      <w:t>2</w:t>
    </w:r>
    <w:r w:rsidRPr="00C07D12">
      <w:rPr>
        <w:b/>
        <w:szCs w:val="24"/>
      </w:rPr>
      <w:ptab w:relativeTo="margin" w:alignment="right" w:leader="none"/>
    </w:r>
    <w:r w:rsidRPr="00C07D12">
      <w:rPr>
        <w:b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AD1BBC"/>
    <w:multiLevelType w:val="hybridMultilevel"/>
    <w:tmpl w:val="3DC05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58714D"/>
    <w:multiLevelType w:val="hybridMultilevel"/>
    <w:tmpl w:val="AD287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863C4B"/>
    <w:multiLevelType w:val="hybridMultilevel"/>
    <w:tmpl w:val="5B5C6D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7F5EBA"/>
    <w:multiLevelType w:val="hybridMultilevel"/>
    <w:tmpl w:val="7EC00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E828C5"/>
    <w:multiLevelType w:val="hybridMultilevel"/>
    <w:tmpl w:val="884A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8"/>
  </w:num>
  <w:num w:numId="22">
    <w:abstractNumId w:val="11"/>
  </w:num>
  <w:num w:numId="23">
    <w:abstractNumId w:val="27"/>
  </w:num>
  <w:num w:numId="24">
    <w:abstractNumId w:val="22"/>
  </w:num>
  <w:num w:numId="25">
    <w:abstractNumId w:val="20"/>
  </w:num>
  <w:num w:numId="26">
    <w:abstractNumId w:val="16"/>
  </w:num>
  <w:num w:numId="27">
    <w:abstractNumId w:val="2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41F64"/>
    <w:rsid w:val="000D111D"/>
    <w:rsid w:val="000E1B3D"/>
    <w:rsid w:val="000F6342"/>
    <w:rsid w:val="00123DF4"/>
    <w:rsid w:val="00132EE9"/>
    <w:rsid w:val="0017190D"/>
    <w:rsid w:val="001C7935"/>
    <w:rsid w:val="001D77D4"/>
    <w:rsid w:val="00245F10"/>
    <w:rsid w:val="00246FD8"/>
    <w:rsid w:val="00286A80"/>
    <w:rsid w:val="002A04FA"/>
    <w:rsid w:val="002A732A"/>
    <w:rsid w:val="003C3C52"/>
    <w:rsid w:val="003C4572"/>
    <w:rsid w:val="003D689C"/>
    <w:rsid w:val="00411972"/>
    <w:rsid w:val="00455A9F"/>
    <w:rsid w:val="004D72A3"/>
    <w:rsid w:val="005C123D"/>
    <w:rsid w:val="00645252"/>
    <w:rsid w:val="006D3D74"/>
    <w:rsid w:val="007D2F5F"/>
    <w:rsid w:val="007E6719"/>
    <w:rsid w:val="0083569A"/>
    <w:rsid w:val="008661D8"/>
    <w:rsid w:val="00930484"/>
    <w:rsid w:val="009D3B7A"/>
    <w:rsid w:val="009D5BD9"/>
    <w:rsid w:val="00A27FCE"/>
    <w:rsid w:val="00A771DF"/>
    <w:rsid w:val="00A9204E"/>
    <w:rsid w:val="00AD518D"/>
    <w:rsid w:val="00AE011F"/>
    <w:rsid w:val="00B11067"/>
    <w:rsid w:val="00BA1E31"/>
    <w:rsid w:val="00C07D12"/>
    <w:rsid w:val="00C415BF"/>
    <w:rsid w:val="00C457A5"/>
    <w:rsid w:val="00D52798"/>
    <w:rsid w:val="00D61549"/>
    <w:rsid w:val="00D863A7"/>
    <w:rsid w:val="00DB5934"/>
    <w:rsid w:val="00DD081C"/>
    <w:rsid w:val="00DD4776"/>
    <w:rsid w:val="00E0091B"/>
    <w:rsid w:val="00E05A50"/>
    <w:rsid w:val="00E452E3"/>
    <w:rsid w:val="00EB7FF8"/>
    <w:rsid w:val="00ED20C5"/>
    <w:rsid w:val="00F1395D"/>
    <w:rsid w:val="00F22E25"/>
    <w:rsid w:val="00F512DA"/>
    <w:rsid w:val="00F870DB"/>
    <w:rsid w:val="00F959F2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F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FD7CF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1466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121</cp:revision>
  <dcterms:created xsi:type="dcterms:W3CDTF">2019-01-28T19:32:00Z</dcterms:created>
  <dcterms:modified xsi:type="dcterms:W3CDTF">2019-04-21T14:00:00Z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