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576"/>
      </w:tblGrid>
      <w:tr w:rsidR="00A263A2" w:rsidTr="00A263A2">
        <w:trPr>
          <w:trHeight w:val="2590"/>
        </w:trPr>
        <w:tc>
          <w:tcPr>
            <w:tcW w:w="9576" w:type="dxa"/>
            <w:tcBorders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Look w:val="04A0"/>
            </w:tblPr>
            <w:tblGrid>
              <w:gridCol w:w="3240"/>
              <w:gridCol w:w="222"/>
              <w:gridCol w:w="5888"/>
            </w:tblGrid>
            <w:tr w:rsidR="00A263A2" w:rsidRPr="00A263A2" w:rsidTr="00A263A2">
              <w:tc>
                <w:tcPr>
                  <w:tcW w:w="3240" w:type="dxa"/>
                  <w:hideMark/>
                </w:tcPr>
                <w:p w:rsidR="00A263A2" w:rsidRPr="00CB39BE" w:rsidRDefault="00A263A2" w:rsidP="00030E3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Command</w:t>
                  </w:r>
                </w:p>
              </w:tc>
              <w:tc>
                <w:tcPr>
                  <w:tcW w:w="109" w:type="dxa"/>
                </w:tcPr>
                <w:p w:rsidR="00A263A2" w:rsidRPr="00CB39BE" w:rsidRDefault="00A263A2" w:rsidP="00A263A2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A263A2" w:rsidRPr="00CB39BE" w:rsidRDefault="00A263A2" w:rsidP="00030E3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What it does / Why you use it</w:t>
                  </w:r>
                </w:p>
              </w:tc>
            </w:tr>
            <w:tr w:rsidR="00A263A2" w:rsidRPr="00A263A2" w:rsidTr="00A263A2">
              <w:tc>
                <w:tcPr>
                  <w:tcW w:w="3240" w:type="dxa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python -m pip install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django</w:t>
                  </w:r>
                  <w:proofErr w:type="spellEnd"/>
                </w:p>
              </w:tc>
              <w:tc>
                <w:tcPr>
                  <w:tcW w:w="109" w:type="dxa"/>
                </w:tcPr>
                <w:p w:rsidR="00A263A2" w:rsidRPr="00CB39BE" w:rsidRDefault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A263A2" w:rsidRPr="00CB39BE" w:rsidRDefault="00A263A2" w:rsidP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Installs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Django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framework into your Python environment. You need this before using any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Django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commands.</w:t>
                  </w:r>
                </w:p>
              </w:tc>
            </w:tr>
            <w:tr w:rsidR="00A263A2" w:rsidRPr="00A263A2" w:rsidTr="00A263A2">
              <w:tc>
                <w:tcPr>
                  <w:tcW w:w="3240" w:type="dxa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django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-admin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startproject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&lt;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project_name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&gt; </w:t>
                  </w:r>
                  <w:r w:rsidRPr="00CB39BE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</w:rPr>
                    <w:t>(or)</w:t>
                  </w: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python -m</w:t>
                  </w:r>
                </w:p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django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startproject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&lt;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project_name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&gt;</w:t>
                  </w:r>
                </w:p>
              </w:tc>
              <w:tc>
                <w:tcPr>
                  <w:tcW w:w="109" w:type="dxa"/>
                </w:tcPr>
                <w:p w:rsidR="00A263A2" w:rsidRPr="00CB39BE" w:rsidRDefault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A263A2" w:rsidRPr="00CB39BE" w:rsidRDefault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A263A2" w:rsidRPr="00CB39BE" w:rsidRDefault="00A263A2" w:rsidP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Creates a new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Django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project folder structure: settings, URLs, WSGI/ASGI files, manage.py. This sets up the “skeleton” of your web-app. </w:t>
                  </w:r>
                </w:p>
              </w:tc>
            </w:tr>
            <w:tr w:rsidR="00A263A2" w:rsidRPr="00A263A2" w:rsidTr="00A263A2">
              <w:tc>
                <w:tcPr>
                  <w:tcW w:w="3240" w:type="dxa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python manage.py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startapp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&lt;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app_name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&gt;</w:t>
                  </w:r>
                </w:p>
              </w:tc>
              <w:tc>
                <w:tcPr>
                  <w:tcW w:w="109" w:type="dxa"/>
                </w:tcPr>
                <w:p w:rsidR="00A263A2" w:rsidRPr="00CB39BE" w:rsidRDefault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A263A2" w:rsidRPr="00CB39BE" w:rsidRDefault="00A263A2" w:rsidP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Inside a </w:t>
                  </w:r>
                  <w:proofErr w:type="gram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project,</w:t>
                  </w:r>
                  <w:proofErr w:type="gram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creates a new “app” — a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submodule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representing a feature or domain (e.g. tasks, users). Generates folders + files (models, views, admin, etc.). </w:t>
                  </w:r>
                </w:p>
              </w:tc>
            </w:tr>
            <w:tr w:rsidR="00A263A2" w:rsidRPr="00A263A2" w:rsidTr="00A263A2">
              <w:tc>
                <w:tcPr>
                  <w:tcW w:w="3240" w:type="dxa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python manage.py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makemigrations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&lt;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app_name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&gt;</w:t>
                  </w:r>
                </w:p>
              </w:tc>
              <w:tc>
                <w:tcPr>
                  <w:tcW w:w="109" w:type="dxa"/>
                </w:tcPr>
                <w:p w:rsidR="00A263A2" w:rsidRPr="00CB39BE" w:rsidRDefault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A263A2" w:rsidRPr="00CB39BE" w:rsidRDefault="00A263A2" w:rsidP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Checks your models.py for any changes (new model classes or fields), and creates migration files (which describe schema changes) — but doesn’t apply them yet. </w:t>
                  </w:r>
                </w:p>
              </w:tc>
            </w:tr>
            <w:tr w:rsidR="00A263A2" w:rsidRPr="00A263A2" w:rsidTr="00A263A2">
              <w:tc>
                <w:tcPr>
                  <w:tcW w:w="3240" w:type="dxa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python manage.py migrate</w:t>
                  </w:r>
                </w:p>
              </w:tc>
              <w:tc>
                <w:tcPr>
                  <w:tcW w:w="109" w:type="dxa"/>
                </w:tcPr>
                <w:p w:rsidR="00A263A2" w:rsidRPr="00CB39BE" w:rsidRDefault="00A263A2" w:rsidP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Applies pending migrations: creates or modifies database tables according to your models. For example, if you defined a model in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tasks.models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migrate will create its table in database (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SQLite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by default). </w:t>
                  </w:r>
                </w:p>
              </w:tc>
            </w:tr>
            <w:tr w:rsidR="00A263A2" w:rsidRPr="00A263A2" w:rsidTr="00A263A2">
              <w:tc>
                <w:tcPr>
                  <w:tcW w:w="3240" w:type="dxa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python manage.py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runserver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[port]</w:t>
                  </w:r>
                </w:p>
              </w:tc>
              <w:tc>
                <w:tcPr>
                  <w:tcW w:w="109" w:type="dxa"/>
                </w:tcPr>
                <w:p w:rsidR="00A263A2" w:rsidRPr="00CB39BE" w:rsidRDefault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A263A2" w:rsidRPr="00CB39BE" w:rsidRDefault="00A263A2" w:rsidP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Starts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Django’s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built-in development server. By default, it runs on port </w:t>
                  </w:r>
                  <w:r w:rsidRPr="00CB39B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8000</w:t>
                  </w: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(accessible at http://127.0.0.1:8000/). If you want a different port, you can specify e.g.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runserver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8080. Good for local testing. </w:t>
                  </w:r>
                </w:p>
              </w:tc>
            </w:tr>
            <w:tr w:rsidR="00A263A2" w:rsidRPr="00A263A2" w:rsidTr="00A263A2">
              <w:tc>
                <w:tcPr>
                  <w:tcW w:w="3240" w:type="dxa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python manage.py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createsuperuser</w:t>
                  </w:r>
                  <w:proofErr w:type="spellEnd"/>
                </w:p>
              </w:tc>
              <w:tc>
                <w:tcPr>
                  <w:tcW w:w="109" w:type="dxa"/>
                </w:tcPr>
                <w:p w:rsidR="00A263A2" w:rsidRPr="00CB39BE" w:rsidRDefault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:rsidR="00A263A2" w:rsidRPr="00CB39BE" w:rsidRDefault="00A263A2" w:rsidP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Lets you create an admin/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superuser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account so you can access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Django’s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admin interface (to manage models via web). Useful for testing or managing data manually. </w:t>
                  </w:r>
                </w:p>
              </w:tc>
            </w:tr>
            <w:tr w:rsidR="00A263A2" w:rsidRPr="00A263A2" w:rsidTr="00A263A2">
              <w:tc>
                <w:tcPr>
                  <w:tcW w:w="3240" w:type="dxa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python manage.py test</w:t>
                  </w:r>
                </w:p>
              </w:tc>
              <w:tc>
                <w:tcPr>
                  <w:tcW w:w="109" w:type="dxa"/>
                </w:tcPr>
                <w:p w:rsidR="00A263A2" w:rsidRPr="00CB39BE" w:rsidRDefault="00A263A2" w:rsidP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Runs tests defined in any tests.py within your apps. Useful to verify your code works as expected (unit tests, integration tests). </w:t>
                  </w:r>
                </w:p>
              </w:tc>
            </w:tr>
            <w:tr w:rsidR="00A263A2" w:rsidRPr="00A263A2" w:rsidTr="00A263A2">
              <w:tc>
                <w:tcPr>
                  <w:tcW w:w="3240" w:type="dxa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python manage.py shell</w:t>
                  </w:r>
                </w:p>
              </w:tc>
              <w:tc>
                <w:tcPr>
                  <w:tcW w:w="109" w:type="dxa"/>
                </w:tcPr>
                <w:p w:rsidR="00A263A2" w:rsidRPr="00CB39BE" w:rsidRDefault="00A263A2" w:rsidP="00A263A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A263A2" w:rsidRPr="00CB39BE" w:rsidRDefault="00A263A2" w:rsidP="00030E3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Opens an interactive Python shell with your </w:t>
                  </w:r>
                  <w:proofErr w:type="spellStart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Django</w:t>
                  </w:r>
                  <w:proofErr w:type="spellEnd"/>
                  <w:r w:rsidRPr="00CB39B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project loaded — useful for quick experimentation / debugging / playing with models. </w:t>
                  </w:r>
                </w:p>
              </w:tc>
            </w:tr>
          </w:tbl>
          <w:p w:rsidR="00A263A2" w:rsidRDefault="00A263A2"/>
        </w:tc>
      </w:tr>
      <w:tr w:rsidR="00A263A2" w:rsidTr="00A263A2">
        <w:trPr>
          <w:trHeight w:val="7080"/>
        </w:trPr>
        <w:tc>
          <w:tcPr>
            <w:tcW w:w="95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A263A2" w:rsidRPr="00CB39BE" w:rsidRDefault="00A263A2" w:rsidP="00A263A2">
            <w:pPr>
              <w:pStyle w:val="NormalWeb"/>
            </w:pPr>
            <w:r w:rsidRPr="00CB39BE">
              <w:rPr>
                <w:rFonts w:ascii="Calibri" w:hAnsi="Calibri"/>
              </w:rPr>
              <w:t>🧪</w:t>
            </w:r>
            <w:r w:rsidRPr="00CB39BE">
              <w:t xml:space="preserve"> </w:t>
            </w:r>
            <w:r w:rsidRPr="00CB39BE">
              <w:rPr>
                <w:rStyle w:val="Strong"/>
              </w:rPr>
              <w:t>Example typical workflow</w:t>
            </w:r>
            <w:r w:rsidRPr="00CB39BE">
              <w:t xml:space="preserve"> when you build something new:</w:t>
            </w:r>
          </w:p>
          <w:p w:rsidR="00A263A2" w:rsidRPr="00CB39BE" w:rsidRDefault="00A263A2" w:rsidP="00A263A2">
            <w:pPr>
              <w:pStyle w:val="NormalWeb"/>
              <w:numPr>
                <w:ilvl w:val="0"/>
                <w:numId w:val="1"/>
              </w:numPr>
            </w:pPr>
            <w:r w:rsidRPr="00CB39BE">
              <w:t xml:space="preserve">Modify </w:t>
            </w:r>
            <w:r w:rsidRPr="00CB39BE">
              <w:rPr>
                <w:rStyle w:val="HTMLCode"/>
                <w:rFonts w:ascii="Times New Roman" w:hAnsi="Times New Roman" w:cs="Times New Roman"/>
              </w:rPr>
              <w:t>models.py</w:t>
            </w:r>
            <w:r w:rsidRPr="00CB39BE">
              <w:t xml:space="preserve"> → 2. </w:t>
            </w:r>
            <w:proofErr w:type="spellStart"/>
            <w:proofErr w:type="gramStart"/>
            <w:r w:rsidRPr="00CB39BE">
              <w:rPr>
                <w:rStyle w:val="HTMLCode"/>
                <w:rFonts w:ascii="Times New Roman" w:hAnsi="Times New Roman" w:cs="Times New Roman"/>
              </w:rPr>
              <w:t>makemigrations</w:t>
            </w:r>
            <w:proofErr w:type="spellEnd"/>
            <w:proofErr w:type="gramEnd"/>
            <w:r w:rsidRPr="00CB39BE">
              <w:t xml:space="preserve"> → 3. </w:t>
            </w:r>
            <w:proofErr w:type="gramStart"/>
            <w:r w:rsidRPr="00CB39BE">
              <w:rPr>
                <w:rStyle w:val="HTMLCode"/>
                <w:rFonts w:ascii="Times New Roman" w:hAnsi="Times New Roman" w:cs="Times New Roman"/>
              </w:rPr>
              <w:t>migrate</w:t>
            </w:r>
            <w:proofErr w:type="gramEnd"/>
            <w:r w:rsidRPr="00CB39BE">
              <w:t xml:space="preserve"> → 4. </w:t>
            </w:r>
            <w:proofErr w:type="spellStart"/>
            <w:proofErr w:type="gramStart"/>
            <w:r w:rsidRPr="00CB39BE">
              <w:rPr>
                <w:rStyle w:val="HTMLCode"/>
                <w:rFonts w:ascii="Times New Roman" w:hAnsi="Times New Roman" w:cs="Times New Roman"/>
              </w:rPr>
              <w:t>runserver</w:t>
            </w:r>
            <w:proofErr w:type="spellEnd"/>
            <w:proofErr w:type="gramEnd"/>
            <w:r w:rsidRPr="00CB39BE">
              <w:t xml:space="preserve"> → 5. Test in browser or with </w:t>
            </w:r>
            <w:r w:rsidRPr="00CB39BE">
              <w:rPr>
                <w:rStyle w:val="HTMLCode"/>
                <w:rFonts w:ascii="Times New Roman" w:hAnsi="Times New Roman" w:cs="Times New Roman"/>
              </w:rPr>
              <w:t>test</w:t>
            </w:r>
            <w:r w:rsidRPr="00CB39BE">
              <w:t>.</w:t>
            </w:r>
          </w:p>
          <w:p w:rsidR="00A263A2" w:rsidRPr="00CB39BE" w:rsidRDefault="00A263A2" w:rsidP="00A263A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CB39B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My Project Structure and Explanation of Each File</w:t>
            </w:r>
          </w:p>
          <w:p w:rsidR="00A263A2" w:rsidRPr="00CB39BE" w:rsidRDefault="00A263A2" w:rsidP="00A263A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Below is the project structure I used, along with a clear explanation of the purpose of every file and folder.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task-analyzer/             ← project root 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├── manage.py           ← command-line utility to run 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commands :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└── 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task_analyzer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     ← 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 package 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│       ├── __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init__.py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← Makes this directory a Python package :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    ├── settings.py     ← Main settings/configuration (database, INSTALLED_APPS,    middleware, static files etc.)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    ├── urls.py         ← URL routing: maps URLs to views/controllers } 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    └── wsgi.py (or asgi.py) ← Entry point for WSGI (production/web-server), bridges 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web server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├── tasks/                 ← A 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“app” you created (for tasks logic) 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├── migrations/         ← Stores migration files (database schema history)  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├── models.py           ← Define data models (tables) via 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ORM :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├── views.py            ← Define view functions / endpoints (the logic when a URL is hit) :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├── admin.py            ← Register models to 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UI, to manage via web UI :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├── apps.py             ← App configuration meta-details (name, signals, readiness) : } 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├── serializers.py / scoring.py / urls.py / etc. ← Custom files depending on your project needs (e.g. API 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serializers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, business logic, routing) |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│   └── tests.py            ← Write tests for your app (unit tests / integration tests) :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├── frontend/              ← Your static front-end (HTML, CSS, JS) — if you combine 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backend with a simple front-end 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└── requirements.txt       ← List of Python dependencies (</w:t>
            </w:r>
            <w:proofErr w:type="spellStart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CB3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version, other packages) — useful for reproducible environment  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263A2" w:rsidTr="00A263A2">
        <w:trPr>
          <w:trHeight w:val="8560"/>
        </w:trPr>
        <w:tc>
          <w:tcPr>
            <w:tcW w:w="9576" w:type="dxa"/>
            <w:tcBorders>
              <w:top w:val="single" w:sz="4" w:space="0" w:color="auto"/>
              <w:bottom w:val="single" w:sz="8" w:space="0" w:color="auto"/>
            </w:tcBorders>
          </w:tcPr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A263A2" w:rsidRPr="00CB39BE" w:rsidRDefault="00A263A2" w:rsidP="00A263A2">
            <w:pPr>
              <w:pStyle w:val="Heading2"/>
              <w:outlineLvl w:val="1"/>
              <w:rPr>
                <w:rFonts w:ascii="Times New Roman" w:hAnsi="Times New Roman" w:cs="Times New Roman"/>
              </w:rPr>
            </w:pPr>
            <w:r w:rsidRPr="00CB39BE">
              <w:rPr>
                <w:rFonts w:ascii="Times New Roman" w:hAnsi="Times New Roman" w:cs="Times New Roman"/>
              </w:rPr>
              <w:t>Example Full Setup + Run Workflow (from scratch)</w:t>
            </w:r>
          </w:p>
          <w:p w:rsidR="00A263A2" w:rsidRPr="00CB39BE" w:rsidRDefault="00A263A2" w:rsidP="00A263A2">
            <w:pPr>
              <w:pStyle w:val="NormalWeb"/>
            </w:pPr>
            <w:r w:rsidRPr="00CB39BE">
              <w:t>Suppose you start fresh. Here’s sequence of commands + what you expect: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 xml:space="preserve"># 1. Install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Django</w:t>
            </w:r>
            <w:proofErr w:type="spellEnd"/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 xml:space="preserve">python -m pip install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django</w:t>
            </w:r>
            <w:proofErr w:type="spellEnd"/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># 2. Create project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django</w:t>
            </w:r>
            <w:proofErr w:type="spellEnd"/>
            <w:r w:rsidRPr="00CB39BE">
              <w:rPr>
                <w:rStyle w:val="HTMLCode"/>
                <w:rFonts w:ascii="Times New Roman" w:hAnsi="Times New Roman" w:cs="Times New Roman"/>
              </w:rPr>
              <w:t xml:space="preserve">-admin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startproject</w:t>
            </w:r>
            <w:proofErr w:type="spellEnd"/>
            <w:r w:rsidRPr="00CB39BE">
              <w:rPr>
                <w:rStyle w:val="HTMLCode"/>
                <w:rFonts w:ascii="Times New Roman" w:hAnsi="Times New Roman" w:cs="Times New Roman"/>
              </w:rPr>
              <w:t xml:space="preserve">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task_analyzer</w:t>
            </w:r>
            <w:proofErr w:type="spellEnd"/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cd</w:t>
            </w:r>
            <w:proofErr w:type="spellEnd"/>
            <w:r w:rsidRPr="00CB39BE">
              <w:rPr>
                <w:rStyle w:val="HTMLCode"/>
                <w:rFonts w:ascii="Times New Roman" w:hAnsi="Times New Roman" w:cs="Times New Roman"/>
              </w:rPr>
              <w:t xml:space="preserve">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task_analyzer</w:t>
            </w:r>
            <w:proofErr w:type="spellEnd"/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># 3. Create an app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 xml:space="preserve">python manage.py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startapp</w:t>
            </w:r>
            <w:proofErr w:type="spellEnd"/>
            <w:r w:rsidRPr="00CB39BE">
              <w:rPr>
                <w:rStyle w:val="HTMLCode"/>
                <w:rFonts w:ascii="Times New Roman" w:hAnsi="Times New Roman" w:cs="Times New Roman"/>
              </w:rPr>
              <w:t xml:space="preserve"> tasks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># 4. (Optional) add any custom files in tasks/ — e.g. scoring.py, serializers.py, urls.py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 xml:space="preserve"># 5. Add 'tasks' to INSTALLED_APPS in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task_analyzer</w:t>
            </w:r>
            <w:proofErr w:type="spellEnd"/>
            <w:r w:rsidRPr="00CB39BE">
              <w:rPr>
                <w:rStyle w:val="HTMLCode"/>
                <w:rFonts w:ascii="Times New Roman" w:hAnsi="Times New Roman" w:cs="Times New Roman"/>
              </w:rPr>
              <w:t>/settings.py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># 6. Prepare database — create tables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 xml:space="preserve">python manage.py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makemigrations</w:t>
            </w:r>
            <w:proofErr w:type="spellEnd"/>
            <w:r w:rsidRPr="00CB39BE">
              <w:rPr>
                <w:rStyle w:val="HTMLCode"/>
                <w:rFonts w:ascii="Times New Roman" w:hAnsi="Times New Roman" w:cs="Times New Roman"/>
              </w:rPr>
              <w:t xml:space="preserve"> tasks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>python manage.py migrate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 xml:space="preserve"># 7. Create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superuser</w:t>
            </w:r>
            <w:proofErr w:type="spellEnd"/>
            <w:r w:rsidRPr="00CB39BE">
              <w:rPr>
                <w:rStyle w:val="HTMLCode"/>
                <w:rFonts w:ascii="Times New Roman" w:hAnsi="Times New Roman" w:cs="Times New Roman"/>
              </w:rPr>
              <w:t xml:space="preserve"> (to access admin)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 xml:space="preserve">python manage.py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createsuperuser</w:t>
            </w:r>
            <w:proofErr w:type="spellEnd"/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># 8. Run the development server on default port 8000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 xml:space="preserve">python manage.py </w:t>
            </w:r>
            <w:proofErr w:type="spellStart"/>
            <w:r w:rsidRPr="00CB39BE">
              <w:rPr>
                <w:rStyle w:val="HTMLCode"/>
                <w:rFonts w:ascii="Times New Roman" w:hAnsi="Times New Roman" w:cs="Times New Roman"/>
              </w:rPr>
              <w:t>runserver</w:t>
            </w:r>
            <w:proofErr w:type="spellEnd"/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># → open browser at http://127.0.0.1:8000/</w:t>
            </w: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</w:p>
          <w:p w:rsidR="00A263A2" w:rsidRPr="00CB39BE" w:rsidRDefault="00A263A2" w:rsidP="00A263A2">
            <w:pPr>
              <w:pStyle w:val="HTMLPreformatted"/>
              <w:rPr>
                <w:rStyle w:val="HTMLCode"/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># 9. If you want to run tests:</w:t>
            </w:r>
          </w:p>
          <w:p w:rsidR="00A263A2" w:rsidRPr="00CB39BE" w:rsidRDefault="00A263A2" w:rsidP="00A263A2">
            <w:pPr>
              <w:pStyle w:val="HTMLPreformatted"/>
              <w:rPr>
                <w:rFonts w:ascii="Times New Roman" w:hAnsi="Times New Roman" w:cs="Times New Roman"/>
              </w:rPr>
            </w:pPr>
            <w:r w:rsidRPr="00CB39BE">
              <w:rPr>
                <w:rStyle w:val="HTMLCode"/>
                <w:rFonts w:ascii="Times New Roman" w:hAnsi="Times New Roman" w:cs="Times New Roman"/>
              </w:rPr>
              <w:t>python manage.py test</w:t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263A2" w:rsidTr="00A263A2">
        <w:trPr>
          <w:trHeight w:val="8550"/>
        </w:trPr>
        <w:tc>
          <w:tcPr>
            <w:tcW w:w="9576" w:type="dxa"/>
            <w:tcBorders>
              <w:top w:val="single" w:sz="8" w:space="0" w:color="auto"/>
              <w:bottom w:val="single" w:sz="8" w:space="0" w:color="auto"/>
            </w:tcBorders>
          </w:tcPr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A263A2" w:rsidRPr="00CB39BE" w:rsidRDefault="00A263A2" w:rsidP="00A263A2">
            <w:pPr>
              <w:pStyle w:val="Heading2"/>
              <w:outlineLvl w:val="1"/>
              <w:rPr>
                <w:rFonts w:ascii="Times New Roman" w:hAnsi="Times New Roman" w:cs="Times New Roman"/>
              </w:rPr>
            </w:pPr>
            <w:r w:rsidRPr="00CB39BE">
              <w:rPr>
                <w:rFonts w:ascii="Times New Roman" w:hAnsi="Times New Roman" w:cs="Times New Roman"/>
              </w:rPr>
              <w:t>Simple and Clear Breakdown of Each Command and File in the Project</w:t>
            </w:r>
          </w:p>
          <w:p w:rsidR="00A263A2" w:rsidRPr="00CB39BE" w:rsidRDefault="00A263A2" w:rsidP="00A263A2">
            <w:pPr>
              <w:pStyle w:val="NormalWeb"/>
              <w:numPr>
                <w:ilvl w:val="0"/>
                <w:numId w:val="2"/>
              </w:numPr>
            </w:pPr>
            <w:r w:rsidRPr="00CB39BE">
              <w:rPr>
                <w:rStyle w:val="Strong"/>
              </w:rPr>
              <w:t>manage.py</w:t>
            </w:r>
            <w:r w:rsidRPr="00CB39BE">
              <w:t xml:space="preserve"> — your “control panel”: run server, </w:t>
            </w:r>
            <w:proofErr w:type="gramStart"/>
            <w:r w:rsidRPr="00CB39BE">
              <w:t>migrations,</w:t>
            </w:r>
            <w:proofErr w:type="gramEnd"/>
            <w:r w:rsidRPr="00CB39BE">
              <w:t xml:space="preserve"> create apps, run tests, etc. Without it, you can’t do most </w:t>
            </w:r>
            <w:proofErr w:type="spellStart"/>
            <w:r w:rsidRPr="00CB39BE">
              <w:t>Django</w:t>
            </w:r>
            <w:proofErr w:type="spellEnd"/>
            <w:r w:rsidRPr="00CB39BE">
              <w:t xml:space="preserve"> tasks.</w:t>
            </w:r>
          </w:p>
          <w:p w:rsidR="00A263A2" w:rsidRPr="00CB39BE" w:rsidRDefault="00A263A2" w:rsidP="00A263A2">
            <w:pPr>
              <w:pStyle w:val="NormalWeb"/>
              <w:numPr>
                <w:ilvl w:val="0"/>
                <w:numId w:val="2"/>
              </w:numPr>
            </w:pPr>
            <w:proofErr w:type="spellStart"/>
            <w:proofErr w:type="gramStart"/>
            <w:r w:rsidRPr="00CB39BE">
              <w:rPr>
                <w:rStyle w:val="Strong"/>
              </w:rPr>
              <w:t>startproject</w:t>
            </w:r>
            <w:proofErr w:type="spellEnd"/>
            <w:proofErr w:type="gramEnd"/>
            <w:r w:rsidRPr="00CB39BE">
              <w:rPr>
                <w:rStyle w:val="Strong"/>
              </w:rPr>
              <w:t xml:space="preserve"> / </w:t>
            </w:r>
            <w:proofErr w:type="spellStart"/>
            <w:r w:rsidRPr="00CB39BE">
              <w:rPr>
                <w:rStyle w:val="Strong"/>
              </w:rPr>
              <w:t>startapp</w:t>
            </w:r>
            <w:proofErr w:type="spellEnd"/>
            <w:r w:rsidRPr="00CB39BE">
              <w:t xml:space="preserve"> — create skeleton boilerplate automatically, so you don’t have to manually create many files.</w:t>
            </w:r>
          </w:p>
          <w:p w:rsidR="00A263A2" w:rsidRPr="00CB39BE" w:rsidRDefault="00A263A2" w:rsidP="00A263A2">
            <w:pPr>
              <w:pStyle w:val="NormalWeb"/>
              <w:numPr>
                <w:ilvl w:val="0"/>
                <w:numId w:val="2"/>
              </w:numPr>
            </w:pPr>
            <w:r w:rsidRPr="00CB39BE">
              <w:rPr>
                <w:rStyle w:val="Strong"/>
              </w:rPr>
              <w:t>models.py</w:t>
            </w:r>
            <w:r w:rsidRPr="00CB39BE">
              <w:t xml:space="preserve"> — </w:t>
            </w:r>
            <w:proofErr w:type="gramStart"/>
            <w:r w:rsidRPr="00CB39BE">
              <w:t>design</w:t>
            </w:r>
            <w:proofErr w:type="gramEnd"/>
            <w:r w:rsidRPr="00CB39BE">
              <w:t xml:space="preserve"> the shape of your data (what tables, what fields).</w:t>
            </w:r>
          </w:p>
          <w:p w:rsidR="00A263A2" w:rsidRPr="00CB39BE" w:rsidRDefault="00A263A2" w:rsidP="00A263A2">
            <w:pPr>
              <w:pStyle w:val="NormalWeb"/>
              <w:numPr>
                <w:ilvl w:val="0"/>
                <w:numId w:val="2"/>
              </w:numPr>
            </w:pPr>
            <w:proofErr w:type="gramStart"/>
            <w:r w:rsidRPr="00CB39BE">
              <w:rPr>
                <w:rStyle w:val="Strong"/>
              </w:rPr>
              <w:t>migrations</w:t>
            </w:r>
            <w:proofErr w:type="gramEnd"/>
            <w:r w:rsidRPr="00CB39BE">
              <w:rPr>
                <w:rStyle w:val="Strong"/>
              </w:rPr>
              <w:t xml:space="preserve"> / migrate</w:t>
            </w:r>
            <w:r w:rsidRPr="00CB39BE">
              <w:t xml:space="preserve"> — convert your model definitions into actual database tables and keep schema in sync as you change models.</w:t>
            </w:r>
          </w:p>
          <w:p w:rsidR="00A263A2" w:rsidRPr="00CB39BE" w:rsidRDefault="00A263A2" w:rsidP="00A263A2">
            <w:pPr>
              <w:pStyle w:val="NormalWeb"/>
              <w:numPr>
                <w:ilvl w:val="0"/>
                <w:numId w:val="2"/>
              </w:numPr>
            </w:pPr>
            <w:r w:rsidRPr="00CB39BE">
              <w:rPr>
                <w:rStyle w:val="Strong"/>
              </w:rPr>
              <w:t>views.py + urls.py</w:t>
            </w:r>
            <w:r w:rsidRPr="00CB39BE">
              <w:t xml:space="preserve"> — define how your app responds to web requests / URLs.</w:t>
            </w:r>
          </w:p>
          <w:p w:rsidR="00A263A2" w:rsidRPr="00CB39BE" w:rsidRDefault="00A263A2" w:rsidP="00A263A2">
            <w:pPr>
              <w:pStyle w:val="NormalWeb"/>
              <w:numPr>
                <w:ilvl w:val="0"/>
                <w:numId w:val="2"/>
              </w:numPr>
            </w:pPr>
            <w:r w:rsidRPr="00CB39BE">
              <w:rPr>
                <w:rStyle w:val="Strong"/>
              </w:rPr>
              <w:t xml:space="preserve">admin.py / </w:t>
            </w:r>
            <w:proofErr w:type="spellStart"/>
            <w:r w:rsidRPr="00CB39BE">
              <w:rPr>
                <w:rStyle w:val="Strong"/>
              </w:rPr>
              <w:t>createsuperuser</w:t>
            </w:r>
            <w:proofErr w:type="spellEnd"/>
            <w:r w:rsidRPr="00CB39BE">
              <w:t xml:space="preserve"> — provide quick admin UI to manage your data (easy for testing and controlling data).</w:t>
            </w:r>
          </w:p>
          <w:p w:rsidR="00A263A2" w:rsidRPr="00CB39BE" w:rsidRDefault="00A263A2" w:rsidP="00A263A2">
            <w:pPr>
              <w:pStyle w:val="NormalWeb"/>
              <w:numPr>
                <w:ilvl w:val="0"/>
                <w:numId w:val="2"/>
              </w:numPr>
            </w:pPr>
            <w:proofErr w:type="spellStart"/>
            <w:proofErr w:type="gramStart"/>
            <w:r w:rsidRPr="00CB39BE">
              <w:rPr>
                <w:rStyle w:val="Strong"/>
              </w:rPr>
              <w:t>runserver</w:t>
            </w:r>
            <w:proofErr w:type="spellEnd"/>
            <w:proofErr w:type="gramEnd"/>
            <w:r w:rsidRPr="00CB39BE">
              <w:t xml:space="preserve"> — quickly start a local server to test your app in a browser — great for development.</w:t>
            </w:r>
          </w:p>
          <w:p w:rsidR="00A263A2" w:rsidRPr="00CB39BE" w:rsidRDefault="00A263A2" w:rsidP="00A263A2">
            <w:pPr>
              <w:pStyle w:val="NormalWeb"/>
              <w:numPr>
                <w:ilvl w:val="0"/>
                <w:numId w:val="2"/>
              </w:numPr>
            </w:pPr>
            <w:r w:rsidRPr="00CB39BE">
              <w:rPr>
                <w:rStyle w:val="Strong"/>
              </w:rPr>
              <w:t>tests.py / test command</w:t>
            </w:r>
            <w:r w:rsidRPr="00CB39BE">
              <w:t xml:space="preserve"> — for verifying your code works correctly (especially important as project grows).</w:t>
            </w:r>
          </w:p>
          <w:p w:rsidR="00030E37" w:rsidRPr="00CB39BE" w:rsidRDefault="00030E37" w:rsidP="00030E37">
            <w:pPr>
              <w:pStyle w:val="NormalWeb"/>
            </w:pPr>
            <w:r w:rsidRPr="00CB39BE">
              <w:t>Screenshots of After compiling the Commands</w:t>
            </w:r>
          </w:p>
          <w:p w:rsidR="00030E37" w:rsidRPr="00CB39BE" w:rsidRDefault="00030E37" w:rsidP="00030E37">
            <w:pPr>
              <w:pStyle w:val="NormalWeb"/>
            </w:pPr>
            <w:r w:rsidRPr="00CB39BE">
              <w:rPr>
                <w:noProof/>
              </w:rPr>
              <w:drawing>
                <wp:inline distT="0" distB="0" distL="0" distR="0">
                  <wp:extent cx="5943600" cy="403161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031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263A2" w:rsidRPr="00CB39BE" w:rsidRDefault="00A263A2" w:rsidP="00A263A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263A2" w:rsidTr="00A263A2">
        <w:trPr>
          <w:trHeight w:val="8560"/>
        </w:trPr>
        <w:tc>
          <w:tcPr>
            <w:tcW w:w="9576" w:type="dxa"/>
            <w:tcBorders>
              <w:top w:val="single" w:sz="8" w:space="0" w:color="auto"/>
            </w:tcBorders>
          </w:tcPr>
          <w:p w:rsidR="00A263A2" w:rsidRDefault="004C1A23" w:rsidP="00030E3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943600" cy="3343275"/>
                  <wp:effectExtent l="19050" t="0" r="0" b="0"/>
                  <wp:docPr id="7" name="Picture 6" descr="Screenshot 2025-12-01 0837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12-01 083757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5943600" cy="3343275"/>
                  <wp:effectExtent l="19050" t="0" r="0" b="0"/>
                  <wp:docPr id="8" name="Picture 7" descr="Screenshot 2025-12-01 0838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12-01 083807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5943600" cy="3343275"/>
                  <wp:effectExtent l="19050" t="0" r="0" b="0"/>
                  <wp:docPr id="9" name="Picture 8" descr="Screenshot 2025-12-01 0838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12-01 08382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B39BE" w:rsidRDefault="00CB39BE" w:rsidP="00030E3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B39BE" w:rsidRDefault="00CB39BE" w:rsidP="00030E3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Database stored in file named as db.sqlite3 in that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tasks_task</w:t>
            </w:r>
            <w:proofErr w:type="spellEnd"/>
          </w:p>
          <w:p w:rsidR="00CB39BE" w:rsidRDefault="00CB39BE" w:rsidP="00030E3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B39BE" w:rsidRPr="00A263A2" w:rsidRDefault="004C1A23" w:rsidP="00030E3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5943600" cy="3343275"/>
                  <wp:effectExtent l="19050" t="0" r="0" b="0"/>
                  <wp:docPr id="10" name="Picture 9" descr="Screenshot 2025-12-01 0838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5-12-01 08383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B7A8C" w:rsidRDefault="00EB7A8C" w:rsidP="00A263A2"/>
    <w:sectPr w:rsidR="00EB7A8C" w:rsidSect="00EB7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FD1E1F"/>
    <w:multiLevelType w:val="multilevel"/>
    <w:tmpl w:val="713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875B32"/>
    <w:multiLevelType w:val="multilevel"/>
    <w:tmpl w:val="C08C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A263A2"/>
    <w:rsid w:val="00030E37"/>
    <w:rsid w:val="00291C2B"/>
    <w:rsid w:val="004C1A23"/>
    <w:rsid w:val="00A263A2"/>
    <w:rsid w:val="00CB39BE"/>
    <w:rsid w:val="00EB7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A8C"/>
    <w:rPr>
      <w:rFonts w:cs="Gautam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3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26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263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63A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263A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263A2"/>
    <w:rPr>
      <w:b/>
      <w:bCs/>
    </w:rPr>
  </w:style>
  <w:style w:type="table" w:styleId="TableGrid">
    <w:name w:val="Table Grid"/>
    <w:basedOn w:val="TableNormal"/>
    <w:uiPriority w:val="59"/>
    <w:rsid w:val="00A263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A263A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2">
    <w:name w:val="Light Shading Accent 2"/>
    <w:basedOn w:val="TableNormal"/>
    <w:uiPriority w:val="60"/>
    <w:rsid w:val="00A263A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NormalWeb">
    <w:name w:val="Normal (Web)"/>
    <w:basedOn w:val="Normal"/>
    <w:uiPriority w:val="99"/>
    <w:semiHidden/>
    <w:unhideWhenUsed/>
    <w:rsid w:val="00A26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263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3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3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3A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E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0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2</cp:revision>
  <dcterms:created xsi:type="dcterms:W3CDTF">2025-11-30T07:03:00Z</dcterms:created>
  <dcterms:modified xsi:type="dcterms:W3CDTF">2025-12-01T03:11:00Z</dcterms:modified>
</cp:coreProperties>
</file>