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bookmarkStart w:colFirst="0" w:colLast="0" w:name="_heading=h.gjdgxs" w:id="0"/>
      <w:bookmarkEnd w:id="0"/>
      <w:r w:rsidDel="00000000" w:rsidR="00000000" w:rsidRPr="00000000">
        <w:rPr>
          <w:b w:val="1"/>
          <w:sz w:val="28"/>
          <w:szCs w:val="28"/>
          <w:u w:val="single"/>
          <w:rtl w:val="0"/>
        </w:rPr>
        <w:t xml:space="preserve">Disciplinary Letter for Excessive Absenteeism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ind w:left="2160"/>
        <w:rPr>
          <w:u w:val="single"/>
        </w:rPr>
      </w:pPr>
      <w:r w:rsidDel="00000000" w:rsidR="00000000" w:rsidRPr="00000000">
        <w:rPr>
          <w:u w:val="single"/>
          <w:rtl w:val="0"/>
        </w:rPr>
        <w:t xml:space="preserve">CONFIDENTIAL LETTER</w:t>
      </w:r>
    </w:p>
    <w:p w:rsidR="00000000" w:rsidDel="00000000" w:rsidP="00000000" w:rsidRDefault="00000000" w:rsidRPr="00000000" w14:paraId="00000005">
      <w:pPr>
        <w:ind w:left="2160"/>
        <w:jc w:val="both"/>
        <w:rPr/>
      </w:pPr>
      <w:r w:rsidDel="00000000" w:rsidR="00000000" w:rsidRPr="00000000">
        <w:rPr>
          <w:rtl w:val="0"/>
        </w:rPr>
      </w:r>
    </w:p>
    <w:p w:rsidR="00000000" w:rsidDel="00000000" w:rsidP="00000000" w:rsidRDefault="00000000" w:rsidRPr="00000000" w14:paraId="00000006">
      <w:pPr>
        <w:pStyle w:val="Heading1"/>
        <w:ind w:left="2160"/>
        <w:rPr>
          <w:b w:val="0"/>
          <w:smallCaps w:val="1"/>
        </w:rPr>
      </w:pPr>
      <w:r w:rsidDel="00000000" w:rsidR="00000000" w:rsidRPr="00000000">
        <w:rPr>
          <w:b w:val="0"/>
          <w:rtl w:val="0"/>
        </w:rPr>
        <w:t xml:space="preserve">To:</w:t>
        <w:tab/>
        <w:t xml:space="preserve">&lt;&lt;EMPLOYEE_NAME&gt;&gt; </w:t>
      </w:r>
      <w:r w:rsidDel="00000000" w:rsidR="00000000" w:rsidRPr="00000000">
        <w:rPr>
          <w:rtl w:val="0"/>
        </w:rPr>
      </w:r>
    </w:p>
    <w:p w:rsidR="00000000" w:rsidDel="00000000" w:rsidP="00000000" w:rsidRDefault="00000000" w:rsidRPr="00000000" w14:paraId="00000007">
      <w:pPr>
        <w:rPr>
          <w:smallCaps w:val="1"/>
        </w:rPr>
      </w:pPr>
      <w:r w:rsidDel="00000000" w:rsidR="00000000" w:rsidRPr="00000000">
        <w:rPr>
          <w:b w:val="1"/>
          <w:smallCaps w:val="1"/>
          <w:rtl w:val="0"/>
        </w:rPr>
        <w:tab/>
        <w:tab/>
        <w:tab/>
        <w:tab/>
      </w:r>
      <w:r w:rsidDel="00000000" w:rsidR="00000000" w:rsidRPr="00000000">
        <w:rPr>
          <w:rtl w:val="0"/>
        </w:rPr>
      </w:r>
    </w:p>
    <w:p w:rsidR="00000000" w:rsidDel="00000000" w:rsidP="00000000" w:rsidRDefault="00000000" w:rsidRPr="00000000" w14:paraId="00000008">
      <w:pPr>
        <w:ind w:left="2160"/>
        <w:jc w:val="both"/>
        <w:rPr/>
      </w:pPr>
      <w:r w:rsidDel="00000000" w:rsidR="00000000" w:rsidRPr="00000000">
        <w:rPr>
          <w:rtl w:val="0"/>
        </w:rPr>
      </w:r>
    </w:p>
    <w:p w:rsidR="00000000" w:rsidDel="00000000" w:rsidP="00000000" w:rsidRDefault="00000000" w:rsidRPr="00000000" w14:paraId="00000009">
      <w:pPr>
        <w:ind w:left="2160"/>
        <w:jc w:val="both"/>
        <w:rPr>
          <w:b w:val="1"/>
        </w:rPr>
      </w:pPr>
      <w:r w:rsidDel="00000000" w:rsidR="00000000" w:rsidRPr="00000000">
        <w:rPr>
          <w:rtl w:val="0"/>
        </w:rPr>
        <w:t xml:space="preserve">From: </w:t>
        <w:tab/>
        <w:t xml:space="preserve">&lt;&lt;SUPERVISOR_NAME&gt;&gt;</w:t>
      </w:r>
      <w:r w:rsidDel="00000000" w:rsidR="00000000" w:rsidRPr="00000000">
        <w:rPr>
          <w:rtl w:val="0"/>
        </w:rPr>
      </w:r>
    </w:p>
    <w:p w:rsidR="00000000" w:rsidDel="00000000" w:rsidP="00000000" w:rsidRDefault="00000000" w:rsidRPr="00000000" w14:paraId="0000000A">
      <w:pPr>
        <w:ind w:left="2160"/>
        <w:jc w:val="both"/>
        <w:rPr/>
      </w:pPr>
      <w:r w:rsidDel="00000000" w:rsidR="00000000" w:rsidRPr="00000000">
        <w:rPr>
          <w:b w:val="1"/>
          <w:smallCaps w:val="1"/>
          <w:rtl w:val="0"/>
        </w:rPr>
        <w:tab/>
      </w:r>
      <w:r w:rsidDel="00000000" w:rsidR="00000000" w:rsidRPr="00000000">
        <w:rPr>
          <w:rtl w:val="0"/>
        </w:rPr>
        <w:t xml:space="preserve">&lt;&lt;SUPERVISOR_TITLE&gt;&gt;</w:t>
      </w:r>
    </w:p>
    <w:p w:rsidR="00000000" w:rsidDel="00000000" w:rsidP="00000000" w:rsidRDefault="00000000" w:rsidRPr="00000000" w14:paraId="0000000B">
      <w:pPr>
        <w:ind w:left="2160"/>
        <w:jc w:val="both"/>
        <w:rPr/>
      </w:pPr>
      <w:r w:rsidDel="00000000" w:rsidR="00000000" w:rsidRPr="00000000">
        <w:rPr>
          <w:rtl w:val="0"/>
        </w:rPr>
      </w:r>
    </w:p>
    <w:p w:rsidR="00000000" w:rsidDel="00000000" w:rsidP="00000000" w:rsidRDefault="00000000" w:rsidRPr="00000000" w14:paraId="0000000C">
      <w:pPr>
        <w:ind w:left="2160"/>
        <w:jc w:val="both"/>
        <w:rPr/>
      </w:pPr>
      <w:r w:rsidDel="00000000" w:rsidR="00000000" w:rsidRPr="00000000">
        <w:rPr>
          <w:rtl w:val="0"/>
        </w:rPr>
        <w:t xml:space="preserve">Date:</w:t>
        <w:tab/>
        <w:t xml:space="preserve">&lt;&lt;DATE&gt;&gt;</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This letter serves as an official verbal warning for excessive absenteeism.  I spoke to you about you about your excessive absences and the impact it has on the department.  At that time you assured me that you would take steps to ensure you would be at work when scheduled.  Yet my records show that you were absent on the following dates: &lt;&lt;ABSENT_DATES&gt;&gt;</w:t>
      </w:r>
    </w:p>
    <w:p w:rsidR="00000000" w:rsidDel="00000000" w:rsidP="00000000" w:rsidRDefault="00000000" w:rsidRPr="00000000" w14:paraId="0000000F">
      <w:pPr>
        <w:ind w:left="2160"/>
        <w:jc w:val="both"/>
        <w:rPr/>
      </w:pPr>
      <w:r w:rsidDel="00000000" w:rsidR="00000000" w:rsidRPr="00000000">
        <w:rPr>
          <w:rtl w:val="0"/>
        </w:rPr>
        <w:tab/>
        <w:tab/>
      </w:r>
    </w:p>
    <w:p w:rsidR="00000000" w:rsidDel="00000000" w:rsidP="00000000" w:rsidRDefault="00000000" w:rsidRPr="00000000" w14:paraId="00000010">
      <w:pPr>
        <w:ind w:left="0" w:firstLine="0"/>
        <w:jc w:val="both"/>
        <w:rPr/>
      </w:pPr>
      <w:r w:rsidDel="00000000" w:rsidR="00000000" w:rsidRPr="00000000">
        <w:rPr>
          <w:rtl w:val="0"/>
        </w:rPr>
        <w:t xml:space="preserve">It’s important that you are here so that I can issue instructions to the entire department at the same time at the start of the workday.  Your absences also makes it very difficult to assign work because I’m not sure if I need to request a floater or have the rest of the department fill in for you until you return.  When you are absent it causes a disruption in the operation of the department.</w:t>
      </w:r>
    </w:p>
    <w:p w:rsidR="00000000" w:rsidDel="00000000" w:rsidP="00000000" w:rsidRDefault="00000000" w:rsidRPr="00000000" w14:paraId="00000011">
      <w:pPr>
        <w:ind w:left="2160"/>
        <w:jc w:val="both"/>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work schedule is 8:00 to 4:30, Monday through Friday.  You are expected to be at work on time according to the established schedule.  In order to assess your progress in resolving this issue, we will meet each month to review your attendance record.  Our first meeting is scheduled for</w:t>
      </w:r>
      <w:r w:rsidDel="00000000" w:rsidR="00000000" w:rsidRPr="00000000">
        <w:rPr>
          <w:rtl w:val="0"/>
        </w:rPr>
        <w:t xml:space="preserve"> &lt;&lt;MEETING_DATE&gt;&gt;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38100</wp:posOffset>
                </wp:positionV>
                <wp:extent cx="1161415" cy="513080"/>
                <wp:effectExtent b="0" l="0" r="0" t="0"/>
                <wp:wrapNone/>
                <wp:docPr id="7" name=""/>
                <a:graphic>
                  <a:graphicData uri="http://schemas.microsoft.com/office/word/2010/wordprocessingShape">
                    <wps:wsp>
                      <wps:cNvSpPr/>
                      <wps:cNvPr id="2" name="Shape 2"/>
                      <wps:spPr>
                        <a:xfrm>
                          <a:off x="4770055" y="3528223"/>
                          <a:ext cx="1151890" cy="50355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38100</wp:posOffset>
                </wp:positionV>
                <wp:extent cx="1161415" cy="513080"/>
                <wp:effectExtent b="0" l="0" r="0" t="0"/>
                <wp:wrapNone/>
                <wp:docPr id="7"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161415" cy="513080"/>
                        </a:xfrm>
                        <a:prstGeom prst="rect"/>
                        <a:ln/>
                      </pic:spPr>
                    </pic:pic>
                  </a:graphicData>
                </a:graphic>
              </wp:anchor>
            </w:drawing>
          </mc:Fallback>
        </mc:AlternateConten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to report to work in the future will result in further disciplinary action up to and including suspension without pay and/or discharge from the company. A copy of this letter will be placed in your permanent personnel file in Human Resource Services.  Please sign in the space provided below to acknowledge that you received a copy.</w:t>
      </w:r>
    </w:p>
    <w:p w:rsidR="00000000" w:rsidDel="00000000" w:rsidP="00000000" w:rsidRDefault="00000000" w:rsidRPr="00000000" w14:paraId="00000015">
      <w:pPr>
        <w:jc w:val="both"/>
        <w:rPr>
          <w:b w:val="1"/>
          <w:u w:val="single"/>
        </w:rPr>
      </w:pPr>
      <w:r w:rsidDel="00000000" w:rsidR="00000000" w:rsidRPr="00000000">
        <w:rPr>
          <w:rtl w:val="0"/>
        </w:rPr>
      </w:r>
    </w:p>
    <w:p w:rsidR="00000000" w:rsidDel="00000000" w:rsidP="00000000" w:rsidRDefault="00000000" w:rsidRPr="00000000" w14:paraId="00000016">
      <w:pPr>
        <w:ind w:left="1440" w:firstLine="720"/>
        <w:jc w:val="both"/>
        <w:rPr/>
      </w:pP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tab/>
        <w:t xml:space="preserve">&lt;&lt;EMPLOYEE_NAME&gt;&gt;</w:t>
        <w:tab/>
        <w:t xml:space="preserve">&lt;&lt;SIGNING_DATE&gt;&gt;</w:t>
      </w:r>
    </w:p>
    <w:p w:rsidR="00000000" w:rsidDel="00000000" w:rsidP="00000000" w:rsidRDefault="00000000" w:rsidRPr="00000000" w14:paraId="00000018">
      <w:pPr>
        <w:ind w:left="0" w:firstLine="720"/>
        <w:jc w:val="both"/>
        <w:rPr/>
      </w:pPr>
      <w:r w:rsidDel="00000000" w:rsidR="00000000" w:rsidRPr="00000000">
        <w:rPr>
          <w:rtl w:val="0"/>
        </w:rPr>
        <w:t xml:space="preserve">Employee</w:t>
        <w:tab/>
        <w:tab/>
        <w:tab/>
        <w:t xml:space="preserve">Date</w:t>
      </w:r>
    </w:p>
    <w:p w:rsidR="00000000" w:rsidDel="00000000" w:rsidP="00000000" w:rsidRDefault="00000000" w:rsidRPr="00000000" w14:paraId="00000019">
      <w:pPr>
        <w:ind w:left="0" w:firstLine="720"/>
        <w:jc w:val="both"/>
        <w:rPr/>
      </w:pPr>
      <w:r w:rsidDel="00000000" w:rsidR="00000000" w:rsidRPr="00000000">
        <w:rPr>
          <w:rtl w:val="0"/>
        </w:rPr>
      </w:r>
    </w:p>
    <w:p w:rsidR="00000000" w:rsidDel="00000000" w:rsidP="00000000" w:rsidRDefault="00000000" w:rsidRPr="00000000" w14:paraId="0000001A">
      <w:pPr>
        <w:ind w:firstLine="720"/>
        <w:jc w:val="both"/>
        <w:rPr/>
      </w:pPr>
      <w:r w:rsidDel="00000000" w:rsidR="00000000" w:rsidRPr="00000000">
        <w:rPr>
          <w:rtl w:val="0"/>
        </w:rPr>
        <w:t xml:space="preserve">&lt;&lt;SUPERVISOR_NAME&gt;&gt;</w:t>
        <w:tab/>
        <w:t xml:space="preserve">&lt;&lt;SIGNING_DATE&gt;&gt;</w:t>
      </w:r>
    </w:p>
    <w:p w:rsidR="00000000" w:rsidDel="00000000" w:rsidP="00000000" w:rsidRDefault="00000000" w:rsidRPr="00000000" w14:paraId="0000001B">
      <w:pPr>
        <w:ind w:left="0" w:firstLine="720"/>
        <w:jc w:val="both"/>
        <w:rPr/>
      </w:pPr>
      <w:r w:rsidDel="00000000" w:rsidR="00000000" w:rsidRPr="00000000">
        <w:rPr>
          <w:rtl w:val="0"/>
        </w:rPr>
        <w:t xml:space="preserve">Supervisor</w:t>
        <w:tab/>
        <w:tab/>
        <w:tab/>
        <w:t xml:space="preserve">Date</w:t>
      </w:r>
    </w:p>
    <w:p w:rsidR="00000000" w:rsidDel="00000000" w:rsidP="00000000" w:rsidRDefault="00000000" w:rsidRPr="00000000" w14:paraId="0000001C">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Cs w:val="22"/>
    </w:rPr>
  </w:style>
  <w:style w:type="paragraph" w:styleId="Heading1">
    <w:name w:val="heading 1"/>
    <w:basedOn w:val="Normal"/>
    <w:next w:val="Normal"/>
    <w:link w:val="Heading1Char"/>
    <w:uiPriority w:val="9"/>
    <w:qFormat w:val="1"/>
    <w:rsid w:val="004539B1"/>
    <w:pPr>
      <w:keepNext w:val="1"/>
      <w:outlineLvl w:val="0"/>
    </w:pPr>
    <w:rPr>
      <w:b w:val="1"/>
      <w:bCs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locked w:val="1"/>
    <w:rsid w:val="004539B1"/>
    <w:rPr>
      <w:rFonts w:cs="Times New Roman"/>
      <w:b w:val="1"/>
      <w:bCs w:val="1"/>
    </w:rPr>
  </w:style>
  <w:style w:type="paragraph" w:styleId="Header">
    <w:name w:val="header"/>
    <w:basedOn w:val="Normal"/>
    <w:link w:val="HeaderChar"/>
    <w:uiPriority w:val="99"/>
    <w:semiHidden w:val="1"/>
    <w:rsid w:val="00F2240C"/>
    <w:pPr>
      <w:tabs>
        <w:tab w:val="center" w:pos="4320"/>
        <w:tab w:val="right" w:pos="8640"/>
      </w:tabs>
    </w:pPr>
    <w:rPr>
      <w:sz w:val="20"/>
      <w:szCs w:val="20"/>
    </w:rPr>
  </w:style>
  <w:style w:type="character" w:styleId="HeaderChar" w:customStyle="1">
    <w:name w:val="Header Char"/>
    <w:basedOn w:val="DefaultParagraphFont"/>
    <w:link w:val="Header"/>
    <w:uiPriority w:val="99"/>
    <w:semiHidden w:val="1"/>
    <w:locked w:val="1"/>
    <w:rsid w:val="00F2240C"/>
    <w:rPr>
      <w:rFonts w:cs="Times New Roman"/>
      <w:sz w:val="20"/>
      <w:szCs w:val="20"/>
    </w:rPr>
  </w:style>
  <w:style w:type="paragraph" w:styleId="Footer">
    <w:name w:val="footer"/>
    <w:basedOn w:val="Normal"/>
    <w:link w:val="FooterChar"/>
    <w:uiPriority w:val="99"/>
    <w:semiHidden w:val="1"/>
    <w:rsid w:val="00F2240C"/>
    <w:pPr>
      <w:tabs>
        <w:tab w:val="center" w:pos="4320"/>
        <w:tab w:val="right" w:pos="8640"/>
      </w:tabs>
    </w:pPr>
    <w:rPr>
      <w:sz w:val="20"/>
      <w:szCs w:val="20"/>
    </w:rPr>
  </w:style>
  <w:style w:type="character" w:styleId="FooterChar" w:customStyle="1">
    <w:name w:val="Footer Char"/>
    <w:basedOn w:val="DefaultParagraphFont"/>
    <w:link w:val="Footer"/>
    <w:uiPriority w:val="99"/>
    <w:semiHidden w:val="1"/>
    <w:locked w:val="1"/>
    <w:rsid w:val="00F2240C"/>
    <w:rPr>
      <w:rFonts w:cs="Times New Roman"/>
      <w:sz w:val="20"/>
      <w:szCs w:val="20"/>
    </w:rPr>
  </w:style>
  <w:style w:type="paragraph" w:styleId="BodyText">
    <w:name w:val="Body Text"/>
    <w:basedOn w:val="Normal"/>
    <w:link w:val="BodyTextChar"/>
    <w:uiPriority w:val="99"/>
    <w:semiHidden w:val="1"/>
    <w:rsid w:val="004539B1"/>
    <w:pPr>
      <w:spacing w:after="120"/>
    </w:pPr>
    <w:rPr>
      <w:szCs w:val="24"/>
    </w:rPr>
  </w:style>
  <w:style w:type="character" w:styleId="BodyTextChar" w:customStyle="1">
    <w:name w:val="Body Text Char"/>
    <w:basedOn w:val="DefaultParagraphFont"/>
    <w:link w:val="BodyText"/>
    <w:uiPriority w:val="99"/>
    <w:semiHidden w:val="1"/>
    <w:locked w:val="1"/>
    <w:rsid w:val="004539B1"/>
    <w:rPr>
      <w:rFonts w:cs="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LICOBOvq+63dK6yj3K4UJn7yA==">AMUW2mWXC8rwrZ3XC+7QFnXkvmUIkzB+RT4szsBrRbSSJmJfHiOs2fnWETlncmcsOwbGNeadB6ioARq8+2tq1/uqOm+G4Rh0Ex5rSY5ZNlfp3MEzWKJyxrOVZePvjmw7VmB1VYqDG+js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2016-02-11T02:45:00Z</dcterms:created>
</cp:coreProperties>
</file>