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95" w:rsidRPr="00BA7364" w:rsidRDefault="007D4CF8" w:rsidP="008B212A">
      <w:pPr>
        <w:spacing w:after="120" w:line="240" w:lineRule="auto"/>
        <w:rPr>
          <w:rFonts w:ascii="Britannic Bold" w:hAnsi="Britannic Bold"/>
          <w:bCs/>
          <w:sz w:val="32"/>
          <w:szCs w:val="32"/>
        </w:rPr>
      </w:pPr>
      <w:r w:rsidRPr="00BA7364">
        <w:rPr>
          <w:rFonts w:ascii="Britannic Bold" w:hAnsi="Britannic Bold"/>
          <w:b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3C08C0" wp14:editId="6A2861BF">
                <wp:simplePos x="0" y="0"/>
                <wp:positionH relativeFrom="margin">
                  <wp:posOffset>4491990</wp:posOffset>
                </wp:positionH>
                <wp:positionV relativeFrom="paragraph">
                  <wp:posOffset>11430</wp:posOffset>
                </wp:positionV>
                <wp:extent cx="2508885" cy="746760"/>
                <wp:effectExtent l="0" t="0" r="24765" b="1524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57DB" w:rsidRPr="0071662B" w:rsidRDefault="007D4CF8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Pr="0071662B"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4634CD" w:rsidRPr="00CA7DAC">
                                <w:rPr>
                                  <w:rStyle w:val="Hyperlink"/>
                                  <w:rFonts w:ascii="Palatino Linotype" w:hAnsi="Palatino Linotype"/>
                                  <w:sz w:val="20"/>
                                  <w:szCs w:val="20"/>
                                </w:rPr>
                                <w:t>vinodhtanjore@outlook.com</w:t>
                              </w:r>
                            </w:hyperlink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hAnsi="Palatino Linotype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Ph: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+1-860-372-8496</w:t>
                            </w:r>
                          </w:p>
                          <w:p w:rsidR="00BB3383" w:rsidRPr="0071662B" w:rsidRDefault="00BB3383" w:rsidP="00BB3383">
                            <w:pPr>
                              <w:spacing w:after="40" w:line="240" w:lineRule="auto"/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71662B">
                              <w:rPr>
                                <w:rFonts w:ascii="Palatino Linotype" w:eastAsia="Calibri" w:hAnsi="Palatino Linotype" w:cs="Times New Roman"/>
                                <w:b/>
                                <w:sz w:val="20"/>
                                <w:szCs w:val="20"/>
                              </w:rPr>
                              <w:t>Languages:</w:t>
                            </w:r>
                            <w:r w:rsidRPr="0071662B">
                              <w:rPr>
                                <w:rFonts w:ascii="Palatino Linotype" w:eastAsia="Calibri" w:hAnsi="Palatino Linotype" w:cs="Times New Roman"/>
                                <w:sz w:val="20"/>
                                <w:szCs w:val="20"/>
                              </w:rPr>
                              <w:t xml:space="preserve"> English, Tamil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C08C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3.7pt;margin-top:.9pt;width:197.55pt;height:5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67LAIAAFI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">
                <v:textbox>
                  <w:txbxContent>
                    <w:p w:rsidR="007D57DB" w:rsidRPr="0071662B" w:rsidRDefault="007D4CF8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  <w:t>Email:</w:t>
                      </w:r>
                      <w:r w:rsidRPr="0071662B">
                        <w:rPr>
                          <w:rFonts w:ascii="Palatino Linotype" w:hAnsi="Palatino Linotype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4634CD" w:rsidRPr="00CA7DAC">
                          <w:rPr>
                            <w:rStyle w:val="Hyperlink"/>
                            <w:rFonts w:ascii="Palatino Linotype" w:hAnsi="Palatino Linotype"/>
                            <w:sz w:val="20"/>
                            <w:szCs w:val="20"/>
                          </w:rPr>
                          <w:t>vinodhtanjore@outlook.com</w:t>
                        </w:r>
                      </w:hyperlink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hAnsi="Palatino Linotype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Ph: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+1-860-372-8496</w:t>
                      </w:r>
                    </w:p>
                    <w:p w:rsidR="00BB3383" w:rsidRPr="0071662B" w:rsidRDefault="00BB3383" w:rsidP="00BB3383">
                      <w:pPr>
                        <w:spacing w:after="40" w:line="240" w:lineRule="auto"/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</w:pPr>
                      <w:r w:rsidRPr="0071662B">
                        <w:rPr>
                          <w:rFonts w:ascii="Palatino Linotype" w:eastAsia="Calibri" w:hAnsi="Palatino Linotype" w:cs="Times New Roman"/>
                          <w:b/>
                          <w:sz w:val="20"/>
                          <w:szCs w:val="20"/>
                        </w:rPr>
                        <w:t>Languages:</w:t>
                      </w:r>
                      <w:r w:rsidRPr="0071662B">
                        <w:rPr>
                          <w:rFonts w:ascii="Palatino Linotype" w:eastAsia="Calibri" w:hAnsi="Palatino Linotype" w:cs="Times New Roman"/>
                          <w:sz w:val="20"/>
                          <w:szCs w:val="20"/>
                        </w:rPr>
                        <w:t xml:space="preserve"> English, Tamil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12A" w:rsidRPr="00BA7364">
        <w:rPr>
          <w:rFonts w:ascii="Britannic Bold" w:hAnsi="Britannic Bold"/>
          <w:bCs/>
          <w:sz w:val="32"/>
          <w:szCs w:val="32"/>
        </w:rPr>
        <w:t>VINODH TANJORE</w:t>
      </w:r>
    </w:p>
    <w:p w:rsidR="008B212A" w:rsidRPr="00BA7364" w:rsidRDefault="00B233C4" w:rsidP="008B212A">
      <w:pPr>
        <w:spacing w:after="40" w:line="240" w:lineRule="auto"/>
        <w:rPr>
          <w:rFonts w:ascii="Britannic Bold" w:hAnsi="Britannic Bold"/>
          <w:color w:val="365F91" w:themeColor="accent1" w:themeShade="BF"/>
        </w:rPr>
      </w:pPr>
      <w:r w:rsidRPr="00BA7364">
        <w:rPr>
          <w:rFonts w:ascii="Palatino Linotype" w:hAnsi="Palatino Linotype"/>
          <w:color w:val="365F91" w:themeColor="accent1" w:themeShade="BF"/>
        </w:rPr>
        <w:t xml:space="preserve"> </w:t>
      </w:r>
      <w:r w:rsidRPr="00BA7364">
        <w:rPr>
          <w:rFonts w:ascii="Britannic Bold" w:hAnsi="Britannic Bold"/>
          <w:color w:val="365F91" w:themeColor="accent1" w:themeShade="BF"/>
        </w:rPr>
        <w:t xml:space="preserve">M.S – Software Systems, </w:t>
      </w:r>
      <w:r w:rsidR="008B212A" w:rsidRPr="00BA7364">
        <w:rPr>
          <w:rFonts w:ascii="Britannic Bold" w:hAnsi="Britannic Bold"/>
          <w:color w:val="365F91" w:themeColor="accent1" w:themeShade="BF"/>
        </w:rPr>
        <w:t>B.</w:t>
      </w:r>
      <w:r w:rsidR="00ED179B" w:rsidRPr="00BA7364">
        <w:rPr>
          <w:rFonts w:ascii="Britannic Bold" w:hAnsi="Britannic Bold"/>
          <w:color w:val="365F91" w:themeColor="accent1" w:themeShade="BF"/>
        </w:rPr>
        <w:t>Tech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 – Electronics &amp; Communication</w:t>
      </w:r>
    </w:p>
    <w:p w:rsidR="008C6A2C" w:rsidRDefault="002C014E" w:rsidP="008B212A">
      <w:pPr>
        <w:spacing w:after="40" w:line="240" w:lineRule="auto"/>
        <w:rPr>
          <w:rFonts w:ascii="Britannic Bold" w:hAnsi="Britannic Bold"/>
          <w:color w:val="365F91" w:themeColor="accent1" w:themeShade="BF"/>
        </w:rPr>
      </w:pPr>
      <w:r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Current: </w:t>
      </w:r>
      <w:r w:rsidR="00C26C7D" w:rsidRPr="00BA7364">
        <w:rPr>
          <w:rFonts w:ascii="Britannic Bold" w:hAnsi="Britannic Bold"/>
          <w:color w:val="365F91" w:themeColor="accent1" w:themeShade="BF"/>
        </w:rPr>
        <w:t>Analyst</w:t>
      </w:r>
      <w:r w:rsidR="00B14FFC"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365CDC" w:rsidRPr="00BA7364">
        <w:rPr>
          <w:rFonts w:ascii="Britannic Bold" w:hAnsi="Britannic Bold"/>
          <w:color w:val="365F91" w:themeColor="accent1" w:themeShade="BF"/>
        </w:rPr>
        <w:t>-</w:t>
      </w:r>
      <w:r w:rsidR="00B14FFC" w:rsidRPr="00BA7364">
        <w:rPr>
          <w:rFonts w:ascii="Britannic Bold" w:hAnsi="Britannic Bold"/>
          <w:color w:val="365F91" w:themeColor="accent1" w:themeShade="BF"/>
        </w:rPr>
        <w:t xml:space="preserve"> </w:t>
      </w:r>
      <w:r w:rsidR="00365CDC" w:rsidRPr="00BA7364">
        <w:rPr>
          <w:rFonts w:ascii="Britannic Bold" w:hAnsi="Britannic Bold"/>
          <w:color w:val="365F91" w:themeColor="accent1" w:themeShade="BF"/>
        </w:rPr>
        <w:t>Deutsche Bank., 7</w:t>
      </w:r>
      <w:r w:rsidR="00913B87" w:rsidRPr="00BA7364">
        <w:rPr>
          <w:rFonts w:ascii="Britannic Bold" w:hAnsi="Britannic Bold"/>
          <w:color w:val="365F91" w:themeColor="accent1" w:themeShade="BF"/>
        </w:rPr>
        <w:t>.5</w:t>
      </w:r>
      <w:r w:rsidR="008B212A" w:rsidRPr="00BA7364">
        <w:rPr>
          <w:rFonts w:ascii="Britannic Bold" w:hAnsi="Britannic Bold"/>
          <w:color w:val="365F91" w:themeColor="accent1" w:themeShade="BF"/>
        </w:rPr>
        <w:t xml:space="preserve"> yrs</w:t>
      </w:r>
    </w:p>
    <w:p w:rsidR="00447BA3" w:rsidRPr="00447BA3" w:rsidRDefault="00447BA3" w:rsidP="008B212A">
      <w:pPr>
        <w:spacing w:after="40" w:line="240" w:lineRule="auto"/>
        <w:rPr>
          <w:rFonts w:ascii="Palatino Linotype" w:hAnsi="Palatino Linotype"/>
          <w:i/>
          <w:iCs/>
          <w:color w:val="365F91" w:themeColor="accent1" w:themeShade="BF"/>
        </w:rPr>
      </w:pPr>
      <w:r w:rsidRPr="00447BA3">
        <w:rPr>
          <w:rFonts w:ascii="Palatino Linotype" w:hAnsi="Palatino Linotype"/>
          <w:i/>
          <w:iCs/>
          <w:color w:val="365F91" w:themeColor="accent1" w:themeShade="BF"/>
        </w:rPr>
        <w:t xml:space="preserve">GitHub URL: </w:t>
      </w:r>
      <w:hyperlink r:id="rId10" w:history="1">
        <w:r w:rsidRPr="00447BA3">
          <w:rPr>
            <w:rStyle w:val="Hyperlink"/>
            <w:rFonts w:ascii="Palatino Linotype" w:hAnsi="Palatino Linotype"/>
            <w:i/>
            <w:iCs/>
          </w:rPr>
          <w:t>https://vaishvin.github.io/myProfile/</w:t>
        </w:r>
      </w:hyperlink>
      <w:bookmarkStart w:id="0" w:name="_GoBack"/>
      <w:bookmarkEnd w:id="0"/>
    </w:p>
    <w:tbl>
      <w:tblPr>
        <w:tblpPr w:leftFromText="180" w:rightFromText="180" w:vertAnchor="text" w:horzAnchor="margin" w:tblpY="234"/>
        <w:tblW w:w="1085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2085"/>
        <w:gridCol w:w="8769"/>
      </w:tblGrid>
      <w:tr w:rsidR="00753203" w:rsidRPr="00060B7B" w:rsidTr="00753203">
        <w:trPr>
          <w:trHeight w:val="321"/>
        </w:trPr>
        <w:tc>
          <w:tcPr>
            <w:tcW w:w="2085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53203" w:rsidRPr="00324CCE" w:rsidRDefault="00753203" w:rsidP="0075320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Expertise</w:t>
            </w:r>
          </w:p>
        </w:tc>
        <w:tc>
          <w:tcPr>
            <w:tcW w:w="8769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53203" w:rsidRPr="00324CCE" w:rsidRDefault="00753203" w:rsidP="00753203">
            <w:pPr>
              <w:tabs>
                <w:tab w:val="left" w:pos="3600"/>
              </w:tabs>
              <w:adjustRightInd w:val="0"/>
              <w:jc w:val="center"/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b/>
                <w:color w:val="000000" w:themeColor="text1"/>
                <w:sz w:val="20"/>
                <w:szCs w:val="20"/>
              </w:rPr>
              <w:t>Details</w:t>
            </w:r>
          </w:p>
        </w:tc>
      </w:tr>
      <w:tr w:rsidR="00753203" w:rsidRPr="00060B7B" w:rsidTr="00753203">
        <w:trPr>
          <w:trHeight w:val="2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Certifications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071849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AICPCU (INS 21- P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roperty &amp; Liability Insurance), Computer Networking,</w:t>
            </w:r>
          </w:p>
          <w:p w:rsidR="00753203" w:rsidRPr="00071849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071849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Oracle Certified Pro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fessional, Java SE 6 Programmer</w:t>
            </w:r>
          </w:p>
        </w:tc>
      </w:tr>
      <w:tr w:rsidR="00753203" w:rsidRPr="00060B7B" w:rsidTr="00EA07E6">
        <w:trPr>
          <w:trHeight w:val="364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Domain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Insurance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 - P&amp;C and Healthcare – Enrollment, Billing &amp; Payments</w:t>
            </w:r>
          </w:p>
          <w:p w:rsidR="00EA07E6" w:rsidRPr="00324CCE" w:rsidRDefault="00EA07E6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Banking </w:t>
            </w:r>
            <w:r w:rsidR="00B67B97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 </w:t>
            </w:r>
            <w:r w:rsidR="00B67B97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Equities Trading Platform</w:t>
            </w:r>
          </w:p>
        </w:tc>
      </w:tr>
      <w:tr w:rsidR="00753203" w:rsidRPr="00060B7B" w:rsidTr="00753203">
        <w:trPr>
          <w:trHeight w:val="1183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Technical</w:t>
            </w:r>
          </w:p>
        </w:tc>
        <w:tc>
          <w:tcPr>
            <w:tcW w:w="8769" w:type="dxa"/>
            <w:shd w:val="clear" w:color="auto" w:fill="EAF1DD" w:themeFill="accent3" w:themeFillTint="33"/>
            <w:vAlign w:val="center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DB 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Oracle 10G, Oracle 11G, SQL, Oracle PL/SQL, Oracle Forms &amp; Reports, MYSQL</w:t>
            </w:r>
          </w:p>
          <w:p w:rsidR="00753203" w:rsidRPr="0088728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BI/</w:t>
            </w:r>
            <w:r w:rsidRPr="0088728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ETL: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Informatica, SAP BO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Web Development: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HTML, CSS, Java Script, PHP, jQuery, jQuery UI, AJAX, XML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Languages: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 C++, Java, J2EE, JSP &amp; Servlets, JSF, VB.Net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24927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Scripting: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Unix, PERL, Shell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67776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Integration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7776B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Dell Boomi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</w:rPr>
            </w:pPr>
            <w:r w:rsidRPr="00BC751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Graphics: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OpenGL</w:t>
            </w:r>
          </w:p>
          <w:p w:rsidR="00753203" w:rsidRPr="006B08AD" w:rsidRDefault="00753203" w:rsidP="00753203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6B08AD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Mobile: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B08AD"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>Android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</w:rPr>
              <w:t xml:space="preserve"> – Android Studio</w:t>
            </w:r>
          </w:p>
        </w:tc>
      </w:tr>
      <w:tr w:rsidR="00753203" w:rsidRPr="00060B7B" w:rsidTr="00753203">
        <w:trPr>
          <w:trHeight w:val="149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324CCE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 xml:space="preserve">OS / </w:t>
            </w:r>
            <w:r w:rsidRPr="00324CCE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Platforms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Pr="00324CCE" w:rsidRDefault="00753203" w:rsidP="00753203">
            <w:pPr>
              <w:spacing w:before="20" w:after="20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Windows, MS-DOS,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Unix,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Linux (Red Hat), Ubuntu.</w:t>
            </w:r>
          </w:p>
        </w:tc>
      </w:tr>
      <w:tr w:rsidR="00753203" w:rsidRPr="00060B7B" w:rsidTr="00753203">
        <w:trPr>
          <w:trHeight w:val="551"/>
        </w:trPr>
        <w:tc>
          <w:tcPr>
            <w:tcW w:w="2085" w:type="dxa"/>
            <w:shd w:val="clear" w:color="auto" w:fill="EAF1DD" w:themeFill="accent3" w:themeFillTint="33"/>
            <w:vAlign w:val="center"/>
          </w:tcPr>
          <w:p w:rsidR="00753203" w:rsidRPr="00641680" w:rsidRDefault="00753203" w:rsidP="00753203">
            <w:pPr>
              <w:jc w:val="center"/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</w:pPr>
            <w:r w:rsidRPr="00641680">
              <w:rPr>
                <w:rFonts w:ascii="Palatino Linotype" w:hAnsi="Palatino Linotype" w:cs="TrebuchetMS"/>
                <w:color w:val="000000" w:themeColor="text1"/>
                <w:sz w:val="20"/>
                <w:szCs w:val="20"/>
              </w:rPr>
              <w:t>Software/Tools</w:t>
            </w:r>
          </w:p>
        </w:tc>
        <w:tc>
          <w:tcPr>
            <w:tcW w:w="8769" w:type="dxa"/>
            <w:shd w:val="clear" w:color="auto" w:fill="EAF1DD" w:themeFill="accent3" w:themeFillTint="33"/>
          </w:tcPr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CD00FA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MS Office: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MS Word, MS Excel, MS Visio, MS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Power point</w:t>
            </w:r>
            <w:r w:rsidR="00197E77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, MS OneNote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14127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Version Control Tool: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Clearcase,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Tortoise SVN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290C2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Web Services: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Soap UI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290C2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Incident Management: </w:t>
            </w:r>
            <w:r w:rsidRPr="00324CCE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BMC Remedy,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HP Quality Center, Service Now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9F3DD1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Monitoring Tools: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WCC, Autosys, Control-M, Geneos</w:t>
            </w:r>
          </w:p>
          <w:p w:rsidR="00753203" w:rsidRDefault="00753203" w:rsidP="00753203">
            <w:pPr>
              <w:spacing w:before="20" w:after="20"/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</w:pPr>
            <w:r w:rsidRPr="00DF0C4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Integration Tool:</w:t>
            </w:r>
            <w:r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 xml:space="preserve"> Dell Boomi</w:t>
            </w:r>
          </w:p>
          <w:p w:rsidR="00753203" w:rsidRPr="00AD69CF" w:rsidRDefault="00753203" w:rsidP="00753203">
            <w:pPr>
              <w:spacing w:before="20" w:after="20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</w:pPr>
            <w:r w:rsidRPr="00AD69CF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>Servers: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Pr="00EC4A92">
              <w:rPr>
                <w:rFonts w:ascii="Palatino Linotype" w:hAnsi="Palatino Linotype"/>
                <w:color w:val="000000" w:themeColor="text1"/>
                <w:sz w:val="20"/>
                <w:szCs w:val="20"/>
                <w:lang w:val="pt-BR"/>
              </w:rPr>
              <w:t>IBM Websphere, Apache TomCat</w:t>
            </w:r>
          </w:p>
        </w:tc>
      </w:tr>
    </w:tbl>
    <w:p w:rsidR="00753203" w:rsidRPr="00F57AD6" w:rsidRDefault="00753203" w:rsidP="008B212A">
      <w:pPr>
        <w:spacing w:after="40" w:line="240" w:lineRule="auto"/>
        <w:rPr>
          <w:rFonts w:ascii="Palatino Linotype" w:hAnsi="Palatino Linotype"/>
          <w:color w:val="365F91" w:themeColor="accent1" w:themeShade="BF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E129B4" wp14:editId="57098D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97700" cy="0"/>
                <wp:effectExtent l="0" t="0" r="31750" b="1905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D7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0;width:551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CT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">
                <w10:wrap anchorx="margin"/>
              </v:shape>
            </w:pict>
          </mc:Fallback>
        </mc:AlternateContent>
      </w:r>
    </w:p>
    <w:p w:rsidR="002C5573" w:rsidRPr="008B212A" w:rsidRDefault="0015662C" w:rsidP="008B212A">
      <w:pPr>
        <w:spacing w:after="120" w:line="240" w:lineRule="auto"/>
        <w:rPr>
          <w:color w:val="365F91" w:themeColor="accent1" w:themeShade="BF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DA683" wp14:editId="3C09DB0A">
                <wp:simplePos x="0" y="0"/>
                <wp:positionH relativeFrom="margin">
                  <wp:align>left</wp:align>
                </wp:positionH>
                <wp:positionV relativeFrom="paragraph">
                  <wp:posOffset>5390515</wp:posOffset>
                </wp:positionV>
                <wp:extent cx="6997700" cy="0"/>
                <wp:effectExtent l="0" t="0" r="31750" b="1905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B9B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424.45pt;width:551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rkIAIAAD0EAAAOAAAAZHJzL2Uyb0RvYy54bWysU02P2jAQvVfqf7ByhyQ0s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">
                <w10:wrap anchorx="margin"/>
              </v:shape>
            </w:pict>
          </mc:Fallback>
        </mc:AlternateContent>
      </w:r>
      <w:r w:rsidR="00E4041C"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DDB4CB" wp14:editId="5C6D97E7">
                <wp:simplePos x="0" y="0"/>
                <wp:positionH relativeFrom="column">
                  <wp:posOffset>48895</wp:posOffset>
                </wp:positionH>
                <wp:positionV relativeFrom="paragraph">
                  <wp:posOffset>17145</wp:posOffset>
                </wp:positionV>
                <wp:extent cx="1825625" cy="257175"/>
                <wp:effectExtent l="12700" t="7620" r="9525" b="1143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Educational Qualifications</w:t>
                            </w:r>
                          </w:p>
                          <w:p w:rsidR="002038BC" w:rsidRPr="00383FD9" w:rsidRDefault="002038BC" w:rsidP="002038BC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2038BC" w:rsidRDefault="002038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DB4CB" id="Text Box 25" o:spid="_x0000_s1027" type="#_x0000_t202" style="position:absolute;margin-left:3.85pt;margin-top:1.35pt;width:143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">
                <v:textbox>
                  <w:txbxContent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Educational Qualifications</w:t>
                      </w:r>
                    </w:p>
                    <w:p w:rsidR="002038BC" w:rsidRPr="00383FD9" w:rsidRDefault="002038BC" w:rsidP="002038BC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2038BC" w:rsidRDefault="002038BC"/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Y="313"/>
        <w:tblW w:w="50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744"/>
        <w:gridCol w:w="4276"/>
      </w:tblGrid>
      <w:tr w:rsidR="00730FC0" w:rsidRPr="00DC014F" w:rsidTr="005C51CD">
        <w:trPr>
          <w:trHeight w:val="524"/>
        </w:trPr>
        <w:tc>
          <w:tcPr>
            <w:tcW w:w="744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30FC0" w:rsidRPr="00447358" w:rsidRDefault="00730FC0" w:rsidP="002F2B6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Year</w:t>
            </w:r>
          </w:p>
        </w:tc>
        <w:tc>
          <w:tcPr>
            <w:tcW w:w="4276" w:type="dxa"/>
            <w:tcBorders>
              <w:bottom w:val="single" w:sz="8" w:space="0" w:color="FFFFFF"/>
            </w:tcBorders>
            <w:shd w:val="clear" w:color="auto" w:fill="D6E3BC" w:themeFill="accent3" w:themeFillTint="66"/>
            <w:vAlign w:val="center"/>
          </w:tcPr>
          <w:p w:rsidR="00730FC0" w:rsidRPr="00447358" w:rsidRDefault="00730FC0" w:rsidP="002F2B64">
            <w:pPr>
              <w:tabs>
                <w:tab w:val="left" w:pos="3600"/>
              </w:tabs>
              <w:adjustRightInd w:val="0"/>
              <w:spacing w:after="40" w:line="240" w:lineRule="auto"/>
              <w:jc w:val="center"/>
              <w:rPr>
                <w:rFonts w:ascii="Palatino Linotype" w:hAnsi="Palatino Linotype" w:cs="TrebuchetMS"/>
                <w:b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b/>
                <w:sz w:val="20"/>
                <w:szCs w:val="20"/>
              </w:rPr>
              <w:t>Degree - Institution/Marks Obtained</w:t>
            </w:r>
          </w:p>
        </w:tc>
      </w:tr>
      <w:tr w:rsidR="00730FC0" w:rsidRPr="00DC014F" w:rsidTr="00DD7897">
        <w:trPr>
          <w:trHeight w:val="204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2014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M.S Software Systems</w:t>
            </w:r>
          </w:p>
          <w:p w:rsidR="00730FC0" w:rsidRPr="00447358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BITS Pilani, Rajasthan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87.7%</w:t>
            </w:r>
          </w:p>
        </w:tc>
      </w:tr>
      <w:tr w:rsidR="00730FC0" w:rsidRPr="00DC014F" w:rsidTr="00DD7897">
        <w:trPr>
          <w:trHeight w:val="204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2009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jc w:val="both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B.Tech Electronics &amp; Communication</w:t>
            </w:r>
          </w:p>
          <w:p w:rsidR="00730FC0" w:rsidRPr="00447358" w:rsidRDefault="00730FC0" w:rsidP="002F2B64">
            <w:pPr>
              <w:spacing w:after="40" w:line="240" w:lineRule="auto"/>
              <w:jc w:val="both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/>
                <w:sz w:val="20"/>
                <w:szCs w:val="20"/>
              </w:rPr>
              <w:t>PSG College of Technology</w:t>
            </w:r>
            <w:r w:rsidR="00937C6B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Pr="00447358">
              <w:rPr>
                <w:rFonts w:ascii="Palatino Linotype" w:hAnsi="Palatino Linotype"/>
                <w:sz w:val="20"/>
                <w:szCs w:val="20"/>
              </w:rPr>
              <w:t xml:space="preserve">(Anna University), Coimbatore – India – </w:t>
            </w:r>
            <w:r w:rsidRPr="00447358">
              <w:rPr>
                <w:rFonts w:ascii="Palatino Linotype" w:hAnsi="Palatino Linotype"/>
                <w:b/>
                <w:sz w:val="20"/>
                <w:szCs w:val="20"/>
              </w:rPr>
              <w:t>82.1%</w:t>
            </w:r>
          </w:p>
        </w:tc>
      </w:tr>
      <w:tr w:rsidR="00730FC0" w:rsidRPr="00DC014F" w:rsidTr="00DD7897">
        <w:trPr>
          <w:trHeight w:val="579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2005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HSC</w:t>
            </w:r>
          </w:p>
          <w:p w:rsidR="00DD7897" w:rsidRPr="00DD7897" w:rsidRDefault="00937C6B" w:rsidP="00937C6B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Malco vidyalaya, Salem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 w:rsidR="006E2D5F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="00730FC0" w:rsidRPr="00447358">
              <w:rPr>
                <w:rFonts w:ascii="Palatino Linotype" w:hAnsi="Palatino Linotype"/>
                <w:b/>
                <w:sz w:val="20"/>
                <w:szCs w:val="20"/>
              </w:rPr>
              <w:t>95.5%</w:t>
            </w:r>
          </w:p>
        </w:tc>
      </w:tr>
      <w:tr w:rsidR="00730FC0" w:rsidRPr="00DC014F" w:rsidTr="00DD7897">
        <w:trPr>
          <w:trHeight w:val="1022"/>
        </w:trPr>
        <w:tc>
          <w:tcPr>
            <w:tcW w:w="744" w:type="dxa"/>
            <w:shd w:val="clear" w:color="auto" w:fill="EAF1DD" w:themeFill="accent3" w:themeFillTint="33"/>
            <w:vAlign w:val="center"/>
          </w:tcPr>
          <w:p w:rsidR="00730FC0" w:rsidRPr="00447358" w:rsidRDefault="00730FC0" w:rsidP="002F2B64">
            <w:pPr>
              <w:spacing w:after="40" w:line="240" w:lineRule="auto"/>
              <w:jc w:val="center"/>
              <w:rPr>
                <w:rFonts w:ascii="Palatino Linotype" w:hAnsi="Palatino Linotype" w:cs="TrebuchetMS"/>
                <w:sz w:val="20"/>
                <w:szCs w:val="20"/>
              </w:rPr>
            </w:pPr>
            <w:r w:rsidRPr="00447358">
              <w:rPr>
                <w:rFonts w:ascii="Palatino Linotype" w:hAnsi="Palatino Linotype" w:cs="TrebuchetMS"/>
                <w:sz w:val="20"/>
                <w:szCs w:val="20"/>
              </w:rPr>
              <w:t>2003</w:t>
            </w:r>
          </w:p>
        </w:tc>
        <w:tc>
          <w:tcPr>
            <w:tcW w:w="4276" w:type="dxa"/>
            <w:shd w:val="clear" w:color="auto" w:fill="EAF1DD" w:themeFill="accent3" w:themeFillTint="33"/>
            <w:vAlign w:val="center"/>
          </w:tcPr>
          <w:p w:rsidR="00730FC0" w:rsidRPr="00731B26" w:rsidRDefault="00730FC0" w:rsidP="002F2B64">
            <w:pPr>
              <w:spacing w:after="40" w:line="240" w:lineRule="auto"/>
              <w:rPr>
                <w:rFonts w:ascii="Palatino Linotype" w:hAnsi="Palatino Linotype"/>
                <w:b/>
                <w:sz w:val="20"/>
                <w:szCs w:val="20"/>
              </w:rPr>
            </w:pPr>
            <w:r w:rsidRPr="00731B26">
              <w:rPr>
                <w:rFonts w:ascii="Palatino Linotype" w:hAnsi="Palatino Linotype"/>
                <w:b/>
                <w:sz w:val="20"/>
                <w:szCs w:val="20"/>
              </w:rPr>
              <w:t>SSLC</w:t>
            </w:r>
          </w:p>
          <w:p w:rsidR="00730FC0" w:rsidRPr="00447358" w:rsidRDefault="00937C6B" w:rsidP="00937C6B">
            <w:pPr>
              <w:spacing w:after="40" w:line="240" w:lineRule="auto"/>
              <w:rPr>
                <w:rFonts w:ascii="Palatino Linotype" w:hAnsi="Palatino Linotype" w:cs="TrebuchetMS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Malco vidyalaya, Salem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>, Tamil</w:t>
            </w:r>
            <w:r w:rsidR="006E2D5F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730FC0" w:rsidRPr="00447358">
              <w:rPr>
                <w:rFonts w:ascii="Palatino Linotype" w:hAnsi="Palatino Linotype"/>
                <w:sz w:val="20"/>
                <w:szCs w:val="20"/>
              </w:rPr>
              <w:t xml:space="preserve">Nadu – </w:t>
            </w:r>
            <w:r w:rsidR="00730FC0" w:rsidRPr="00447358">
              <w:rPr>
                <w:rFonts w:ascii="Palatino Linotype" w:hAnsi="Palatino Linotype"/>
                <w:b/>
                <w:sz w:val="20"/>
                <w:szCs w:val="20"/>
              </w:rPr>
              <w:t>90%</w:t>
            </w:r>
          </w:p>
        </w:tc>
      </w:tr>
    </w:tbl>
    <w:p w:rsidR="00025B39" w:rsidRDefault="00271850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  <w:sectPr w:rsidR="00025B39" w:rsidSect="00937C6B">
          <w:pgSz w:w="12240" w:h="15840" w:code="1"/>
          <w:pgMar w:top="810" w:right="810" w:bottom="0" w:left="63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noProof/>
          <w:lang w:bidi="ta-IN"/>
        </w:rPr>
        <w:drawing>
          <wp:anchor distT="0" distB="0" distL="114300" distR="114300" simplePos="0" relativeHeight="251694080" behindDoc="0" locked="0" layoutInCell="1" allowOverlap="1" wp14:anchorId="741E709C" wp14:editId="4ED30B1B">
            <wp:simplePos x="0" y="0"/>
            <wp:positionH relativeFrom="page">
              <wp:posOffset>3638550</wp:posOffset>
            </wp:positionH>
            <wp:positionV relativeFrom="paragraph">
              <wp:posOffset>207645</wp:posOffset>
            </wp:positionV>
            <wp:extent cx="3688080" cy="2381250"/>
            <wp:effectExtent l="0" t="0" r="762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A2C" w:rsidRDefault="008B212A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  <w:r>
        <w:t xml:space="preserve">             </w:t>
      </w: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0550B1" w:rsidRDefault="000550B1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</w:pPr>
    </w:p>
    <w:p w:rsidR="003C279A" w:rsidRDefault="003C279A" w:rsidP="002646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10710"/>
        </w:tabs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5D1E72" w:rsidRDefault="005D1E72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47815" w:rsidRDefault="008D1BC6" w:rsidP="0046129B">
      <w:pPr>
        <w:spacing w:afterLines="40" w:after="96" w:line="240" w:lineRule="auto"/>
        <w:ind w:right="-2502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0097E" wp14:editId="31B8EEDB">
                <wp:simplePos x="0" y="0"/>
                <wp:positionH relativeFrom="page">
                  <wp:align>center</wp:align>
                </wp:positionH>
                <wp:positionV relativeFrom="paragraph">
                  <wp:posOffset>11853</wp:posOffset>
                </wp:positionV>
                <wp:extent cx="6797040" cy="3665220"/>
                <wp:effectExtent l="0" t="0" r="22860" b="1143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366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98A" w:rsidRDefault="007F5100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Experience                                                                                                       </w:t>
                            </w:r>
                            <w:r w:rsidR="003B3F1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</w:t>
                            </w:r>
                            <w:r w:rsidR="00A47119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</w:t>
                            </w:r>
                            <w:r w:rsidR="003B3F1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Dec-2009 to Present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Dedicated result driven professional with over </w:t>
                            </w:r>
                            <w:r w:rsidR="00640760">
                              <w:rPr>
                                <w:rFonts w:ascii="Calibri" w:hAnsi="Calibri" w:cs="Calibri"/>
                                <w:color w:val="44546A"/>
                              </w:rPr>
                              <w:t>7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years of combined experience in Customer Relationship, Software Solution Design, Development, Deployment and Maintenance of </w:t>
                            </w:r>
                            <w:r w:rsidR="00640760">
                              <w:rPr>
                                <w:rFonts w:ascii="Calibri" w:hAnsi="Calibri" w:cs="Calibri"/>
                                <w:color w:val="44546A"/>
                              </w:rPr>
                              <w:t>various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6C484C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enterprise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financial products.</w:t>
                            </w:r>
                          </w:p>
                          <w:p w:rsidR="0095416D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Strong working experience with </w:t>
                            </w:r>
                            <w:r w:rsidR="00223745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Cloud Integration,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Data Analysis, Oracle Stored procedures, Query tuning, Oracle Forms Reports, UNIX shell Scripting, infrastructure design, Application Remediation and deployments</w:t>
                            </w:r>
                          </w:p>
                          <w:p w:rsidR="00CD1652" w:rsidRPr="00D93C06" w:rsidRDefault="00CD1652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in design, development &amp; deployment of various healthcare </w:t>
                            </w:r>
                            <w:r w:rsidR="00F43527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financial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products with Dell Boomi cloud based integration</w:t>
                            </w:r>
                            <w:r w:rsidR="00F43527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tool.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>in automating enterprise level metrics reports with SAP Business Objects-A BI Platform.</w:t>
                            </w:r>
                          </w:p>
                          <w:p w:rsidR="0095416D" w:rsidRPr="00D93C06" w:rsidRDefault="00981EF1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Experience in </w:t>
                            </w:r>
                            <w:r w:rsidR="00875DF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design and configuration of </w:t>
                            </w:r>
                            <w:r w:rsidR="000319E8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various trading </w:t>
                            </w:r>
                            <w:r w:rsidR="00875DF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rules </w:t>
                            </w:r>
                            <w:r w:rsidR="00DD5518">
                              <w:rPr>
                                <w:rFonts w:ascii="Calibri" w:hAnsi="Calibri" w:cs="Calibri"/>
                                <w:color w:val="44546A"/>
                              </w:rPr>
                              <w:t>with</w:t>
                            </w:r>
                            <w:r w:rsidR="0095416D"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DD5518">
                              <w:rPr>
                                <w:rFonts w:ascii="Calibri" w:hAnsi="Calibri" w:cs="Calibri"/>
                                <w:color w:val="44546A"/>
                              </w:rPr>
                              <w:t>GENEOS-A performance monitoring tool.</w:t>
                            </w:r>
                          </w:p>
                          <w:p w:rsidR="00981EF1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81EF1">
                              <w:rPr>
                                <w:rFonts w:ascii="Calibri" w:hAnsi="Calibri" w:cs="Calibri"/>
                                <w:color w:val="44546A"/>
                              </w:rPr>
                              <w:t>Strong working experience f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or version control Clear case and </w:t>
                            </w:r>
                            <w:r w:rsidRPr="00981EF1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Sub </w:t>
                            </w:r>
                            <w:r w:rsidR="00981EF1">
                              <w:rPr>
                                <w:rFonts w:ascii="Calibri" w:hAnsi="Calibri" w:cs="Calibri"/>
                                <w:color w:val="44546A"/>
                              </w:rPr>
                              <w:t>version.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Experienced in guiding team through all development phases from requirements gathering, analysis, design, testing, migration, implementation and operations.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Achievements include incorporating Agile and Waterfall methodology to strengthen test driven development, validation and change Management activities.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Demonstrated expertise and experience </w:t>
                            </w:r>
                            <w:r w:rsidRPr="00EA54DE">
                              <w:rPr>
                                <w:rFonts w:ascii="Calibri" w:hAnsi="Calibri" w:cs="Calibri"/>
                                <w:color w:val="44546A"/>
                              </w:rPr>
                              <w:t>with</w:t>
                            </w:r>
                            <w:r w:rsidRPr="00EA54DE">
                              <w:rPr>
                                <w:rFonts w:ascii="Calibri" w:hAnsi="Calibri" w:cs="Calibri"/>
                                <w:color w:val="1F497D" w:themeColor="text2"/>
                                <w14:textFill>
                                  <w14:gradFill>
                                    <w14:gsLst>
                                      <w14:gs w14:pos="0">
                                        <w14:schemeClr w14:val="tx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application optimization, configuration, Integration, transformation, conversion to adapt new technologies in the underlying database layer.</w:t>
                            </w:r>
                          </w:p>
                          <w:p w:rsidR="0095416D" w:rsidRPr="00D93C06" w:rsidRDefault="0095416D" w:rsidP="0095416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64" w:lineRule="auto"/>
                              <w:ind w:left="540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D93C06">
                              <w:rPr>
                                <w:rFonts w:ascii="Calibri" w:hAnsi="Calibri" w:cs="Calibri"/>
                                <w:color w:val="44546A"/>
                              </w:rPr>
                              <w:t>Quick leaner, team player and efficient communicator with excellent listening skills</w:t>
                            </w:r>
                          </w:p>
                          <w:p w:rsidR="0067098A" w:rsidRPr="00383FD9" w:rsidRDefault="0067098A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7F5100" w:rsidRPr="00383FD9" w:rsidRDefault="007F5100" w:rsidP="007F5100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80"/>
                                <w:spacing w:val="1"/>
                              </w:rPr>
                              <w:t xml:space="preserve">                  </w:t>
                            </w: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</w:t>
                            </w:r>
                          </w:p>
                          <w:p w:rsidR="007F5100" w:rsidRDefault="007F5100" w:rsidP="007F51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097E" id="_x0000_s1028" type="#_x0000_t202" style="position:absolute;margin-left:0;margin-top:.95pt;width:535.2pt;height:288.6pt;z-index:2516961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">
                <v:textbox>
                  <w:txbxContent>
                    <w:p w:rsidR="0067098A" w:rsidRDefault="007F5100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Experience                                                                                                       </w:t>
                      </w:r>
                      <w:r w:rsidR="003B3F1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</w:t>
                      </w:r>
                      <w:r w:rsidR="00A47119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</w:t>
                      </w:r>
                      <w:r w:rsidR="003B3F1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Dec-2009 to Present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Dedicated result driven professional with over </w:t>
                      </w:r>
                      <w:r w:rsidR="00640760">
                        <w:rPr>
                          <w:rFonts w:ascii="Calibri" w:hAnsi="Calibri" w:cs="Calibri"/>
                          <w:color w:val="44546A"/>
                        </w:rPr>
                        <w:t>7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years of combined experience in Customer Relationship, Software Solution Design, Development, Deployment and Maintenance of </w:t>
                      </w:r>
                      <w:r w:rsidR="00640760">
                        <w:rPr>
                          <w:rFonts w:ascii="Calibri" w:hAnsi="Calibri" w:cs="Calibri"/>
                          <w:color w:val="44546A"/>
                        </w:rPr>
                        <w:t>various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6C484C">
                        <w:rPr>
                          <w:rFonts w:ascii="Calibri" w:hAnsi="Calibri" w:cs="Calibri"/>
                          <w:color w:val="44546A"/>
                        </w:rPr>
                        <w:t xml:space="preserve">enterprise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financial products.</w:t>
                      </w:r>
                    </w:p>
                    <w:p w:rsidR="0095416D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Strong working experience with </w:t>
                      </w:r>
                      <w:r w:rsidR="00223745">
                        <w:rPr>
                          <w:rFonts w:ascii="Calibri" w:hAnsi="Calibri" w:cs="Calibri"/>
                          <w:color w:val="44546A"/>
                        </w:rPr>
                        <w:t xml:space="preserve">Cloud Integration,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Data Analysis, Oracle Stored procedures, Query tuning, Oracle Forms Reports, UNIX shell Scripting, infrastructure design, Application Remediation and deployments</w:t>
                      </w:r>
                    </w:p>
                    <w:p w:rsidR="00CD1652" w:rsidRPr="00D93C06" w:rsidRDefault="00CD1652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Experience in design, development &amp; deployment of various healthcare </w:t>
                      </w:r>
                      <w:r w:rsidR="00F43527">
                        <w:rPr>
                          <w:rFonts w:ascii="Calibri" w:hAnsi="Calibri" w:cs="Calibri"/>
                          <w:color w:val="44546A"/>
                        </w:rPr>
                        <w:t xml:space="preserve">financial 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products with Dell Boomi cloud based integration</w:t>
                      </w:r>
                      <w:r w:rsidR="00F43527">
                        <w:rPr>
                          <w:rFonts w:ascii="Calibri" w:hAnsi="Calibri" w:cs="Calibri"/>
                          <w:color w:val="44546A"/>
                        </w:rPr>
                        <w:t xml:space="preserve"> tool.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Experience 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>in automating enterprise level metrics reports with SAP Business Objects-A BI Platform.</w:t>
                      </w:r>
                    </w:p>
                    <w:p w:rsidR="0095416D" w:rsidRPr="00D93C06" w:rsidRDefault="00981EF1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Experience in </w:t>
                      </w:r>
                      <w:r w:rsidR="00875DF3">
                        <w:rPr>
                          <w:rFonts w:ascii="Calibri" w:hAnsi="Calibri" w:cs="Calibri"/>
                          <w:color w:val="44546A"/>
                        </w:rPr>
                        <w:t xml:space="preserve">design and configuration of </w:t>
                      </w:r>
                      <w:r w:rsidR="000319E8">
                        <w:rPr>
                          <w:rFonts w:ascii="Calibri" w:hAnsi="Calibri" w:cs="Calibri"/>
                          <w:color w:val="44546A"/>
                        </w:rPr>
                        <w:t xml:space="preserve">various trading </w:t>
                      </w:r>
                      <w:r w:rsidR="00875DF3">
                        <w:rPr>
                          <w:rFonts w:ascii="Calibri" w:hAnsi="Calibri" w:cs="Calibri"/>
                          <w:color w:val="44546A"/>
                        </w:rPr>
                        <w:t xml:space="preserve">rules </w:t>
                      </w:r>
                      <w:r w:rsidR="00DD5518">
                        <w:rPr>
                          <w:rFonts w:ascii="Calibri" w:hAnsi="Calibri" w:cs="Calibri"/>
                          <w:color w:val="44546A"/>
                        </w:rPr>
                        <w:t>with</w:t>
                      </w:r>
                      <w:r w:rsidR="0095416D" w:rsidRPr="00D93C06">
                        <w:rPr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DD5518">
                        <w:rPr>
                          <w:rFonts w:ascii="Calibri" w:hAnsi="Calibri" w:cs="Calibri"/>
                          <w:color w:val="44546A"/>
                        </w:rPr>
                        <w:t>GENEOS-A performance monitoring tool.</w:t>
                      </w:r>
                    </w:p>
                    <w:p w:rsidR="00981EF1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81EF1">
                        <w:rPr>
                          <w:rFonts w:ascii="Calibri" w:hAnsi="Calibri" w:cs="Calibri"/>
                          <w:color w:val="44546A"/>
                        </w:rPr>
                        <w:t>Strong working experience f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 xml:space="preserve">or version control Clear case and </w:t>
                      </w:r>
                      <w:r w:rsidRPr="00981EF1">
                        <w:rPr>
                          <w:rFonts w:ascii="Calibri" w:hAnsi="Calibri" w:cs="Calibri"/>
                          <w:color w:val="44546A"/>
                        </w:rPr>
                        <w:t xml:space="preserve">Sub </w:t>
                      </w:r>
                      <w:r w:rsidR="00981EF1">
                        <w:rPr>
                          <w:rFonts w:ascii="Calibri" w:hAnsi="Calibri" w:cs="Calibri"/>
                          <w:color w:val="44546A"/>
                        </w:rPr>
                        <w:t>version.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Experienced in guiding team through all development phases from requirements gathering, analysis, design, testing, migration, implementation and operations.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Achievements include incorporating Agile and Waterfall methodology to strengthen test driven development, validation and change Management activities.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 xml:space="preserve">Demonstrated expertise and experience </w:t>
                      </w:r>
                      <w:r w:rsidRPr="00EA54DE">
                        <w:rPr>
                          <w:rFonts w:ascii="Calibri" w:hAnsi="Calibri" w:cs="Calibri"/>
                          <w:color w:val="44546A"/>
                        </w:rPr>
                        <w:t>with</w:t>
                      </w:r>
                      <w:r w:rsidRPr="00EA54DE">
                        <w:rPr>
                          <w:rFonts w:ascii="Calibri" w:hAnsi="Calibri" w:cs="Calibri"/>
                          <w:color w:val="1F497D" w:themeColor="text2"/>
                          <w14:textFill>
                            <w14:gradFill>
                              <w14:gsLst>
                                <w14:gs w14:pos="0">
                                  <w14:schemeClr w14:val="tx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application optimization, configuration, Integration, transformation, conversion to adapt new technologies in the underlying database layer.</w:t>
                      </w:r>
                    </w:p>
                    <w:p w:rsidR="0095416D" w:rsidRPr="00D93C06" w:rsidRDefault="0095416D" w:rsidP="0095416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64" w:lineRule="auto"/>
                        <w:ind w:left="540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D93C06">
                        <w:rPr>
                          <w:rFonts w:ascii="Calibri" w:hAnsi="Calibri" w:cs="Calibri"/>
                          <w:color w:val="44546A"/>
                        </w:rPr>
                        <w:t>Quick leaner, team player and efficient communicator with excellent listening skills</w:t>
                      </w:r>
                    </w:p>
                    <w:p w:rsidR="0067098A" w:rsidRPr="00383FD9" w:rsidRDefault="0067098A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7F5100" w:rsidRPr="00383FD9" w:rsidRDefault="007F5100" w:rsidP="007F5100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80"/>
                          <w:spacing w:val="1"/>
                        </w:rPr>
                        <w:t xml:space="preserve">                  </w:t>
                      </w: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</w:t>
                      </w:r>
                    </w:p>
                    <w:p w:rsidR="007F5100" w:rsidRDefault="007F5100" w:rsidP="007F5100"/>
                  </w:txbxContent>
                </v:textbox>
                <w10:wrap anchorx="page"/>
              </v:shape>
            </w:pict>
          </mc:Fallback>
        </mc:AlternateContent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  <w:r w:rsidR="00A2645A">
        <w:rPr>
          <w:rFonts w:ascii="Calibri" w:hAnsi="Calibri" w:cs="Calibri"/>
          <w:b/>
          <w:bCs/>
          <w:color w:val="C00000"/>
          <w:spacing w:val="1"/>
        </w:rPr>
        <w:tab/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76B66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76F48" wp14:editId="7E550A79">
                <wp:simplePos x="0" y="0"/>
                <wp:positionH relativeFrom="page">
                  <wp:posOffset>487680</wp:posOffset>
                </wp:positionH>
                <wp:positionV relativeFrom="paragraph">
                  <wp:posOffset>180340</wp:posOffset>
                </wp:positionV>
                <wp:extent cx="6772275" cy="5135880"/>
                <wp:effectExtent l="0" t="0" r="28575" b="2667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513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119" w:rsidRDefault="00A47119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Deutsche Bank                                                                                  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   </w:t>
                            </w:r>
                            <w:r w:rsidR="0039545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Oct 2016 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–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Present</w:t>
                            </w:r>
                            <w:r w:rsidR="00B0043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(Jacksonville, FL)</w:t>
                            </w:r>
                          </w:p>
                          <w:p w:rsidR="00E17CEF" w:rsidRPr="004D2F6F" w:rsidRDefault="002106BF" w:rsidP="00327B1B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ESpear – Equities </w:t>
                            </w:r>
                            <w:r w:rsidR="00E17CEF" w:rsidRPr="004D2F6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Trading Platform</w:t>
                            </w:r>
                            <w:r w:rsid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                            </w:t>
                            </w:r>
                            <w:r w:rsidR="0039545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</w:t>
                            </w:r>
                            <w:r w:rsidR="0039545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F012E"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Principal Developer/Analyst</w:t>
                            </w:r>
                          </w:p>
                          <w:p w:rsidR="00EA54DE" w:rsidRDefault="00EA54DE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Part of the development team for a product called eSpear – Equities eTrading platform.</w:t>
                            </w:r>
                          </w:p>
                          <w:p w:rsidR="007F1480" w:rsidRDefault="007F1480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Responsible for design, development, </w:t>
                            </w:r>
                            <w:r w:rsidR="002434DC">
                              <w:rPr>
                                <w:rFonts w:ascii="Calibri" w:hAnsi="Calibri" w:cs="Calibri"/>
                                <w:color w:val="44546A"/>
                              </w:rPr>
                              <w:t>debug and deployment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of the core functionalities for espear application.</w:t>
                            </w:r>
                          </w:p>
                          <w:p w:rsidR="00D22341" w:rsidRDefault="00D22341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Leading the database design and </w:t>
                            </w:r>
                            <w:r w:rsidR="00817FB4">
                              <w:rPr>
                                <w:rFonts w:ascii="Calibri" w:hAnsi="Calibri" w:cs="Calibri"/>
                                <w:color w:val="44546A"/>
                              </w:rPr>
                              <w:t>solution for handling equities system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E13634" w:rsidRPr="00E13634" w:rsidRDefault="00E13634" w:rsidP="00EA54DE">
                            <w:pPr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spacing w:after="0" w:line="264" w:lineRule="auto"/>
                              <w:jc w:val="both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E13634">
                              <w:rPr>
                                <w:rFonts w:ascii="Calibri" w:hAnsi="Calibri" w:cs="Calibri"/>
                                <w:color w:val="44546A"/>
                              </w:rPr>
                              <w:t>Working with Assurance team and business to test and validate the solution.</w:t>
                            </w:r>
                          </w:p>
                          <w:p w:rsidR="00E965DE" w:rsidRDefault="00A575A8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Part of Migration </w:t>
                            </w:r>
                            <w:r w:rsidR="00A34DFB">
                              <w:rPr>
                                <w:rFonts w:ascii="Calibri" w:hAnsi="Calibri" w:cs="Calibri"/>
                                <w:color w:val="44546A"/>
                              </w:rPr>
                              <w:t>team</w:t>
                            </w:r>
                            <w:r w:rsidR="0017243A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transforming some of </w:t>
                            </w:r>
                            <w:r w:rsidR="00B63A98">
                              <w:rPr>
                                <w:rFonts w:ascii="Calibri" w:hAnsi="Calibri" w:cs="Calibri"/>
                                <w:color w:val="44546A"/>
                              </w:rPr>
                              <w:t>eTrading</w:t>
                            </w:r>
                            <w:r w:rsidR="0017243A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old system to new system.</w:t>
                            </w:r>
                          </w:p>
                          <w:p w:rsidR="007F1480" w:rsidRDefault="00E965DE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E</w:t>
                            </w:r>
                            <w:r w:rsidR="007F1480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nhancing the current system to accommodate </w:t>
                            </w:r>
                            <w:r w:rsidR="00386A66">
                              <w:rPr>
                                <w:rFonts w:ascii="Calibri" w:hAnsi="Calibri" w:cs="Calibri"/>
                                <w:color w:val="44546A"/>
                              </w:rPr>
                              <w:t>new Booking/Trading rules.</w:t>
                            </w:r>
                          </w:p>
                          <w:p w:rsidR="00EA54DE" w:rsidRPr="003223DA" w:rsidRDefault="0028720F" w:rsidP="00EA54D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1"/>
                              </w:rPr>
                            </w:pPr>
                            <w:r w:rsidRPr="003223DA">
                              <w:rPr>
                                <w:rFonts w:ascii="Calibri" w:hAnsi="Calibri" w:cs="Calibri"/>
                                <w:color w:val="44546A"/>
                              </w:rPr>
                              <w:t>Enhancing the PnB part of the equities trading system which undergoes vendor consolidation.</w:t>
                            </w:r>
                          </w:p>
                          <w:p w:rsidR="003223DA" w:rsidRPr="003223DA" w:rsidRDefault="003223DA" w:rsidP="003223DA">
                            <w:pPr>
                              <w:pStyle w:val="ListParagraph"/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cstheme="minorHAnsi"/>
                                <w:b/>
                                <w:bCs/>
                                <w:color w:val="1F497D" w:themeColor="text2"/>
                                <w:spacing w:val="1"/>
                              </w:rPr>
                            </w:pPr>
                          </w:p>
                          <w:p w:rsidR="00A47119" w:rsidRDefault="00E045ED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 </w:t>
                            </w:r>
                            <w:r w:rsidR="00F96F71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10g</w:t>
                            </w:r>
                            <w:r w:rsidR="009E03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 Oracle 11g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JAVA/J2E</w:t>
                            </w:r>
                            <w:r w:rsidR="00746317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E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Geneos, </w:t>
                            </w:r>
                            <w:r w:rsidR="004B4949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JIRA, </w:t>
                            </w:r>
                            <w:r w:rsidR="000F31D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Control-M</w:t>
                            </w:r>
                            <w:r w:rsidR="00003E36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, SAP BO (some Metrics reporting), Unix, </w:t>
                            </w:r>
                            <w:r w:rsidR="00126EE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PERL &amp; </w:t>
                            </w:r>
                            <w:r w:rsidR="00003E36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Shell script.</w:t>
                            </w:r>
                          </w:p>
                          <w:p w:rsidR="00A47119" w:rsidRDefault="00A47119" w:rsidP="00A47119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A47119" w:rsidRDefault="00A47119" w:rsidP="00323C44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  <w:t xml:space="preserve">     </w:t>
                            </w:r>
                            <w:r w:rsidR="00E17CEF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 w:rsidR="00E17CEF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</w:t>
                            </w:r>
                            <w:r w:rsidR="004E32B0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Jul 2015</w:t>
                            </w:r>
                            <w:r w:rsidR="00C32AE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– Oct 2016</w:t>
                            </w:r>
                            <w:r w:rsidR="00B774F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(Jacksonville, FL)</w:t>
                            </w:r>
                          </w:p>
                          <w:p w:rsidR="00323C44" w:rsidRDefault="00323C44" w:rsidP="00323C44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Enrollment &amp; Billing </w:t>
                            </w:r>
                            <w:r w:rsidR="00795C9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</w:t>
                            </w:r>
                            <w:r w:rsidR="00B774F6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</w:t>
                            </w:r>
                            <w:r w:rsidR="00C42DF0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C32AE1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</w:t>
                            </w:r>
                            <w:r w:rsidR="00681663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Sr</w:t>
                            </w:r>
                            <w:r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Developer/</w:t>
                            </w:r>
                            <w:r w:rsidR="00681663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System </w:t>
                            </w:r>
                            <w:r w:rsidRPr="00CF012E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Analyst</w:t>
                            </w:r>
                          </w:p>
                          <w:p w:rsidR="00496A6B" w:rsidRDefault="00496A6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96A6B">
                              <w:rPr>
                                <w:rFonts w:ascii="Calibri" w:hAnsi="Calibri" w:cs="Calibri"/>
                                <w:color w:val="44546A"/>
                              </w:rPr>
                              <w:t>Involved in all phases of development of new enrollment and Billing Platform which involves development of major Enrollment &amp; Billing functionalities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496A6B" w:rsidRDefault="00496A6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96A6B">
                              <w:rPr>
                                <w:rFonts w:ascii="Calibri" w:hAnsi="Calibri" w:cs="Calibri"/>
                                <w:color w:val="44546A"/>
                              </w:rPr>
                              <w:t>Developed 6 major functionalities as pluggable module with Dell Boomi Cloud based Integration Tool and 15+ independent backend components with Oracle DB.</w:t>
                            </w:r>
                          </w:p>
                          <w:p w:rsidR="00996E0F" w:rsidRDefault="00996E0F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96E0F">
                              <w:rPr>
                                <w:rFonts w:ascii="Calibri" w:hAnsi="Calibri" w:cs="Calibri"/>
                                <w:color w:val="44546A"/>
                              </w:rPr>
                              <w:t>With a 3 member team developed UI based member maintenance screen, UI based paper enrollment &amp; UI based exception handling screen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</w:rPr>
                              <w:t>.</w:t>
                            </w:r>
                          </w:p>
                          <w:p w:rsidR="008D1BC6" w:rsidRPr="008D1BC6" w:rsidRDefault="008D1BC6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8D1BC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Worked in </w:t>
                            </w:r>
                            <w:r w:rsidR="0075194E">
                              <w:rPr>
                                <w:rFonts w:ascii="Calibri" w:hAnsi="Calibri" w:cs="Calibri"/>
                                <w:color w:val="44546A"/>
                              </w:rPr>
                              <w:t>creating Use cases, Cross walks &amp;</w:t>
                            </w:r>
                            <w:r w:rsidRPr="008D1BC6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Flow diagrams. </w:t>
                            </w:r>
                          </w:p>
                          <w:p w:rsidR="00A76B3F" w:rsidRPr="00A76B3F" w:rsidRDefault="008D1BC6" w:rsidP="00237A1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6C484C">
                              <w:rPr>
                                <w:rFonts w:ascii="Calibri" w:hAnsi="Calibri" w:cs="Calibri"/>
                                <w:color w:val="44546A"/>
                              </w:rPr>
                              <w:t>For 3+ projects worked on gathering requirements and communicating the user requirements to the development team and bringing them up to the speed.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76F48" id="Text Box 30" o:spid="_x0000_s1029" type="#_x0000_t202" style="position:absolute;margin-left:38.4pt;margin-top:14.2pt;width:533.25pt;height:404.4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">
                <v:textbox>
                  <w:txbxContent>
                    <w:p w:rsidR="00A47119" w:rsidRDefault="00A47119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Deutsche Bank                                                                                  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   </w:t>
                      </w:r>
                      <w:r w:rsidR="0039545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Oct 2016 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–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Present</w:t>
                      </w:r>
                      <w:r w:rsidR="00B0043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(Jacksonville, FL)</w:t>
                      </w:r>
                    </w:p>
                    <w:p w:rsidR="00E17CEF" w:rsidRPr="004D2F6F" w:rsidRDefault="002106BF" w:rsidP="00327B1B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ESpear – Equities </w:t>
                      </w:r>
                      <w:r w:rsidR="00E17CEF" w:rsidRPr="004D2F6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Trading Platform</w:t>
                      </w:r>
                      <w:r w:rsid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                            </w:t>
                      </w:r>
                      <w:r w:rsidR="0039545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</w:t>
                      </w:r>
                      <w:r w:rsidR="0039545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F012E"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Principal Developer/Analyst</w:t>
                      </w:r>
                    </w:p>
                    <w:p w:rsidR="00EA54DE" w:rsidRDefault="00EA54DE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>Part of the development team for a product called eSpear – Equities eTrading platform.</w:t>
                      </w:r>
                    </w:p>
                    <w:p w:rsidR="007F1480" w:rsidRDefault="007F1480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Responsible for design, development, </w:t>
                      </w:r>
                      <w:r w:rsidR="002434DC">
                        <w:rPr>
                          <w:rFonts w:ascii="Calibri" w:hAnsi="Calibri" w:cs="Calibri"/>
                          <w:color w:val="44546A"/>
                        </w:rPr>
                        <w:t>debug and deployment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 of the core functionalities for espear application.</w:t>
                      </w:r>
                    </w:p>
                    <w:p w:rsidR="00D22341" w:rsidRDefault="00D22341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Leading the database design and </w:t>
                      </w:r>
                      <w:r w:rsidR="00817FB4">
                        <w:rPr>
                          <w:rFonts w:ascii="Calibri" w:hAnsi="Calibri" w:cs="Calibri"/>
                          <w:color w:val="44546A"/>
                        </w:rPr>
                        <w:t>solution for handling equities system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E13634" w:rsidRPr="00E13634" w:rsidRDefault="00E13634" w:rsidP="00EA54DE">
                      <w:pPr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spacing w:after="0" w:line="264" w:lineRule="auto"/>
                        <w:jc w:val="both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E13634">
                        <w:rPr>
                          <w:rFonts w:ascii="Calibri" w:hAnsi="Calibri" w:cs="Calibri"/>
                          <w:color w:val="44546A"/>
                        </w:rPr>
                        <w:t>Working with Assurance team and business to test and validate the solution.</w:t>
                      </w:r>
                    </w:p>
                    <w:p w:rsidR="00E965DE" w:rsidRDefault="00A575A8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 xml:space="preserve">Part of Migration </w:t>
                      </w:r>
                      <w:r w:rsidR="00A34DFB">
                        <w:rPr>
                          <w:rFonts w:ascii="Calibri" w:hAnsi="Calibri" w:cs="Calibri"/>
                          <w:color w:val="44546A"/>
                        </w:rPr>
                        <w:t>team</w:t>
                      </w:r>
                      <w:r w:rsidR="0017243A">
                        <w:rPr>
                          <w:rFonts w:ascii="Calibri" w:hAnsi="Calibri" w:cs="Calibri"/>
                          <w:color w:val="44546A"/>
                        </w:rPr>
                        <w:t xml:space="preserve"> transforming some of </w:t>
                      </w:r>
                      <w:r w:rsidR="00B63A98">
                        <w:rPr>
                          <w:rFonts w:ascii="Calibri" w:hAnsi="Calibri" w:cs="Calibri"/>
                          <w:color w:val="44546A"/>
                        </w:rPr>
                        <w:t>eTrading</w:t>
                      </w:r>
                      <w:r w:rsidR="0017243A">
                        <w:rPr>
                          <w:rFonts w:ascii="Calibri" w:hAnsi="Calibri" w:cs="Calibri"/>
                          <w:color w:val="44546A"/>
                        </w:rPr>
                        <w:t xml:space="preserve"> old system to new system.</w:t>
                      </w:r>
                    </w:p>
                    <w:p w:rsidR="007F1480" w:rsidRDefault="00E965DE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color w:val="44546A"/>
                        </w:rPr>
                        <w:t>E</w:t>
                      </w:r>
                      <w:r w:rsidR="007F1480">
                        <w:rPr>
                          <w:rFonts w:ascii="Calibri" w:hAnsi="Calibri" w:cs="Calibri"/>
                          <w:color w:val="44546A"/>
                        </w:rPr>
                        <w:t xml:space="preserve">nhancing the current system to accommodate </w:t>
                      </w:r>
                      <w:r w:rsidR="00386A66">
                        <w:rPr>
                          <w:rFonts w:ascii="Calibri" w:hAnsi="Calibri" w:cs="Calibri"/>
                          <w:color w:val="44546A"/>
                        </w:rPr>
                        <w:t>new Booking/Trading rules.</w:t>
                      </w:r>
                    </w:p>
                    <w:p w:rsidR="00EA54DE" w:rsidRPr="003223DA" w:rsidRDefault="0028720F" w:rsidP="00EA54D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1"/>
                        </w:rPr>
                      </w:pPr>
                      <w:r w:rsidRPr="003223DA">
                        <w:rPr>
                          <w:rFonts w:ascii="Calibri" w:hAnsi="Calibri" w:cs="Calibri"/>
                          <w:color w:val="44546A"/>
                        </w:rPr>
                        <w:t>Enhancing the PnB part of the equities trading system which undergoes vendor consolidation.</w:t>
                      </w:r>
                    </w:p>
                    <w:p w:rsidR="003223DA" w:rsidRPr="003223DA" w:rsidRDefault="003223DA" w:rsidP="003223DA">
                      <w:pPr>
                        <w:pStyle w:val="ListParagraph"/>
                        <w:adjustRightInd w:val="0"/>
                        <w:spacing w:after="40" w:line="264" w:lineRule="auto"/>
                        <w:ind w:right="-14"/>
                        <w:rPr>
                          <w:rFonts w:cstheme="minorHAnsi"/>
                          <w:b/>
                          <w:bCs/>
                          <w:color w:val="1F497D" w:themeColor="text2"/>
                          <w:spacing w:val="1"/>
                        </w:rPr>
                      </w:pPr>
                    </w:p>
                    <w:p w:rsidR="00A47119" w:rsidRDefault="00E045ED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 </w:t>
                      </w:r>
                      <w:r w:rsidR="00F96F71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10g</w:t>
                      </w:r>
                      <w:r w:rsidR="009E03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 Oracle 11g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JAVA/J2E</w:t>
                      </w:r>
                      <w:r w:rsidR="00746317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E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Geneos, </w:t>
                      </w:r>
                      <w:r w:rsidR="004B4949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JIRA, </w:t>
                      </w:r>
                      <w:r w:rsidR="000F31D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Control-M</w:t>
                      </w:r>
                      <w:r w:rsidR="00003E36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, SAP BO (some Metrics reporting), Unix, </w:t>
                      </w:r>
                      <w:r w:rsidR="00126EE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PERL &amp; </w:t>
                      </w:r>
                      <w:r w:rsidR="00003E36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Shell script.</w:t>
                      </w:r>
                    </w:p>
                    <w:p w:rsidR="00A47119" w:rsidRDefault="00A47119" w:rsidP="00A47119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A47119" w:rsidRDefault="00A47119" w:rsidP="00323C44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  <w:t xml:space="preserve">     </w:t>
                      </w:r>
                      <w:r w:rsidR="00E17CEF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 w:rsidR="00E17CEF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</w:t>
                      </w:r>
                      <w:r w:rsidR="004E32B0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Jul 2015</w:t>
                      </w:r>
                      <w:r w:rsidR="00C32AE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– Oct 2016</w:t>
                      </w:r>
                      <w:r w:rsidR="00B774F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(Jacksonville, FL)</w:t>
                      </w:r>
                    </w:p>
                    <w:p w:rsidR="00323C44" w:rsidRDefault="00323C44" w:rsidP="00323C44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</w:pP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Enrollment &amp; Billing </w:t>
                      </w:r>
                      <w:r w:rsidR="00795C9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</w:t>
                      </w:r>
                      <w:r w:rsidR="00B774F6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</w:t>
                      </w:r>
                      <w:r w:rsidR="00C42DF0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 w:rsidR="00C32AE1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</w:t>
                      </w:r>
                      <w:r w:rsidR="00681663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Sr</w:t>
                      </w:r>
                      <w:r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Developer/</w:t>
                      </w:r>
                      <w:r w:rsidR="00681663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System </w:t>
                      </w:r>
                      <w:r w:rsidRPr="00CF012E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Analyst</w:t>
                      </w:r>
                    </w:p>
                    <w:p w:rsidR="00496A6B" w:rsidRDefault="00496A6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96A6B">
                        <w:rPr>
                          <w:rFonts w:ascii="Calibri" w:hAnsi="Calibri" w:cs="Calibri"/>
                          <w:color w:val="44546A"/>
                        </w:rPr>
                        <w:t>Involved in all phases of development of new enrollment and Billing Platform which involves development of major Enrollment &amp; Billing functionalities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496A6B" w:rsidRDefault="00496A6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96A6B">
                        <w:rPr>
                          <w:rFonts w:ascii="Calibri" w:hAnsi="Calibri" w:cs="Calibri"/>
                          <w:color w:val="44546A"/>
                        </w:rPr>
                        <w:t>Developed 6 major functionalities as pluggable module with Dell Boomi Cloud based Integration Tool and 15+ independent backend components with Oracle DB.</w:t>
                      </w:r>
                    </w:p>
                    <w:p w:rsidR="00996E0F" w:rsidRDefault="00996E0F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96E0F">
                        <w:rPr>
                          <w:rFonts w:ascii="Calibri" w:hAnsi="Calibri" w:cs="Calibri"/>
                          <w:color w:val="44546A"/>
                        </w:rPr>
                        <w:t>With a 3 member team developed UI based member maintenance screen, UI based paper enrollment &amp; UI based exception handling screen</w:t>
                      </w:r>
                      <w:r>
                        <w:rPr>
                          <w:rFonts w:ascii="Calibri" w:hAnsi="Calibri" w:cs="Calibri"/>
                          <w:color w:val="44546A"/>
                        </w:rPr>
                        <w:t>.</w:t>
                      </w:r>
                    </w:p>
                    <w:p w:rsidR="008D1BC6" w:rsidRPr="008D1BC6" w:rsidRDefault="008D1BC6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8D1BC6">
                        <w:rPr>
                          <w:rFonts w:ascii="Calibri" w:hAnsi="Calibri" w:cs="Calibri"/>
                          <w:color w:val="44546A"/>
                        </w:rPr>
                        <w:t xml:space="preserve">Worked in </w:t>
                      </w:r>
                      <w:r w:rsidR="0075194E">
                        <w:rPr>
                          <w:rFonts w:ascii="Calibri" w:hAnsi="Calibri" w:cs="Calibri"/>
                          <w:color w:val="44546A"/>
                        </w:rPr>
                        <w:t>creating Use cases, Cross walks &amp;</w:t>
                      </w:r>
                      <w:r w:rsidRPr="008D1BC6">
                        <w:rPr>
                          <w:rFonts w:ascii="Calibri" w:hAnsi="Calibri" w:cs="Calibri"/>
                          <w:color w:val="44546A"/>
                        </w:rPr>
                        <w:t xml:space="preserve"> Flow diagrams. </w:t>
                      </w:r>
                    </w:p>
                    <w:p w:rsidR="00A76B3F" w:rsidRPr="00A76B3F" w:rsidRDefault="008D1BC6" w:rsidP="00237A1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6C484C">
                        <w:rPr>
                          <w:rFonts w:ascii="Calibri" w:hAnsi="Calibri" w:cs="Calibri"/>
                          <w:color w:val="44546A"/>
                        </w:rPr>
                        <w:t>For 3+ projects worked on gathering requirements and communicating the user requirements to the development team and bringing them up to the speed.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8D1BC6" w:rsidRDefault="008D1BC6">
      <w:pPr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color w:val="000000"/>
          <w:spacing w:val="1"/>
          <w:sz w:val="20"/>
        </w:rPr>
        <w:br w:type="page"/>
      </w:r>
    </w:p>
    <w:p w:rsidR="0032793D" w:rsidRDefault="008D1BC6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  <w:r>
        <w:rPr>
          <w:rFonts w:ascii="Calibri" w:hAnsi="Calibri" w:cs="Calibri"/>
          <w:b/>
          <w:bCs/>
          <w:noProof/>
          <w:color w:val="000000"/>
          <w:spacing w:val="1"/>
          <w:sz w:val="20"/>
          <w:lang w:bidi="ta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A2FC03" wp14:editId="09AAFC86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6772275" cy="8900160"/>
                <wp:effectExtent l="0" t="0" r="28575" b="15240"/>
                <wp:wrapNone/>
                <wp:docPr id="1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89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417" w:rsidRDefault="00C33417" w:rsidP="00C33417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 w:rsidR="00595F9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</w:t>
                            </w:r>
                            <w:r w:rsidR="004507D8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Dell Boomi-Colud based Integration,</w:t>
                            </w:r>
                            <w:r w:rsidR="000F6649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Java, Javascript &amp; Groovy,</w:t>
                            </w:r>
                            <w:r w:rsidR="004507D8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Oracle 11g,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2B2B1E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Unix,</w:t>
                            </w:r>
                            <w:r w:rsidR="003D478A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 Shell Script,</w:t>
                            </w:r>
                            <w:r w:rsidR="002B2B1E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 </w:t>
                            </w:r>
                            <w:r w:rsidR="008106B3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PERL,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595F9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Clear case, SVN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, </w:t>
                            </w:r>
                            <w:r w:rsidR="004915B2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Autosys, UI development, JQuery, Javascript.</w:t>
                            </w:r>
                          </w:p>
                          <w:p w:rsidR="00CE4DE3" w:rsidRDefault="00CE4DE3" w:rsidP="00AF139D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</w:p>
                          <w:p w:rsidR="002343FB" w:rsidRPr="00D0541B" w:rsidRDefault="00D0541B" w:rsidP="00AF139D">
                            <w:pPr>
                              <w:adjustRightInd w:val="0"/>
                              <w:spacing w:after="40" w:line="264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  <w:t xml:space="preserve">          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EF39FA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Apr</w:t>
                            </w:r>
                            <w:r w:rsidR="00FC421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2013 – Jun 2015</w:t>
                            </w:r>
                            <w:r w:rsidR="00A16CB1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(Windsor, CT since Feb‘14)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  <w:r w:rsidR="002343FB"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>Project – Billing &amp; Premium Audit</w:t>
                            </w:r>
                            <w:r w:rsidR="002343FB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</w:t>
                            </w:r>
                            <w:r w:rsidR="002343FB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</w:t>
                            </w:r>
                            <w:r w:rsidR="002343FB"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Sr. Developer/Subject Matter Expert/Tech Lead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Managed and developed functions, interface, reporting, handling Job scheduler and all other features for custom in-house CRM applications.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Involved in Data Rendering and mapping activities with several payment interfaces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Modified and re-engineered the existing integration points to remove bugs and increase efficiency of the applications with frequent value adds</w:t>
                            </w:r>
                          </w:p>
                          <w:p w:rsidR="00B36F53" w:rsidRDefault="00B36F53" w:rsidP="00B36F5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Besides debugging, resolved business critical application and database performance issues. Experienced in crisis and problem management activities.</w:t>
                            </w:r>
                          </w:p>
                          <w:p w:rsidR="00B36F53" w:rsidRPr="00B36F53" w:rsidRDefault="00B36F53" w:rsidP="00CB080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B36F53"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Was also responsible for management reporting and presenting operational metrics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Provided Technical assistance and SME support for business critical projects.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Technically supported and guided 10+ billing and payments projects.</w:t>
                            </w:r>
                          </w:p>
                          <w:p w:rsidR="002343FB" w:rsidRPr="00AF139D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Developed and Supported major functionalities while renovating Billing platform.</w:t>
                            </w:r>
                          </w:p>
                          <w:p w:rsidR="002343FB" w:rsidRDefault="002343FB" w:rsidP="00AF13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AF139D">
                              <w:rPr>
                                <w:rFonts w:ascii="Calibri" w:hAnsi="Calibri" w:cs="Calibri"/>
                                <w:color w:val="44546A"/>
                              </w:rPr>
                              <w:t>Developed new web services which handles Payments processing through new interfaces.</w:t>
                            </w:r>
                          </w:p>
                          <w:p w:rsidR="006B015B" w:rsidRPr="006B015B" w:rsidRDefault="006B015B" w:rsidP="006B015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Established conversion cleanup process for use by subordinate staff during data transportation. Direct management of analysts and programmers coding conversion routines</w:t>
                            </w:r>
                          </w:p>
                          <w:p w:rsidR="00346E16" w:rsidRDefault="00346E16" w:rsidP="00346E16">
                            <w:pPr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346E16" w:rsidRDefault="00346E16" w:rsidP="00346E16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 11g,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> </w:t>
                            </w:r>
                            <w:r w:rsidR="008106B3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JCL, COBOL, </w:t>
                            </w:r>
                            <w:r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Unix, Shell Script, PERL, </w:t>
                            </w:r>
                            <w:r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TOAD for Oracle, Clear case, SVN, Autosys &amp; VB.Net.</w:t>
                            </w:r>
                          </w:p>
                          <w:p w:rsidR="00665150" w:rsidRDefault="00665150" w:rsidP="00234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:rsidR="00665150" w:rsidRDefault="00665150" w:rsidP="002343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Plantagenet Cherokee" w:hAnsi="Plantagenet Cherokee" w:cs="Palatino-Roman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5152C3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TATA Consultancy Services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ab/>
                              <w:t xml:space="preserve">          </w:t>
                            </w:r>
                            <w:r w:rsidR="004764D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                   Jun 2010 – Mar 2013</w:t>
                            </w:r>
                            <w:r w:rsidR="004764D6"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(Chennai, India)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 xml:space="preserve">   </w:t>
                            </w:r>
                          </w:p>
                          <w:p w:rsidR="002343FB" w:rsidRPr="00CB453F" w:rsidRDefault="002343FB" w:rsidP="00C33417">
                            <w:p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Palatino Linotype" w:hAnsi="Palatino Linotype" w:cs="Palatino-Roman"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Project – Billing &amp;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Payments                       </w:t>
                            </w:r>
                            <w:r w:rsidR="001A588C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</w:t>
                            </w:r>
                            <w:r w:rsidRPr="00CB453F"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 w:cs="Calibri"/>
                                <w:b/>
                                <w:bCs/>
                                <w:color w:val="548DD4" w:themeColor="text2" w:themeTint="99"/>
                                <w:spacing w:val="1"/>
                                <w:sz w:val="20"/>
                              </w:rPr>
                              <w:t xml:space="preserve">                                                          </w:t>
                            </w:r>
                            <w:r w:rsidRPr="00CB453F">
                              <w:rPr>
                                <w:rFonts w:ascii="Palatino Linotype" w:hAnsi="Palatino Linotype" w:cs="Palatino-Bold"/>
                                <w:b/>
                                <w:bCs/>
                                <w:color w:val="548DD4" w:themeColor="text2" w:themeTint="99"/>
                                <w:sz w:val="20"/>
                                <w:szCs w:val="20"/>
                              </w:rPr>
                              <w:t>Developer</w:t>
                            </w:r>
                          </w:p>
                          <w:p w:rsidR="007E497F" w:rsidRDefault="007E497F" w:rsidP="00C3341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Responsible to Develop and Deploy new enhancements and customize existing to meet the user specifications/requirements</w:t>
                            </w:r>
                          </w:p>
                          <w:p w:rsidR="002343FB" w:rsidRPr="00F12363" w:rsidRDefault="002343FB" w:rsidP="00C3341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>Developed 15+ major business critical projects with 0% defect and 100% Quality.</w:t>
                            </w:r>
                          </w:p>
                          <w:p w:rsidR="002343FB" w:rsidRPr="00F12363" w:rsidRDefault="002343FB" w:rsidP="00F1236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Developed new payment handling system/process during Payment vendor transformation. </w:t>
                            </w:r>
                          </w:p>
                          <w:p w:rsidR="00DC380F" w:rsidRDefault="002343FB" w:rsidP="00DC380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F12363">
                              <w:rPr>
                                <w:rFonts w:ascii="Calibri" w:hAnsi="Calibri" w:cs="Calibri"/>
                                <w:color w:val="44546A"/>
                              </w:rPr>
                              <w:t>Understood business requirements and maintained business process and quality throughout the project lifecycle.</w:t>
                            </w:r>
                          </w:p>
                          <w:p w:rsidR="00982BEE" w:rsidRPr="00982BEE" w:rsidRDefault="00982BEE" w:rsidP="00982BE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44546A"/>
                              </w:rPr>
                              <w:t>Involved in critical Bug fixes and writing test cases to the fix.</w:t>
                            </w:r>
                          </w:p>
                          <w:p w:rsidR="00717F7D" w:rsidRDefault="00717F7D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</w:pPr>
                          </w:p>
                          <w:p w:rsidR="00DC380F" w:rsidRDefault="00DC380F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</w:pPr>
                            <w:r w:rsidRPr="00DC380F"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>Environment: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Oracle</w:t>
                            </w:r>
                            <w:r w:rsidR="00473E6E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 w:rsidR="00AE4AF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JCL,</w:t>
                            </w:r>
                            <w:r w:rsidRPr="00DC380F">
                              <w:rPr>
                                <w:rStyle w:val="apple-converted-space"/>
                                <w:rFonts w:ascii="Calibri" w:hAnsi="Calibri" w:cs="Calibri"/>
                                <w:color w:val="44546A"/>
                              </w:rPr>
                              <w:t xml:space="preserve"> Unix, Shell Script, PERL, </w:t>
                            </w:r>
                            <w:r w:rsidR="00377860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Java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</w:t>
                            </w:r>
                            <w:r w:rsidR="00AE477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Informatica,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 xml:space="preserve"> TOAD for Oracle, </w:t>
                            </w:r>
                            <w:r w:rsidR="00415D45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Clear case</w:t>
                            </w:r>
                            <w:r w:rsidRPr="00DC380F">
                              <w:rPr>
                                <w:rFonts w:ascii="Calibri" w:hAnsi="Calibri" w:cs="Calibri"/>
                                <w:color w:val="44546A"/>
                                <w:lang w:val="en-GB"/>
                              </w:rPr>
                              <w:t>, Autosys &amp; VB.Net.</w:t>
                            </w:r>
                          </w:p>
                          <w:p w:rsidR="00E83152" w:rsidRDefault="007D585B" w:rsidP="00DC380F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44546A"/>
                              </w:rPr>
                              <w:t xml:space="preserve">Accomplishment: </w:t>
                            </w:r>
                          </w:p>
                          <w:p w:rsidR="00DE4499" w:rsidRDefault="00DE4499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B2E01">
                              <w:rPr>
                                <w:rFonts w:ascii="Calibri" w:hAnsi="Calibri" w:cs="Calibri"/>
                                <w:color w:val="44546A"/>
                              </w:rPr>
                              <w:t>Received appreciation from VP for successfully creating new payment functionality during payment vendor transformation</w:t>
                            </w:r>
                          </w:p>
                          <w:p w:rsidR="006A7238" w:rsidRPr="00901E83" w:rsidRDefault="006A7238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01E83">
                              <w:rPr>
                                <w:rFonts w:ascii="Calibri" w:hAnsi="Calibri" w:cs="Calibri"/>
                                <w:color w:val="44546A"/>
                              </w:rPr>
                              <w:t>Received award of recognition from VP fo</w:t>
                            </w:r>
                            <w:r w:rsidR="00901E8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r successfully implementing new billing </w:t>
                            </w:r>
                            <w:r w:rsidRPr="00901E83">
                              <w:rPr>
                                <w:rFonts w:ascii="Calibri" w:hAnsi="Calibri" w:cs="Calibri"/>
                                <w:color w:val="44546A"/>
                              </w:rPr>
                              <w:t>functionality</w:t>
                            </w:r>
                            <w:r w:rsidR="00901E83">
                              <w:rPr>
                                <w:rFonts w:ascii="Calibri" w:hAnsi="Calibri" w:cs="Calibri"/>
                                <w:color w:val="44546A"/>
                              </w:rPr>
                              <w:t xml:space="preserve"> for commercial market.</w:t>
                            </w:r>
                          </w:p>
                          <w:p w:rsidR="009B2E01" w:rsidRPr="009B2E01" w:rsidRDefault="009B2E01" w:rsidP="00901E8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9B2E01">
                              <w:rPr>
                                <w:rFonts w:ascii="Calibri" w:hAnsi="Calibri" w:cs="Calibri"/>
                                <w:color w:val="44546A"/>
                              </w:rPr>
                              <w:t>Received appreciation from Management group on helping development team in resolving a complex problem for a business critical project.</w:t>
                            </w:r>
                          </w:p>
                          <w:p w:rsidR="00DC380F" w:rsidRDefault="00DC380F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426668" w:rsidRDefault="00426668" w:rsidP="00426668">
                            <w:pPr>
                              <w:adjustRightInd w:val="0"/>
                              <w:spacing w:after="40" w:line="240" w:lineRule="auto"/>
                              <w:ind w:right="-14"/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C00000"/>
                                <w:spacing w:val="1"/>
                              </w:rPr>
                              <w:t>Honeywell Technology Solutions                                                                                                         Dec 2008 – Jun 2009</w:t>
                            </w:r>
                          </w:p>
                          <w:p w:rsidR="00426668" w:rsidRPr="002445FC" w:rsidRDefault="00426668" w:rsidP="00426668">
                            <w:p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2445FC"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Project – Camera Simulation Framework</w:t>
                            </w:r>
                            <w:r>
                              <w:rPr>
                                <w:rFonts w:ascii="Palatino Linotype" w:hAnsi="Palatino Linotype" w:cs="Helvetica"/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Project Trainee</w:t>
                            </w:r>
                          </w:p>
                          <w:p w:rsidR="00426668" w:rsidRPr="00426668" w:rsidRDefault="00426668" w:rsidP="004266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Lines="40" w:after="96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  <w:r w:rsidRPr="00426668">
                              <w:rPr>
                                <w:rFonts w:ascii="Calibri" w:hAnsi="Calibri" w:cs="Calibri"/>
                                <w:color w:val="44546A"/>
                              </w:rPr>
                              <w:t>Responsible for design, implementation &amp; testing of the camera positioning system that can configure monitor &amp; effectively visualize any 3D region covered by the cameras</w:t>
                            </w:r>
                          </w:p>
                          <w:p w:rsidR="00426668" w:rsidRDefault="00426668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  <w:p w:rsidR="00426668" w:rsidRPr="00DC380F" w:rsidRDefault="00426668" w:rsidP="00DC380F">
                            <w:pPr>
                              <w:autoSpaceDE w:val="0"/>
                              <w:autoSpaceDN w:val="0"/>
                              <w:adjustRightInd w:val="0"/>
                              <w:spacing w:after="40" w:line="264" w:lineRule="auto"/>
                              <w:rPr>
                                <w:rFonts w:ascii="Calibri" w:hAnsi="Calibri" w:cs="Calibri"/>
                                <w:color w:val="44546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FC03" id="_x0000_s1030" type="#_x0000_t202" style="position:absolute;margin-left:482.05pt;margin-top:12.8pt;width:533.25pt;height:700.8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">
                <v:textbox>
                  <w:txbxContent>
                    <w:p w:rsidR="00C33417" w:rsidRDefault="00C33417" w:rsidP="00C33417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 w:rsidR="00595F9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</w:t>
                      </w:r>
                      <w:r w:rsidR="004507D8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Dell Boomi-Colud based Integration,</w:t>
                      </w:r>
                      <w:r w:rsidR="000F6649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Java, Javascript &amp; Groovy,</w:t>
                      </w:r>
                      <w:r w:rsidR="004507D8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Oracle 11g,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2B2B1E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Unix,</w:t>
                      </w:r>
                      <w:r w:rsidR="003D478A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 Shell Script,</w:t>
                      </w:r>
                      <w:r w:rsidR="002B2B1E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 </w:t>
                      </w:r>
                      <w:r w:rsidR="008106B3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PERL,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595F9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Clear case, SVN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, </w:t>
                      </w:r>
                      <w:r w:rsidR="004915B2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Autosys, UI development, JQuery, Javascript.</w:t>
                      </w:r>
                    </w:p>
                    <w:p w:rsidR="00CE4DE3" w:rsidRDefault="00CE4DE3" w:rsidP="00AF139D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</w:p>
                    <w:p w:rsidR="002343FB" w:rsidRPr="00D0541B" w:rsidRDefault="00D0541B" w:rsidP="00AF139D">
                      <w:pPr>
                        <w:adjustRightInd w:val="0"/>
                        <w:spacing w:after="40" w:line="264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  <w:t xml:space="preserve">          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EF39FA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Apr</w:t>
                      </w:r>
                      <w:r w:rsidR="00FC421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2013 – Jun 2015</w:t>
                      </w:r>
                      <w:r w:rsidR="00A16CB1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(Windsor, CT since Feb‘14)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  <w:r w:rsidR="002343FB"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>Project – Billing &amp; Premium Audit</w:t>
                      </w:r>
                      <w:r w:rsidR="002343FB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</w:t>
                      </w:r>
                      <w:r w:rsidR="002343FB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</w:t>
                      </w:r>
                      <w:r w:rsidR="002343FB"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Sr. Developer/Subject Matter Expert/Tech Lead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Managed and developed functions, interface, reporting, handling Job scheduler and all other features for custom in-house CRM applications.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Involved in Data Rendering and mapping activities with several payment interfaces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Modified and re-engineered the existing integration points to remove bugs and increase efficiency of the applications with frequent value adds</w:t>
                      </w:r>
                    </w:p>
                    <w:p w:rsidR="00B36F53" w:rsidRDefault="00B36F53" w:rsidP="00B36F5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Besides debugging, resolved business critical application and database performance issues. Experienced in crisis and problem management activities.</w:t>
                      </w:r>
                    </w:p>
                    <w:p w:rsidR="00B36F53" w:rsidRPr="00B36F53" w:rsidRDefault="00B36F53" w:rsidP="00CB080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B36F53">
                        <w:rPr>
                          <w:rFonts w:ascii="Calibri" w:eastAsia="Times New Roman" w:hAnsi="Calibri" w:cs="Calibri"/>
                          <w:color w:val="44546A"/>
                        </w:rPr>
                        <w:t>Was also responsible for management reporting and presenting operational metrics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Provided Technical assistance and SME support for business critical projects.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Technically supported and guided 10+ billing and payments projects.</w:t>
                      </w:r>
                    </w:p>
                    <w:p w:rsidR="002343FB" w:rsidRPr="00AF139D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Developed and Supported major functionalities while renovating Billing platform.</w:t>
                      </w:r>
                    </w:p>
                    <w:p w:rsidR="002343FB" w:rsidRDefault="002343FB" w:rsidP="00AF13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AF139D">
                        <w:rPr>
                          <w:rFonts w:ascii="Calibri" w:hAnsi="Calibri" w:cs="Calibri"/>
                          <w:color w:val="44546A"/>
                        </w:rPr>
                        <w:t>Developed new web services which handles Payments processing through new interfaces.</w:t>
                      </w:r>
                    </w:p>
                    <w:p w:rsidR="006B015B" w:rsidRPr="006B015B" w:rsidRDefault="006B015B" w:rsidP="006B015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Established conversion cleanup process for use by subordinate staff during data transportation. Direct management of analysts and programmers coding conversion routines</w:t>
                      </w:r>
                    </w:p>
                    <w:p w:rsidR="00346E16" w:rsidRDefault="00346E16" w:rsidP="00346E16">
                      <w:pPr>
                        <w:autoSpaceDE w:val="0"/>
                        <w:autoSpaceDN w:val="0"/>
                        <w:adjustRightInd w:val="0"/>
                        <w:spacing w:after="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346E16" w:rsidRDefault="00346E16" w:rsidP="00346E16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 11g,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> </w:t>
                      </w:r>
                      <w:r w:rsidR="008106B3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JCL, COBOL, </w:t>
                      </w:r>
                      <w:r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Unix, Shell Script, PERL, </w:t>
                      </w:r>
                      <w:r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TOAD for Oracle, Clear case, SVN, Autosys &amp; VB.Net.</w:t>
                      </w:r>
                    </w:p>
                    <w:p w:rsidR="00665150" w:rsidRDefault="00665150" w:rsidP="00234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</w:p>
                    <w:p w:rsidR="00665150" w:rsidRDefault="00665150" w:rsidP="002343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Plantagenet Cherokee" w:hAnsi="Plantagenet Cherokee" w:cs="Palatino-Roman"/>
                          <w:color w:val="333333"/>
                          <w:sz w:val="20"/>
                          <w:szCs w:val="20"/>
                        </w:rPr>
                      </w:pPr>
                      <w:r w:rsidRPr="005152C3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TATA Consultancy Services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ab/>
                        <w:t xml:space="preserve">          </w:t>
                      </w:r>
                      <w:r w:rsidR="004764D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                   Jun 2010 – Mar 2013</w:t>
                      </w:r>
                      <w:r w:rsidR="004764D6"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(Chennai, India)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 xml:space="preserve">   </w:t>
                      </w:r>
                    </w:p>
                    <w:p w:rsidR="002343FB" w:rsidRPr="00CB453F" w:rsidRDefault="002343FB" w:rsidP="00C33417">
                      <w:p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Palatino Linotype" w:hAnsi="Palatino Linotype" w:cs="Palatino-Roman"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Project – Billing &amp;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Payments                       </w:t>
                      </w:r>
                      <w:r w:rsidR="001A588C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</w:t>
                      </w:r>
                      <w:r w:rsidRPr="00CB453F"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Palatino Linotype" w:hAnsi="Palatino Linotype" w:cs="Calibri"/>
                          <w:b/>
                          <w:bCs/>
                          <w:color w:val="548DD4" w:themeColor="text2" w:themeTint="99"/>
                          <w:spacing w:val="1"/>
                          <w:sz w:val="20"/>
                        </w:rPr>
                        <w:t xml:space="preserve">                                                          </w:t>
                      </w:r>
                      <w:r w:rsidRPr="00CB453F">
                        <w:rPr>
                          <w:rFonts w:ascii="Palatino Linotype" w:hAnsi="Palatino Linotype" w:cs="Palatino-Bold"/>
                          <w:b/>
                          <w:bCs/>
                          <w:color w:val="548DD4" w:themeColor="text2" w:themeTint="99"/>
                          <w:sz w:val="20"/>
                          <w:szCs w:val="20"/>
                        </w:rPr>
                        <w:t>Developer</w:t>
                      </w:r>
                    </w:p>
                    <w:p w:rsidR="007E497F" w:rsidRDefault="007E497F" w:rsidP="00C3341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Responsible to Develop and Deploy new enhancements and customize existing to meet the user specifications/requirements</w:t>
                      </w:r>
                    </w:p>
                    <w:p w:rsidR="002343FB" w:rsidRPr="00F12363" w:rsidRDefault="002343FB" w:rsidP="00C3341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>Developed 15+ major business critical projects with 0% defect and 100% Quality.</w:t>
                      </w:r>
                    </w:p>
                    <w:p w:rsidR="002343FB" w:rsidRPr="00F12363" w:rsidRDefault="002343FB" w:rsidP="00F1236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 xml:space="preserve">Developed new payment handling system/process during Payment vendor transformation. </w:t>
                      </w:r>
                    </w:p>
                    <w:p w:rsidR="00DC380F" w:rsidRDefault="002343FB" w:rsidP="00DC380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F12363">
                        <w:rPr>
                          <w:rFonts w:ascii="Calibri" w:hAnsi="Calibri" w:cs="Calibri"/>
                          <w:color w:val="44546A"/>
                        </w:rPr>
                        <w:t>Understood business requirements and maintained business process and quality throughout the project lifecycle.</w:t>
                      </w:r>
                    </w:p>
                    <w:p w:rsidR="00982BEE" w:rsidRPr="00982BEE" w:rsidRDefault="00982BEE" w:rsidP="00982BE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Calibri" w:eastAsia="Times New Roman" w:hAnsi="Calibri" w:cs="Calibri"/>
                          <w:color w:val="44546A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44546A"/>
                        </w:rPr>
                        <w:t>Involved in critical Bug fixes and writing test cases to the fix.</w:t>
                      </w:r>
                    </w:p>
                    <w:p w:rsidR="00717F7D" w:rsidRDefault="00717F7D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</w:pPr>
                    </w:p>
                    <w:p w:rsidR="00DC380F" w:rsidRDefault="00DC380F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</w:pPr>
                      <w:r w:rsidRPr="00DC380F"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>Environment: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Oracle</w:t>
                      </w:r>
                      <w:r w:rsidR="00473E6E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 w:rsidR="00AE4AF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JCL,</w:t>
                      </w:r>
                      <w:r w:rsidRPr="00DC380F">
                        <w:rPr>
                          <w:rStyle w:val="apple-converted-space"/>
                          <w:rFonts w:ascii="Calibri" w:hAnsi="Calibri" w:cs="Calibri"/>
                          <w:color w:val="44546A"/>
                        </w:rPr>
                        <w:t xml:space="preserve"> Unix, Shell Script, PERL, </w:t>
                      </w:r>
                      <w:r w:rsidR="00377860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Java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</w:t>
                      </w:r>
                      <w:r w:rsidR="00AE477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Informatica,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 xml:space="preserve"> TOAD for Oracle, </w:t>
                      </w:r>
                      <w:r w:rsidR="00415D45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Clear case</w:t>
                      </w:r>
                      <w:r w:rsidRPr="00DC380F">
                        <w:rPr>
                          <w:rFonts w:ascii="Calibri" w:hAnsi="Calibri" w:cs="Calibri"/>
                          <w:color w:val="44546A"/>
                          <w:lang w:val="en-GB"/>
                        </w:rPr>
                        <w:t>, Autosys &amp; VB.Net.</w:t>
                      </w:r>
                    </w:p>
                    <w:p w:rsidR="00E83152" w:rsidRDefault="007D585B" w:rsidP="00DC380F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44546A"/>
                        </w:rPr>
                        <w:t xml:space="preserve">Accomplishment: </w:t>
                      </w:r>
                    </w:p>
                    <w:p w:rsidR="00DE4499" w:rsidRDefault="00DE4499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B2E01">
                        <w:rPr>
                          <w:rFonts w:ascii="Calibri" w:hAnsi="Calibri" w:cs="Calibri"/>
                          <w:color w:val="44546A"/>
                        </w:rPr>
                        <w:t>Received appreciation from VP for successfully creating new payment functionality during payment vendor transformation</w:t>
                      </w:r>
                    </w:p>
                    <w:p w:rsidR="006A7238" w:rsidRPr="00901E83" w:rsidRDefault="006A7238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01E83">
                        <w:rPr>
                          <w:rFonts w:ascii="Calibri" w:hAnsi="Calibri" w:cs="Calibri"/>
                          <w:color w:val="44546A"/>
                        </w:rPr>
                        <w:t>Received award of recognition from VP fo</w:t>
                      </w:r>
                      <w:r w:rsidR="00901E83">
                        <w:rPr>
                          <w:rFonts w:ascii="Calibri" w:hAnsi="Calibri" w:cs="Calibri"/>
                          <w:color w:val="44546A"/>
                        </w:rPr>
                        <w:t xml:space="preserve">r successfully implementing new billing </w:t>
                      </w:r>
                      <w:r w:rsidRPr="00901E83">
                        <w:rPr>
                          <w:rFonts w:ascii="Calibri" w:hAnsi="Calibri" w:cs="Calibri"/>
                          <w:color w:val="44546A"/>
                        </w:rPr>
                        <w:t>functionality</w:t>
                      </w:r>
                      <w:r w:rsidR="00901E83">
                        <w:rPr>
                          <w:rFonts w:ascii="Calibri" w:hAnsi="Calibri" w:cs="Calibri"/>
                          <w:color w:val="44546A"/>
                        </w:rPr>
                        <w:t xml:space="preserve"> for commercial market.</w:t>
                      </w:r>
                    </w:p>
                    <w:p w:rsidR="009B2E01" w:rsidRPr="009B2E01" w:rsidRDefault="009B2E01" w:rsidP="00901E8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9B2E01">
                        <w:rPr>
                          <w:rFonts w:ascii="Calibri" w:hAnsi="Calibri" w:cs="Calibri"/>
                          <w:color w:val="44546A"/>
                        </w:rPr>
                        <w:t>Received appreciation from Management group on helping development team in resolving a complex problem for a business critical project.</w:t>
                      </w:r>
                    </w:p>
                    <w:p w:rsidR="00DC380F" w:rsidRDefault="00DC380F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426668" w:rsidRDefault="00426668" w:rsidP="00426668">
                      <w:pPr>
                        <w:adjustRightInd w:val="0"/>
                        <w:spacing w:after="40" w:line="240" w:lineRule="auto"/>
                        <w:ind w:right="-14"/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C00000"/>
                          <w:spacing w:val="1"/>
                        </w:rPr>
                        <w:t>Honeywell Technology Solutions                                                                                                         Dec 2008 – Jun 2009</w:t>
                      </w:r>
                    </w:p>
                    <w:p w:rsidR="00426668" w:rsidRPr="002445FC" w:rsidRDefault="00426668" w:rsidP="00426668">
                      <w:p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2445FC"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>Project – Camera Simulation Framework</w:t>
                      </w:r>
                      <w:r>
                        <w:rPr>
                          <w:rFonts w:ascii="Palatino Linotype" w:hAnsi="Palatino Linotype" w:cs="Helvetica"/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Project Trainee</w:t>
                      </w:r>
                    </w:p>
                    <w:p w:rsidR="00426668" w:rsidRPr="00426668" w:rsidRDefault="00426668" w:rsidP="004266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Lines="40" w:after="96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  <w:r w:rsidRPr="00426668">
                        <w:rPr>
                          <w:rFonts w:ascii="Calibri" w:hAnsi="Calibri" w:cs="Calibri"/>
                          <w:color w:val="44546A"/>
                        </w:rPr>
                        <w:t>Responsible for design, implementation &amp; testing of the camera positioning system that can configure monitor &amp; effectively visualize any 3D region covered by the cameras</w:t>
                      </w:r>
                    </w:p>
                    <w:p w:rsidR="00426668" w:rsidRDefault="00426668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  <w:p w:rsidR="00426668" w:rsidRPr="00DC380F" w:rsidRDefault="00426668" w:rsidP="00DC380F">
                      <w:pPr>
                        <w:autoSpaceDE w:val="0"/>
                        <w:autoSpaceDN w:val="0"/>
                        <w:adjustRightInd w:val="0"/>
                        <w:spacing w:after="40" w:line="264" w:lineRule="auto"/>
                        <w:rPr>
                          <w:rFonts w:ascii="Calibri" w:hAnsi="Calibri" w:cs="Calibri"/>
                          <w:color w:val="44546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32793D" w:rsidRDefault="0032793D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1752D1" w:rsidRDefault="001752D1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A074B4" w:rsidRDefault="00A074B4" w:rsidP="00264617">
      <w:pPr>
        <w:spacing w:afterLines="40" w:after="96" w:line="240" w:lineRule="auto"/>
        <w:rPr>
          <w:rFonts w:ascii="Calibri" w:hAnsi="Calibri" w:cs="Calibri"/>
          <w:b/>
          <w:bCs/>
          <w:color w:val="000000"/>
          <w:spacing w:val="1"/>
          <w:sz w:val="20"/>
        </w:rPr>
      </w:pPr>
    </w:p>
    <w:p w:rsidR="009718FD" w:rsidRPr="00ED17D9" w:rsidRDefault="009718FD" w:rsidP="00ED17D9">
      <w:pPr>
        <w:spacing w:after="0" w:line="360" w:lineRule="auto"/>
        <w:rPr>
          <w:rFonts w:ascii="Calibri" w:hAnsi="Calibri"/>
          <w:color w:val="000000"/>
          <w:sz w:val="20"/>
          <w:szCs w:val="20"/>
        </w:rPr>
      </w:pPr>
    </w:p>
    <w:sectPr w:rsidR="009718FD" w:rsidRPr="00ED17D9" w:rsidSect="007738DE">
      <w:type w:val="continuous"/>
      <w:pgSz w:w="12240" w:h="15840" w:code="1"/>
      <w:pgMar w:top="810" w:right="810" w:bottom="81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432" w:equalWidth="0">
        <w:col w:w="6048" w:space="432"/>
        <w:col w:w="432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C6E" w:rsidRDefault="00F37C6E" w:rsidP="000550B1">
      <w:pPr>
        <w:spacing w:after="0" w:line="240" w:lineRule="auto"/>
      </w:pPr>
      <w:r>
        <w:separator/>
      </w:r>
    </w:p>
  </w:endnote>
  <w:endnote w:type="continuationSeparator" w:id="0">
    <w:p w:rsidR="00F37C6E" w:rsidRDefault="00F37C6E" w:rsidP="0005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lantagenet Cheroke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C6E" w:rsidRDefault="00F37C6E" w:rsidP="000550B1">
      <w:pPr>
        <w:spacing w:after="0" w:line="240" w:lineRule="auto"/>
      </w:pPr>
      <w:r>
        <w:separator/>
      </w:r>
    </w:p>
  </w:footnote>
  <w:footnote w:type="continuationSeparator" w:id="0">
    <w:p w:rsidR="00F37C6E" w:rsidRDefault="00F37C6E" w:rsidP="00055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F13"/>
    <w:multiLevelType w:val="hybridMultilevel"/>
    <w:tmpl w:val="05E80068"/>
    <w:lvl w:ilvl="0" w:tplc="BAB2B24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74006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8691D"/>
    <w:multiLevelType w:val="hybridMultilevel"/>
    <w:tmpl w:val="B4F467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0598"/>
    <w:multiLevelType w:val="hybridMultilevel"/>
    <w:tmpl w:val="87F8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35481"/>
    <w:multiLevelType w:val="hybridMultilevel"/>
    <w:tmpl w:val="3CC4BDB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00EE3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37A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C72DB"/>
    <w:multiLevelType w:val="hybridMultilevel"/>
    <w:tmpl w:val="812CD2F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  <w:sz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8" w15:restartNumberingAfterBreak="0">
    <w:nsid w:val="48E425EF"/>
    <w:multiLevelType w:val="hybridMultilevel"/>
    <w:tmpl w:val="A6EAEC8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E160B"/>
    <w:multiLevelType w:val="hybridMultilevel"/>
    <w:tmpl w:val="CF22E2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22A3A"/>
    <w:multiLevelType w:val="hybridMultilevel"/>
    <w:tmpl w:val="89C6EC98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B1370"/>
    <w:multiLevelType w:val="hybridMultilevel"/>
    <w:tmpl w:val="D2F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F3CA1"/>
    <w:multiLevelType w:val="hybridMultilevel"/>
    <w:tmpl w:val="506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10B52"/>
    <w:multiLevelType w:val="hybridMultilevel"/>
    <w:tmpl w:val="3DBCC7B2"/>
    <w:lvl w:ilvl="0" w:tplc="98604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EB3252"/>
    <w:multiLevelType w:val="hybridMultilevel"/>
    <w:tmpl w:val="80581772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72D65"/>
    <w:multiLevelType w:val="hybridMultilevel"/>
    <w:tmpl w:val="644AFB3C"/>
    <w:lvl w:ilvl="0" w:tplc="BAB2B24C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4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8"/>
  </w:num>
  <w:num w:numId="10">
    <w:abstractNumId w:val="13"/>
  </w:num>
  <w:num w:numId="11">
    <w:abstractNumId w:val="10"/>
  </w:num>
  <w:num w:numId="12">
    <w:abstractNumId w:val="15"/>
  </w:num>
  <w:num w:numId="13">
    <w:abstractNumId w:val="3"/>
  </w:num>
  <w:num w:numId="14">
    <w:abstractNumId w:val="0"/>
  </w:num>
  <w:num w:numId="15">
    <w:abstractNumId w:val="1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12A"/>
    <w:rsid w:val="00003E36"/>
    <w:rsid w:val="00015643"/>
    <w:rsid w:val="00015D75"/>
    <w:rsid w:val="00016469"/>
    <w:rsid w:val="00020E88"/>
    <w:rsid w:val="000215A2"/>
    <w:rsid w:val="00021FEB"/>
    <w:rsid w:val="00023B64"/>
    <w:rsid w:val="00024EA7"/>
    <w:rsid w:val="00025B39"/>
    <w:rsid w:val="00026999"/>
    <w:rsid w:val="00027B62"/>
    <w:rsid w:val="00030762"/>
    <w:rsid w:val="00030EB2"/>
    <w:rsid w:val="000319E8"/>
    <w:rsid w:val="00033AC6"/>
    <w:rsid w:val="00035100"/>
    <w:rsid w:val="00040A07"/>
    <w:rsid w:val="00040D04"/>
    <w:rsid w:val="00043367"/>
    <w:rsid w:val="000443F7"/>
    <w:rsid w:val="00046A55"/>
    <w:rsid w:val="00054F16"/>
    <w:rsid w:val="000550B1"/>
    <w:rsid w:val="0005670B"/>
    <w:rsid w:val="00061234"/>
    <w:rsid w:val="000627F4"/>
    <w:rsid w:val="0006354E"/>
    <w:rsid w:val="00064FAA"/>
    <w:rsid w:val="00067CB7"/>
    <w:rsid w:val="00071849"/>
    <w:rsid w:val="0007270E"/>
    <w:rsid w:val="0007552B"/>
    <w:rsid w:val="000838B1"/>
    <w:rsid w:val="0008572B"/>
    <w:rsid w:val="000862AA"/>
    <w:rsid w:val="00087448"/>
    <w:rsid w:val="00087585"/>
    <w:rsid w:val="0008770F"/>
    <w:rsid w:val="00087A58"/>
    <w:rsid w:val="00093A02"/>
    <w:rsid w:val="00096D6B"/>
    <w:rsid w:val="000A5A74"/>
    <w:rsid w:val="000A7ADD"/>
    <w:rsid w:val="000B22C1"/>
    <w:rsid w:val="000B26E6"/>
    <w:rsid w:val="000B3C05"/>
    <w:rsid w:val="000C08AB"/>
    <w:rsid w:val="000C6B3E"/>
    <w:rsid w:val="000C6D4D"/>
    <w:rsid w:val="000C7EAD"/>
    <w:rsid w:val="000D37DF"/>
    <w:rsid w:val="000D5B44"/>
    <w:rsid w:val="000F129E"/>
    <w:rsid w:val="000F2307"/>
    <w:rsid w:val="000F31DE"/>
    <w:rsid w:val="000F6649"/>
    <w:rsid w:val="0010794F"/>
    <w:rsid w:val="001121DA"/>
    <w:rsid w:val="00116EC6"/>
    <w:rsid w:val="0012026C"/>
    <w:rsid w:val="00120AE1"/>
    <w:rsid w:val="00126EE5"/>
    <w:rsid w:val="001342DD"/>
    <w:rsid w:val="001358E7"/>
    <w:rsid w:val="00136438"/>
    <w:rsid w:val="00141275"/>
    <w:rsid w:val="00141CA6"/>
    <w:rsid w:val="00144C24"/>
    <w:rsid w:val="001452BF"/>
    <w:rsid w:val="00146E5A"/>
    <w:rsid w:val="00151730"/>
    <w:rsid w:val="00151D32"/>
    <w:rsid w:val="00152170"/>
    <w:rsid w:val="001528B1"/>
    <w:rsid w:val="00155184"/>
    <w:rsid w:val="0015662C"/>
    <w:rsid w:val="00160E63"/>
    <w:rsid w:val="00161D45"/>
    <w:rsid w:val="001679D4"/>
    <w:rsid w:val="0017243A"/>
    <w:rsid w:val="00173FC5"/>
    <w:rsid w:val="0017497F"/>
    <w:rsid w:val="00174A4B"/>
    <w:rsid w:val="001752D1"/>
    <w:rsid w:val="001858F4"/>
    <w:rsid w:val="001868A5"/>
    <w:rsid w:val="001934FC"/>
    <w:rsid w:val="00197E77"/>
    <w:rsid w:val="001A2B53"/>
    <w:rsid w:val="001A588C"/>
    <w:rsid w:val="001B312E"/>
    <w:rsid w:val="001B3A45"/>
    <w:rsid w:val="001B5D51"/>
    <w:rsid w:val="001C2203"/>
    <w:rsid w:val="001C4F74"/>
    <w:rsid w:val="001C646B"/>
    <w:rsid w:val="001C6514"/>
    <w:rsid w:val="001D07F3"/>
    <w:rsid w:val="001D175F"/>
    <w:rsid w:val="001D33A8"/>
    <w:rsid w:val="001E489B"/>
    <w:rsid w:val="001E690F"/>
    <w:rsid w:val="001F12B4"/>
    <w:rsid w:val="001F5B8C"/>
    <w:rsid w:val="001F5D48"/>
    <w:rsid w:val="001F6A4F"/>
    <w:rsid w:val="001F7CFB"/>
    <w:rsid w:val="00200921"/>
    <w:rsid w:val="002038BC"/>
    <w:rsid w:val="00203EEA"/>
    <w:rsid w:val="00206868"/>
    <w:rsid w:val="002075C4"/>
    <w:rsid w:val="002106BF"/>
    <w:rsid w:val="00210E7B"/>
    <w:rsid w:val="00214E25"/>
    <w:rsid w:val="00215A32"/>
    <w:rsid w:val="00216AB1"/>
    <w:rsid w:val="00216B0F"/>
    <w:rsid w:val="00216B59"/>
    <w:rsid w:val="002221A5"/>
    <w:rsid w:val="00222D3F"/>
    <w:rsid w:val="00223745"/>
    <w:rsid w:val="002259AD"/>
    <w:rsid w:val="002266D3"/>
    <w:rsid w:val="00233363"/>
    <w:rsid w:val="002343FB"/>
    <w:rsid w:val="00236330"/>
    <w:rsid w:val="002377E9"/>
    <w:rsid w:val="002434DC"/>
    <w:rsid w:val="002445FC"/>
    <w:rsid w:val="00246D30"/>
    <w:rsid w:val="0025253A"/>
    <w:rsid w:val="00252671"/>
    <w:rsid w:val="00252A61"/>
    <w:rsid w:val="00264617"/>
    <w:rsid w:val="00271850"/>
    <w:rsid w:val="0027512B"/>
    <w:rsid w:val="0028443B"/>
    <w:rsid w:val="0028720F"/>
    <w:rsid w:val="00290C20"/>
    <w:rsid w:val="0029417E"/>
    <w:rsid w:val="00295679"/>
    <w:rsid w:val="00295E2A"/>
    <w:rsid w:val="00296A92"/>
    <w:rsid w:val="00296B8E"/>
    <w:rsid w:val="002A221A"/>
    <w:rsid w:val="002A62E5"/>
    <w:rsid w:val="002B1539"/>
    <w:rsid w:val="002B2B1E"/>
    <w:rsid w:val="002B3500"/>
    <w:rsid w:val="002C014E"/>
    <w:rsid w:val="002C092E"/>
    <w:rsid w:val="002C5573"/>
    <w:rsid w:val="002C66BB"/>
    <w:rsid w:val="002C7717"/>
    <w:rsid w:val="002D2F9C"/>
    <w:rsid w:val="002D3416"/>
    <w:rsid w:val="002E3200"/>
    <w:rsid w:val="002F2B64"/>
    <w:rsid w:val="00310C67"/>
    <w:rsid w:val="0031226F"/>
    <w:rsid w:val="00312DDA"/>
    <w:rsid w:val="00314974"/>
    <w:rsid w:val="00315CAA"/>
    <w:rsid w:val="003223DA"/>
    <w:rsid w:val="00323C44"/>
    <w:rsid w:val="00323D92"/>
    <w:rsid w:val="00324CCE"/>
    <w:rsid w:val="00325B0B"/>
    <w:rsid w:val="003261E2"/>
    <w:rsid w:val="0032793D"/>
    <w:rsid w:val="00327B1B"/>
    <w:rsid w:val="003337A3"/>
    <w:rsid w:val="00341C8D"/>
    <w:rsid w:val="00346E16"/>
    <w:rsid w:val="00362FC2"/>
    <w:rsid w:val="00365CDC"/>
    <w:rsid w:val="00376B5D"/>
    <w:rsid w:val="00377860"/>
    <w:rsid w:val="00380475"/>
    <w:rsid w:val="00383FD9"/>
    <w:rsid w:val="003863F2"/>
    <w:rsid w:val="00386A66"/>
    <w:rsid w:val="00386F12"/>
    <w:rsid w:val="003921C3"/>
    <w:rsid w:val="00392FC7"/>
    <w:rsid w:val="00395451"/>
    <w:rsid w:val="003977BC"/>
    <w:rsid w:val="003A064C"/>
    <w:rsid w:val="003A111B"/>
    <w:rsid w:val="003A28B6"/>
    <w:rsid w:val="003A477E"/>
    <w:rsid w:val="003B3CBD"/>
    <w:rsid w:val="003B3F11"/>
    <w:rsid w:val="003B4774"/>
    <w:rsid w:val="003B672C"/>
    <w:rsid w:val="003B7D51"/>
    <w:rsid w:val="003C1C87"/>
    <w:rsid w:val="003C279A"/>
    <w:rsid w:val="003C28D9"/>
    <w:rsid w:val="003D458F"/>
    <w:rsid w:val="003D478A"/>
    <w:rsid w:val="003D49F3"/>
    <w:rsid w:val="003D662D"/>
    <w:rsid w:val="003E12D3"/>
    <w:rsid w:val="003E5E41"/>
    <w:rsid w:val="003F16C3"/>
    <w:rsid w:val="003F47D4"/>
    <w:rsid w:val="003F4911"/>
    <w:rsid w:val="00401D98"/>
    <w:rsid w:val="00402994"/>
    <w:rsid w:val="0040425F"/>
    <w:rsid w:val="0041115B"/>
    <w:rsid w:val="0041169C"/>
    <w:rsid w:val="004124F7"/>
    <w:rsid w:val="00415D45"/>
    <w:rsid w:val="00423929"/>
    <w:rsid w:val="0042547E"/>
    <w:rsid w:val="00426668"/>
    <w:rsid w:val="00432E4F"/>
    <w:rsid w:val="0043760B"/>
    <w:rsid w:val="00437A29"/>
    <w:rsid w:val="00443C33"/>
    <w:rsid w:val="00447358"/>
    <w:rsid w:val="004479B7"/>
    <w:rsid w:val="00447BA3"/>
    <w:rsid w:val="004507D8"/>
    <w:rsid w:val="00451F1E"/>
    <w:rsid w:val="00453F39"/>
    <w:rsid w:val="00454C9E"/>
    <w:rsid w:val="00455579"/>
    <w:rsid w:val="004600DC"/>
    <w:rsid w:val="0046129B"/>
    <w:rsid w:val="004634CD"/>
    <w:rsid w:val="00464D03"/>
    <w:rsid w:val="00466A79"/>
    <w:rsid w:val="00473E6E"/>
    <w:rsid w:val="004764D6"/>
    <w:rsid w:val="0047762A"/>
    <w:rsid w:val="00480609"/>
    <w:rsid w:val="004862B1"/>
    <w:rsid w:val="0048797B"/>
    <w:rsid w:val="00490354"/>
    <w:rsid w:val="0049159F"/>
    <w:rsid w:val="004915B2"/>
    <w:rsid w:val="0049665A"/>
    <w:rsid w:val="00496A6B"/>
    <w:rsid w:val="004A5F45"/>
    <w:rsid w:val="004A6430"/>
    <w:rsid w:val="004A741C"/>
    <w:rsid w:val="004B0C99"/>
    <w:rsid w:val="004B2DB2"/>
    <w:rsid w:val="004B4949"/>
    <w:rsid w:val="004D24EF"/>
    <w:rsid w:val="004D2F6F"/>
    <w:rsid w:val="004D4F5B"/>
    <w:rsid w:val="004E32B0"/>
    <w:rsid w:val="004E65F5"/>
    <w:rsid w:val="004F26D7"/>
    <w:rsid w:val="00500CB3"/>
    <w:rsid w:val="005018F9"/>
    <w:rsid w:val="0051569C"/>
    <w:rsid w:val="005227FD"/>
    <w:rsid w:val="00522FBE"/>
    <w:rsid w:val="00530A30"/>
    <w:rsid w:val="00531F02"/>
    <w:rsid w:val="00543704"/>
    <w:rsid w:val="00544064"/>
    <w:rsid w:val="0054683E"/>
    <w:rsid w:val="005574DA"/>
    <w:rsid w:val="005622F2"/>
    <w:rsid w:val="005624CE"/>
    <w:rsid w:val="005625AD"/>
    <w:rsid w:val="00562734"/>
    <w:rsid w:val="005701E4"/>
    <w:rsid w:val="00574F3C"/>
    <w:rsid w:val="00577BA1"/>
    <w:rsid w:val="00581EBC"/>
    <w:rsid w:val="00585DA2"/>
    <w:rsid w:val="00591BF1"/>
    <w:rsid w:val="00595F95"/>
    <w:rsid w:val="005971A4"/>
    <w:rsid w:val="005A0414"/>
    <w:rsid w:val="005A1A83"/>
    <w:rsid w:val="005A312C"/>
    <w:rsid w:val="005A4300"/>
    <w:rsid w:val="005B7FAA"/>
    <w:rsid w:val="005C1643"/>
    <w:rsid w:val="005C2E42"/>
    <w:rsid w:val="005C3527"/>
    <w:rsid w:val="005C4BE7"/>
    <w:rsid w:val="005C51CD"/>
    <w:rsid w:val="005C7629"/>
    <w:rsid w:val="005D1205"/>
    <w:rsid w:val="005D1E72"/>
    <w:rsid w:val="005D4739"/>
    <w:rsid w:val="005E12FC"/>
    <w:rsid w:val="005E5A31"/>
    <w:rsid w:val="005E6AE6"/>
    <w:rsid w:val="005E6BFB"/>
    <w:rsid w:val="005F1545"/>
    <w:rsid w:val="005F26B4"/>
    <w:rsid w:val="005F5079"/>
    <w:rsid w:val="00602563"/>
    <w:rsid w:val="00612BAE"/>
    <w:rsid w:val="00624927"/>
    <w:rsid w:val="00627ACE"/>
    <w:rsid w:val="006374B1"/>
    <w:rsid w:val="00637DEE"/>
    <w:rsid w:val="00640760"/>
    <w:rsid w:val="00641680"/>
    <w:rsid w:val="00642BA3"/>
    <w:rsid w:val="00647AA0"/>
    <w:rsid w:val="00650E8A"/>
    <w:rsid w:val="00652C84"/>
    <w:rsid w:val="00656C58"/>
    <w:rsid w:val="00665150"/>
    <w:rsid w:val="00665A34"/>
    <w:rsid w:val="006661D3"/>
    <w:rsid w:val="00670472"/>
    <w:rsid w:val="0067098A"/>
    <w:rsid w:val="00670C57"/>
    <w:rsid w:val="006730A8"/>
    <w:rsid w:val="006741C2"/>
    <w:rsid w:val="006749AC"/>
    <w:rsid w:val="0067705C"/>
    <w:rsid w:val="0067776B"/>
    <w:rsid w:val="00681663"/>
    <w:rsid w:val="00687553"/>
    <w:rsid w:val="00692FC6"/>
    <w:rsid w:val="006937CB"/>
    <w:rsid w:val="00694C80"/>
    <w:rsid w:val="006961CE"/>
    <w:rsid w:val="006A7238"/>
    <w:rsid w:val="006B015B"/>
    <w:rsid w:val="006B08AD"/>
    <w:rsid w:val="006B16B5"/>
    <w:rsid w:val="006B1974"/>
    <w:rsid w:val="006B1F81"/>
    <w:rsid w:val="006B4437"/>
    <w:rsid w:val="006B51AD"/>
    <w:rsid w:val="006C0D29"/>
    <w:rsid w:val="006C484C"/>
    <w:rsid w:val="006C4CEA"/>
    <w:rsid w:val="006D3E94"/>
    <w:rsid w:val="006D45BA"/>
    <w:rsid w:val="006E2D5F"/>
    <w:rsid w:val="006E4CA2"/>
    <w:rsid w:val="006E520C"/>
    <w:rsid w:val="006E709D"/>
    <w:rsid w:val="006F23F4"/>
    <w:rsid w:val="00701156"/>
    <w:rsid w:val="00703D38"/>
    <w:rsid w:val="00705196"/>
    <w:rsid w:val="0071342D"/>
    <w:rsid w:val="007140B3"/>
    <w:rsid w:val="00715F6B"/>
    <w:rsid w:val="0071662B"/>
    <w:rsid w:val="00717F7D"/>
    <w:rsid w:val="00721810"/>
    <w:rsid w:val="00723FB6"/>
    <w:rsid w:val="00730FC0"/>
    <w:rsid w:val="007318B7"/>
    <w:rsid w:val="00731B26"/>
    <w:rsid w:val="00732506"/>
    <w:rsid w:val="0073378F"/>
    <w:rsid w:val="00734D97"/>
    <w:rsid w:val="007353D7"/>
    <w:rsid w:val="00735C97"/>
    <w:rsid w:val="00746317"/>
    <w:rsid w:val="00747843"/>
    <w:rsid w:val="0075194E"/>
    <w:rsid w:val="00752798"/>
    <w:rsid w:val="00753203"/>
    <w:rsid w:val="00755F84"/>
    <w:rsid w:val="0076734F"/>
    <w:rsid w:val="00767845"/>
    <w:rsid w:val="007704B0"/>
    <w:rsid w:val="0077168E"/>
    <w:rsid w:val="007738DE"/>
    <w:rsid w:val="00773D47"/>
    <w:rsid w:val="00774B5B"/>
    <w:rsid w:val="0079507E"/>
    <w:rsid w:val="007952E7"/>
    <w:rsid w:val="00795C9E"/>
    <w:rsid w:val="007A11C5"/>
    <w:rsid w:val="007B6114"/>
    <w:rsid w:val="007D1F0C"/>
    <w:rsid w:val="007D2B44"/>
    <w:rsid w:val="007D3264"/>
    <w:rsid w:val="007D34FB"/>
    <w:rsid w:val="007D4CF8"/>
    <w:rsid w:val="007D4E58"/>
    <w:rsid w:val="007D57DB"/>
    <w:rsid w:val="007D585B"/>
    <w:rsid w:val="007E497F"/>
    <w:rsid w:val="007E6ADD"/>
    <w:rsid w:val="007E6FFE"/>
    <w:rsid w:val="007E7031"/>
    <w:rsid w:val="007F1480"/>
    <w:rsid w:val="007F3A13"/>
    <w:rsid w:val="007F5100"/>
    <w:rsid w:val="00801544"/>
    <w:rsid w:val="0080607F"/>
    <w:rsid w:val="008106B3"/>
    <w:rsid w:val="00810FBE"/>
    <w:rsid w:val="00817FB4"/>
    <w:rsid w:val="0082151D"/>
    <w:rsid w:val="0082170E"/>
    <w:rsid w:val="0082336C"/>
    <w:rsid w:val="00823494"/>
    <w:rsid w:val="00823A13"/>
    <w:rsid w:val="008278A3"/>
    <w:rsid w:val="00832FE5"/>
    <w:rsid w:val="00842362"/>
    <w:rsid w:val="00851EA5"/>
    <w:rsid w:val="00874E05"/>
    <w:rsid w:val="00875DF3"/>
    <w:rsid w:val="008819E8"/>
    <w:rsid w:val="00884CA2"/>
    <w:rsid w:val="008850F5"/>
    <w:rsid w:val="00887283"/>
    <w:rsid w:val="0089243F"/>
    <w:rsid w:val="008A7F06"/>
    <w:rsid w:val="008B0CA6"/>
    <w:rsid w:val="008B212A"/>
    <w:rsid w:val="008B4734"/>
    <w:rsid w:val="008B4FCE"/>
    <w:rsid w:val="008C47B4"/>
    <w:rsid w:val="008C6A2C"/>
    <w:rsid w:val="008D1BC6"/>
    <w:rsid w:val="008D49A1"/>
    <w:rsid w:val="008E312F"/>
    <w:rsid w:val="008E5CBE"/>
    <w:rsid w:val="008E7B4A"/>
    <w:rsid w:val="008F2CFE"/>
    <w:rsid w:val="00901E83"/>
    <w:rsid w:val="00903251"/>
    <w:rsid w:val="00906C10"/>
    <w:rsid w:val="00913B87"/>
    <w:rsid w:val="0091603E"/>
    <w:rsid w:val="0092085E"/>
    <w:rsid w:val="009330F9"/>
    <w:rsid w:val="00934A12"/>
    <w:rsid w:val="009368C2"/>
    <w:rsid w:val="00937C6B"/>
    <w:rsid w:val="00941BB0"/>
    <w:rsid w:val="00943560"/>
    <w:rsid w:val="00945436"/>
    <w:rsid w:val="00945814"/>
    <w:rsid w:val="00945EC8"/>
    <w:rsid w:val="00950465"/>
    <w:rsid w:val="009527E0"/>
    <w:rsid w:val="0095416D"/>
    <w:rsid w:val="00955BC6"/>
    <w:rsid w:val="00956E1B"/>
    <w:rsid w:val="009573C6"/>
    <w:rsid w:val="00957DBD"/>
    <w:rsid w:val="00965933"/>
    <w:rsid w:val="00967093"/>
    <w:rsid w:val="009718FD"/>
    <w:rsid w:val="00971CD7"/>
    <w:rsid w:val="00973C5C"/>
    <w:rsid w:val="00975F8E"/>
    <w:rsid w:val="00981EF1"/>
    <w:rsid w:val="00982BEE"/>
    <w:rsid w:val="0098380B"/>
    <w:rsid w:val="00984555"/>
    <w:rsid w:val="00986B36"/>
    <w:rsid w:val="00996E0F"/>
    <w:rsid w:val="009A2137"/>
    <w:rsid w:val="009A5FAF"/>
    <w:rsid w:val="009B1E86"/>
    <w:rsid w:val="009B211F"/>
    <w:rsid w:val="009B2E01"/>
    <w:rsid w:val="009C56B3"/>
    <w:rsid w:val="009C634B"/>
    <w:rsid w:val="009C7673"/>
    <w:rsid w:val="009D0E77"/>
    <w:rsid w:val="009D55C5"/>
    <w:rsid w:val="009E03DE"/>
    <w:rsid w:val="009E23B8"/>
    <w:rsid w:val="009E51ED"/>
    <w:rsid w:val="009F0360"/>
    <w:rsid w:val="009F3BC2"/>
    <w:rsid w:val="009F3DD1"/>
    <w:rsid w:val="009F5AE0"/>
    <w:rsid w:val="00A037C2"/>
    <w:rsid w:val="00A03812"/>
    <w:rsid w:val="00A051E7"/>
    <w:rsid w:val="00A074B4"/>
    <w:rsid w:val="00A148CC"/>
    <w:rsid w:val="00A16CB1"/>
    <w:rsid w:val="00A1724F"/>
    <w:rsid w:val="00A20CD3"/>
    <w:rsid w:val="00A2645A"/>
    <w:rsid w:val="00A34DFB"/>
    <w:rsid w:val="00A410DF"/>
    <w:rsid w:val="00A41490"/>
    <w:rsid w:val="00A44383"/>
    <w:rsid w:val="00A4528A"/>
    <w:rsid w:val="00A47119"/>
    <w:rsid w:val="00A47815"/>
    <w:rsid w:val="00A51684"/>
    <w:rsid w:val="00A51E6C"/>
    <w:rsid w:val="00A57181"/>
    <w:rsid w:val="00A575A8"/>
    <w:rsid w:val="00A613DA"/>
    <w:rsid w:val="00A61624"/>
    <w:rsid w:val="00A659B1"/>
    <w:rsid w:val="00A66EB1"/>
    <w:rsid w:val="00A73378"/>
    <w:rsid w:val="00A7343A"/>
    <w:rsid w:val="00A743BE"/>
    <w:rsid w:val="00A76B3F"/>
    <w:rsid w:val="00A76B66"/>
    <w:rsid w:val="00A82AE8"/>
    <w:rsid w:val="00A86028"/>
    <w:rsid w:val="00A912AE"/>
    <w:rsid w:val="00AA3483"/>
    <w:rsid w:val="00AA394C"/>
    <w:rsid w:val="00AA5F03"/>
    <w:rsid w:val="00AA707F"/>
    <w:rsid w:val="00AB0C1B"/>
    <w:rsid w:val="00AB1A2C"/>
    <w:rsid w:val="00AB3269"/>
    <w:rsid w:val="00AB6150"/>
    <w:rsid w:val="00AC06C8"/>
    <w:rsid w:val="00AC1795"/>
    <w:rsid w:val="00AC2670"/>
    <w:rsid w:val="00AC42A9"/>
    <w:rsid w:val="00AC6B8F"/>
    <w:rsid w:val="00AD4ECA"/>
    <w:rsid w:val="00AD69CF"/>
    <w:rsid w:val="00AD7782"/>
    <w:rsid w:val="00AD78BB"/>
    <w:rsid w:val="00AE028B"/>
    <w:rsid w:val="00AE05BC"/>
    <w:rsid w:val="00AE0ACC"/>
    <w:rsid w:val="00AE412D"/>
    <w:rsid w:val="00AE477F"/>
    <w:rsid w:val="00AE4AF5"/>
    <w:rsid w:val="00AF139D"/>
    <w:rsid w:val="00AF1D50"/>
    <w:rsid w:val="00AF3871"/>
    <w:rsid w:val="00B00430"/>
    <w:rsid w:val="00B013E9"/>
    <w:rsid w:val="00B05E49"/>
    <w:rsid w:val="00B07818"/>
    <w:rsid w:val="00B12E46"/>
    <w:rsid w:val="00B13545"/>
    <w:rsid w:val="00B14FFC"/>
    <w:rsid w:val="00B15AF7"/>
    <w:rsid w:val="00B17BBA"/>
    <w:rsid w:val="00B20584"/>
    <w:rsid w:val="00B233C4"/>
    <w:rsid w:val="00B24C3B"/>
    <w:rsid w:val="00B25752"/>
    <w:rsid w:val="00B304E6"/>
    <w:rsid w:val="00B32E39"/>
    <w:rsid w:val="00B33050"/>
    <w:rsid w:val="00B36F53"/>
    <w:rsid w:val="00B41662"/>
    <w:rsid w:val="00B444CD"/>
    <w:rsid w:val="00B44884"/>
    <w:rsid w:val="00B615E5"/>
    <w:rsid w:val="00B61FDE"/>
    <w:rsid w:val="00B63A98"/>
    <w:rsid w:val="00B65061"/>
    <w:rsid w:val="00B652A5"/>
    <w:rsid w:val="00B67B97"/>
    <w:rsid w:val="00B72DCB"/>
    <w:rsid w:val="00B76AD8"/>
    <w:rsid w:val="00B774F6"/>
    <w:rsid w:val="00B92CC9"/>
    <w:rsid w:val="00B96819"/>
    <w:rsid w:val="00BA2EEE"/>
    <w:rsid w:val="00BA7364"/>
    <w:rsid w:val="00BB3383"/>
    <w:rsid w:val="00BC1A86"/>
    <w:rsid w:val="00BC36BB"/>
    <w:rsid w:val="00BC5641"/>
    <w:rsid w:val="00BC5C80"/>
    <w:rsid w:val="00BC7511"/>
    <w:rsid w:val="00BE08C6"/>
    <w:rsid w:val="00BE1219"/>
    <w:rsid w:val="00BE1CEF"/>
    <w:rsid w:val="00BE2732"/>
    <w:rsid w:val="00BE36D0"/>
    <w:rsid w:val="00BE387E"/>
    <w:rsid w:val="00BE40F1"/>
    <w:rsid w:val="00BF2E7E"/>
    <w:rsid w:val="00BF5923"/>
    <w:rsid w:val="00BF70B1"/>
    <w:rsid w:val="00C06B21"/>
    <w:rsid w:val="00C13574"/>
    <w:rsid w:val="00C14324"/>
    <w:rsid w:val="00C159A7"/>
    <w:rsid w:val="00C21FCD"/>
    <w:rsid w:val="00C22AEF"/>
    <w:rsid w:val="00C22EC3"/>
    <w:rsid w:val="00C26C7D"/>
    <w:rsid w:val="00C30BF3"/>
    <w:rsid w:val="00C32AE1"/>
    <w:rsid w:val="00C33417"/>
    <w:rsid w:val="00C37C91"/>
    <w:rsid w:val="00C42DF0"/>
    <w:rsid w:val="00C468B0"/>
    <w:rsid w:val="00C516FE"/>
    <w:rsid w:val="00C550D9"/>
    <w:rsid w:val="00C56FB0"/>
    <w:rsid w:val="00C61359"/>
    <w:rsid w:val="00C63C29"/>
    <w:rsid w:val="00C6567F"/>
    <w:rsid w:val="00C6659D"/>
    <w:rsid w:val="00C7009D"/>
    <w:rsid w:val="00C701E2"/>
    <w:rsid w:val="00C70EBF"/>
    <w:rsid w:val="00C72D18"/>
    <w:rsid w:val="00C743DE"/>
    <w:rsid w:val="00C851DB"/>
    <w:rsid w:val="00C9431B"/>
    <w:rsid w:val="00C9504A"/>
    <w:rsid w:val="00C96447"/>
    <w:rsid w:val="00CA2BFC"/>
    <w:rsid w:val="00CA69BE"/>
    <w:rsid w:val="00CB453F"/>
    <w:rsid w:val="00CB5741"/>
    <w:rsid w:val="00CC04B7"/>
    <w:rsid w:val="00CC04FA"/>
    <w:rsid w:val="00CD00FA"/>
    <w:rsid w:val="00CD0387"/>
    <w:rsid w:val="00CD1652"/>
    <w:rsid w:val="00CD3063"/>
    <w:rsid w:val="00CD491D"/>
    <w:rsid w:val="00CE4DE3"/>
    <w:rsid w:val="00CF012E"/>
    <w:rsid w:val="00CF3E92"/>
    <w:rsid w:val="00CF3EE2"/>
    <w:rsid w:val="00D006D2"/>
    <w:rsid w:val="00D016B3"/>
    <w:rsid w:val="00D04A4D"/>
    <w:rsid w:val="00D04BDB"/>
    <w:rsid w:val="00D0541B"/>
    <w:rsid w:val="00D0623B"/>
    <w:rsid w:val="00D11124"/>
    <w:rsid w:val="00D20A6F"/>
    <w:rsid w:val="00D22341"/>
    <w:rsid w:val="00D2383C"/>
    <w:rsid w:val="00D24B45"/>
    <w:rsid w:val="00D266DF"/>
    <w:rsid w:val="00D3096D"/>
    <w:rsid w:val="00D3098C"/>
    <w:rsid w:val="00D33019"/>
    <w:rsid w:val="00D34CBD"/>
    <w:rsid w:val="00D3507B"/>
    <w:rsid w:val="00D528C0"/>
    <w:rsid w:val="00D52B38"/>
    <w:rsid w:val="00D5364F"/>
    <w:rsid w:val="00D57AE6"/>
    <w:rsid w:val="00D6215E"/>
    <w:rsid w:val="00D731A7"/>
    <w:rsid w:val="00D741B8"/>
    <w:rsid w:val="00D839AC"/>
    <w:rsid w:val="00D92798"/>
    <w:rsid w:val="00D92B43"/>
    <w:rsid w:val="00D9445F"/>
    <w:rsid w:val="00DA2893"/>
    <w:rsid w:val="00DA64E9"/>
    <w:rsid w:val="00DA78B4"/>
    <w:rsid w:val="00DB1663"/>
    <w:rsid w:val="00DB2A00"/>
    <w:rsid w:val="00DB5858"/>
    <w:rsid w:val="00DC207B"/>
    <w:rsid w:val="00DC380F"/>
    <w:rsid w:val="00DC4A62"/>
    <w:rsid w:val="00DC6712"/>
    <w:rsid w:val="00DC6B90"/>
    <w:rsid w:val="00DD267B"/>
    <w:rsid w:val="00DD27B5"/>
    <w:rsid w:val="00DD5518"/>
    <w:rsid w:val="00DD5624"/>
    <w:rsid w:val="00DD64DA"/>
    <w:rsid w:val="00DD7897"/>
    <w:rsid w:val="00DD7C2A"/>
    <w:rsid w:val="00DE0214"/>
    <w:rsid w:val="00DE2988"/>
    <w:rsid w:val="00DE4499"/>
    <w:rsid w:val="00DE4573"/>
    <w:rsid w:val="00DF0C43"/>
    <w:rsid w:val="00DF5FE1"/>
    <w:rsid w:val="00DF622E"/>
    <w:rsid w:val="00E03CE4"/>
    <w:rsid w:val="00E045ED"/>
    <w:rsid w:val="00E047B6"/>
    <w:rsid w:val="00E13634"/>
    <w:rsid w:val="00E171A9"/>
    <w:rsid w:val="00E17CEF"/>
    <w:rsid w:val="00E20D14"/>
    <w:rsid w:val="00E20E13"/>
    <w:rsid w:val="00E23DA8"/>
    <w:rsid w:val="00E251E7"/>
    <w:rsid w:val="00E25A3A"/>
    <w:rsid w:val="00E310D5"/>
    <w:rsid w:val="00E3353D"/>
    <w:rsid w:val="00E4041C"/>
    <w:rsid w:val="00E52528"/>
    <w:rsid w:val="00E558EC"/>
    <w:rsid w:val="00E579DF"/>
    <w:rsid w:val="00E60077"/>
    <w:rsid w:val="00E70AB5"/>
    <w:rsid w:val="00E71D43"/>
    <w:rsid w:val="00E765DF"/>
    <w:rsid w:val="00E771E5"/>
    <w:rsid w:val="00E80467"/>
    <w:rsid w:val="00E81310"/>
    <w:rsid w:val="00E827A0"/>
    <w:rsid w:val="00E82995"/>
    <w:rsid w:val="00E83152"/>
    <w:rsid w:val="00E85C23"/>
    <w:rsid w:val="00E87B9E"/>
    <w:rsid w:val="00E90A55"/>
    <w:rsid w:val="00E965DE"/>
    <w:rsid w:val="00E96C75"/>
    <w:rsid w:val="00EA07E6"/>
    <w:rsid w:val="00EA33F4"/>
    <w:rsid w:val="00EA54DE"/>
    <w:rsid w:val="00EB3E38"/>
    <w:rsid w:val="00EB3E5F"/>
    <w:rsid w:val="00EB7FEE"/>
    <w:rsid w:val="00EC4A92"/>
    <w:rsid w:val="00ED0775"/>
    <w:rsid w:val="00ED08EA"/>
    <w:rsid w:val="00ED179B"/>
    <w:rsid w:val="00ED17D9"/>
    <w:rsid w:val="00ED3761"/>
    <w:rsid w:val="00ED403C"/>
    <w:rsid w:val="00ED7960"/>
    <w:rsid w:val="00EF39FA"/>
    <w:rsid w:val="00EF6EFC"/>
    <w:rsid w:val="00F00886"/>
    <w:rsid w:val="00F02168"/>
    <w:rsid w:val="00F04690"/>
    <w:rsid w:val="00F07C96"/>
    <w:rsid w:val="00F12363"/>
    <w:rsid w:val="00F3274C"/>
    <w:rsid w:val="00F35D5A"/>
    <w:rsid w:val="00F37C6E"/>
    <w:rsid w:val="00F37E29"/>
    <w:rsid w:val="00F43527"/>
    <w:rsid w:val="00F47C7E"/>
    <w:rsid w:val="00F52A0B"/>
    <w:rsid w:val="00F532DB"/>
    <w:rsid w:val="00F544CD"/>
    <w:rsid w:val="00F57AD6"/>
    <w:rsid w:val="00F6522A"/>
    <w:rsid w:val="00F67359"/>
    <w:rsid w:val="00F716DC"/>
    <w:rsid w:val="00F7177C"/>
    <w:rsid w:val="00F829B2"/>
    <w:rsid w:val="00F84491"/>
    <w:rsid w:val="00F85043"/>
    <w:rsid w:val="00F87FFA"/>
    <w:rsid w:val="00F92FD7"/>
    <w:rsid w:val="00F95888"/>
    <w:rsid w:val="00F96E30"/>
    <w:rsid w:val="00F96F71"/>
    <w:rsid w:val="00FA1BE4"/>
    <w:rsid w:val="00FA73F6"/>
    <w:rsid w:val="00FB75E2"/>
    <w:rsid w:val="00FC0AD3"/>
    <w:rsid w:val="00FC1C80"/>
    <w:rsid w:val="00FC4216"/>
    <w:rsid w:val="00FC51AB"/>
    <w:rsid w:val="00FD5BF6"/>
    <w:rsid w:val="00FE0115"/>
    <w:rsid w:val="00FE0456"/>
    <w:rsid w:val="00FE22A1"/>
    <w:rsid w:val="00FE3017"/>
    <w:rsid w:val="00FE49C7"/>
    <w:rsid w:val="00FE77E6"/>
    <w:rsid w:val="00FF1923"/>
    <w:rsid w:val="00FF3E2B"/>
    <w:rsid w:val="00FF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A7781-1D45-4039-984A-D235FAAB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C2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3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0B1"/>
  </w:style>
  <w:style w:type="paragraph" w:styleId="Footer">
    <w:name w:val="footer"/>
    <w:basedOn w:val="Normal"/>
    <w:link w:val="FooterChar"/>
    <w:uiPriority w:val="99"/>
    <w:unhideWhenUsed/>
    <w:rsid w:val="0005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0B1"/>
  </w:style>
  <w:style w:type="paragraph" w:styleId="Caption">
    <w:name w:val="caption"/>
    <w:basedOn w:val="Normal"/>
    <w:next w:val="Normal"/>
    <w:uiPriority w:val="35"/>
    <w:unhideWhenUsed/>
    <w:qFormat/>
    <w:rsid w:val="004600D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rsid w:val="00E04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htanjore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vaishvin.github.io/myProfi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inodhtanjore@outlook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Skillset</a:t>
            </a:r>
          </a:p>
        </c:rich>
      </c:tx>
      <c:layout>
        <c:manualLayout>
          <c:xMode val="edge"/>
          <c:yMode val="edge"/>
          <c:x val="0.418861846814602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8318311967202443"/>
          <c:y val="0.15334645669291339"/>
          <c:w val="0.48045324396433919"/>
          <c:h val="0.6179036995375577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Years Of Experience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RDBMS, Oracle PL/SQL</c:v>
                </c:pt>
                <c:pt idx="1">
                  <c:v>HTML, CSS, JS, PHP, AJAX, jQuery</c:v>
                </c:pt>
                <c:pt idx="2">
                  <c:v>Unix, Shell Scripting, PERL</c:v>
                </c:pt>
                <c:pt idx="3">
                  <c:v>Dell Boomi, Groovy</c:v>
                </c:pt>
                <c:pt idx="4">
                  <c:v>OOPS-C++, Java, OpenGL</c:v>
                </c:pt>
                <c:pt idx="5">
                  <c:v>Informatica ETL, BI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7.5</c:v>
                </c:pt>
                <c:pt idx="1">
                  <c:v>4</c:v>
                </c:pt>
                <c:pt idx="2">
                  <c:v>7.5</c:v>
                </c:pt>
                <c:pt idx="3">
                  <c:v>2</c:v>
                </c:pt>
                <c:pt idx="4">
                  <c:v>5</c:v>
                </c:pt>
                <c:pt idx="5">
                  <c:v>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58381184"/>
        <c:axId val="358378464"/>
      </c:barChart>
      <c:catAx>
        <c:axId val="3583811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just"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78464"/>
        <c:crosses val="autoZero"/>
        <c:auto val="1"/>
        <c:lblAlgn val="ctr"/>
        <c:lblOffset val="100"/>
        <c:noMultiLvlLbl val="0"/>
      </c:catAx>
      <c:valAx>
        <c:axId val="35837846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38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494849700391224"/>
          <c:y val="0.88629059726312853"/>
          <c:w val="0.35562528785381742"/>
          <c:h val="0.11371040039748118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A24239-19FD-489A-BF3A-277FA81296D9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27FE4-C935-40E9-831E-FF777741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 Is Well</dc:creator>
  <cp:lastModifiedBy>Vinodh kumar Tanjore Mohan kumar</cp:lastModifiedBy>
  <cp:revision>2</cp:revision>
  <cp:lastPrinted>2017-06-20T09:58:00Z</cp:lastPrinted>
  <dcterms:created xsi:type="dcterms:W3CDTF">2017-06-20T09:59:00Z</dcterms:created>
  <dcterms:modified xsi:type="dcterms:W3CDTF">2017-06-20T09:59:00Z</dcterms:modified>
</cp:coreProperties>
</file>