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1F1" w:rsidRPr="00BA7364" w:rsidRDefault="002071F1" w:rsidP="002071F1">
      <w:pPr>
        <w:spacing w:after="120" w:line="240" w:lineRule="auto"/>
        <w:rPr>
          <w:rFonts w:ascii="Britannic Bold" w:hAnsi="Britannic Bold"/>
          <w:bCs/>
          <w:sz w:val="32"/>
          <w:szCs w:val="32"/>
        </w:rPr>
      </w:pPr>
      <w:r w:rsidRPr="00BA7364">
        <w:rPr>
          <w:rFonts w:ascii="Britannic Bold" w:hAnsi="Britannic Bold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56B66" wp14:editId="7205F407">
                <wp:simplePos x="0" y="0"/>
                <wp:positionH relativeFrom="margin">
                  <wp:posOffset>4491990</wp:posOffset>
                </wp:positionH>
                <wp:positionV relativeFrom="paragraph">
                  <wp:posOffset>11430</wp:posOffset>
                </wp:positionV>
                <wp:extent cx="2508885" cy="746760"/>
                <wp:effectExtent l="0" t="0" r="24765" b="1524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1F1" w:rsidRPr="0071662B" w:rsidRDefault="002071F1" w:rsidP="002071F1">
                            <w:pPr>
                              <w:spacing w:after="40" w:line="240" w:lineRule="auto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  <w:r w:rsidRPr="0071662B"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5" w:history="1">
                              <w:r w:rsidRPr="00CA7DAC">
                                <w:rPr>
                                  <w:rStyle w:val="Hyperlink"/>
                                  <w:rFonts w:ascii="Palatino Linotype" w:hAnsi="Palatino Linotype"/>
                                  <w:sz w:val="20"/>
                                  <w:szCs w:val="20"/>
                                </w:rPr>
                                <w:t>vinodhtanjore@outlook.com</w:t>
                              </w:r>
                            </w:hyperlink>
                          </w:p>
                          <w:p w:rsidR="002071F1" w:rsidRPr="0071662B" w:rsidRDefault="002071F1" w:rsidP="002071F1">
                            <w:pPr>
                              <w:spacing w:after="40" w:line="240" w:lineRule="auto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1662B">
                              <w:rPr>
                                <w:rFonts w:ascii="Palatino Linotype" w:eastAsia="Calibri" w:hAnsi="Palatino Linotype" w:cs="Times New Roman"/>
                                <w:b/>
                                <w:sz w:val="20"/>
                                <w:szCs w:val="20"/>
                              </w:rPr>
                              <w:t>Ph</w:t>
                            </w:r>
                            <w:proofErr w:type="spellEnd"/>
                            <w:r w:rsidRPr="0071662B">
                              <w:rPr>
                                <w:rFonts w:ascii="Palatino Linotype" w:eastAsia="Calibri" w:hAnsi="Palatino Linotype" w:cs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Pr="0071662B"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  <w:t xml:space="preserve"> +1-860-372-8496</w:t>
                            </w:r>
                          </w:p>
                          <w:p w:rsidR="002071F1" w:rsidRPr="0071662B" w:rsidRDefault="002071F1" w:rsidP="002071F1">
                            <w:pPr>
                              <w:spacing w:after="40" w:line="240" w:lineRule="auto"/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eastAsia="Calibri" w:hAnsi="Palatino Linotype" w:cs="Times New Roman"/>
                                <w:b/>
                                <w:sz w:val="20"/>
                                <w:szCs w:val="20"/>
                              </w:rPr>
                              <w:t>Languages:</w:t>
                            </w:r>
                            <w:r w:rsidRPr="0071662B"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  <w:t xml:space="preserve"> English, Tamil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56B6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53.7pt;margin-top:.9pt;width:197.55pt;height:5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67LAIAAFIEAAAOAAAAZHJzL2Uyb0RvYy54bWysVNtu2zAMfR+wfxD0vtjxk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">
                <v:textbox>
                  <w:txbxContent>
                    <w:p w:rsidR="002071F1" w:rsidRPr="0071662B" w:rsidRDefault="002071F1" w:rsidP="002071F1">
                      <w:pPr>
                        <w:spacing w:after="40" w:line="240" w:lineRule="auto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Email:</w:t>
                      </w:r>
                      <w:r w:rsidRPr="0071662B">
                        <w:rPr>
                          <w:rFonts w:ascii="Palatino Linotype" w:hAnsi="Palatino Linotype"/>
                          <w:sz w:val="20"/>
                          <w:szCs w:val="20"/>
                        </w:rPr>
                        <w:t xml:space="preserve"> </w:t>
                      </w:r>
                      <w:hyperlink r:id="rId6" w:history="1">
                        <w:r w:rsidRPr="00CA7DAC">
                          <w:rPr>
                            <w:rStyle w:val="Hyperlink"/>
                            <w:rFonts w:ascii="Palatino Linotype" w:hAnsi="Palatino Linotype"/>
                            <w:sz w:val="20"/>
                            <w:szCs w:val="20"/>
                          </w:rPr>
                          <w:t>vinodhtanjore@outlook.com</w:t>
                        </w:r>
                      </w:hyperlink>
                    </w:p>
                    <w:p w:rsidR="002071F1" w:rsidRPr="0071662B" w:rsidRDefault="002071F1" w:rsidP="002071F1">
                      <w:pPr>
                        <w:spacing w:after="40" w:line="240" w:lineRule="auto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  <w:proofErr w:type="spellStart"/>
                      <w:r w:rsidRPr="0071662B">
                        <w:rPr>
                          <w:rFonts w:ascii="Palatino Linotype" w:eastAsia="Calibri" w:hAnsi="Palatino Linotype" w:cs="Times New Roman"/>
                          <w:b/>
                          <w:sz w:val="20"/>
                          <w:szCs w:val="20"/>
                        </w:rPr>
                        <w:t>Ph</w:t>
                      </w:r>
                      <w:proofErr w:type="spellEnd"/>
                      <w:r w:rsidRPr="0071662B">
                        <w:rPr>
                          <w:rFonts w:ascii="Palatino Linotype" w:eastAsia="Calibri" w:hAnsi="Palatino Linotype" w:cs="Times New Roman"/>
                          <w:b/>
                          <w:sz w:val="20"/>
                          <w:szCs w:val="20"/>
                        </w:rPr>
                        <w:t>:</w:t>
                      </w:r>
                      <w:r w:rsidRPr="0071662B"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  <w:t xml:space="preserve"> +1-860-372-8496</w:t>
                      </w:r>
                    </w:p>
                    <w:p w:rsidR="002071F1" w:rsidRPr="0071662B" w:rsidRDefault="002071F1" w:rsidP="002071F1">
                      <w:pPr>
                        <w:spacing w:after="40" w:line="240" w:lineRule="auto"/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eastAsia="Calibri" w:hAnsi="Palatino Linotype" w:cs="Times New Roman"/>
                          <w:b/>
                          <w:sz w:val="20"/>
                          <w:szCs w:val="20"/>
                        </w:rPr>
                        <w:t>Languages:</w:t>
                      </w:r>
                      <w:r w:rsidRPr="0071662B"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  <w:t xml:space="preserve"> English, Tamil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7364">
        <w:rPr>
          <w:rFonts w:ascii="Britannic Bold" w:hAnsi="Britannic Bold"/>
          <w:bCs/>
          <w:sz w:val="32"/>
          <w:szCs w:val="32"/>
        </w:rPr>
        <w:t>VINODH TANJORE</w:t>
      </w:r>
    </w:p>
    <w:p w:rsidR="002071F1" w:rsidRPr="00BA7364" w:rsidRDefault="002071F1" w:rsidP="002071F1">
      <w:pPr>
        <w:spacing w:after="40" w:line="240" w:lineRule="auto"/>
        <w:rPr>
          <w:rFonts w:ascii="Britannic Bold" w:hAnsi="Britannic Bold"/>
          <w:color w:val="2E74B5" w:themeColor="accent1" w:themeShade="BF"/>
        </w:rPr>
      </w:pPr>
      <w:r w:rsidRPr="00BA7364">
        <w:rPr>
          <w:rFonts w:ascii="Palatino Linotype" w:hAnsi="Palatino Linotype"/>
          <w:color w:val="2E74B5" w:themeColor="accent1" w:themeShade="BF"/>
        </w:rPr>
        <w:t xml:space="preserve"> </w:t>
      </w:r>
      <w:r w:rsidRPr="00BA7364">
        <w:rPr>
          <w:rFonts w:ascii="Britannic Bold" w:hAnsi="Britannic Bold"/>
          <w:color w:val="2E74B5" w:themeColor="accent1" w:themeShade="BF"/>
        </w:rPr>
        <w:t xml:space="preserve">M.S – Software Systems, </w:t>
      </w:r>
      <w:proofErr w:type="spellStart"/>
      <w:r w:rsidRPr="00BA7364">
        <w:rPr>
          <w:rFonts w:ascii="Britannic Bold" w:hAnsi="Britannic Bold"/>
          <w:color w:val="2E74B5" w:themeColor="accent1" w:themeShade="BF"/>
        </w:rPr>
        <w:t>B.Tech</w:t>
      </w:r>
      <w:proofErr w:type="spellEnd"/>
      <w:r w:rsidRPr="00BA7364">
        <w:rPr>
          <w:rFonts w:ascii="Britannic Bold" w:hAnsi="Britannic Bold"/>
          <w:color w:val="2E74B5" w:themeColor="accent1" w:themeShade="BF"/>
        </w:rPr>
        <w:t xml:space="preserve"> – Electronics &amp; Communication</w:t>
      </w:r>
    </w:p>
    <w:p w:rsidR="002071F1" w:rsidRDefault="002071F1" w:rsidP="002071F1">
      <w:pPr>
        <w:spacing w:after="40" w:line="240" w:lineRule="auto"/>
        <w:rPr>
          <w:rFonts w:ascii="Britannic Bold" w:hAnsi="Britannic Bold"/>
          <w:color w:val="2E74B5" w:themeColor="accent1" w:themeShade="BF"/>
        </w:rPr>
      </w:pPr>
      <w:r>
        <w:rPr>
          <w:rFonts w:ascii="Britannic Bold" w:hAnsi="Britannic Bold"/>
          <w:color w:val="2E74B5" w:themeColor="accent1" w:themeShade="BF"/>
        </w:rPr>
        <w:t xml:space="preserve"> </w:t>
      </w:r>
      <w:r w:rsidRPr="00BA7364">
        <w:rPr>
          <w:rFonts w:ascii="Britannic Bold" w:hAnsi="Britannic Bold"/>
          <w:color w:val="2E74B5" w:themeColor="accent1" w:themeShade="BF"/>
        </w:rPr>
        <w:t xml:space="preserve">Current: </w:t>
      </w:r>
      <w:r>
        <w:rPr>
          <w:rFonts w:ascii="Britannic Bold" w:hAnsi="Britannic Bold"/>
          <w:color w:val="2E74B5" w:themeColor="accent1" w:themeShade="BF"/>
        </w:rPr>
        <w:t xml:space="preserve">Integration </w:t>
      </w:r>
      <w:r w:rsidRPr="00BA7364">
        <w:rPr>
          <w:rFonts w:ascii="Britannic Bold" w:hAnsi="Britannic Bold"/>
          <w:color w:val="2E74B5" w:themeColor="accent1" w:themeShade="BF"/>
        </w:rPr>
        <w:t xml:space="preserve">Analyst - </w:t>
      </w:r>
      <w:r>
        <w:rPr>
          <w:rFonts w:ascii="Britannic Bold" w:hAnsi="Britannic Bold"/>
          <w:color w:val="2E74B5" w:themeColor="accent1" w:themeShade="BF"/>
        </w:rPr>
        <w:t>Deutsche Bank.,</w:t>
      </w:r>
      <w:r w:rsidR="00856544">
        <w:rPr>
          <w:rFonts w:ascii="Britannic Bold" w:hAnsi="Britannic Bold"/>
          <w:color w:val="2E74B5" w:themeColor="accent1" w:themeShade="BF"/>
        </w:rPr>
        <w:t xml:space="preserve"> 11</w:t>
      </w:r>
      <w:r>
        <w:rPr>
          <w:rFonts w:ascii="Britannic Bold" w:hAnsi="Britannic Bold"/>
          <w:color w:val="2E74B5" w:themeColor="accent1" w:themeShade="BF"/>
        </w:rPr>
        <w:t>+</w:t>
      </w:r>
      <w:r w:rsidRPr="00BA7364">
        <w:rPr>
          <w:rFonts w:ascii="Britannic Bold" w:hAnsi="Britannic Bold"/>
          <w:color w:val="2E74B5" w:themeColor="accent1" w:themeShade="BF"/>
        </w:rPr>
        <w:t xml:space="preserve"> </w:t>
      </w:r>
      <w:proofErr w:type="spellStart"/>
      <w:r w:rsidRPr="00BA7364">
        <w:rPr>
          <w:rFonts w:ascii="Britannic Bold" w:hAnsi="Britannic Bold"/>
          <w:color w:val="2E74B5" w:themeColor="accent1" w:themeShade="BF"/>
        </w:rPr>
        <w:t>yrs</w:t>
      </w:r>
      <w:proofErr w:type="spellEnd"/>
    </w:p>
    <w:p w:rsidR="002071F1" w:rsidRPr="00447BA3" w:rsidRDefault="002071F1" w:rsidP="002071F1">
      <w:pPr>
        <w:spacing w:after="40" w:line="240" w:lineRule="auto"/>
        <w:rPr>
          <w:rFonts w:ascii="Palatino Linotype" w:hAnsi="Palatino Linotype"/>
          <w:i/>
          <w:iCs/>
          <w:color w:val="2E74B5" w:themeColor="accent1" w:themeShade="BF"/>
        </w:rPr>
      </w:pPr>
      <w:r>
        <w:rPr>
          <w:rFonts w:ascii="Palatino Linotype" w:hAnsi="Palatino Linotype"/>
          <w:i/>
          <w:iCs/>
          <w:color w:val="2E74B5" w:themeColor="accent1" w:themeShade="BF"/>
        </w:rPr>
        <w:t xml:space="preserve"> </w:t>
      </w:r>
      <w:r w:rsidRPr="00447BA3">
        <w:rPr>
          <w:rFonts w:ascii="Palatino Linotype" w:hAnsi="Palatino Linotype"/>
          <w:i/>
          <w:iCs/>
          <w:color w:val="2E74B5" w:themeColor="accent1" w:themeShade="BF"/>
        </w:rPr>
        <w:t xml:space="preserve">GitHub URL: </w:t>
      </w:r>
      <w:hyperlink r:id="rId7" w:history="1">
        <w:r w:rsidRPr="00447BA3">
          <w:rPr>
            <w:rStyle w:val="Hyperlink"/>
            <w:rFonts w:ascii="Palatino Linotype" w:hAnsi="Palatino Linotype"/>
            <w:i/>
            <w:iCs/>
          </w:rPr>
          <w:t>https://vaishvin.github.io/myProfile/</w:t>
        </w:r>
      </w:hyperlink>
    </w:p>
    <w:tbl>
      <w:tblPr>
        <w:tblpPr w:leftFromText="180" w:rightFromText="180" w:vertAnchor="text" w:horzAnchor="margin" w:tblpY="234"/>
        <w:tblW w:w="1085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2085"/>
        <w:gridCol w:w="8769"/>
      </w:tblGrid>
      <w:tr w:rsidR="002071F1" w:rsidRPr="00060B7B" w:rsidTr="00ED3BA4">
        <w:trPr>
          <w:trHeight w:val="321"/>
        </w:trPr>
        <w:tc>
          <w:tcPr>
            <w:tcW w:w="2085" w:type="dxa"/>
            <w:tcBorders>
              <w:bottom w:val="single" w:sz="8" w:space="0" w:color="FFFFFF"/>
            </w:tcBorders>
            <w:shd w:val="clear" w:color="auto" w:fill="DBDBDB" w:themeFill="accent3" w:themeFillTint="66"/>
            <w:vAlign w:val="center"/>
          </w:tcPr>
          <w:p w:rsidR="002071F1" w:rsidRPr="00324CCE" w:rsidRDefault="002071F1" w:rsidP="00ED3BA4">
            <w:pPr>
              <w:tabs>
                <w:tab w:val="left" w:pos="3600"/>
              </w:tabs>
              <w:adjustRightInd w:val="0"/>
              <w:jc w:val="center"/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  <w:t>Expertise</w:t>
            </w:r>
          </w:p>
        </w:tc>
        <w:tc>
          <w:tcPr>
            <w:tcW w:w="8769" w:type="dxa"/>
            <w:tcBorders>
              <w:bottom w:val="single" w:sz="8" w:space="0" w:color="FFFFFF"/>
            </w:tcBorders>
            <w:shd w:val="clear" w:color="auto" w:fill="DBDBDB" w:themeFill="accent3" w:themeFillTint="66"/>
            <w:vAlign w:val="center"/>
          </w:tcPr>
          <w:p w:rsidR="002071F1" w:rsidRPr="00324CCE" w:rsidRDefault="002071F1" w:rsidP="00ED3BA4">
            <w:pPr>
              <w:tabs>
                <w:tab w:val="left" w:pos="3600"/>
              </w:tabs>
              <w:adjustRightInd w:val="0"/>
              <w:jc w:val="center"/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  <w:t>Details</w:t>
            </w:r>
          </w:p>
        </w:tc>
      </w:tr>
      <w:tr w:rsidR="002071F1" w:rsidRPr="00060B7B" w:rsidTr="00ED3BA4">
        <w:trPr>
          <w:trHeight w:val="2"/>
        </w:trPr>
        <w:tc>
          <w:tcPr>
            <w:tcW w:w="2085" w:type="dxa"/>
            <w:shd w:val="clear" w:color="auto" w:fill="EDEDED" w:themeFill="accent3" w:themeFillTint="33"/>
            <w:vAlign w:val="center"/>
          </w:tcPr>
          <w:p w:rsidR="002071F1" w:rsidRPr="0032642D" w:rsidRDefault="002071F1" w:rsidP="00ED3BA4">
            <w:pPr>
              <w:jc w:val="center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Certifications</w:t>
            </w:r>
          </w:p>
        </w:tc>
        <w:tc>
          <w:tcPr>
            <w:tcW w:w="8769" w:type="dxa"/>
            <w:shd w:val="clear" w:color="auto" w:fill="EDEDED" w:themeFill="accent3" w:themeFillTint="33"/>
            <w:vAlign w:val="center"/>
          </w:tcPr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noProof/>
                <w:color w:val="000000" w:themeColor="text1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696FB7C9" wp14:editId="7DEA94F9">
                  <wp:simplePos x="0" y="0"/>
                  <wp:positionH relativeFrom="column">
                    <wp:posOffset>4721225</wp:posOffset>
                  </wp:positionH>
                  <wp:positionV relativeFrom="paragraph">
                    <wp:posOffset>31750</wp:posOffset>
                  </wp:positionV>
                  <wp:extent cx="614045" cy="614045"/>
                  <wp:effectExtent l="0" t="0" r="0" b="0"/>
                  <wp:wrapSquare wrapText="bothSides"/>
                  <wp:docPr id="1" name="Picture 1" descr="C:\Users\tmvin\Documents\Imp\ITIL-Acquiros\badge-60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mvin\Documents\Imp\ITIL-Acquiros\badge-60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045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642D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 wp14:anchorId="2B62176F" wp14:editId="6D29C447">
                  <wp:simplePos x="0" y="0"/>
                  <wp:positionH relativeFrom="column">
                    <wp:posOffset>4034155</wp:posOffset>
                  </wp:positionH>
                  <wp:positionV relativeFrom="paragraph">
                    <wp:posOffset>39370</wp:posOffset>
                  </wp:positionV>
                  <wp:extent cx="591820" cy="57277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" cy="57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 xml:space="preserve">AICPCU (INS 21- Property &amp; Liability Insurance), </w:t>
            </w:r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Oracle Certified Professional, Java SE 6 Programmer</w:t>
            </w:r>
          </w:p>
          <w:p w:rsidR="002071F1" w:rsidRDefault="002071F1" w:rsidP="00ED3BA4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ITIL Foundation-IT Service Management Advocate</w:t>
            </w:r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65BD884" wp14:editId="3C8E428E">
                  <wp:simplePos x="0" y="0"/>
                  <wp:positionH relativeFrom="column">
                    <wp:posOffset>4761865</wp:posOffset>
                  </wp:positionH>
                  <wp:positionV relativeFrom="paragraph">
                    <wp:posOffset>94615</wp:posOffset>
                  </wp:positionV>
                  <wp:extent cx="572770" cy="572770"/>
                  <wp:effectExtent l="0" t="0" r="0" b="0"/>
                  <wp:wrapSquare wrapText="bothSides"/>
                  <wp:docPr id="6" name="Picture 6" descr="https://vaishvin.github.io/myProfile/images/orac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vaishvin.github.io/myProfile/images/orac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89C0C24" wp14:editId="558A90A7">
                  <wp:simplePos x="0" y="0"/>
                  <wp:positionH relativeFrom="column">
                    <wp:posOffset>4062730</wp:posOffset>
                  </wp:positionH>
                  <wp:positionV relativeFrom="paragraph">
                    <wp:posOffset>94615</wp:posOffset>
                  </wp:positionV>
                  <wp:extent cx="600075" cy="600075"/>
                  <wp:effectExtent l="0" t="0" r="9525" b="9525"/>
                  <wp:wrapSquare wrapText="bothSides"/>
                  <wp:docPr id="5" name="Picture 5" descr="https://vaishvin.github.io/myProfile/images/theinstitu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vaishvin.github.io/myProfile/images/theinstitut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 xml:space="preserve">Dell </w:t>
            </w:r>
            <w:proofErr w:type="spellStart"/>
            <w:r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Boomi</w:t>
            </w:r>
            <w:proofErr w:type="spellEnd"/>
            <w:r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 xml:space="preserve"> </w:t>
            </w:r>
            <w:r w:rsidRPr="00781C23"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>Architect - Professional</w:t>
            </w:r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 xml:space="preserve">Dell </w:t>
            </w:r>
            <w:proofErr w:type="spellStart"/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Boomi</w:t>
            </w:r>
            <w:proofErr w:type="spellEnd"/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 xml:space="preserve"> </w:t>
            </w:r>
            <w:r w:rsidRPr="00B91ED0"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>Developer</w:t>
            </w:r>
            <w:r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 xml:space="preserve"> – Associate &amp; Professional</w:t>
            </w:r>
          </w:p>
          <w:p w:rsidR="002071F1" w:rsidRDefault="002071F1" w:rsidP="00ED3BA4">
            <w:pPr>
              <w:spacing w:before="20" w:after="20"/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 xml:space="preserve">Dell </w:t>
            </w:r>
            <w:proofErr w:type="spellStart"/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Boomi</w:t>
            </w:r>
            <w:proofErr w:type="spellEnd"/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 xml:space="preserve"> </w:t>
            </w:r>
            <w:r w:rsidRPr="00B91ED0"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>Professional</w:t>
            </w:r>
            <w:r w:rsidRPr="00B91ED0">
              <w:rPr>
                <w:rFonts w:ascii="Palatino Linotype" w:hAnsi="Palatino Linotype" w:cs="TrebuchetMS"/>
                <w:color w:val="000000" w:themeColor="text1"/>
                <w:sz w:val="18"/>
                <w:szCs w:val="18"/>
                <w:u w:val="single"/>
              </w:rPr>
              <w:t xml:space="preserve"> </w:t>
            </w:r>
            <w:r w:rsidRPr="00B91ED0"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>API Design and Management</w:t>
            </w:r>
            <w:r>
              <w:t xml:space="preserve"> </w:t>
            </w:r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>
              <w:t xml:space="preserve">Dell </w:t>
            </w:r>
            <w:proofErr w:type="spellStart"/>
            <w:r>
              <w:t>Boomi</w:t>
            </w:r>
            <w:proofErr w:type="spellEnd"/>
            <w:r>
              <w:t xml:space="preserve"> </w:t>
            </w:r>
            <w:r w:rsidRPr="00B91ED0">
              <w:rPr>
                <w:rFonts w:ascii="Palatino Linotype" w:hAnsi="Palatino Linotype" w:cs="TrebuchetMS"/>
                <w:b/>
                <w:bCs/>
                <w:color w:val="000000" w:themeColor="text1"/>
                <w:sz w:val="18"/>
                <w:szCs w:val="18"/>
                <w:u w:val="single"/>
              </w:rPr>
              <w:t>Production Administrator</w:t>
            </w:r>
          </w:p>
        </w:tc>
      </w:tr>
      <w:tr w:rsidR="002071F1" w:rsidRPr="00060B7B" w:rsidTr="00ED3BA4">
        <w:trPr>
          <w:trHeight w:val="364"/>
        </w:trPr>
        <w:tc>
          <w:tcPr>
            <w:tcW w:w="2085" w:type="dxa"/>
            <w:shd w:val="clear" w:color="auto" w:fill="EDEDED" w:themeFill="accent3" w:themeFillTint="33"/>
            <w:vAlign w:val="center"/>
          </w:tcPr>
          <w:p w:rsidR="002071F1" w:rsidRPr="0032642D" w:rsidRDefault="002071F1" w:rsidP="00ED3BA4">
            <w:pPr>
              <w:jc w:val="center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Domain</w:t>
            </w:r>
          </w:p>
        </w:tc>
        <w:tc>
          <w:tcPr>
            <w:tcW w:w="8769" w:type="dxa"/>
            <w:shd w:val="clear" w:color="auto" w:fill="EDEDED" w:themeFill="accent3" w:themeFillTint="33"/>
          </w:tcPr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Insurance - P&amp;C and Healthcare – Enrollment, Billing &amp; Payments</w:t>
            </w:r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Banking – Equities Trading Platform</w:t>
            </w:r>
          </w:p>
        </w:tc>
      </w:tr>
      <w:tr w:rsidR="002071F1" w:rsidRPr="00060B7B" w:rsidTr="00ED3BA4">
        <w:trPr>
          <w:trHeight w:val="1183"/>
        </w:trPr>
        <w:tc>
          <w:tcPr>
            <w:tcW w:w="2085" w:type="dxa"/>
            <w:shd w:val="clear" w:color="auto" w:fill="EDEDED" w:themeFill="accent3" w:themeFillTint="33"/>
            <w:vAlign w:val="center"/>
          </w:tcPr>
          <w:p w:rsidR="002071F1" w:rsidRPr="0032642D" w:rsidRDefault="002071F1" w:rsidP="00ED3BA4">
            <w:pPr>
              <w:jc w:val="center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Technical</w:t>
            </w:r>
          </w:p>
        </w:tc>
        <w:tc>
          <w:tcPr>
            <w:tcW w:w="8769" w:type="dxa"/>
            <w:shd w:val="clear" w:color="auto" w:fill="EDEDED" w:themeFill="accent3" w:themeFillTint="33"/>
            <w:vAlign w:val="center"/>
          </w:tcPr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>DB 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Oracle 10G, Oracle 11G, SQL, Oracle PL/SQL, Oracle Forms &amp; Reports, MYSQL</w:t>
            </w:r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bCs/>
                <w:color w:val="000000" w:themeColor="text1"/>
                <w:sz w:val="18"/>
                <w:szCs w:val="18"/>
              </w:rPr>
              <w:t>Cloud Integration :</w:t>
            </w:r>
            <w:r w:rsidR="0014450F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Dell </w:t>
            </w:r>
            <w:proofErr w:type="spellStart"/>
            <w:r w:rsidR="0014450F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Boomi</w:t>
            </w:r>
            <w:proofErr w:type="spellEnd"/>
            <w:r w:rsidR="0014450F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="0014450F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iPaas</w:t>
            </w:r>
            <w:proofErr w:type="spellEnd"/>
            <w:r w:rsidR="0014450F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)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,</w:t>
            </w:r>
            <w:r w:rsidR="0014450F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14450F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MuleSoft</w:t>
            </w:r>
            <w:proofErr w:type="spellEnd"/>
            <w:r w:rsidR="0014450F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,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OpenShift</w:t>
            </w:r>
            <w:proofErr w:type="spellEnd"/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by Red Hat (</w:t>
            </w:r>
            <w:proofErr w:type="spellStart"/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Paas</w:t>
            </w:r>
            <w:proofErr w:type="spellEnd"/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)</w:t>
            </w:r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 xml:space="preserve">BI/ETL: </w:t>
            </w:r>
            <w:proofErr w:type="spellStart"/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Informatica</w:t>
            </w:r>
            <w:proofErr w:type="spellEnd"/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, SAP BO</w:t>
            </w:r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>Web Development: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HTML, CSS, Java Script, PHP, jQuery, jQuery UI, AJAX, XML</w:t>
            </w:r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>Languages: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 C++, Java, J2EE, JSP &amp; Servlets, JSF, VB.Net</w:t>
            </w:r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>Scripting: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Unix, PERL, Shell</w:t>
            </w:r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 xml:space="preserve">Integration Tools: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Dell </w:t>
            </w:r>
            <w:proofErr w:type="spellStart"/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Boomi</w:t>
            </w:r>
            <w:proofErr w:type="spellEnd"/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>Graphics: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 xml:space="preserve"> OpenGL</w:t>
            </w:r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</w:rPr>
              <w:t xml:space="preserve">Mobile: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</w:rPr>
              <w:t>Android – Android Studio</w:t>
            </w:r>
          </w:p>
        </w:tc>
      </w:tr>
      <w:tr w:rsidR="002071F1" w:rsidRPr="00060B7B" w:rsidTr="002071F1">
        <w:trPr>
          <w:trHeight w:val="313"/>
        </w:trPr>
        <w:tc>
          <w:tcPr>
            <w:tcW w:w="2085" w:type="dxa"/>
            <w:shd w:val="clear" w:color="auto" w:fill="EDEDED" w:themeFill="accent3" w:themeFillTint="33"/>
            <w:vAlign w:val="center"/>
          </w:tcPr>
          <w:p w:rsidR="002071F1" w:rsidRPr="0032642D" w:rsidRDefault="002071F1" w:rsidP="00ED3BA4">
            <w:pPr>
              <w:jc w:val="center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OS / Platforms</w:t>
            </w:r>
          </w:p>
        </w:tc>
        <w:tc>
          <w:tcPr>
            <w:tcW w:w="8769" w:type="dxa"/>
            <w:shd w:val="clear" w:color="auto" w:fill="EDEDED" w:themeFill="accent3" w:themeFillTint="33"/>
          </w:tcPr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Windows, MS-DOS, Unix, Linux (Red Hat), Ubuntu.</w:t>
            </w:r>
          </w:p>
        </w:tc>
      </w:tr>
      <w:tr w:rsidR="002071F1" w:rsidRPr="00060B7B" w:rsidTr="00ED3BA4">
        <w:trPr>
          <w:trHeight w:val="551"/>
        </w:trPr>
        <w:tc>
          <w:tcPr>
            <w:tcW w:w="2085" w:type="dxa"/>
            <w:shd w:val="clear" w:color="auto" w:fill="EDEDED" w:themeFill="accent3" w:themeFillTint="33"/>
            <w:vAlign w:val="center"/>
          </w:tcPr>
          <w:p w:rsidR="002071F1" w:rsidRPr="0032642D" w:rsidRDefault="002071F1" w:rsidP="00ED3BA4">
            <w:pPr>
              <w:jc w:val="center"/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</w:pPr>
            <w:r w:rsidRPr="0032642D">
              <w:rPr>
                <w:rFonts w:ascii="Palatino Linotype" w:hAnsi="Palatino Linotype" w:cs="TrebuchetMS"/>
                <w:color w:val="000000" w:themeColor="text1"/>
                <w:sz w:val="18"/>
                <w:szCs w:val="18"/>
              </w:rPr>
              <w:t>Software/Tools</w:t>
            </w:r>
          </w:p>
        </w:tc>
        <w:tc>
          <w:tcPr>
            <w:tcW w:w="8769" w:type="dxa"/>
            <w:shd w:val="clear" w:color="auto" w:fill="EDEDED" w:themeFill="accent3" w:themeFillTint="33"/>
          </w:tcPr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 xml:space="preserve">MS Office: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MS Word, MS Excel, MS Visio, MS Power point, MS OneNote</w:t>
            </w:r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>Version Control Tool: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 xml:space="preserve"> Clearcase, Tortoise SVN, GitHub</w:t>
            </w:r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 xml:space="preserve">Web Services: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Soap UI</w:t>
            </w:r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 xml:space="preserve">Incident Management: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BMC Remedy, HP Quality Center, Service Now</w:t>
            </w:r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 xml:space="preserve">Monitoring Tools: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WCC, Autosys, Control-M, Geneos</w:t>
            </w:r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>Integration Tool: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 xml:space="preserve"> Dell Boomi</w:t>
            </w:r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color w:val="000000" w:themeColor="text1"/>
                <w:sz w:val="18"/>
                <w:szCs w:val="18"/>
                <w:lang w:val="pt-BR"/>
              </w:rPr>
              <w:t xml:space="preserve">Servers: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IBM Websphere, Apache TomCat</w:t>
            </w:r>
          </w:p>
          <w:p w:rsidR="002071F1" w:rsidRPr="0032642D" w:rsidRDefault="002071F1" w:rsidP="00ED3BA4">
            <w:pPr>
              <w:spacing w:before="20" w:after="20"/>
              <w:rPr>
                <w:rFonts w:ascii="Palatino Linotype" w:hAnsi="Palatino Linotype"/>
                <w:b/>
                <w:bCs/>
                <w:color w:val="000000" w:themeColor="text1"/>
                <w:sz w:val="18"/>
                <w:szCs w:val="18"/>
                <w:lang w:val="pt-BR"/>
              </w:rPr>
            </w:pPr>
            <w:r w:rsidRPr="0032642D">
              <w:rPr>
                <w:rFonts w:ascii="Palatino Linotype" w:hAnsi="Palatino Linotype"/>
                <w:b/>
                <w:bCs/>
                <w:color w:val="000000" w:themeColor="text1"/>
                <w:sz w:val="18"/>
                <w:szCs w:val="18"/>
                <w:lang w:val="pt-BR"/>
              </w:rPr>
              <w:t xml:space="preserve">WebHost: </w:t>
            </w:r>
            <w:r w:rsidRPr="0032642D">
              <w:rPr>
                <w:rFonts w:ascii="Palatino Linotype" w:hAnsi="Palatino Linotype"/>
                <w:color w:val="000000" w:themeColor="text1"/>
                <w:sz w:val="18"/>
                <w:szCs w:val="18"/>
                <w:lang w:val="pt-BR"/>
              </w:rPr>
              <w:t>GitHub, GoDaddy</w:t>
            </w:r>
          </w:p>
        </w:tc>
      </w:tr>
    </w:tbl>
    <w:p w:rsidR="002071F1" w:rsidRPr="00F57AD6" w:rsidRDefault="002071F1" w:rsidP="002071F1">
      <w:pPr>
        <w:spacing w:after="40" w:line="240" w:lineRule="auto"/>
        <w:rPr>
          <w:rFonts w:ascii="Palatino Linotype" w:hAnsi="Palatino Linotype"/>
          <w:color w:val="2E74B5" w:themeColor="accent1" w:themeShade="BF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C2CC3" wp14:editId="7CAE035C">
                <wp:simplePos x="0" y="0"/>
                <wp:positionH relativeFrom="column">
                  <wp:posOffset>6985</wp:posOffset>
                </wp:positionH>
                <wp:positionV relativeFrom="paragraph">
                  <wp:posOffset>6051711</wp:posOffset>
                </wp:positionV>
                <wp:extent cx="1825625" cy="257175"/>
                <wp:effectExtent l="0" t="0" r="22225" b="28575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5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1F1" w:rsidRPr="00383FD9" w:rsidRDefault="002071F1" w:rsidP="002071F1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Educational Qualifications</w:t>
                            </w:r>
                          </w:p>
                          <w:p w:rsidR="002071F1" w:rsidRPr="00383FD9" w:rsidRDefault="002071F1" w:rsidP="002071F1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spacing w:val="1"/>
                              </w:rPr>
                              <w:t xml:space="preserve">                  </w:t>
                            </w: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</w:t>
                            </w:r>
                          </w:p>
                          <w:p w:rsidR="002071F1" w:rsidRDefault="002071F1" w:rsidP="002071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C2CC3" id="Text Box 25" o:spid="_x0000_s1027" type="#_x0000_t202" style="position:absolute;margin-left:.55pt;margin-top:476.5pt;width:143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">
                <v:textbox>
                  <w:txbxContent>
                    <w:p w:rsidR="002071F1" w:rsidRPr="00383FD9" w:rsidRDefault="002071F1" w:rsidP="002071F1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Educational Qualifications</w:t>
                      </w:r>
                    </w:p>
                    <w:p w:rsidR="002071F1" w:rsidRPr="00383FD9" w:rsidRDefault="002071F1" w:rsidP="002071F1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spacing w:val="1"/>
                        </w:rPr>
                        <w:t xml:space="preserve">                  </w:t>
                      </w: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</w:t>
                      </w:r>
                    </w:p>
                    <w:p w:rsidR="002071F1" w:rsidRDefault="002071F1" w:rsidP="002071F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3EE69" wp14:editId="099E141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97700" cy="0"/>
                <wp:effectExtent l="0" t="0" r="31750" b="1905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EB10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0;width:55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CT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">
                <w10:wrap anchorx="margin"/>
              </v:shape>
            </w:pict>
          </mc:Fallback>
        </mc:AlternateContent>
      </w:r>
    </w:p>
    <w:p w:rsidR="002071F1" w:rsidRPr="008B212A" w:rsidRDefault="002071F1" w:rsidP="002071F1">
      <w:pPr>
        <w:spacing w:after="120" w:line="240" w:lineRule="auto"/>
        <w:rPr>
          <w:color w:val="2E74B5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62D6C" wp14:editId="7A895748">
                <wp:simplePos x="0" y="0"/>
                <wp:positionH relativeFrom="margin">
                  <wp:align>left</wp:align>
                </wp:positionH>
                <wp:positionV relativeFrom="paragraph">
                  <wp:posOffset>5390515</wp:posOffset>
                </wp:positionV>
                <wp:extent cx="6997700" cy="0"/>
                <wp:effectExtent l="0" t="0" r="31750" b="1905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15B89" id="AutoShape 12" o:spid="_x0000_s1026" type="#_x0000_t32" style="position:absolute;margin-left:0;margin-top:424.45pt;width:551pt;height: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rkIAIAAD0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"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159"/>
        <w:tblW w:w="1085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1505"/>
        <w:gridCol w:w="9349"/>
      </w:tblGrid>
      <w:tr w:rsidR="002071F1" w:rsidRPr="00DC014F" w:rsidTr="002071F1">
        <w:trPr>
          <w:trHeight w:val="369"/>
        </w:trPr>
        <w:tc>
          <w:tcPr>
            <w:tcW w:w="1505" w:type="dxa"/>
            <w:tcBorders>
              <w:bottom w:val="single" w:sz="8" w:space="0" w:color="FFFFFF"/>
            </w:tcBorders>
            <w:shd w:val="clear" w:color="auto" w:fill="DBDBDB" w:themeFill="accent3" w:themeFillTint="66"/>
            <w:vAlign w:val="center"/>
          </w:tcPr>
          <w:p w:rsidR="002071F1" w:rsidRPr="00447358" w:rsidRDefault="002071F1" w:rsidP="00ED3BA4">
            <w:pPr>
              <w:tabs>
                <w:tab w:val="left" w:pos="3600"/>
              </w:tabs>
              <w:adjustRightInd w:val="0"/>
              <w:spacing w:after="40" w:line="240" w:lineRule="auto"/>
              <w:jc w:val="center"/>
              <w:rPr>
                <w:rFonts w:ascii="Palatino Linotype" w:hAnsi="Palatino Linotype" w:cs="TrebuchetMS"/>
                <w:b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b/>
                <w:sz w:val="20"/>
                <w:szCs w:val="20"/>
              </w:rPr>
              <w:t>Year</w:t>
            </w:r>
          </w:p>
        </w:tc>
        <w:tc>
          <w:tcPr>
            <w:tcW w:w="9349" w:type="dxa"/>
            <w:tcBorders>
              <w:bottom w:val="single" w:sz="8" w:space="0" w:color="FFFFFF"/>
            </w:tcBorders>
            <w:shd w:val="clear" w:color="auto" w:fill="DBDBDB" w:themeFill="accent3" w:themeFillTint="66"/>
            <w:vAlign w:val="center"/>
          </w:tcPr>
          <w:p w:rsidR="002071F1" w:rsidRPr="00447358" w:rsidRDefault="002071F1" w:rsidP="00ED3BA4">
            <w:pPr>
              <w:tabs>
                <w:tab w:val="left" w:pos="3600"/>
              </w:tabs>
              <w:adjustRightInd w:val="0"/>
              <w:spacing w:after="40" w:line="240" w:lineRule="auto"/>
              <w:jc w:val="center"/>
              <w:rPr>
                <w:rFonts w:ascii="Palatino Linotype" w:hAnsi="Palatino Linotype" w:cs="TrebuchetMS"/>
                <w:b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b/>
                <w:sz w:val="20"/>
                <w:szCs w:val="20"/>
              </w:rPr>
              <w:t>Degree - Institution/Marks Obtained</w:t>
            </w:r>
          </w:p>
        </w:tc>
      </w:tr>
      <w:tr w:rsidR="002071F1" w:rsidRPr="00DC014F" w:rsidTr="002071F1">
        <w:trPr>
          <w:trHeight w:val="143"/>
        </w:trPr>
        <w:tc>
          <w:tcPr>
            <w:tcW w:w="1505" w:type="dxa"/>
            <w:shd w:val="clear" w:color="auto" w:fill="EDEDED" w:themeFill="accent3" w:themeFillTint="33"/>
            <w:vAlign w:val="center"/>
          </w:tcPr>
          <w:p w:rsidR="002071F1" w:rsidRPr="00447358" w:rsidRDefault="002071F1" w:rsidP="00ED3BA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2014</w:t>
            </w:r>
          </w:p>
        </w:tc>
        <w:tc>
          <w:tcPr>
            <w:tcW w:w="9349" w:type="dxa"/>
            <w:shd w:val="clear" w:color="auto" w:fill="EDEDED" w:themeFill="accent3" w:themeFillTint="33"/>
            <w:vAlign w:val="center"/>
          </w:tcPr>
          <w:p w:rsidR="002071F1" w:rsidRPr="00731B26" w:rsidRDefault="002071F1" w:rsidP="00ED3BA4">
            <w:pPr>
              <w:spacing w:after="4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M.S Software Systems</w:t>
            </w:r>
          </w:p>
          <w:p w:rsidR="002071F1" w:rsidRPr="00447358" w:rsidRDefault="002071F1" w:rsidP="00ED3BA4">
            <w:pPr>
              <w:spacing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BITS </w:t>
            </w:r>
            <w:proofErr w:type="spellStart"/>
            <w:r w:rsidRPr="00447358">
              <w:rPr>
                <w:rFonts w:ascii="Palatino Linotype" w:hAnsi="Palatino Linotype"/>
                <w:sz w:val="20"/>
                <w:szCs w:val="20"/>
              </w:rPr>
              <w:t>Pilani</w:t>
            </w:r>
            <w:proofErr w:type="spellEnd"/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, Rajasthan – India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87.7%</w:t>
            </w:r>
          </w:p>
        </w:tc>
      </w:tr>
      <w:tr w:rsidR="002071F1" w:rsidRPr="00DC014F" w:rsidTr="002071F1">
        <w:trPr>
          <w:trHeight w:val="417"/>
        </w:trPr>
        <w:tc>
          <w:tcPr>
            <w:tcW w:w="1505" w:type="dxa"/>
            <w:shd w:val="clear" w:color="auto" w:fill="EDEDED" w:themeFill="accent3" w:themeFillTint="33"/>
            <w:vAlign w:val="center"/>
          </w:tcPr>
          <w:p w:rsidR="002071F1" w:rsidRPr="00447358" w:rsidRDefault="002071F1" w:rsidP="00ED3BA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2009</w:t>
            </w:r>
          </w:p>
        </w:tc>
        <w:tc>
          <w:tcPr>
            <w:tcW w:w="9349" w:type="dxa"/>
            <w:shd w:val="clear" w:color="auto" w:fill="EDEDED" w:themeFill="accent3" w:themeFillTint="33"/>
            <w:vAlign w:val="center"/>
          </w:tcPr>
          <w:p w:rsidR="002071F1" w:rsidRPr="00731B26" w:rsidRDefault="002071F1" w:rsidP="00ED3BA4">
            <w:pPr>
              <w:spacing w:after="4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proofErr w:type="spellStart"/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B.Tech</w:t>
            </w:r>
            <w:proofErr w:type="spellEnd"/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 xml:space="preserve"> Electronics &amp; Communication</w:t>
            </w:r>
          </w:p>
          <w:p w:rsidR="002071F1" w:rsidRPr="00447358" w:rsidRDefault="002071F1" w:rsidP="00ED3BA4">
            <w:pPr>
              <w:spacing w:after="40" w:line="240" w:lineRule="auto"/>
              <w:jc w:val="both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/>
                <w:sz w:val="20"/>
                <w:szCs w:val="20"/>
              </w:rPr>
              <w:t>PSG College of Technology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(Anna University), Coimbatore – India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82.1%</w:t>
            </w:r>
          </w:p>
        </w:tc>
      </w:tr>
      <w:tr w:rsidR="002071F1" w:rsidRPr="00DC014F" w:rsidTr="002071F1">
        <w:trPr>
          <w:trHeight w:val="220"/>
        </w:trPr>
        <w:tc>
          <w:tcPr>
            <w:tcW w:w="1505" w:type="dxa"/>
            <w:shd w:val="clear" w:color="auto" w:fill="EDEDED" w:themeFill="accent3" w:themeFillTint="33"/>
            <w:vAlign w:val="center"/>
          </w:tcPr>
          <w:p w:rsidR="002071F1" w:rsidRPr="00447358" w:rsidRDefault="002071F1" w:rsidP="00ED3BA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2005</w:t>
            </w:r>
          </w:p>
        </w:tc>
        <w:tc>
          <w:tcPr>
            <w:tcW w:w="9349" w:type="dxa"/>
            <w:shd w:val="clear" w:color="auto" w:fill="EDEDED" w:themeFill="accent3" w:themeFillTint="33"/>
            <w:vAlign w:val="center"/>
          </w:tcPr>
          <w:p w:rsidR="002071F1" w:rsidRPr="00DD7897" w:rsidRDefault="002071F1" w:rsidP="00ED3BA4">
            <w:pPr>
              <w:spacing w:after="4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HSC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Malco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, Salem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>, Tamil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Nadu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95.5%</w:t>
            </w:r>
          </w:p>
        </w:tc>
      </w:tr>
      <w:tr w:rsidR="002071F1" w:rsidRPr="00DC014F" w:rsidTr="002071F1">
        <w:trPr>
          <w:trHeight w:val="277"/>
        </w:trPr>
        <w:tc>
          <w:tcPr>
            <w:tcW w:w="1505" w:type="dxa"/>
            <w:shd w:val="clear" w:color="auto" w:fill="EDEDED" w:themeFill="accent3" w:themeFillTint="33"/>
            <w:vAlign w:val="center"/>
          </w:tcPr>
          <w:p w:rsidR="002071F1" w:rsidRPr="00447358" w:rsidRDefault="002071F1" w:rsidP="00ED3BA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2003</w:t>
            </w:r>
          </w:p>
        </w:tc>
        <w:tc>
          <w:tcPr>
            <w:tcW w:w="9349" w:type="dxa"/>
            <w:shd w:val="clear" w:color="auto" w:fill="EDEDED" w:themeFill="accent3" w:themeFillTint="33"/>
            <w:vAlign w:val="center"/>
          </w:tcPr>
          <w:p w:rsidR="002071F1" w:rsidRPr="00447358" w:rsidRDefault="002071F1" w:rsidP="00ED3BA4">
            <w:pPr>
              <w:spacing w:after="40" w:line="240" w:lineRule="auto"/>
              <w:rPr>
                <w:rFonts w:ascii="Palatino Linotype" w:hAnsi="Palatino Linotype" w:cs="TrebuchetMS"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SSLC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Malco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, Salem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>, Tamil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Nadu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90%</w:t>
            </w:r>
          </w:p>
        </w:tc>
      </w:tr>
    </w:tbl>
    <w:p w:rsidR="002071F1" w:rsidRDefault="002071F1" w:rsidP="002071F1">
      <w:pPr>
        <w:tabs>
          <w:tab w:val="left" w:pos="4560"/>
        </w:tabs>
        <w:spacing w:afterLines="40" w:after="96" w:line="240" w:lineRule="auto"/>
      </w:pPr>
      <w:r>
        <w:tab/>
      </w:r>
    </w:p>
    <w:p w:rsidR="002071F1" w:rsidRDefault="002071F1" w:rsidP="002071F1">
      <w:pPr>
        <w:tabs>
          <w:tab w:val="left" w:pos="4560"/>
        </w:tabs>
        <w:spacing w:afterLines="40" w:after="96" w:line="240" w:lineRule="auto"/>
      </w:pPr>
    </w:p>
    <w:p w:rsidR="002071F1" w:rsidRDefault="002071F1" w:rsidP="002071F1">
      <w:pPr>
        <w:tabs>
          <w:tab w:val="left" w:pos="4560"/>
        </w:tabs>
        <w:spacing w:afterLines="40" w:after="96" w:line="240" w:lineRule="auto"/>
      </w:pPr>
    </w:p>
    <w:p w:rsidR="002071F1" w:rsidRPr="00F5265F" w:rsidRDefault="002071F1" w:rsidP="002071F1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  <w:r w:rsidRPr="00F5265F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lastRenderedPageBreak/>
        <w:t>Summary                                                                                                                                Total Experience since 2009</w:t>
      </w:r>
    </w:p>
    <w:p w:rsidR="002071F1" w:rsidRPr="0032642D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Dedicated result driven professional with over 9 years of combined experience in Customer Relationship, Software Solution Design, Development, Deployment and Maintenance of various enterprise financial products.</w:t>
      </w:r>
    </w:p>
    <w:p w:rsidR="002071F1" w:rsidRPr="0032642D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 xml:space="preserve">Strong working experience with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>Cloud Integration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,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>Data Analysis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,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>Oracle Stored procedures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,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>Query tuning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,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>Oracle Forms Reports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,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>UNIX shell</w:t>
      </w:r>
      <w:r w:rsid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 xml:space="preserve"> / PERL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 xml:space="preserve"> Scripting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,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>infrastructure design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,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  <w:u w:val="single"/>
        </w:rPr>
        <w:t>Application Remediation and deployments</w:t>
      </w:r>
    </w:p>
    <w:p w:rsidR="002071F1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 xml:space="preserve">Experience in design, development &amp; deployment of various healthcare financial products with Dell </w:t>
      </w:r>
      <w:proofErr w:type="spellStart"/>
      <w:r w:rsidRPr="0032642D">
        <w:rPr>
          <w:rFonts w:ascii="Calibri" w:hAnsi="Calibri" w:cs="Calibri"/>
          <w:color w:val="44546A"/>
          <w:sz w:val="20"/>
          <w:szCs w:val="20"/>
        </w:rPr>
        <w:t>Boomi</w:t>
      </w:r>
      <w:proofErr w:type="spellEnd"/>
      <w:r w:rsidRPr="0032642D">
        <w:rPr>
          <w:rFonts w:ascii="Calibri" w:hAnsi="Calibri" w:cs="Calibri"/>
          <w:color w:val="44546A"/>
          <w:sz w:val="20"/>
          <w:szCs w:val="20"/>
        </w:rPr>
        <w:t xml:space="preserve"> cloud based integration tool.</w:t>
      </w:r>
      <w:r>
        <w:rPr>
          <w:rFonts w:ascii="Calibri" w:hAnsi="Calibri" w:cs="Calibri"/>
          <w:color w:val="44546A"/>
          <w:sz w:val="20"/>
          <w:szCs w:val="20"/>
        </w:rPr>
        <w:t xml:space="preserve"> Have done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 xml:space="preserve">A2A, B2B/EDI, Real-time and SaaS integrations with Dell </w:t>
      </w:r>
      <w:proofErr w:type="spellStart"/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>Boomi</w:t>
      </w:r>
      <w:proofErr w:type="spellEnd"/>
      <w:r>
        <w:rPr>
          <w:rFonts w:ascii="Calibri" w:hAnsi="Calibri" w:cs="Calibri"/>
          <w:color w:val="44546A"/>
          <w:sz w:val="20"/>
          <w:szCs w:val="20"/>
        </w:rPr>
        <w:t>.</w:t>
      </w:r>
    </w:p>
    <w:p w:rsidR="00D23708" w:rsidRDefault="00D23708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D23708">
        <w:rPr>
          <w:rFonts w:ascii="Calibri" w:hAnsi="Calibri" w:cs="Calibri"/>
          <w:color w:val="44546A"/>
          <w:sz w:val="20"/>
          <w:szCs w:val="20"/>
        </w:rPr>
        <w:t xml:space="preserve">Experience in Integrating SAP </w:t>
      </w:r>
      <w:proofErr w:type="spellStart"/>
      <w:r w:rsidRPr="00D23708">
        <w:rPr>
          <w:rFonts w:ascii="Calibri" w:hAnsi="Calibri" w:cs="Calibri"/>
          <w:color w:val="44546A"/>
          <w:sz w:val="20"/>
          <w:szCs w:val="20"/>
        </w:rPr>
        <w:t>SuccessFactors</w:t>
      </w:r>
      <w:proofErr w:type="spellEnd"/>
      <w:r w:rsidRPr="00D23708">
        <w:rPr>
          <w:rFonts w:ascii="Calibri" w:hAnsi="Calibri" w:cs="Calibri"/>
          <w:color w:val="44546A"/>
          <w:sz w:val="20"/>
          <w:szCs w:val="20"/>
        </w:rPr>
        <w:t xml:space="preserve">, Salesforce CRM, Workday, </w:t>
      </w:r>
      <w:r>
        <w:rPr>
          <w:rFonts w:ascii="Calibri" w:hAnsi="Calibri" w:cs="Calibri"/>
          <w:color w:val="44546A"/>
          <w:sz w:val="20"/>
          <w:szCs w:val="20"/>
        </w:rPr>
        <w:t xml:space="preserve">Microsoft office </w:t>
      </w:r>
      <w:r w:rsidRPr="00D23708">
        <w:rPr>
          <w:rFonts w:ascii="Calibri" w:hAnsi="Calibri" w:cs="Calibri"/>
          <w:color w:val="44546A"/>
          <w:sz w:val="20"/>
          <w:szCs w:val="20"/>
        </w:rPr>
        <w:t xml:space="preserve">using DELL </w:t>
      </w:r>
      <w:proofErr w:type="spellStart"/>
      <w:r w:rsidRPr="00D23708">
        <w:rPr>
          <w:rFonts w:ascii="Calibri" w:hAnsi="Calibri" w:cs="Calibri"/>
          <w:color w:val="44546A"/>
          <w:sz w:val="20"/>
          <w:szCs w:val="20"/>
        </w:rPr>
        <w:t>Boomi</w:t>
      </w:r>
      <w:proofErr w:type="spellEnd"/>
    </w:p>
    <w:p w:rsidR="002071F1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 xml:space="preserve">Extensive knowledge on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>SQL, PL/SQL</w:t>
      </w:r>
      <w:r>
        <w:rPr>
          <w:rFonts w:ascii="Calibri" w:hAnsi="Calibri" w:cs="Calibri"/>
          <w:color w:val="44546A"/>
          <w:sz w:val="20"/>
          <w:szCs w:val="20"/>
        </w:rPr>
        <w:t xml:space="preserve"> and advance da</w:t>
      </w:r>
      <w:r w:rsidR="00F5265F">
        <w:rPr>
          <w:rFonts w:ascii="Calibri" w:hAnsi="Calibri" w:cs="Calibri"/>
          <w:color w:val="44546A"/>
          <w:sz w:val="20"/>
          <w:szCs w:val="20"/>
        </w:rPr>
        <w:t xml:space="preserve">tabase concepts with Strong working knowledge </w:t>
      </w:r>
      <w:r w:rsidR="00F5265F" w:rsidRPr="00F5265F">
        <w:rPr>
          <w:rFonts w:ascii="Calibri" w:hAnsi="Calibri" w:cs="Calibri"/>
          <w:b/>
          <w:bCs/>
          <w:color w:val="44546A"/>
          <w:sz w:val="20"/>
          <w:szCs w:val="20"/>
        </w:rPr>
        <w:t>on SQL, Query Tuning and writing complex queries</w:t>
      </w:r>
      <w:r w:rsidR="00F5265F">
        <w:rPr>
          <w:rFonts w:ascii="Calibri" w:hAnsi="Calibri" w:cs="Calibri"/>
          <w:color w:val="44546A"/>
          <w:sz w:val="20"/>
          <w:szCs w:val="20"/>
        </w:rPr>
        <w:t>.</w:t>
      </w:r>
    </w:p>
    <w:p w:rsidR="00F5265F" w:rsidRPr="002071F1" w:rsidRDefault="00F5265F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 xml:space="preserve">Experienced writing Oracle stored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>Procedures, packages, functions, database triggers</w:t>
      </w:r>
      <w:r>
        <w:rPr>
          <w:rFonts w:ascii="Calibri" w:hAnsi="Calibri" w:cs="Calibri"/>
          <w:color w:val="44546A"/>
          <w:sz w:val="20"/>
          <w:szCs w:val="20"/>
        </w:rPr>
        <w:t xml:space="preserve"> and extensive knowledge on advanced PL/SQL concepts like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>Bulk Collects, Collections, Ref Cursors, Materialized views, Global Temporary Tables</w:t>
      </w:r>
      <w:r>
        <w:rPr>
          <w:rFonts w:ascii="Calibri" w:hAnsi="Calibri" w:cs="Calibri"/>
          <w:color w:val="44546A"/>
          <w:sz w:val="20"/>
          <w:szCs w:val="20"/>
        </w:rPr>
        <w:t>.</w:t>
      </w:r>
    </w:p>
    <w:p w:rsidR="002071F1" w:rsidRPr="0032642D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 xml:space="preserve">Experience in automating enterprise level metrics reports with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>SAP Business Objects-A BI Platform</w:t>
      </w:r>
      <w:r w:rsidRPr="0032642D">
        <w:rPr>
          <w:rFonts w:ascii="Calibri" w:hAnsi="Calibri" w:cs="Calibri"/>
          <w:color w:val="44546A"/>
          <w:sz w:val="20"/>
          <w:szCs w:val="20"/>
        </w:rPr>
        <w:t>.</w:t>
      </w:r>
    </w:p>
    <w:p w:rsidR="002071F1" w:rsidRPr="0032642D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Experience in design and configuration of various trading rules with GENEOS-A performance monitoring tool.</w:t>
      </w:r>
    </w:p>
    <w:p w:rsidR="002071F1" w:rsidRPr="0032642D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Strong working experience for version control Clear case and Sub version.</w:t>
      </w:r>
    </w:p>
    <w:p w:rsidR="002071F1" w:rsidRPr="0032642D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Experienced in guiding team through all development phases from requirements gathering, analysis, design, testing, migration, implementation and operations.</w:t>
      </w:r>
    </w:p>
    <w:p w:rsidR="002071F1" w:rsidRPr="0032642D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 xml:space="preserve">Achievements include incorporating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>Agile and Waterfall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 methodology to strengthen test driven development, validation and change Management activities.</w:t>
      </w:r>
    </w:p>
    <w:p w:rsidR="002071F1" w:rsidRPr="0032642D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Demonstrated expertise and experience with</w:t>
      </w:r>
      <w:r w:rsidRPr="0032642D">
        <w:rPr>
          <w:rFonts w:ascii="Calibri" w:hAnsi="Calibri" w:cs="Calibri"/>
          <w:color w:val="44546A" w:themeColor="text2"/>
          <w:sz w:val="20"/>
          <w:szCs w:val="20"/>
          <w14:textFill>
            <w14:gradFill>
              <w14:gsLst>
                <w14:gs w14:pos="0">
                  <w14:schemeClr w14:val="tx2">
                    <w14:tint w14:val="66000"/>
                    <w14:satMod w14:val="160000"/>
                  </w14:schemeClr>
                </w14:gs>
                <w14:gs w14:pos="50000">
                  <w14:schemeClr w14:val="tx2">
                    <w14:tint w14:val="44500"/>
                    <w14:satMod w14:val="160000"/>
                  </w14:schemeClr>
                </w14:gs>
                <w14:gs w14:pos="100000">
                  <w14:schemeClr w14:val="tx2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32642D">
        <w:rPr>
          <w:rFonts w:ascii="Calibri" w:hAnsi="Calibri" w:cs="Calibri"/>
          <w:color w:val="44546A"/>
          <w:sz w:val="20"/>
          <w:szCs w:val="20"/>
        </w:rPr>
        <w:t>application optimization, configuration, Integration, transformation, conversion to adapt new technologies in the underlying database layer.</w:t>
      </w:r>
    </w:p>
    <w:p w:rsidR="002071F1" w:rsidRDefault="002071F1" w:rsidP="002071F1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Quick leaner, team player and efficient communicator with excellent listening skills</w:t>
      </w:r>
      <w:r>
        <w:rPr>
          <w:rFonts w:ascii="Calibri" w:hAnsi="Calibri" w:cs="Calibri"/>
          <w:color w:val="44546A"/>
          <w:sz w:val="20"/>
          <w:szCs w:val="20"/>
        </w:rPr>
        <w:t>.</w:t>
      </w:r>
    </w:p>
    <w:p w:rsidR="002071F1" w:rsidRDefault="002071F1" w:rsidP="002071F1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</w:p>
    <w:p w:rsidR="008066CF" w:rsidRDefault="008066CF" w:rsidP="002071F1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</w:p>
    <w:p w:rsidR="00384AF2" w:rsidRPr="002071F1" w:rsidRDefault="0019565D" w:rsidP="00384AF2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PreludeSys</w:t>
      </w:r>
      <w:proofErr w:type="spellEnd"/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Inc</w:t>
      </w:r>
      <w:proofErr w:type="spellEnd"/>
      <w:r w:rsidR="00384AF2"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(</w:t>
      </w:r>
      <w:r w:rsidR="00384AF2" w:rsidRPr="002071F1">
        <w:rPr>
          <w:rFonts w:ascii="Calibri" w:hAnsi="Calibri" w:cs="Calibri"/>
          <w:b/>
          <w:bCs/>
          <w:i/>
          <w:iCs/>
          <w:color w:val="C00000"/>
          <w:spacing w:val="1"/>
          <w:sz w:val="24"/>
          <w:szCs w:val="24"/>
        </w:rPr>
        <w:t>Florida Blue-BCBS FL</w:t>
      </w:r>
      <w:r w:rsidR="00384AF2"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)                                  </w:t>
      </w: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                      </w:t>
      </w:r>
      <w:r w:rsidR="00384AF2"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  Jul </w:t>
      </w: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2019</w:t>
      </w:r>
      <w:r w:rsidR="00384AF2"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– </w:t>
      </w: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Present</w:t>
      </w:r>
      <w:r w:rsidR="00384AF2"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(Jacksonville, FL)</w:t>
      </w:r>
    </w:p>
    <w:p w:rsidR="00384AF2" w:rsidRPr="002071F1" w:rsidRDefault="00384AF2" w:rsidP="00384AF2">
      <w:pPr>
        <w:autoSpaceDE w:val="0"/>
        <w:autoSpaceDN w:val="0"/>
        <w:adjustRightInd w:val="0"/>
        <w:spacing w:after="40" w:line="264" w:lineRule="auto"/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</w:pP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Project – Enrollment &amp; Billing                                                             </w:t>
      </w:r>
      <w:r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</w:t>
      </w: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Dell </w:t>
      </w:r>
      <w:proofErr w:type="spellStart"/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>Boomi</w:t>
      </w:r>
      <w:proofErr w:type="spellEnd"/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Integration specialist</w:t>
      </w:r>
    </w:p>
    <w:p w:rsidR="00384AF2" w:rsidRDefault="00384AF2" w:rsidP="00384AF2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Involved in all phases of development of new enrollment and Billing Platform which involves development of major Enrollment &amp; Billing functionalities</w:t>
      </w:r>
      <w:r>
        <w:rPr>
          <w:rFonts w:ascii="Calibri" w:hAnsi="Calibri" w:cs="Calibri"/>
          <w:color w:val="44546A"/>
          <w:sz w:val="20"/>
          <w:szCs w:val="20"/>
        </w:rPr>
        <w:t xml:space="preserve">, and Migration of existing system to cloud based with </w:t>
      </w:r>
      <w:proofErr w:type="spellStart"/>
      <w:r>
        <w:rPr>
          <w:rFonts w:ascii="Calibri" w:hAnsi="Calibri" w:cs="Calibri"/>
          <w:color w:val="44546A"/>
          <w:sz w:val="20"/>
          <w:szCs w:val="20"/>
        </w:rPr>
        <w:t>Boomi</w:t>
      </w:r>
      <w:proofErr w:type="spellEnd"/>
      <w:r>
        <w:rPr>
          <w:rFonts w:ascii="Calibri" w:hAnsi="Calibri" w:cs="Calibri"/>
          <w:color w:val="44546A"/>
          <w:sz w:val="20"/>
          <w:szCs w:val="20"/>
        </w:rPr>
        <w:t>.</w:t>
      </w:r>
    </w:p>
    <w:p w:rsidR="001562B0" w:rsidRDefault="001562B0" w:rsidP="00384AF2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1562B0">
        <w:rPr>
          <w:rFonts w:ascii="Calibri" w:hAnsi="Calibri" w:cs="Calibri"/>
          <w:color w:val="44546A"/>
          <w:sz w:val="20"/>
          <w:szCs w:val="20"/>
        </w:rPr>
        <w:t>Proven skills in Translating client requirements into design</w:t>
      </w:r>
      <w:r w:rsidR="00B53A26">
        <w:rPr>
          <w:rFonts w:ascii="Calibri" w:hAnsi="Calibri" w:cs="Calibri"/>
          <w:color w:val="44546A"/>
          <w:sz w:val="20"/>
          <w:szCs w:val="20"/>
        </w:rPr>
        <w:t xml:space="preserve"> – Technical Design document</w:t>
      </w:r>
      <w:r w:rsidRPr="001562B0">
        <w:rPr>
          <w:rFonts w:ascii="Calibri" w:hAnsi="Calibri" w:cs="Calibri"/>
          <w:color w:val="44546A"/>
          <w:sz w:val="20"/>
          <w:szCs w:val="20"/>
        </w:rPr>
        <w:t>, leveraging best practices and minimizing the need for custom development.</w:t>
      </w:r>
    </w:p>
    <w:p w:rsidR="00B53A26" w:rsidRDefault="00B53A26" w:rsidP="00384AF2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B53A26">
        <w:rPr>
          <w:rFonts w:ascii="Calibri" w:hAnsi="Calibri" w:cs="Calibri"/>
          <w:color w:val="44546A"/>
          <w:sz w:val="20"/>
          <w:szCs w:val="20"/>
        </w:rPr>
        <w:t>Participated in discovering with key stakeholders to define and document functional requirements</w:t>
      </w:r>
      <w:r w:rsidR="00DA592C">
        <w:rPr>
          <w:rFonts w:ascii="Calibri" w:hAnsi="Calibri" w:cs="Calibri"/>
          <w:color w:val="44546A"/>
          <w:sz w:val="20"/>
          <w:szCs w:val="20"/>
        </w:rPr>
        <w:t>.</w:t>
      </w:r>
    </w:p>
    <w:p w:rsidR="00DA592C" w:rsidRDefault="00DA592C" w:rsidP="00DA592C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DA592C">
        <w:rPr>
          <w:rFonts w:ascii="Calibri" w:hAnsi="Calibri" w:cs="Calibri"/>
          <w:color w:val="44546A"/>
          <w:sz w:val="20"/>
          <w:szCs w:val="20"/>
        </w:rPr>
        <w:t>Participated in research and make recommendations on integration products and services.</w:t>
      </w:r>
    </w:p>
    <w:p w:rsidR="00FC2A0A" w:rsidRPr="00DA592C" w:rsidRDefault="00FC2A0A" w:rsidP="00DA592C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FC2A0A">
        <w:rPr>
          <w:rFonts w:ascii="Calibri" w:hAnsi="Calibri" w:cs="Calibri"/>
          <w:color w:val="44546A"/>
          <w:sz w:val="20"/>
          <w:szCs w:val="20"/>
        </w:rPr>
        <w:t>Experience working with Service Oriented Architectures</w:t>
      </w:r>
    </w:p>
    <w:p w:rsidR="00DA592C" w:rsidRDefault="00DA592C" w:rsidP="00DA592C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DA592C">
        <w:rPr>
          <w:rFonts w:ascii="Calibri" w:hAnsi="Calibri" w:cs="Calibri"/>
          <w:color w:val="44546A"/>
          <w:sz w:val="20"/>
          <w:szCs w:val="20"/>
        </w:rPr>
        <w:t>Experience working with various API technologies including REST API/</w:t>
      </w:r>
      <w:proofErr w:type="spellStart"/>
      <w:r w:rsidRPr="00DA592C">
        <w:rPr>
          <w:rFonts w:ascii="Calibri" w:hAnsi="Calibri" w:cs="Calibri"/>
          <w:color w:val="44546A"/>
          <w:sz w:val="20"/>
          <w:szCs w:val="20"/>
        </w:rPr>
        <w:t>Webservices</w:t>
      </w:r>
      <w:proofErr w:type="spellEnd"/>
    </w:p>
    <w:p w:rsidR="003A5063" w:rsidRPr="00DA592C" w:rsidRDefault="003A5063" w:rsidP="00DA592C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 xml:space="preserve">Experience working on </w:t>
      </w:r>
      <w:proofErr w:type="spellStart"/>
      <w:r>
        <w:rPr>
          <w:rFonts w:ascii="Calibri" w:hAnsi="Calibri" w:cs="Calibri"/>
          <w:color w:val="44546A"/>
          <w:sz w:val="20"/>
          <w:szCs w:val="20"/>
        </w:rPr>
        <w:t>Boomi</w:t>
      </w:r>
      <w:proofErr w:type="spellEnd"/>
      <w:r>
        <w:rPr>
          <w:rFonts w:ascii="Calibri" w:hAnsi="Calibri" w:cs="Calibri"/>
          <w:color w:val="44546A"/>
          <w:sz w:val="20"/>
          <w:szCs w:val="20"/>
        </w:rPr>
        <w:t xml:space="preserve"> process to integrate with salesforce CRM to capture customer details.</w:t>
      </w:r>
    </w:p>
    <w:p w:rsidR="00DA592C" w:rsidRPr="00DA592C" w:rsidRDefault="00DA592C" w:rsidP="00DA592C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DA592C">
        <w:rPr>
          <w:rFonts w:ascii="Calibri" w:hAnsi="Calibri" w:cs="Calibri"/>
          <w:color w:val="44546A"/>
          <w:sz w:val="20"/>
          <w:szCs w:val="20"/>
        </w:rPr>
        <w:t>Demonstrated experience integrating systems using APIs</w:t>
      </w:r>
      <w:r w:rsidR="00FC2A0A">
        <w:rPr>
          <w:rFonts w:ascii="Calibri" w:hAnsi="Calibri" w:cs="Calibri"/>
          <w:color w:val="44546A"/>
          <w:sz w:val="20"/>
          <w:szCs w:val="20"/>
        </w:rPr>
        <w:t>.</w:t>
      </w:r>
    </w:p>
    <w:p w:rsidR="00DA592C" w:rsidRPr="00DA592C" w:rsidRDefault="00DA592C" w:rsidP="00DA592C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DA592C">
        <w:rPr>
          <w:rFonts w:ascii="Calibri" w:hAnsi="Calibri" w:cs="Calibri"/>
          <w:color w:val="44546A"/>
          <w:sz w:val="20"/>
          <w:szCs w:val="20"/>
        </w:rPr>
        <w:t xml:space="preserve">Demonstrated experience designing, developing, testing and implementing Real time, Batch Process in Dell </w:t>
      </w:r>
      <w:proofErr w:type="spellStart"/>
      <w:r w:rsidRPr="00DA592C">
        <w:rPr>
          <w:rFonts w:ascii="Calibri" w:hAnsi="Calibri" w:cs="Calibri"/>
          <w:color w:val="44546A"/>
          <w:sz w:val="20"/>
          <w:szCs w:val="20"/>
        </w:rPr>
        <w:t>Boomi</w:t>
      </w:r>
      <w:proofErr w:type="spellEnd"/>
      <w:r w:rsidRPr="00DA592C">
        <w:rPr>
          <w:rFonts w:ascii="Calibri" w:hAnsi="Calibri" w:cs="Calibri"/>
          <w:color w:val="44546A"/>
          <w:sz w:val="20"/>
          <w:szCs w:val="20"/>
        </w:rPr>
        <w:t xml:space="preserve"> using best practices, patterns, versioning and interactive design.</w:t>
      </w:r>
    </w:p>
    <w:p w:rsidR="00384AF2" w:rsidRPr="0032642D" w:rsidRDefault="00384AF2" w:rsidP="00384AF2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 xml:space="preserve">Developed 6 major functionalities as pluggable module with Dell </w:t>
      </w:r>
      <w:proofErr w:type="spellStart"/>
      <w:r w:rsidRPr="0032642D">
        <w:rPr>
          <w:rFonts w:ascii="Calibri" w:hAnsi="Calibri" w:cs="Calibri"/>
          <w:color w:val="44546A"/>
          <w:sz w:val="20"/>
          <w:szCs w:val="20"/>
        </w:rPr>
        <w:t>Boomi</w:t>
      </w:r>
      <w:proofErr w:type="spellEnd"/>
      <w:r w:rsidRPr="0032642D">
        <w:rPr>
          <w:rFonts w:ascii="Calibri" w:hAnsi="Calibri" w:cs="Calibri"/>
          <w:color w:val="44546A"/>
          <w:sz w:val="20"/>
          <w:szCs w:val="20"/>
        </w:rPr>
        <w:t xml:space="preserve"> Cloud based Integration Tool and 15+ independent backend components with Oracle DB.</w:t>
      </w:r>
    </w:p>
    <w:p w:rsidR="00DA592C" w:rsidRPr="00DA592C" w:rsidRDefault="00DA592C" w:rsidP="00DA592C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DA592C">
        <w:rPr>
          <w:rFonts w:ascii="Calibri" w:hAnsi="Calibri" w:cs="Calibri"/>
          <w:color w:val="44546A"/>
          <w:sz w:val="20"/>
          <w:szCs w:val="20"/>
        </w:rPr>
        <w:t>Proven experience in designing integration data mappings.</w:t>
      </w:r>
    </w:p>
    <w:p w:rsidR="00384AF2" w:rsidRDefault="00DA592C" w:rsidP="00384AF2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 xml:space="preserve">Handled some of Healthcare complex integration scenarios with the strong knowledge/experience in </w:t>
      </w:r>
      <w:proofErr w:type="spellStart"/>
      <w:r>
        <w:rPr>
          <w:rFonts w:ascii="Calibri" w:hAnsi="Calibri" w:cs="Calibri"/>
          <w:color w:val="44546A"/>
          <w:sz w:val="20"/>
          <w:szCs w:val="20"/>
        </w:rPr>
        <w:t>iPaas</w:t>
      </w:r>
      <w:proofErr w:type="spellEnd"/>
      <w:r>
        <w:rPr>
          <w:rFonts w:ascii="Calibri" w:hAnsi="Calibri" w:cs="Calibri"/>
          <w:color w:val="44546A"/>
          <w:sz w:val="20"/>
          <w:szCs w:val="20"/>
        </w:rPr>
        <w:t xml:space="preserve"> (Dell </w:t>
      </w:r>
      <w:proofErr w:type="spellStart"/>
      <w:r>
        <w:rPr>
          <w:rFonts w:ascii="Calibri" w:hAnsi="Calibri" w:cs="Calibri"/>
          <w:color w:val="44546A"/>
          <w:sz w:val="20"/>
          <w:szCs w:val="20"/>
        </w:rPr>
        <w:t>Boomi</w:t>
      </w:r>
      <w:proofErr w:type="spellEnd"/>
      <w:r>
        <w:rPr>
          <w:rFonts w:ascii="Calibri" w:hAnsi="Calibri" w:cs="Calibri"/>
          <w:color w:val="44546A"/>
          <w:sz w:val="20"/>
          <w:szCs w:val="20"/>
        </w:rPr>
        <w:t>).</w:t>
      </w:r>
    </w:p>
    <w:p w:rsidR="00384AF2" w:rsidRPr="002071F1" w:rsidRDefault="00384AF2" w:rsidP="00384AF2">
      <w:pPr>
        <w:pStyle w:val="ListParagraph"/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</w:p>
    <w:p w:rsidR="00F5265F" w:rsidRDefault="00384AF2" w:rsidP="00384AF2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2071F1">
        <w:rPr>
          <w:rFonts w:ascii="Calibri" w:hAnsi="Calibri" w:cs="Calibri"/>
          <w:b/>
          <w:bCs/>
          <w:color w:val="44546A"/>
          <w:sz w:val="20"/>
          <w:szCs w:val="20"/>
        </w:rPr>
        <w:t>Environment:</w:t>
      </w:r>
      <w:r w:rsidRPr="002071F1">
        <w:rPr>
          <w:rFonts w:ascii="Calibri" w:hAnsi="Calibri" w:cs="Calibri"/>
          <w:color w:val="44546A"/>
          <w:sz w:val="20"/>
          <w:szCs w:val="20"/>
        </w:rPr>
        <w:t xml:space="preserve"> Dell </w:t>
      </w:r>
      <w:proofErr w:type="spellStart"/>
      <w:r w:rsidRPr="002071F1">
        <w:rPr>
          <w:rFonts w:ascii="Calibri" w:hAnsi="Calibri" w:cs="Calibri"/>
          <w:color w:val="44546A"/>
          <w:sz w:val="20"/>
          <w:szCs w:val="20"/>
        </w:rPr>
        <w:t>Boomi</w:t>
      </w:r>
      <w:proofErr w:type="spellEnd"/>
      <w:r w:rsidRPr="002071F1">
        <w:rPr>
          <w:rFonts w:ascii="Calibri" w:hAnsi="Calibri" w:cs="Calibri"/>
          <w:color w:val="44546A"/>
          <w:sz w:val="20"/>
          <w:szCs w:val="20"/>
        </w:rPr>
        <w:t xml:space="preserve"> - </w:t>
      </w:r>
      <w:r w:rsidR="00A5725B">
        <w:rPr>
          <w:rFonts w:ascii="Calibri" w:hAnsi="Calibri" w:cs="Calibri"/>
          <w:color w:val="44546A"/>
          <w:sz w:val="20"/>
          <w:szCs w:val="20"/>
        </w:rPr>
        <w:t>Cloud</w:t>
      </w:r>
      <w:r w:rsidRPr="002071F1">
        <w:rPr>
          <w:rFonts w:ascii="Calibri" w:hAnsi="Calibri" w:cs="Calibri"/>
          <w:color w:val="44546A"/>
          <w:sz w:val="20"/>
          <w:szCs w:val="20"/>
        </w:rPr>
        <w:t xml:space="preserve"> based Integration (</w:t>
      </w:r>
      <w:proofErr w:type="spellStart"/>
      <w:r w:rsidRPr="002071F1">
        <w:rPr>
          <w:rFonts w:ascii="Calibri" w:hAnsi="Calibri" w:cs="Calibri"/>
          <w:color w:val="44546A"/>
          <w:sz w:val="20"/>
          <w:szCs w:val="20"/>
        </w:rPr>
        <w:t>iPaas</w:t>
      </w:r>
      <w:proofErr w:type="spellEnd"/>
      <w:r w:rsidRPr="002071F1">
        <w:rPr>
          <w:rFonts w:ascii="Calibri" w:hAnsi="Calibri" w:cs="Calibri"/>
          <w:color w:val="44546A"/>
          <w:sz w:val="20"/>
          <w:szCs w:val="20"/>
        </w:rPr>
        <w:t xml:space="preserve"> Solution), Java, </w:t>
      </w:r>
      <w:proofErr w:type="spellStart"/>
      <w:r w:rsidRPr="002071F1">
        <w:rPr>
          <w:rFonts w:ascii="Calibri" w:hAnsi="Calibri" w:cs="Calibri"/>
          <w:color w:val="44546A"/>
          <w:sz w:val="20"/>
          <w:szCs w:val="20"/>
        </w:rPr>
        <w:t>Javascript</w:t>
      </w:r>
      <w:proofErr w:type="spellEnd"/>
      <w:r w:rsidRPr="002071F1">
        <w:rPr>
          <w:rFonts w:ascii="Calibri" w:hAnsi="Calibri" w:cs="Calibri"/>
          <w:color w:val="44546A"/>
          <w:sz w:val="20"/>
          <w:szCs w:val="20"/>
        </w:rPr>
        <w:t xml:space="preserve"> &amp; Groovy, Oracle 11g,</w:t>
      </w:r>
      <w:r w:rsidRPr="002071F1">
        <w:rPr>
          <w:sz w:val="20"/>
          <w:szCs w:val="20"/>
        </w:rPr>
        <w:t> </w:t>
      </w:r>
      <w:r w:rsidRPr="0014450F">
        <w:rPr>
          <w:rFonts w:ascii="Calibri" w:hAnsi="Calibri" w:cs="Calibri"/>
          <w:color w:val="44546A"/>
          <w:sz w:val="20"/>
          <w:szCs w:val="20"/>
        </w:rPr>
        <w:t>Unix, Shell Script, PERL,</w:t>
      </w:r>
      <w:r w:rsidRPr="002071F1">
        <w:rPr>
          <w:rFonts w:ascii="Calibri" w:hAnsi="Calibri" w:cs="Calibri"/>
          <w:color w:val="44546A"/>
          <w:sz w:val="20"/>
          <w:szCs w:val="20"/>
        </w:rPr>
        <w:t xml:space="preserve"> TOAD for Oracle, Clear case, SVN, </w:t>
      </w:r>
      <w:proofErr w:type="spellStart"/>
      <w:r w:rsidRPr="002071F1">
        <w:rPr>
          <w:rFonts w:ascii="Calibri" w:hAnsi="Calibri" w:cs="Calibri"/>
          <w:color w:val="44546A"/>
          <w:sz w:val="20"/>
          <w:szCs w:val="20"/>
        </w:rPr>
        <w:t>Autosys</w:t>
      </w:r>
      <w:proofErr w:type="spellEnd"/>
      <w:r w:rsidRPr="002071F1">
        <w:rPr>
          <w:rFonts w:ascii="Calibri" w:hAnsi="Calibri" w:cs="Calibri"/>
          <w:color w:val="44546A"/>
          <w:sz w:val="20"/>
          <w:szCs w:val="20"/>
        </w:rPr>
        <w:t xml:space="preserve">, UI development, JQuery, </w:t>
      </w:r>
      <w:proofErr w:type="spellStart"/>
      <w:r w:rsidRPr="002071F1">
        <w:rPr>
          <w:rFonts w:ascii="Calibri" w:hAnsi="Calibri" w:cs="Calibri"/>
          <w:color w:val="44546A"/>
          <w:sz w:val="20"/>
          <w:szCs w:val="20"/>
        </w:rPr>
        <w:t>Javascript</w:t>
      </w:r>
      <w:proofErr w:type="spellEnd"/>
    </w:p>
    <w:p w:rsidR="00384AF2" w:rsidRDefault="00384AF2" w:rsidP="00384AF2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</w:p>
    <w:p w:rsidR="00384AF2" w:rsidRDefault="00384AF2" w:rsidP="00384AF2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</w:p>
    <w:p w:rsidR="00384AF2" w:rsidRDefault="00384AF2" w:rsidP="00384AF2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</w:p>
    <w:p w:rsidR="00384AF2" w:rsidRDefault="00384AF2" w:rsidP="00384AF2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</w:p>
    <w:p w:rsidR="00384AF2" w:rsidRDefault="00384AF2" w:rsidP="00384AF2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</w:p>
    <w:p w:rsidR="00FC7BF5" w:rsidRDefault="00FC7BF5" w:rsidP="00384AF2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</w:p>
    <w:p w:rsidR="00384AF2" w:rsidRDefault="00384AF2" w:rsidP="00384AF2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</w:p>
    <w:p w:rsidR="007365E3" w:rsidRDefault="007365E3" w:rsidP="00384AF2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</w:p>
    <w:p w:rsidR="007365E3" w:rsidRDefault="007365E3" w:rsidP="00384AF2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</w:p>
    <w:p w:rsidR="00384AF2" w:rsidRDefault="00384AF2" w:rsidP="00384AF2">
      <w:pPr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</w:p>
    <w:p w:rsidR="002071F1" w:rsidRPr="002071F1" w:rsidRDefault="002071F1" w:rsidP="002071F1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Deutsche Bank                                                                                                </w:t>
      </w:r>
      <w:r w:rsidR="0014450F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 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Oct 2016 – </w:t>
      </w:r>
      <w:r w:rsidR="0014450F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Jun 2019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(Jacksonville, FL)</w:t>
      </w:r>
    </w:p>
    <w:p w:rsidR="002071F1" w:rsidRPr="002071F1" w:rsidRDefault="002071F1" w:rsidP="002071F1">
      <w:pPr>
        <w:autoSpaceDE w:val="0"/>
        <w:autoSpaceDN w:val="0"/>
        <w:adjustRightInd w:val="0"/>
        <w:spacing w:after="40" w:line="264" w:lineRule="auto"/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</w:pPr>
      <w:proofErr w:type="spellStart"/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>ESpear</w:t>
      </w:r>
      <w:proofErr w:type="spellEnd"/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– Equities Trading Platform       </w:t>
      </w:r>
      <w:r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 </w:t>
      </w: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                                                                      Principal Analyst</w:t>
      </w:r>
    </w:p>
    <w:p w:rsidR="002071F1" w:rsidRPr="0032642D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 xml:space="preserve">Responsible for design, development, debug and deployment of the core functionalities for </w:t>
      </w:r>
      <w:proofErr w:type="spellStart"/>
      <w:r w:rsidRPr="0032642D">
        <w:rPr>
          <w:rFonts w:ascii="Calibri" w:hAnsi="Calibri" w:cs="Calibri"/>
          <w:color w:val="44546A"/>
          <w:sz w:val="20"/>
          <w:szCs w:val="20"/>
        </w:rPr>
        <w:t>espear</w:t>
      </w:r>
      <w:proofErr w:type="spellEnd"/>
      <w:r w:rsidRPr="0032642D">
        <w:rPr>
          <w:rFonts w:ascii="Calibri" w:hAnsi="Calibri" w:cs="Calibri"/>
          <w:color w:val="44546A"/>
          <w:sz w:val="20"/>
          <w:szCs w:val="20"/>
        </w:rPr>
        <w:t xml:space="preserve"> application.</w:t>
      </w:r>
    </w:p>
    <w:p w:rsidR="002071F1" w:rsidRPr="0032642D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 xml:space="preserve">Leading the </w:t>
      </w:r>
      <w:r w:rsidRPr="00B2345D">
        <w:rPr>
          <w:rFonts w:ascii="Calibri" w:hAnsi="Calibri" w:cs="Calibri"/>
          <w:b/>
          <w:bCs/>
          <w:color w:val="44546A"/>
          <w:sz w:val="20"/>
          <w:szCs w:val="20"/>
        </w:rPr>
        <w:t>database design and solution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 for handling equities system.</w:t>
      </w:r>
    </w:p>
    <w:p w:rsidR="002071F1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 xml:space="preserve">Part of Migration team transforming some of </w:t>
      </w:r>
      <w:proofErr w:type="spellStart"/>
      <w:r w:rsidRPr="0032642D">
        <w:rPr>
          <w:rFonts w:ascii="Calibri" w:hAnsi="Calibri" w:cs="Calibri"/>
          <w:color w:val="44546A"/>
          <w:sz w:val="20"/>
          <w:szCs w:val="20"/>
        </w:rPr>
        <w:t>eT</w:t>
      </w:r>
      <w:r>
        <w:rPr>
          <w:rFonts w:ascii="Calibri" w:hAnsi="Calibri" w:cs="Calibri"/>
          <w:color w:val="44546A"/>
          <w:sz w:val="20"/>
          <w:szCs w:val="20"/>
        </w:rPr>
        <w:t>rading</w:t>
      </w:r>
      <w:proofErr w:type="spellEnd"/>
      <w:r>
        <w:rPr>
          <w:rFonts w:ascii="Calibri" w:hAnsi="Calibri" w:cs="Calibri"/>
          <w:color w:val="44546A"/>
          <w:sz w:val="20"/>
          <w:szCs w:val="20"/>
        </w:rPr>
        <w:t xml:space="preserve"> old system to new cloud system with </w:t>
      </w:r>
      <w:proofErr w:type="spellStart"/>
      <w:r w:rsidRPr="00B2345D">
        <w:rPr>
          <w:rFonts w:ascii="Calibri" w:hAnsi="Calibri" w:cs="Calibri"/>
          <w:b/>
          <w:bCs/>
          <w:color w:val="44546A"/>
          <w:sz w:val="20"/>
          <w:szCs w:val="20"/>
        </w:rPr>
        <w:t>OpenShift</w:t>
      </w:r>
      <w:proofErr w:type="spellEnd"/>
      <w:r w:rsidRPr="00B2345D">
        <w:rPr>
          <w:rFonts w:ascii="Calibri" w:hAnsi="Calibri" w:cs="Calibri"/>
          <w:b/>
          <w:bCs/>
          <w:color w:val="44546A"/>
          <w:sz w:val="20"/>
          <w:szCs w:val="20"/>
        </w:rPr>
        <w:t xml:space="preserve"> by Red Hat</w:t>
      </w:r>
      <w:r>
        <w:rPr>
          <w:rFonts w:ascii="Calibri" w:hAnsi="Calibri" w:cs="Calibri"/>
          <w:color w:val="44546A"/>
          <w:sz w:val="20"/>
          <w:szCs w:val="20"/>
        </w:rPr>
        <w:t>.</w:t>
      </w:r>
    </w:p>
    <w:p w:rsidR="002071F1" w:rsidRPr="0032642D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 xml:space="preserve">Good working knowledge on Dockers and </w:t>
      </w:r>
      <w:proofErr w:type="spellStart"/>
      <w:r>
        <w:rPr>
          <w:rFonts w:ascii="Calibri" w:hAnsi="Calibri" w:cs="Calibri"/>
          <w:color w:val="44546A"/>
          <w:sz w:val="20"/>
          <w:szCs w:val="20"/>
        </w:rPr>
        <w:t>kubernetes</w:t>
      </w:r>
      <w:proofErr w:type="spellEnd"/>
    </w:p>
    <w:p w:rsidR="002071F1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Enhancing the current system to accommodate new Booking/Trading rules.</w:t>
      </w:r>
    </w:p>
    <w:p w:rsidR="002071F1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2E087B">
        <w:rPr>
          <w:rFonts w:ascii="Calibri" w:hAnsi="Calibri" w:cs="Calibri"/>
          <w:color w:val="44546A"/>
          <w:sz w:val="20"/>
          <w:szCs w:val="20"/>
        </w:rPr>
        <w:t xml:space="preserve">Extensive knowledge of </w:t>
      </w:r>
      <w:proofErr w:type="spellStart"/>
      <w:r w:rsidRPr="00B2345D">
        <w:rPr>
          <w:rFonts w:ascii="Calibri" w:hAnsi="Calibri" w:cs="Calibri"/>
          <w:b/>
          <w:bCs/>
          <w:color w:val="44546A"/>
          <w:sz w:val="20"/>
          <w:szCs w:val="20"/>
        </w:rPr>
        <w:t>Splunk</w:t>
      </w:r>
      <w:proofErr w:type="spellEnd"/>
      <w:r w:rsidRPr="002E087B">
        <w:rPr>
          <w:rFonts w:ascii="Calibri" w:hAnsi="Calibri" w:cs="Calibri"/>
          <w:color w:val="44546A"/>
          <w:sz w:val="20"/>
          <w:szCs w:val="20"/>
        </w:rPr>
        <w:t xml:space="preserve"> architecture and various components. Passionate about Machine data and operational Intelligence</w:t>
      </w:r>
      <w:r>
        <w:rPr>
          <w:rFonts w:ascii="Calibri" w:hAnsi="Calibri" w:cs="Calibri"/>
          <w:color w:val="44546A"/>
          <w:sz w:val="20"/>
          <w:szCs w:val="20"/>
        </w:rPr>
        <w:t xml:space="preserve">. </w:t>
      </w:r>
      <w:r w:rsidRPr="002E087B">
        <w:rPr>
          <w:rFonts w:ascii="Calibri" w:hAnsi="Calibri" w:cs="Calibri"/>
          <w:color w:val="44546A"/>
          <w:sz w:val="20"/>
          <w:szCs w:val="20"/>
        </w:rPr>
        <w:t xml:space="preserve">Having experience in understanding of </w:t>
      </w:r>
      <w:proofErr w:type="spellStart"/>
      <w:r>
        <w:rPr>
          <w:rFonts w:ascii="Calibri" w:hAnsi="Calibri" w:cs="Calibri"/>
          <w:color w:val="44546A"/>
          <w:sz w:val="20"/>
          <w:szCs w:val="20"/>
        </w:rPr>
        <w:t>Splunk</w:t>
      </w:r>
      <w:proofErr w:type="spellEnd"/>
      <w:r w:rsidRPr="002E087B">
        <w:rPr>
          <w:rFonts w:ascii="Calibri" w:hAnsi="Calibri" w:cs="Calibri"/>
          <w:color w:val="44546A"/>
          <w:sz w:val="20"/>
          <w:szCs w:val="20"/>
        </w:rPr>
        <w:t xml:space="preserve"> product, Distributed </w:t>
      </w:r>
      <w:proofErr w:type="spellStart"/>
      <w:r w:rsidRPr="002E087B">
        <w:rPr>
          <w:rFonts w:ascii="Calibri" w:hAnsi="Calibri" w:cs="Calibri"/>
          <w:color w:val="44546A"/>
          <w:sz w:val="20"/>
          <w:szCs w:val="20"/>
        </w:rPr>
        <w:t>Splunk</w:t>
      </w:r>
      <w:proofErr w:type="spellEnd"/>
      <w:r w:rsidRPr="002E087B">
        <w:rPr>
          <w:rFonts w:ascii="Calibri" w:hAnsi="Calibri" w:cs="Calibri"/>
          <w:color w:val="44546A"/>
          <w:sz w:val="20"/>
          <w:szCs w:val="20"/>
        </w:rPr>
        <w:t xml:space="preserve"> architecture and components in</w:t>
      </w:r>
      <w:r>
        <w:rPr>
          <w:rFonts w:ascii="Calibri" w:hAnsi="Calibri" w:cs="Calibri"/>
          <w:color w:val="44546A"/>
          <w:sz w:val="20"/>
          <w:szCs w:val="20"/>
        </w:rPr>
        <w:t xml:space="preserve">cluding </w:t>
      </w:r>
      <w:r w:rsidRPr="00B2345D">
        <w:rPr>
          <w:rFonts w:ascii="Calibri" w:hAnsi="Calibri" w:cs="Calibri"/>
          <w:b/>
          <w:bCs/>
          <w:color w:val="44546A"/>
          <w:sz w:val="20"/>
          <w:szCs w:val="20"/>
        </w:rPr>
        <w:t>search heads, indexers and forwarder</w:t>
      </w:r>
      <w:r>
        <w:rPr>
          <w:rFonts w:ascii="Calibri" w:hAnsi="Calibri" w:cs="Calibri"/>
          <w:color w:val="44546A"/>
          <w:sz w:val="20"/>
          <w:szCs w:val="20"/>
        </w:rPr>
        <w:t>.</w:t>
      </w:r>
    </w:p>
    <w:p w:rsidR="002071F1" w:rsidRPr="0032642D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 xml:space="preserve">Enhanced 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work queue monitoring system with </w:t>
      </w:r>
      <w:proofErr w:type="spellStart"/>
      <w:r w:rsidRPr="00B2345D">
        <w:rPr>
          <w:rFonts w:ascii="Calibri" w:hAnsi="Calibri" w:cs="Calibri"/>
          <w:color w:val="44546A"/>
          <w:sz w:val="20"/>
          <w:szCs w:val="20"/>
        </w:rPr>
        <w:t>OpenShift</w:t>
      </w:r>
      <w:proofErr w:type="spellEnd"/>
      <w:r w:rsidRPr="00B2345D">
        <w:rPr>
          <w:rFonts w:ascii="Calibri" w:hAnsi="Calibri" w:cs="Calibri"/>
          <w:color w:val="44546A"/>
          <w:sz w:val="20"/>
          <w:szCs w:val="20"/>
        </w:rPr>
        <w:t xml:space="preserve"> (middleware tool)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 used by Bank’s internal applications to configure and control operations work items.</w:t>
      </w:r>
    </w:p>
    <w:p w:rsidR="002071F1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BD64A5">
        <w:rPr>
          <w:rFonts w:ascii="Calibri" w:hAnsi="Calibri" w:cs="Calibri"/>
          <w:color w:val="44546A"/>
          <w:sz w:val="20"/>
          <w:szCs w:val="20"/>
        </w:rPr>
        <w:t>Developed cloud native strategies and solutions for project requirements, leveraging platforms and methodologies such as PaaS / Agile / DevOps etc. </w:t>
      </w:r>
    </w:p>
    <w:p w:rsidR="00F5265F" w:rsidRPr="00BD64A5" w:rsidRDefault="00F5265F" w:rsidP="00F5265F">
      <w:pPr>
        <w:pStyle w:val="ListParagraph"/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</w:p>
    <w:p w:rsidR="002071F1" w:rsidRDefault="002071F1" w:rsidP="002071F1">
      <w:pPr>
        <w:adjustRightInd w:val="0"/>
        <w:spacing w:after="40" w:line="240" w:lineRule="auto"/>
        <w:ind w:right="-14"/>
        <w:rPr>
          <w:rFonts w:ascii="Calibri" w:hAnsi="Calibri" w:cs="Calibri"/>
          <w:color w:val="44546A"/>
          <w:sz w:val="20"/>
          <w:szCs w:val="20"/>
          <w:lang w:val="en-GB"/>
        </w:rPr>
      </w:pPr>
      <w:r w:rsidRPr="0032642D">
        <w:rPr>
          <w:rFonts w:ascii="Calibri" w:hAnsi="Calibri" w:cs="Calibri"/>
          <w:b/>
          <w:bCs/>
          <w:color w:val="44546A"/>
          <w:sz w:val="20"/>
          <w:szCs w:val="20"/>
        </w:rPr>
        <w:t>Environment:</w:t>
      </w:r>
      <w:r w:rsidRPr="0032642D">
        <w:rPr>
          <w:rFonts w:ascii="Calibri" w:hAnsi="Calibri" w:cs="Calibri"/>
          <w:color w:val="44546A"/>
          <w:sz w:val="20"/>
          <w:szCs w:val="20"/>
          <w:lang w:val="en-GB"/>
        </w:rPr>
        <w:t xml:space="preserve"> Oracle 10g, Oracle 11g,</w:t>
      </w:r>
      <w:r w:rsidRPr="0032642D">
        <w:rPr>
          <w:rStyle w:val="apple-converted-space"/>
          <w:rFonts w:ascii="Calibri" w:hAnsi="Calibri" w:cs="Calibri"/>
          <w:color w:val="44546A"/>
          <w:sz w:val="20"/>
          <w:szCs w:val="20"/>
        </w:rPr>
        <w:t> </w:t>
      </w:r>
      <w:r>
        <w:rPr>
          <w:rFonts w:ascii="Calibri" w:hAnsi="Calibri" w:cs="Calibri"/>
          <w:color w:val="44546A"/>
          <w:sz w:val="20"/>
          <w:szCs w:val="20"/>
          <w:lang w:val="en-GB"/>
        </w:rPr>
        <w:t>JAVA</w:t>
      </w:r>
      <w:r w:rsidRPr="0032642D">
        <w:rPr>
          <w:rFonts w:ascii="Calibri" w:hAnsi="Calibri" w:cs="Calibri"/>
          <w:color w:val="44546A"/>
          <w:sz w:val="20"/>
          <w:szCs w:val="20"/>
          <w:lang w:val="en-GB"/>
        </w:rPr>
        <w:t xml:space="preserve">, TOAD for Oracle, </w:t>
      </w:r>
      <w:proofErr w:type="spellStart"/>
      <w:r w:rsidRPr="0032642D">
        <w:rPr>
          <w:rFonts w:ascii="Calibri" w:hAnsi="Calibri" w:cs="Calibri"/>
          <w:color w:val="44546A"/>
          <w:sz w:val="20"/>
          <w:szCs w:val="20"/>
          <w:lang w:val="en-GB"/>
        </w:rPr>
        <w:t>Geneos</w:t>
      </w:r>
      <w:proofErr w:type="spellEnd"/>
      <w:r w:rsidRPr="0032642D">
        <w:rPr>
          <w:rFonts w:ascii="Calibri" w:hAnsi="Calibri" w:cs="Calibri"/>
          <w:color w:val="44546A"/>
          <w:sz w:val="20"/>
          <w:szCs w:val="20"/>
          <w:lang w:val="en-GB"/>
        </w:rPr>
        <w:t>, JIRA, Control-M, SAP BO (Metrics reporting), Unix, PERL &amp; Shell script.</w:t>
      </w:r>
    </w:p>
    <w:p w:rsidR="002071F1" w:rsidRDefault="002071F1" w:rsidP="002071F1">
      <w:pPr>
        <w:adjustRightInd w:val="0"/>
        <w:spacing w:after="40" w:line="240" w:lineRule="auto"/>
        <w:ind w:right="-14"/>
        <w:rPr>
          <w:rFonts w:ascii="Calibri" w:hAnsi="Calibri" w:cs="Calibri"/>
          <w:color w:val="44546A"/>
          <w:sz w:val="20"/>
          <w:szCs w:val="20"/>
          <w:lang w:val="en-GB"/>
        </w:rPr>
      </w:pPr>
    </w:p>
    <w:p w:rsidR="007365E3" w:rsidRDefault="007365E3" w:rsidP="002071F1">
      <w:pPr>
        <w:adjustRightInd w:val="0"/>
        <w:spacing w:after="40" w:line="240" w:lineRule="auto"/>
        <w:ind w:right="-14"/>
        <w:rPr>
          <w:rFonts w:ascii="Calibri" w:hAnsi="Calibri" w:cs="Calibri"/>
          <w:color w:val="44546A"/>
          <w:sz w:val="20"/>
          <w:szCs w:val="20"/>
          <w:lang w:val="en-GB"/>
        </w:rPr>
      </w:pPr>
    </w:p>
    <w:p w:rsidR="002071F1" w:rsidRPr="002071F1" w:rsidRDefault="002071F1" w:rsidP="002071F1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TATA Consultancy Services (</w:t>
      </w:r>
      <w:r w:rsidRPr="002071F1">
        <w:rPr>
          <w:rFonts w:ascii="Calibri" w:hAnsi="Calibri" w:cs="Calibri"/>
          <w:b/>
          <w:bCs/>
          <w:i/>
          <w:iCs/>
          <w:color w:val="C00000"/>
          <w:spacing w:val="1"/>
          <w:sz w:val="24"/>
          <w:szCs w:val="24"/>
        </w:rPr>
        <w:t>Florida Blue-BCBS FL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)                                       Jul 2015 – Oct 2016 (Jacksonville, FL)</w:t>
      </w:r>
    </w:p>
    <w:p w:rsidR="002071F1" w:rsidRPr="002071F1" w:rsidRDefault="002071F1" w:rsidP="002071F1">
      <w:pPr>
        <w:autoSpaceDE w:val="0"/>
        <w:autoSpaceDN w:val="0"/>
        <w:adjustRightInd w:val="0"/>
        <w:spacing w:after="40" w:line="264" w:lineRule="auto"/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</w:pP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Project – Enrollment &amp; Billing                                                             </w:t>
      </w:r>
      <w:r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</w:t>
      </w: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Dell </w:t>
      </w:r>
      <w:proofErr w:type="spellStart"/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>Boomi</w:t>
      </w:r>
      <w:proofErr w:type="spellEnd"/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Integration specialist</w:t>
      </w:r>
    </w:p>
    <w:p w:rsidR="002071F1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>Involved in all phases of development of new enrollment and Billing Platform which involves development of major Enrollment &amp; Billing functionalities</w:t>
      </w:r>
      <w:r>
        <w:rPr>
          <w:rFonts w:ascii="Calibri" w:hAnsi="Calibri" w:cs="Calibri"/>
          <w:color w:val="44546A"/>
          <w:sz w:val="20"/>
          <w:szCs w:val="20"/>
        </w:rPr>
        <w:t xml:space="preserve">, and Migration of existing system to cloud based with </w:t>
      </w:r>
      <w:proofErr w:type="spellStart"/>
      <w:r>
        <w:rPr>
          <w:rFonts w:ascii="Calibri" w:hAnsi="Calibri" w:cs="Calibri"/>
          <w:color w:val="44546A"/>
          <w:sz w:val="20"/>
          <w:szCs w:val="20"/>
        </w:rPr>
        <w:t>Boomi</w:t>
      </w:r>
      <w:proofErr w:type="spellEnd"/>
      <w:r>
        <w:rPr>
          <w:rFonts w:ascii="Calibri" w:hAnsi="Calibri" w:cs="Calibri"/>
          <w:color w:val="44546A"/>
          <w:sz w:val="20"/>
          <w:szCs w:val="20"/>
        </w:rPr>
        <w:t>.</w:t>
      </w:r>
    </w:p>
    <w:p w:rsidR="002071F1" w:rsidRPr="0032642D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>Knowledge on Healthcare Enrollment and Billing functionalities and interfaces.</w:t>
      </w:r>
    </w:p>
    <w:p w:rsidR="002071F1" w:rsidRPr="0032642D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 xml:space="preserve">Developed 6 major functionalities as pluggable module with Dell </w:t>
      </w:r>
      <w:proofErr w:type="spellStart"/>
      <w:r w:rsidRPr="0032642D">
        <w:rPr>
          <w:rFonts w:ascii="Calibri" w:hAnsi="Calibri" w:cs="Calibri"/>
          <w:color w:val="44546A"/>
          <w:sz w:val="20"/>
          <w:szCs w:val="20"/>
        </w:rPr>
        <w:t>Boomi</w:t>
      </w:r>
      <w:proofErr w:type="spellEnd"/>
      <w:r w:rsidRPr="0032642D">
        <w:rPr>
          <w:rFonts w:ascii="Calibri" w:hAnsi="Calibri" w:cs="Calibri"/>
          <w:color w:val="44546A"/>
          <w:sz w:val="20"/>
          <w:szCs w:val="20"/>
        </w:rPr>
        <w:t xml:space="preserve"> Cloud based Integration Tool and 15+ independent backend components with Oracle DB.</w:t>
      </w:r>
    </w:p>
    <w:p w:rsidR="002071F1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>Experienced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 in </w:t>
      </w:r>
      <w:r>
        <w:rPr>
          <w:rFonts w:ascii="Calibri" w:hAnsi="Calibri" w:cs="Calibri"/>
          <w:color w:val="44546A"/>
          <w:sz w:val="20"/>
          <w:szCs w:val="20"/>
        </w:rPr>
        <w:t>Building, Deploying &amp; Managing</w:t>
      </w:r>
      <w:r w:rsidRPr="0032642D">
        <w:rPr>
          <w:rFonts w:ascii="Calibri" w:hAnsi="Calibri" w:cs="Calibri"/>
          <w:color w:val="44546A"/>
          <w:sz w:val="20"/>
          <w:szCs w:val="20"/>
        </w:rPr>
        <w:t xml:space="preserve"> complex integrations using </w:t>
      </w:r>
      <w:r>
        <w:rPr>
          <w:rFonts w:ascii="Calibri" w:hAnsi="Calibri" w:cs="Calibri"/>
          <w:color w:val="44546A"/>
          <w:sz w:val="20"/>
          <w:szCs w:val="20"/>
        </w:rPr>
        <w:t xml:space="preserve">Dell </w:t>
      </w:r>
      <w:proofErr w:type="spellStart"/>
      <w:r>
        <w:rPr>
          <w:rFonts w:ascii="Calibri" w:hAnsi="Calibri" w:cs="Calibri"/>
          <w:color w:val="44546A"/>
          <w:sz w:val="20"/>
          <w:szCs w:val="20"/>
        </w:rPr>
        <w:t>Boomi</w:t>
      </w:r>
      <w:proofErr w:type="spellEnd"/>
      <w:r>
        <w:rPr>
          <w:rFonts w:ascii="Calibri" w:hAnsi="Calibri" w:cs="Calibri"/>
          <w:color w:val="44546A"/>
          <w:sz w:val="20"/>
          <w:szCs w:val="20"/>
        </w:rPr>
        <w:t xml:space="preserve"> Atmosphere</w:t>
      </w:r>
      <w:r w:rsidRPr="0032642D">
        <w:rPr>
          <w:rFonts w:ascii="Calibri" w:hAnsi="Calibri" w:cs="Calibri"/>
          <w:color w:val="44546A"/>
          <w:sz w:val="20"/>
          <w:szCs w:val="20"/>
        </w:rPr>
        <w:t>.</w:t>
      </w:r>
    </w:p>
    <w:p w:rsidR="00F5265F" w:rsidRPr="007365E3" w:rsidRDefault="002071F1" w:rsidP="00F526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7365E3">
        <w:rPr>
          <w:rFonts w:ascii="Calibri" w:hAnsi="Calibri" w:cs="Calibri"/>
          <w:color w:val="44546A"/>
          <w:sz w:val="20"/>
          <w:szCs w:val="20"/>
        </w:rPr>
        <w:t xml:space="preserve">Specialized in </w:t>
      </w:r>
      <w:r w:rsidRPr="007365E3">
        <w:rPr>
          <w:rFonts w:ascii="Calibri" w:hAnsi="Calibri" w:cs="Calibri"/>
          <w:b/>
          <w:bCs/>
          <w:color w:val="44546A"/>
          <w:sz w:val="20"/>
          <w:szCs w:val="20"/>
        </w:rPr>
        <w:t xml:space="preserve">B2B / EDI Management, API Management, Event &amp; Alerts Management </w:t>
      </w:r>
      <w:r w:rsidRPr="007365E3">
        <w:rPr>
          <w:rFonts w:ascii="Calibri" w:hAnsi="Calibri" w:cs="Calibri"/>
          <w:color w:val="44546A"/>
          <w:sz w:val="20"/>
          <w:szCs w:val="20"/>
        </w:rPr>
        <w:t>and</w:t>
      </w:r>
      <w:r w:rsidRPr="007365E3">
        <w:rPr>
          <w:rFonts w:ascii="Calibri" w:hAnsi="Calibri" w:cs="Calibri"/>
          <w:b/>
          <w:bCs/>
          <w:color w:val="44546A"/>
          <w:sz w:val="20"/>
          <w:szCs w:val="20"/>
        </w:rPr>
        <w:t xml:space="preserve"> Error Handling</w:t>
      </w:r>
      <w:r w:rsidRPr="007365E3">
        <w:rPr>
          <w:rFonts w:ascii="Calibri" w:hAnsi="Calibri" w:cs="Calibri"/>
          <w:color w:val="44546A"/>
          <w:sz w:val="20"/>
          <w:szCs w:val="20"/>
        </w:rPr>
        <w:t>.</w:t>
      </w:r>
    </w:p>
    <w:p w:rsidR="00F5265F" w:rsidRPr="00F5265F" w:rsidRDefault="002071F1" w:rsidP="00F5265F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F5265F">
        <w:rPr>
          <w:rFonts w:ascii="Calibri" w:hAnsi="Calibri" w:cs="Calibri"/>
          <w:color w:val="44546A"/>
          <w:sz w:val="20"/>
          <w:szCs w:val="20"/>
        </w:rPr>
        <w:t xml:space="preserve">Worked in middleware technologies - 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 xml:space="preserve">SOA, Dell </w:t>
      </w:r>
      <w:proofErr w:type="spellStart"/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>Boomi</w:t>
      </w:r>
      <w:proofErr w:type="spellEnd"/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 xml:space="preserve">, </w:t>
      </w:r>
      <w:proofErr w:type="spellStart"/>
      <w:proofErr w:type="gramStart"/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>Informatica</w:t>
      </w:r>
      <w:proofErr w:type="spellEnd"/>
      <w:proofErr w:type="gramEnd"/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 xml:space="preserve"> ETL</w:t>
      </w:r>
      <w:r w:rsidRPr="00F5265F">
        <w:rPr>
          <w:rFonts w:ascii="Calibri" w:hAnsi="Calibri" w:cs="Calibri"/>
          <w:color w:val="44546A"/>
          <w:sz w:val="20"/>
          <w:szCs w:val="20"/>
        </w:rPr>
        <w:t xml:space="preserve">. </w:t>
      </w:r>
    </w:p>
    <w:p w:rsidR="00F5265F" w:rsidRPr="00F5265F" w:rsidRDefault="002071F1" w:rsidP="00F5265F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F5265F">
        <w:rPr>
          <w:rFonts w:ascii="Calibri" w:hAnsi="Calibri" w:cs="Calibri"/>
          <w:color w:val="44546A"/>
          <w:sz w:val="20"/>
          <w:szCs w:val="20"/>
        </w:rPr>
        <w:t xml:space="preserve">Working experience on Dell </w:t>
      </w:r>
      <w:proofErr w:type="spellStart"/>
      <w:r w:rsidRPr="00F5265F">
        <w:rPr>
          <w:rFonts w:ascii="Calibri" w:hAnsi="Calibri" w:cs="Calibri"/>
          <w:color w:val="44546A"/>
          <w:sz w:val="20"/>
          <w:szCs w:val="20"/>
        </w:rPr>
        <w:t>Boomi</w:t>
      </w:r>
      <w:proofErr w:type="spellEnd"/>
      <w:r w:rsidRPr="00F5265F">
        <w:rPr>
          <w:rFonts w:ascii="Calibri" w:hAnsi="Calibri" w:cs="Calibri"/>
          <w:color w:val="44546A"/>
          <w:sz w:val="20"/>
          <w:szCs w:val="20"/>
        </w:rPr>
        <w:t xml:space="preserve"> Connectors called </w:t>
      </w:r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 xml:space="preserve">Disk, Database, Mail, FTP, SFTP, Salesforce, </w:t>
      </w:r>
      <w:proofErr w:type="spellStart"/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>AtomSphere</w:t>
      </w:r>
      <w:proofErr w:type="spellEnd"/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 xml:space="preserve"> API, SAP, Web services Listener, HTTP Client, SOAP Client, </w:t>
      </w:r>
      <w:proofErr w:type="spellStart"/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>SuccessFactors</w:t>
      </w:r>
      <w:proofErr w:type="spellEnd"/>
      <w:r w:rsidRPr="00F5265F">
        <w:rPr>
          <w:rFonts w:ascii="Calibri" w:hAnsi="Calibri" w:cs="Calibri"/>
          <w:b/>
          <w:bCs/>
          <w:color w:val="44546A"/>
          <w:sz w:val="20"/>
          <w:szCs w:val="20"/>
        </w:rPr>
        <w:t>, MQ, Atom Queues, EDI and other Connectors.</w:t>
      </w:r>
    </w:p>
    <w:p w:rsidR="002071F1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>K</w:t>
      </w:r>
      <w:r w:rsidRPr="00BD64A5">
        <w:rPr>
          <w:rFonts w:ascii="Calibri" w:hAnsi="Calibri" w:cs="Calibri"/>
          <w:color w:val="44546A"/>
          <w:sz w:val="20"/>
          <w:szCs w:val="20"/>
        </w:rPr>
        <w:t xml:space="preserve">nowledge </w:t>
      </w:r>
      <w:r>
        <w:rPr>
          <w:rFonts w:ascii="Calibri" w:hAnsi="Calibri" w:cs="Calibri"/>
          <w:color w:val="44546A"/>
          <w:sz w:val="20"/>
          <w:szCs w:val="20"/>
        </w:rPr>
        <w:t xml:space="preserve">on </w:t>
      </w:r>
      <w:proofErr w:type="spellStart"/>
      <w:r w:rsidRPr="002451C7">
        <w:rPr>
          <w:rFonts w:ascii="Calibri" w:hAnsi="Calibri" w:cs="Calibri"/>
          <w:b/>
          <w:bCs/>
          <w:color w:val="44546A"/>
          <w:sz w:val="20"/>
          <w:szCs w:val="20"/>
        </w:rPr>
        <w:t>Boomi</w:t>
      </w:r>
      <w:proofErr w:type="spellEnd"/>
      <w:r w:rsidRPr="002451C7">
        <w:rPr>
          <w:rFonts w:ascii="Calibri" w:hAnsi="Calibri" w:cs="Calibri"/>
          <w:b/>
          <w:bCs/>
          <w:color w:val="44546A"/>
          <w:sz w:val="20"/>
          <w:szCs w:val="20"/>
        </w:rPr>
        <w:t xml:space="preserve"> Flow</w:t>
      </w:r>
      <w:r>
        <w:rPr>
          <w:rFonts w:ascii="Calibri" w:hAnsi="Calibri" w:cs="Calibri"/>
          <w:color w:val="44546A"/>
          <w:sz w:val="20"/>
          <w:szCs w:val="20"/>
        </w:rPr>
        <w:t xml:space="preserve"> – tool for workflow Automation, App Development and familiarized with </w:t>
      </w:r>
      <w:r w:rsidRPr="002451C7">
        <w:rPr>
          <w:rFonts w:ascii="Calibri" w:hAnsi="Calibri" w:cs="Calibri"/>
          <w:b/>
          <w:bCs/>
          <w:color w:val="44546A"/>
          <w:sz w:val="20"/>
          <w:szCs w:val="20"/>
        </w:rPr>
        <w:t>Draw, Publish and Engage</w:t>
      </w:r>
      <w:r>
        <w:rPr>
          <w:rFonts w:ascii="Calibri" w:hAnsi="Calibri" w:cs="Calibri"/>
          <w:color w:val="44546A"/>
          <w:sz w:val="20"/>
          <w:szCs w:val="20"/>
        </w:rPr>
        <w:t xml:space="preserve"> model of </w:t>
      </w:r>
      <w:proofErr w:type="spellStart"/>
      <w:r>
        <w:rPr>
          <w:rFonts w:ascii="Calibri" w:hAnsi="Calibri" w:cs="Calibri"/>
          <w:color w:val="44546A"/>
          <w:sz w:val="20"/>
          <w:szCs w:val="20"/>
        </w:rPr>
        <w:t>Boomi</w:t>
      </w:r>
      <w:proofErr w:type="spellEnd"/>
      <w:r>
        <w:rPr>
          <w:rFonts w:ascii="Calibri" w:hAnsi="Calibri" w:cs="Calibri"/>
          <w:color w:val="44546A"/>
          <w:sz w:val="20"/>
          <w:szCs w:val="20"/>
        </w:rPr>
        <w:t xml:space="preserve"> Flow (</w:t>
      </w:r>
      <w:proofErr w:type="spellStart"/>
      <w:r>
        <w:rPr>
          <w:rFonts w:ascii="Calibri" w:hAnsi="Calibri" w:cs="Calibri"/>
          <w:color w:val="44546A"/>
          <w:sz w:val="20"/>
          <w:szCs w:val="20"/>
        </w:rPr>
        <w:t>ManyWho</w:t>
      </w:r>
      <w:proofErr w:type="spellEnd"/>
      <w:r>
        <w:rPr>
          <w:rFonts w:ascii="Calibri" w:hAnsi="Calibri" w:cs="Calibri"/>
          <w:color w:val="44546A"/>
          <w:sz w:val="20"/>
          <w:szCs w:val="20"/>
        </w:rPr>
        <w:t>).</w:t>
      </w:r>
    </w:p>
    <w:p w:rsidR="001F7DAE" w:rsidRPr="001F7DAE" w:rsidRDefault="001F7DAE" w:rsidP="001F7DAE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 xml:space="preserve">Experience working on </w:t>
      </w:r>
      <w:proofErr w:type="spellStart"/>
      <w:r>
        <w:rPr>
          <w:rFonts w:ascii="Calibri" w:hAnsi="Calibri" w:cs="Calibri"/>
          <w:color w:val="44546A"/>
          <w:sz w:val="20"/>
          <w:szCs w:val="20"/>
        </w:rPr>
        <w:t>Boomi</w:t>
      </w:r>
      <w:proofErr w:type="spellEnd"/>
      <w:r>
        <w:rPr>
          <w:rFonts w:ascii="Calibri" w:hAnsi="Calibri" w:cs="Calibri"/>
          <w:color w:val="44546A"/>
          <w:sz w:val="20"/>
          <w:szCs w:val="20"/>
        </w:rPr>
        <w:t xml:space="preserve"> process to integrate with salesforce CRM to capture customer details.</w:t>
      </w:r>
    </w:p>
    <w:p w:rsidR="002071F1" w:rsidRPr="00F5265F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F5265F">
        <w:rPr>
          <w:rFonts w:ascii="Calibri" w:hAnsi="Calibri" w:cs="Calibri"/>
          <w:color w:val="44546A"/>
          <w:sz w:val="20"/>
          <w:szCs w:val="20"/>
        </w:rPr>
        <w:t>Good expertise in building SOAP/REST/</w:t>
      </w:r>
      <w:proofErr w:type="spellStart"/>
      <w:r w:rsidRPr="00F5265F">
        <w:rPr>
          <w:rFonts w:ascii="Calibri" w:hAnsi="Calibri" w:cs="Calibri"/>
          <w:color w:val="44546A"/>
          <w:sz w:val="20"/>
          <w:szCs w:val="20"/>
        </w:rPr>
        <w:t>oData</w:t>
      </w:r>
      <w:proofErr w:type="spellEnd"/>
      <w:r w:rsidRPr="00F5265F">
        <w:rPr>
          <w:rFonts w:ascii="Calibri" w:hAnsi="Calibri" w:cs="Calibri"/>
          <w:color w:val="44546A"/>
          <w:sz w:val="20"/>
          <w:szCs w:val="20"/>
        </w:rPr>
        <w:t xml:space="preserve"> based web service using XML/JSON.</w:t>
      </w:r>
    </w:p>
    <w:p w:rsidR="002071F1" w:rsidRPr="0032642D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32642D">
        <w:rPr>
          <w:rFonts w:ascii="Calibri" w:hAnsi="Calibri" w:cs="Calibri"/>
          <w:color w:val="44546A"/>
          <w:sz w:val="20"/>
          <w:szCs w:val="20"/>
        </w:rPr>
        <w:t xml:space="preserve">Good Knowledge of </w:t>
      </w:r>
      <w:r w:rsidRPr="00BC17CD">
        <w:rPr>
          <w:rFonts w:ascii="Calibri" w:hAnsi="Calibri" w:cs="Calibri"/>
          <w:b/>
          <w:bCs/>
          <w:color w:val="44546A"/>
          <w:sz w:val="20"/>
          <w:szCs w:val="20"/>
        </w:rPr>
        <w:t xml:space="preserve">XML, EDI, JSON, SQL, JDBC, </w:t>
      </w:r>
      <w:proofErr w:type="spellStart"/>
      <w:r w:rsidRPr="00BC17CD">
        <w:rPr>
          <w:rFonts w:ascii="Calibri" w:hAnsi="Calibri" w:cs="Calibri"/>
          <w:b/>
          <w:bCs/>
          <w:color w:val="44546A"/>
          <w:sz w:val="20"/>
          <w:szCs w:val="20"/>
        </w:rPr>
        <w:t>Javascript</w:t>
      </w:r>
      <w:proofErr w:type="spellEnd"/>
      <w:r w:rsidRPr="00BC17CD">
        <w:rPr>
          <w:rFonts w:ascii="Calibri" w:hAnsi="Calibri" w:cs="Calibri"/>
          <w:b/>
          <w:bCs/>
          <w:color w:val="44546A"/>
          <w:sz w:val="20"/>
          <w:szCs w:val="20"/>
        </w:rPr>
        <w:t xml:space="preserve"> &amp; Groovy script</w:t>
      </w:r>
      <w:r w:rsidRPr="0032642D">
        <w:rPr>
          <w:rFonts w:ascii="Calibri" w:hAnsi="Calibri" w:cs="Calibri"/>
          <w:color w:val="44546A"/>
          <w:sz w:val="20"/>
          <w:szCs w:val="20"/>
        </w:rPr>
        <w:t>.</w:t>
      </w:r>
    </w:p>
    <w:p w:rsidR="002071F1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BC17CD">
        <w:rPr>
          <w:rFonts w:ascii="Calibri" w:hAnsi="Calibri" w:cs="Calibri"/>
          <w:color w:val="44546A"/>
          <w:sz w:val="20"/>
          <w:szCs w:val="20"/>
        </w:rPr>
        <w:t xml:space="preserve">Good working knowledge on maps and </w:t>
      </w:r>
      <w:r>
        <w:rPr>
          <w:rFonts w:ascii="Calibri" w:hAnsi="Calibri" w:cs="Calibri"/>
          <w:color w:val="44546A"/>
          <w:sz w:val="20"/>
          <w:szCs w:val="20"/>
        </w:rPr>
        <w:t xml:space="preserve">mapping </w:t>
      </w:r>
      <w:r w:rsidRPr="00BC17CD">
        <w:rPr>
          <w:rFonts w:ascii="Calibri" w:hAnsi="Calibri" w:cs="Calibri"/>
          <w:color w:val="44546A"/>
          <w:sz w:val="20"/>
          <w:szCs w:val="20"/>
        </w:rPr>
        <w:t>EDI X12(</w:t>
      </w:r>
      <w:r>
        <w:rPr>
          <w:rFonts w:ascii="Calibri" w:hAnsi="Calibri" w:cs="Calibri"/>
          <w:color w:val="44546A"/>
          <w:sz w:val="20"/>
          <w:szCs w:val="20"/>
        </w:rPr>
        <w:t>834</w:t>
      </w:r>
      <w:r w:rsidRPr="00BC17CD">
        <w:rPr>
          <w:rFonts w:ascii="Calibri" w:hAnsi="Calibri" w:cs="Calibri"/>
          <w:color w:val="44546A"/>
          <w:sz w:val="20"/>
          <w:szCs w:val="20"/>
        </w:rPr>
        <w:t xml:space="preserve">, </w:t>
      </w:r>
      <w:r>
        <w:rPr>
          <w:rFonts w:ascii="Calibri" w:hAnsi="Calibri" w:cs="Calibri"/>
          <w:color w:val="44546A"/>
          <w:sz w:val="20"/>
          <w:szCs w:val="20"/>
        </w:rPr>
        <w:t>835</w:t>
      </w:r>
      <w:r w:rsidRPr="00BC17CD">
        <w:rPr>
          <w:rFonts w:ascii="Calibri" w:hAnsi="Calibri" w:cs="Calibri"/>
          <w:color w:val="44546A"/>
          <w:sz w:val="20"/>
          <w:szCs w:val="20"/>
        </w:rPr>
        <w:t>, 997</w:t>
      </w:r>
      <w:r>
        <w:rPr>
          <w:rFonts w:ascii="Calibri" w:hAnsi="Calibri" w:cs="Calibri"/>
          <w:color w:val="44546A"/>
          <w:sz w:val="20"/>
          <w:szCs w:val="20"/>
        </w:rPr>
        <w:t xml:space="preserve"> </w:t>
      </w:r>
      <w:proofErr w:type="spellStart"/>
      <w:r w:rsidRPr="00BC17CD">
        <w:rPr>
          <w:rFonts w:ascii="Calibri" w:hAnsi="Calibri" w:cs="Calibri"/>
          <w:color w:val="44546A"/>
          <w:sz w:val="20"/>
          <w:szCs w:val="20"/>
        </w:rPr>
        <w:t>etc</w:t>
      </w:r>
      <w:proofErr w:type="spellEnd"/>
      <w:r w:rsidRPr="00BC17CD">
        <w:rPr>
          <w:rFonts w:ascii="Calibri" w:hAnsi="Calibri" w:cs="Calibri"/>
          <w:color w:val="44546A"/>
          <w:sz w:val="20"/>
          <w:szCs w:val="20"/>
        </w:rPr>
        <w:t>)</w:t>
      </w:r>
      <w:r>
        <w:rPr>
          <w:rFonts w:ascii="Calibri" w:hAnsi="Calibri" w:cs="Calibri"/>
          <w:color w:val="44546A"/>
          <w:sz w:val="20"/>
          <w:szCs w:val="20"/>
        </w:rPr>
        <w:t xml:space="preserve"> to flat file / XML</w:t>
      </w:r>
      <w:proofErr w:type="gramStart"/>
      <w:r>
        <w:rPr>
          <w:rFonts w:ascii="Calibri" w:hAnsi="Calibri" w:cs="Calibri"/>
          <w:color w:val="44546A"/>
          <w:sz w:val="20"/>
          <w:szCs w:val="20"/>
        </w:rPr>
        <w:t>..</w:t>
      </w:r>
      <w:proofErr w:type="gramEnd"/>
    </w:p>
    <w:p w:rsidR="002071F1" w:rsidRDefault="002071F1" w:rsidP="002071F1">
      <w:pPr>
        <w:pStyle w:val="ListParagraph"/>
        <w:numPr>
          <w:ilvl w:val="0"/>
          <w:numId w:val="2"/>
        </w:num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2071F1">
        <w:rPr>
          <w:rFonts w:ascii="Calibri" w:hAnsi="Calibri" w:cs="Calibri"/>
          <w:color w:val="44546A"/>
          <w:sz w:val="20"/>
          <w:szCs w:val="20"/>
        </w:rPr>
        <w:t xml:space="preserve">Acquired Dell </w:t>
      </w:r>
      <w:proofErr w:type="spellStart"/>
      <w:r w:rsidRPr="002071F1">
        <w:rPr>
          <w:rFonts w:ascii="Calibri" w:hAnsi="Calibri" w:cs="Calibri"/>
          <w:color w:val="44546A"/>
          <w:sz w:val="20"/>
          <w:szCs w:val="20"/>
        </w:rPr>
        <w:t>Boomi</w:t>
      </w:r>
      <w:proofErr w:type="spellEnd"/>
      <w:r w:rsidRPr="002071F1">
        <w:rPr>
          <w:rFonts w:ascii="Calibri" w:hAnsi="Calibri" w:cs="Calibri"/>
          <w:color w:val="44546A"/>
          <w:sz w:val="20"/>
          <w:szCs w:val="20"/>
        </w:rPr>
        <w:t xml:space="preserve"> certification for Developer (Associate and Professional), Architect, Production Administrator and API Design and Management.</w:t>
      </w:r>
    </w:p>
    <w:p w:rsidR="00F5265F" w:rsidRPr="002071F1" w:rsidRDefault="00F5265F" w:rsidP="00F5265F">
      <w:pPr>
        <w:pStyle w:val="ListParagraph"/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</w:p>
    <w:p w:rsidR="002071F1" w:rsidRDefault="002071F1" w:rsidP="002071F1">
      <w:p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  <w:r w:rsidRPr="002071F1">
        <w:rPr>
          <w:rFonts w:ascii="Calibri" w:hAnsi="Calibri" w:cs="Calibri"/>
          <w:b/>
          <w:bCs/>
          <w:color w:val="44546A"/>
          <w:sz w:val="20"/>
          <w:szCs w:val="20"/>
        </w:rPr>
        <w:t>Environment:</w:t>
      </w:r>
      <w:r w:rsidRPr="002071F1">
        <w:rPr>
          <w:rFonts w:ascii="Calibri" w:hAnsi="Calibri" w:cs="Calibri"/>
          <w:color w:val="44546A"/>
          <w:sz w:val="20"/>
          <w:szCs w:val="20"/>
        </w:rPr>
        <w:t xml:space="preserve"> Dell </w:t>
      </w:r>
      <w:proofErr w:type="spellStart"/>
      <w:r w:rsidRPr="002071F1">
        <w:rPr>
          <w:rFonts w:ascii="Calibri" w:hAnsi="Calibri" w:cs="Calibri"/>
          <w:color w:val="44546A"/>
          <w:sz w:val="20"/>
          <w:szCs w:val="20"/>
        </w:rPr>
        <w:t>Boomi</w:t>
      </w:r>
      <w:proofErr w:type="spellEnd"/>
      <w:r w:rsidRPr="002071F1">
        <w:rPr>
          <w:rFonts w:ascii="Calibri" w:hAnsi="Calibri" w:cs="Calibri"/>
          <w:color w:val="44546A"/>
          <w:sz w:val="20"/>
          <w:szCs w:val="20"/>
        </w:rPr>
        <w:t xml:space="preserve"> - </w:t>
      </w:r>
      <w:proofErr w:type="spellStart"/>
      <w:r w:rsidRPr="002071F1">
        <w:rPr>
          <w:rFonts w:ascii="Calibri" w:hAnsi="Calibri" w:cs="Calibri"/>
          <w:color w:val="44546A"/>
          <w:sz w:val="20"/>
          <w:szCs w:val="20"/>
        </w:rPr>
        <w:t>Colud</w:t>
      </w:r>
      <w:proofErr w:type="spellEnd"/>
      <w:r w:rsidRPr="002071F1">
        <w:rPr>
          <w:rFonts w:ascii="Calibri" w:hAnsi="Calibri" w:cs="Calibri"/>
          <w:color w:val="44546A"/>
          <w:sz w:val="20"/>
          <w:szCs w:val="20"/>
        </w:rPr>
        <w:t xml:space="preserve"> based Integration (</w:t>
      </w:r>
      <w:proofErr w:type="spellStart"/>
      <w:r w:rsidRPr="002071F1">
        <w:rPr>
          <w:rFonts w:ascii="Calibri" w:hAnsi="Calibri" w:cs="Calibri"/>
          <w:color w:val="44546A"/>
          <w:sz w:val="20"/>
          <w:szCs w:val="20"/>
        </w:rPr>
        <w:t>iPaas</w:t>
      </w:r>
      <w:proofErr w:type="spellEnd"/>
      <w:r w:rsidRPr="002071F1">
        <w:rPr>
          <w:rFonts w:ascii="Calibri" w:hAnsi="Calibri" w:cs="Calibri"/>
          <w:color w:val="44546A"/>
          <w:sz w:val="20"/>
          <w:szCs w:val="20"/>
        </w:rPr>
        <w:t xml:space="preserve"> Solution), Java, </w:t>
      </w:r>
      <w:proofErr w:type="spellStart"/>
      <w:r w:rsidRPr="002071F1">
        <w:rPr>
          <w:rFonts w:ascii="Calibri" w:hAnsi="Calibri" w:cs="Calibri"/>
          <w:color w:val="44546A"/>
          <w:sz w:val="20"/>
          <w:szCs w:val="20"/>
        </w:rPr>
        <w:t>Javascript</w:t>
      </w:r>
      <w:proofErr w:type="spellEnd"/>
      <w:r w:rsidRPr="002071F1">
        <w:rPr>
          <w:rFonts w:ascii="Calibri" w:hAnsi="Calibri" w:cs="Calibri"/>
          <w:color w:val="44546A"/>
          <w:sz w:val="20"/>
          <w:szCs w:val="20"/>
        </w:rPr>
        <w:t xml:space="preserve"> &amp; Groovy, Oracle 11g,</w:t>
      </w:r>
      <w:r w:rsidRPr="002071F1">
        <w:rPr>
          <w:sz w:val="20"/>
          <w:szCs w:val="20"/>
        </w:rPr>
        <w:t> </w:t>
      </w:r>
      <w:proofErr w:type="gramStart"/>
      <w:r w:rsidRPr="0014450F">
        <w:rPr>
          <w:rFonts w:ascii="Calibri" w:hAnsi="Calibri" w:cs="Calibri"/>
          <w:color w:val="44546A"/>
          <w:sz w:val="20"/>
          <w:szCs w:val="20"/>
        </w:rPr>
        <w:t>Unix</w:t>
      </w:r>
      <w:proofErr w:type="gramEnd"/>
      <w:r w:rsidRPr="0014450F">
        <w:rPr>
          <w:rFonts w:ascii="Calibri" w:hAnsi="Calibri" w:cs="Calibri"/>
          <w:color w:val="44546A"/>
          <w:sz w:val="20"/>
          <w:szCs w:val="20"/>
        </w:rPr>
        <w:t>, Shell Script, PERL,</w:t>
      </w:r>
      <w:r w:rsidRPr="002071F1">
        <w:rPr>
          <w:rFonts w:ascii="Calibri" w:hAnsi="Calibri" w:cs="Calibri"/>
          <w:color w:val="44546A"/>
          <w:sz w:val="20"/>
          <w:szCs w:val="20"/>
        </w:rPr>
        <w:t xml:space="preserve"> TOAD for Oracle, Clear case, SVN, </w:t>
      </w:r>
      <w:proofErr w:type="spellStart"/>
      <w:r w:rsidRPr="002071F1">
        <w:rPr>
          <w:rFonts w:ascii="Calibri" w:hAnsi="Calibri" w:cs="Calibri"/>
          <w:color w:val="44546A"/>
          <w:sz w:val="20"/>
          <w:szCs w:val="20"/>
        </w:rPr>
        <w:t>Autosys</w:t>
      </w:r>
      <w:proofErr w:type="spellEnd"/>
      <w:r w:rsidRPr="002071F1">
        <w:rPr>
          <w:rFonts w:ascii="Calibri" w:hAnsi="Calibri" w:cs="Calibri"/>
          <w:color w:val="44546A"/>
          <w:sz w:val="20"/>
          <w:szCs w:val="20"/>
        </w:rPr>
        <w:t xml:space="preserve">, UI development, JQuery, </w:t>
      </w:r>
      <w:proofErr w:type="spellStart"/>
      <w:r w:rsidRPr="002071F1">
        <w:rPr>
          <w:rFonts w:ascii="Calibri" w:hAnsi="Calibri" w:cs="Calibri"/>
          <w:color w:val="44546A"/>
          <w:sz w:val="20"/>
          <w:szCs w:val="20"/>
        </w:rPr>
        <w:t>Javascript</w:t>
      </w:r>
      <w:proofErr w:type="spellEnd"/>
      <w:r w:rsidRPr="002071F1">
        <w:rPr>
          <w:rFonts w:ascii="Calibri" w:hAnsi="Calibri" w:cs="Calibri"/>
          <w:color w:val="44546A"/>
          <w:sz w:val="20"/>
          <w:szCs w:val="20"/>
        </w:rPr>
        <w:t>.</w:t>
      </w:r>
    </w:p>
    <w:p w:rsidR="00F5265F" w:rsidRDefault="00F5265F" w:rsidP="002071F1">
      <w:p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</w:p>
    <w:p w:rsidR="007365E3" w:rsidRDefault="007365E3" w:rsidP="002071F1">
      <w:pPr>
        <w:adjustRightInd w:val="0"/>
        <w:spacing w:after="40" w:line="264" w:lineRule="auto"/>
        <w:ind w:right="-14"/>
        <w:rPr>
          <w:rFonts w:ascii="Calibri" w:hAnsi="Calibri" w:cs="Calibri"/>
          <w:color w:val="44546A"/>
          <w:sz w:val="20"/>
          <w:szCs w:val="20"/>
        </w:rPr>
      </w:pPr>
    </w:p>
    <w:p w:rsidR="002071F1" w:rsidRPr="002071F1" w:rsidRDefault="002071F1" w:rsidP="002071F1">
      <w:pPr>
        <w:adjustRightInd w:val="0"/>
        <w:spacing w:after="40" w:line="264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TATA Consultancy Services (</w:t>
      </w:r>
      <w:r w:rsidRPr="002071F1">
        <w:rPr>
          <w:rFonts w:ascii="Calibri" w:hAnsi="Calibri" w:cs="Calibri"/>
          <w:b/>
          <w:bCs/>
          <w:i/>
          <w:iCs/>
          <w:color w:val="C00000"/>
          <w:spacing w:val="1"/>
          <w:sz w:val="24"/>
          <w:szCs w:val="24"/>
        </w:rPr>
        <w:t>The Hartford Insurance, CT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>)</w:t>
      </w:r>
      <w:r>
        <w:rPr>
          <w:rFonts w:ascii="Calibri" w:hAnsi="Calibri" w:cs="Calibri"/>
          <w:b/>
          <w:bCs/>
          <w:i/>
          <w:iCs/>
          <w:color w:val="C00000"/>
          <w:spacing w:val="1"/>
          <w:sz w:val="24"/>
          <w:szCs w:val="24"/>
        </w:rPr>
        <w:t xml:space="preserve">         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Apr 2013 – Jun 2015 (Windsor, CT since Feb‘14)   </w:t>
      </w: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Project – Billing &amp; Premium Audit                    </w:t>
      </w:r>
      <w:r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</w:t>
      </w: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 </w:t>
      </w:r>
      <w:r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                               </w:t>
      </w: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  </w:t>
      </w:r>
      <w:r w:rsidRPr="002071F1">
        <w:rPr>
          <w:rFonts w:ascii="Palatino Linotype" w:hAnsi="Palatino Linotype" w:cs="Palatino-Bold"/>
          <w:b/>
          <w:bCs/>
          <w:color w:val="8496B0" w:themeColor="text2" w:themeTint="99"/>
          <w:sz w:val="24"/>
          <w:szCs w:val="24"/>
        </w:rPr>
        <w:t>Principal Developer/Tech Lead</w:t>
      </w:r>
    </w:p>
    <w:p w:rsidR="002071F1" w:rsidRDefault="002071F1" w:rsidP="002071F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44546A"/>
          <w:sz w:val="20"/>
          <w:szCs w:val="20"/>
        </w:rPr>
      </w:pPr>
      <w:r w:rsidRPr="002E087B">
        <w:rPr>
          <w:rFonts w:ascii="Calibri" w:eastAsia="Times New Roman" w:hAnsi="Calibri" w:cs="Calibri"/>
          <w:color w:val="44546A"/>
          <w:sz w:val="20"/>
          <w:szCs w:val="20"/>
        </w:rPr>
        <w:t>Managed and developed functions, interface, reporting, handling Job scheduler and all other features for custom in-house CRM applications.</w:t>
      </w:r>
    </w:p>
    <w:p w:rsidR="00A63C5C" w:rsidRDefault="00A63C5C" w:rsidP="00A63C5C">
      <w:pPr>
        <w:pStyle w:val="ListParagraph"/>
        <w:spacing w:after="0" w:line="240" w:lineRule="auto"/>
        <w:rPr>
          <w:rFonts w:ascii="Calibri" w:eastAsia="Times New Roman" w:hAnsi="Calibri" w:cs="Calibri"/>
          <w:color w:val="44546A"/>
          <w:sz w:val="20"/>
          <w:szCs w:val="20"/>
        </w:rPr>
      </w:pPr>
    </w:p>
    <w:p w:rsidR="00A63C5C" w:rsidRPr="002E087B" w:rsidRDefault="00A63C5C" w:rsidP="00A63C5C">
      <w:pPr>
        <w:pStyle w:val="ListParagraph"/>
        <w:spacing w:after="0" w:line="240" w:lineRule="auto"/>
        <w:rPr>
          <w:rFonts w:ascii="Calibri" w:eastAsia="Times New Roman" w:hAnsi="Calibri" w:cs="Calibri"/>
          <w:color w:val="44546A"/>
          <w:sz w:val="20"/>
          <w:szCs w:val="20"/>
        </w:rPr>
      </w:pPr>
    </w:p>
    <w:p w:rsidR="002071F1" w:rsidRPr="002E087B" w:rsidRDefault="002071F1" w:rsidP="002071F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44546A"/>
          <w:sz w:val="20"/>
          <w:szCs w:val="20"/>
        </w:rPr>
      </w:pPr>
      <w:r w:rsidRPr="002E087B">
        <w:rPr>
          <w:rFonts w:ascii="Calibri" w:eastAsia="Times New Roman" w:hAnsi="Calibri" w:cs="Calibri"/>
          <w:color w:val="44546A"/>
          <w:sz w:val="20"/>
          <w:szCs w:val="20"/>
        </w:rPr>
        <w:lastRenderedPageBreak/>
        <w:t>Involved in Data Rendering and mapping activities with several payment interfaces</w:t>
      </w:r>
    </w:p>
    <w:p w:rsidR="007365E3" w:rsidRPr="000F2968" w:rsidRDefault="002071F1" w:rsidP="007365E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44546A"/>
          <w:sz w:val="20"/>
          <w:szCs w:val="20"/>
        </w:rPr>
      </w:pPr>
      <w:r w:rsidRPr="002E087B">
        <w:rPr>
          <w:rFonts w:ascii="Calibri" w:eastAsia="Times New Roman" w:hAnsi="Calibri" w:cs="Calibri"/>
          <w:color w:val="44546A"/>
          <w:sz w:val="20"/>
          <w:szCs w:val="20"/>
        </w:rPr>
        <w:t>Modified and re-engineered the existing integration points to remove bugs and increase efficiency of the applications with frequent value adds</w:t>
      </w:r>
      <w:r w:rsidR="000F2968">
        <w:rPr>
          <w:rFonts w:ascii="Calibri" w:eastAsia="Times New Roman" w:hAnsi="Calibri" w:cs="Calibri"/>
          <w:color w:val="44546A"/>
          <w:sz w:val="20"/>
          <w:szCs w:val="20"/>
        </w:rPr>
        <w:t>.</w:t>
      </w:r>
      <w:bookmarkStart w:id="0" w:name="_GoBack"/>
      <w:bookmarkEnd w:id="0"/>
    </w:p>
    <w:p w:rsidR="002071F1" w:rsidRPr="002E087B" w:rsidRDefault="002071F1" w:rsidP="002071F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44546A"/>
          <w:sz w:val="20"/>
          <w:szCs w:val="20"/>
        </w:rPr>
      </w:pPr>
      <w:r w:rsidRPr="002E087B">
        <w:rPr>
          <w:rFonts w:ascii="Calibri" w:eastAsia="Times New Roman" w:hAnsi="Calibri" w:cs="Calibri"/>
          <w:color w:val="44546A"/>
          <w:sz w:val="20"/>
          <w:szCs w:val="20"/>
        </w:rPr>
        <w:t>Besides debugging, resolved business critical application and database performance issues. Experienced in crisis and problem management activities.</w:t>
      </w:r>
    </w:p>
    <w:p w:rsidR="007365E3" w:rsidRPr="007365E3" w:rsidRDefault="002071F1" w:rsidP="007365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264" w:lineRule="auto"/>
        <w:rPr>
          <w:rFonts w:ascii="Calibri" w:hAnsi="Calibri" w:cs="Calibri"/>
          <w:color w:val="44546A"/>
          <w:sz w:val="20"/>
          <w:szCs w:val="20"/>
        </w:rPr>
      </w:pPr>
      <w:r w:rsidRPr="007365E3">
        <w:rPr>
          <w:rFonts w:ascii="Calibri" w:eastAsia="Times New Roman" w:hAnsi="Calibri" w:cs="Calibri"/>
          <w:color w:val="44546A"/>
          <w:sz w:val="20"/>
          <w:szCs w:val="20"/>
        </w:rPr>
        <w:t>Was also responsible for management reporting and presenting operational metrics</w:t>
      </w:r>
    </w:p>
    <w:p w:rsidR="002071F1" w:rsidRPr="002E087B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2E087B">
        <w:rPr>
          <w:rFonts w:ascii="Calibri" w:hAnsi="Calibri" w:cs="Calibri"/>
          <w:color w:val="44546A"/>
          <w:sz w:val="20"/>
          <w:szCs w:val="20"/>
        </w:rPr>
        <w:t xml:space="preserve">Provided </w:t>
      </w:r>
      <w:r w:rsidRPr="00221F29">
        <w:rPr>
          <w:rFonts w:ascii="Calibri" w:hAnsi="Calibri" w:cs="Calibri"/>
          <w:b/>
          <w:bCs/>
          <w:color w:val="44546A"/>
          <w:sz w:val="20"/>
          <w:szCs w:val="20"/>
        </w:rPr>
        <w:t>Technical assistance and SME</w:t>
      </w:r>
      <w:r w:rsidRPr="002E087B">
        <w:rPr>
          <w:rFonts w:ascii="Calibri" w:hAnsi="Calibri" w:cs="Calibri"/>
          <w:color w:val="44546A"/>
          <w:sz w:val="20"/>
          <w:szCs w:val="20"/>
        </w:rPr>
        <w:t xml:space="preserve"> support for business critical projects.</w:t>
      </w:r>
    </w:p>
    <w:p w:rsidR="002071F1" w:rsidRPr="002E087B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2E087B">
        <w:rPr>
          <w:rFonts w:ascii="Calibri" w:hAnsi="Calibri" w:cs="Calibri"/>
          <w:color w:val="44546A"/>
          <w:sz w:val="20"/>
          <w:szCs w:val="20"/>
        </w:rPr>
        <w:t>Technically supported and guided 10+ billing and payments projects.</w:t>
      </w:r>
    </w:p>
    <w:p w:rsidR="002071F1" w:rsidRPr="002E087B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2E087B">
        <w:rPr>
          <w:rFonts w:ascii="Calibri" w:hAnsi="Calibri" w:cs="Calibri"/>
          <w:color w:val="44546A"/>
          <w:sz w:val="20"/>
          <w:szCs w:val="20"/>
        </w:rPr>
        <w:t>Developed and Supported major functionalities while renovating Billing platform.</w:t>
      </w:r>
    </w:p>
    <w:p w:rsidR="002071F1" w:rsidRPr="00A7529E" w:rsidRDefault="002071F1" w:rsidP="002071F1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44546A"/>
          <w:sz w:val="20"/>
          <w:szCs w:val="20"/>
        </w:rPr>
      </w:pPr>
      <w:r w:rsidRPr="00A7529E">
        <w:rPr>
          <w:rFonts w:ascii="Calibri" w:eastAsia="Times New Roman" w:hAnsi="Calibri" w:cs="Calibri"/>
          <w:color w:val="44546A"/>
          <w:sz w:val="20"/>
          <w:szCs w:val="20"/>
        </w:rPr>
        <w:t xml:space="preserve">Responsible for writing the Design Specifications for the generic and application specific web services in </w:t>
      </w:r>
      <w:r w:rsidRPr="00B94CAC">
        <w:rPr>
          <w:rFonts w:ascii="Calibri" w:eastAsia="Times New Roman" w:hAnsi="Calibri" w:cs="Calibri"/>
          <w:b/>
          <w:bCs/>
          <w:color w:val="44546A"/>
          <w:sz w:val="20"/>
          <w:szCs w:val="20"/>
        </w:rPr>
        <w:t>Groovy n Grails / Groovy</w:t>
      </w:r>
      <w:r w:rsidRPr="00A7529E">
        <w:rPr>
          <w:rFonts w:ascii="Calibri" w:eastAsia="Times New Roman" w:hAnsi="Calibri" w:cs="Calibri"/>
          <w:color w:val="44546A"/>
          <w:sz w:val="20"/>
          <w:szCs w:val="20"/>
        </w:rPr>
        <w:t>.</w:t>
      </w:r>
    </w:p>
    <w:p w:rsidR="002071F1" w:rsidRPr="00A7529E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</w:rPr>
      </w:pPr>
      <w:r w:rsidRPr="00A7529E">
        <w:rPr>
          <w:rFonts w:ascii="Calibri" w:eastAsia="Times New Roman" w:hAnsi="Calibri" w:cs="Calibri"/>
          <w:color w:val="44546A"/>
          <w:sz w:val="20"/>
          <w:szCs w:val="20"/>
        </w:rPr>
        <w:t xml:space="preserve">Developed web applications using </w:t>
      </w:r>
      <w:r w:rsidRPr="00221F29">
        <w:rPr>
          <w:rFonts w:ascii="Calibri" w:eastAsia="Times New Roman" w:hAnsi="Calibri" w:cs="Calibri"/>
          <w:b/>
          <w:bCs/>
          <w:color w:val="44546A"/>
          <w:sz w:val="20"/>
          <w:szCs w:val="20"/>
        </w:rPr>
        <w:t>JavaScript, Groovy, AJAX and jQuery</w:t>
      </w:r>
      <w:r w:rsidRPr="00A7529E">
        <w:rPr>
          <w:rFonts w:ascii="Calibri" w:eastAsia="Times New Roman" w:hAnsi="Calibri" w:cs="Calibri"/>
          <w:color w:val="44546A"/>
          <w:sz w:val="20"/>
          <w:szCs w:val="20"/>
        </w:rPr>
        <w:t>.</w:t>
      </w:r>
    </w:p>
    <w:p w:rsidR="002071F1" w:rsidRPr="00394934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</w:rPr>
      </w:pPr>
      <w:r w:rsidRPr="001536EA">
        <w:rPr>
          <w:rFonts w:ascii="Calibri" w:eastAsia="Times New Roman" w:hAnsi="Calibri" w:cs="Calibri"/>
          <w:color w:val="44546A"/>
          <w:sz w:val="20"/>
          <w:szCs w:val="20"/>
        </w:rPr>
        <w:t>Established conversion cleanup process for use by subordinate staff during data transportation. Direct management of analysts and programmers coding conversion routines</w:t>
      </w:r>
    </w:p>
    <w:p w:rsidR="002071F1" w:rsidRPr="001536EA" w:rsidRDefault="002071F1" w:rsidP="002071F1">
      <w:pPr>
        <w:pStyle w:val="ListParagraph"/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</w:rPr>
      </w:pPr>
    </w:p>
    <w:p w:rsidR="002071F1" w:rsidRDefault="002071F1" w:rsidP="002071F1">
      <w:pPr>
        <w:adjustRightInd w:val="0"/>
        <w:spacing w:after="40" w:line="240" w:lineRule="auto"/>
        <w:ind w:right="-14"/>
        <w:rPr>
          <w:rFonts w:ascii="Calibri" w:hAnsi="Calibri" w:cs="Calibri"/>
          <w:color w:val="44546A"/>
          <w:sz w:val="20"/>
          <w:szCs w:val="20"/>
          <w:lang w:val="en-GB"/>
        </w:rPr>
      </w:pPr>
      <w:r w:rsidRPr="001536EA">
        <w:rPr>
          <w:rFonts w:ascii="Calibri" w:hAnsi="Calibri" w:cs="Calibri"/>
          <w:b/>
          <w:bCs/>
          <w:color w:val="44546A"/>
          <w:sz w:val="20"/>
          <w:szCs w:val="20"/>
        </w:rPr>
        <w:t>Environment:</w:t>
      </w:r>
      <w:r w:rsidRPr="001536EA">
        <w:rPr>
          <w:rFonts w:ascii="Calibri" w:hAnsi="Calibri" w:cs="Calibri"/>
          <w:color w:val="44546A"/>
          <w:sz w:val="20"/>
          <w:szCs w:val="20"/>
          <w:lang w:val="en-GB"/>
        </w:rPr>
        <w:t xml:space="preserve"> Oracle 11g,</w:t>
      </w:r>
      <w:r>
        <w:rPr>
          <w:rFonts w:ascii="Calibri" w:hAnsi="Calibri" w:cs="Calibri"/>
          <w:color w:val="44546A"/>
          <w:sz w:val="20"/>
          <w:szCs w:val="20"/>
          <w:lang w:val="en-GB"/>
        </w:rPr>
        <w:t xml:space="preserve"> Oracle SQL, PL/SQL,</w:t>
      </w:r>
      <w:r w:rsidRPr="001536EA">
        <w:rPr>
          <w:rStyle w:val="apple-converted-space"/>
          <w:rFonts w:ascii="Calibri" w:hAnsi="Calibri" w:cs="Calibri"/>
          <w:color w:val="44546A"/>
          <w:sz w:val="20"/>
          <w:szCs w:val="20"/>
        </w:rPr>
        <w:t xml:space="preserve"> JCL, COBOL, Unix, Shell Script, PERL, </w:t>
      </w:r>
      <w:r w:rsidRPr="001536EA">
        <w:rPr>
          <w:rFonts w:ascii="Calibri" w:hAnsi="Calibri" w:cs="Calibri"/>
          <w:color w:val="44546A"/>
          <w:sz w:val="20"/>
          <w:szCs w:val="20"/>
          <w:lang w:val="en-GB"/>
        </w:rPr>
        <w:t xml:space="preserve">TOAD for Oracle, Clear case, SVN, </w:t>
      </w:r>
      <w:proofErr w:type="spellStart"/>
      <w:r w:rsidRPr="001536EA">
        <w:rPr>
          <w:rFonts w:ascii="Calibri" w:hAnsi="Calibri" w:cs="Calibri"/>
          <w:color w:val="44546A"/>
          <w:sz w:val="20"/>
          <w:szCs w:val="20"/>
          <w:lang w:val="en-GB"/>
        </w:rPr>
        <w:t>Autosys</w:t>
      </w:r>
      <w:proofErr w:type="spellEnd"/>
      <w:r w:rsidRPr="001536EA">
        <w:rPr>
          <w:rFonts w:ascii="Calibri" w:hAnsi="Calibri" w:cs="Calibri"/>
          <w:color w:val="44546A"/>
          <w:sz w:val="20"/>
          <w:szCs w:val="20"/>
          <w:lang w:val="en-GB"/>
        </w:rPr>
        <w:t xml:space="preserve"> &amp; VB.Net.</w:t>
      </w:r>
    </w:p>
    <w:p w:rsidR="00F5265F" w:rsidRPr="001536EA" w:rsidRDefault="00F5265F" w:rsidP="002071F1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C00000"/>
          <w:spacing w:val="1"/>
          <w:sz w:val="20"/>
          <w:szCs w:val="20"/>
        </w:rPr>
      </w:pPr>
    </w:p>
    <w:p w:rsidR="002071F1" w:rsidRDefault="002071F1" w:rsidP="002071F1">
      <w:pPr>
        <w:autoSpaceDE w:val="0"/>
        <w:autoSpaceDN w:val="0"/>
        <w:adjustRightInd w:val="0"/>
        <w:spacing w:after="0" w:line="240" w:lineRule="auto"/>
        <w:rPr>
          <w:rFonts w:ascii="Plantagenet Cherokee" w:hAnsi="Plantagenet Cherokee" w:cs="Palatino-Roman"/>
          <w:color w:val="333333"/>
          <w:sz w:val="20"/>
          <w:szCs w:val="20"/>
        </w:rPr>
      </w:pPr>
    </w:p>
    <w:p w:rsidR="007365E3" w:rsidRDefault="007365E3" w:rsidP="002071F1">
      <w:pPr>
        <w:autoSpaceDE w:val="0"/>
        <w:autoSpaceDN w:val="0"/>
        <w:adjustRightInd w:val="0"/>
        <w:spacing w:after="0" w:line="240" w:lineRule="auto"/>
        <w:rPr>
          <w:rFonts w:ascii="Plantagenet Cherokee" w:hAnsi="Plantagenet Cherokee" w:cs="Palatino-Roman"/>
          <w:color w:val="333333"/>
          <w:sz w:val="20"/>
          <w:szCs w:val="20"/>
        </w:rPr>
      </w:pPr>
    </w:p>
    <w:p w:rsidR="002071F1" w:rsidRPr="002071F1" w:rsidRDefault="002071F1" w:rsidP="002071F1">
      <w:pPr>
        <w:autoSpaceDE w:val="0"/>
        <w:autoSpaceDN w:val="0"/>
        <w:adjustRightInd w:val="0"/>
        <w:spacing w:after="0" w:line="240" w:lineRule="auto"/>
        <w:rPr>
          <w:rFonts w:ascii="Plantagenet Cherokee" w:hAnsi="Plantagenet Cherokee" w:cs="Palatino-Roman"/>
          <w:color w:val="333333"/>
          <w:sz w:val="24"/>
          <w:szCs w:val="24"/>
        </w:rPr>
      </w:pP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TATA Consultancy Services (The Hartford Insurance)               </w:t>
      </w: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           </w:t>
      </w: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Jun 2010 – Mar 2013 (Chennai, India)   </w:t>
      </w:r>
    </w:p>
    <w:p w:rsidR="002071F1" w:rsidRPr="002071F1" w:rsidRDefault="002071F1" w:rsidP="002071F1">
      <w:pPr>
        <w:autoSpaceDE w:val="0"/>
        <w:autoSpaceDN w:val="0"/>
        <w:adjustRightInd w:val="0"/>
        <w:spacing w:afterLines="40" w:after="96" w:line="264" w:lineRule="auto"/>
        <w:rPr>
          <w:rFonts w:ascii="Palatino Linotype" w:hAnsi="Palatino Linotype" w:cs="Palatino-Roman"/>
          <w:color w:val="8496B0" w:themeColor="text2" w:themeTint="99"/>
          <w:sz w:val="24"/>
          <w:szCs w:val="24"/>
        </w:rPr>
      </w:pP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Project – Billing &amp; Payments                                                               </w:t>
      </w:r>
      <w:r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</w:t>
      </w:r>
      <w:r w:rsidRPr="002071F1">
        <w:rPr>
          <w:rFonts w:ascii="Palatino Linotype" w:hAnsi="Palatino Linotype" w:cs="Calibri"/>
          <w:b/>
          <w:bCs/>
          <w:color w:val="8496B0" w:themeColor="text2" w:themeTint="99"/>
          <w:spacing w:val="1"/>
          <w:sz w:val="24"/>
          <w:szCs w:val="24"/>
        </w:rPr>
        <w:t xml:space="preserve">     Oracle Application </w:t>
      </w:r>
      <w:r w:rsidRPr="002071F1">
        <w:rPr>
          <w:rFonts w:ascii="Palatino Linotype" w:hAnsi="Palatino Linotype" w:cs="Palatino-Bold"/>
          <w:b/>
          <w:bCs/>
          <w:color w:val="8496B0" w:themeColor="text2" w:themeTint="99"/>
          <w:sz w:val="24"/>
          <w:szCs w:val="24"/>
        </w:rPr>
        <w:t>Developer</w:t>
      </w:r>
    </w:p>
    <w:p w:rsidR="002071F1" w:rsidRPr="00A7529E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A7529E">
        <w:rPr>
          <w:rFonts w:ascii="Calibri" w:hAnsi="Calibri" w:cs="Calibri"/>
          <w:color w:val="44546A"/>
          <w:sz w:val="20"/>
          <w:szCs w:val="20"/>
        </w:rPr>
        <w:t>Adept at all stages of project lifecycle, from business requirements and technical definitions to development, testing, user acceptance testing (UAT), production support, and completion.</w:t>
      </w:r>
    </w:p>
    <w:p w:rsidR="002071F1" w:rsidRPr="00A7529E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A7529E">
        <w:rPr>
          <w:rFonts w:ascii="Calibri" w:hAnsi="Calibri" w:cs="Calibri"/>
          <w:color w:val="44546A"/>
          <w:sz w:val="20"/>
          <w:szCs w:val="20"/>
        </w:rPr>
        <w:t xml:space="preserve">Proven background developing </w:t>
      </w:r>
      <w:r w:rsidRPr="00EB0F46">
        <w:rPr>
          <w:rFonts w:ascii="Calibri" w:hAnsi="Calibri" w:cs="Calibri"/>
          <w:b/>
          <w:bCs/>
          <w:color w:val="44546A"/>
          <w:sz w:val="20"/>
          <w:szCs w:val="20"/>
        </w:rPr>
        <w:t>Web services, packages, procedures, and applications/modules</w:t>
      </w:r>
      <w:r w:rsidRPr="00A7529E">
        <w:rPr>
          <w:rFonts w:ascii="Calibri" w:hAnsi="Calibri" w:cs="Calibri"/>
          <w:color w:val="44546A"/>
          <w:sz w:val="20"/>
          <w:szCs w:val="20"/>
        </w:rPr>
        <w:t>.</w:t>
      </w:r>
    </w:p>
    <w:p w:rsidR="002071F1" w:rsidRPr="00A7529E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A7529E">
        <w:rPr>
          <w:rFonts w:ascii="Calibri" w:hAnsi="Calibri" w:cs="Calibri"/>
          <w:color w:val="44546A"/>
          <w:sz w:val="20"/>
          <w:szCs w:val="20"/>
        </w:rPr>
        <w:t>Hands-on experience with </w:t>
      </w:r>
      <w:hyperlink r:id="rId12" w:tgtFrame="_self" w:history="1">
        <w:r w:rsidRPr="00420D28">
          <w:rPr>
            <w:rFonts w:ascii="Calibri" w:hAnsi="Calibri" w:cs="Calibri"/>
            <w:b/>
            <w:bCs/>
            <w:color w:val="44546A"/>
            <w:sz w:val="20"/>
            <w:szCs w:val="20"/>
          </w:rPr>
          <w:t>Oracle</w:t>
        </w:r>
      </w:hyperlink>
      <w:r w:rsidRPr="00420D28">
        <w:rPr>
          <w:rFonts w:ascii="Calibri" w:hAnsi="Calibri" w:cs="Calibri"/>
          <w:b/>
          <w:bCs/>
          <w:color w:val="44546A"/>
          <w:sz w:val="20"/>
          <w:szCs w:val="20"/>
        </w:rPr>
        <w:t> Forms/Reports, SQL, PL/SQL, Open Interfaces, and APIs</w:t>
      </w:r>
      <w:r w:rsidRPr="00A7529E">
        <w:rPr>
          <w:rFonts w:ascii="Calibri" w:hAnsi="Calibri" w:cs="Calibri"/>
          <w:color w:val="44546A"/>
          <w:sz w:val="20"/>
          <w:szCs w:val="20"/>
        </w:rPr>
        <w:t>.</w:t>
      </w:r>
    </w:p>
    <w:p w:rsidR="002071F1" w:rsidRPr="00A7529E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A7529E">
        <w:rPr>
          <w:rFonts w:ascii="Calibri" w:hAnsi="Calibri" w:cs="Calibri"/>
          <w:color w:val="44546A"/>
          <w:sz w:val="20"/>
          <w:szCs w:val="20"/>
        </w:rPr>
        <w:t xml:space="preserve">Keen focus on performance </w:t>
      </w:r>
      <w:r w:rsidRPr="00563F59">
        <w:rPr>
          <w:rFonts w:ascii="Calibri" w:hAnsi="Calibri" w:cs="Calibri"/>
          <w:b/>
          <w:bCs/>
          <w:color w:val="44546A"/>
          <w:sz w:val="20"/>
          <w:szCs w:val="20"/>
        </w:rPr>
        <w:t>tuning, testing, and quality assurance</w:t>
      </w:r>
      <w:r w:rsidRPr="00A7529E">
        <w:rPr>
          <w:rFonts w:ascii="Calibri" w:hAnsi="Calibri" w:cs="Calibri"/>
          <w:color w:val="44546A"/>
          <w:sz w:val="20"/>
          <w:szCs w:val="20"/>
        </w:rPr>
        <w:t>.</w:t>
      </w:r>
    </w:p>
    <w:p w:rsidR="002071F1" w:rsidRPr="00A7529E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A7529E">
        <w:rPr>
          <w:rFonts w:ascii="Calibri" w:hAnsi="Calibri" w:cs="Calibri"/>
          <w:color w:val="44546A"/>
          <w:sz w:val="20"/>
          <w:szCs w:val="20"/>
        </w:rPr>
        <w:t>Collaborate well with project management, business analysts, and department management teams.</w:t>
      </w:r>
    </w:p>
    <w:p w:rsidR="002071F1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A7529E">
        <w:rPr>
          <w:rFonts w:ascii="Calibri" w:hAnsi="Calibri" w:cs="Calibri"/>
          <w:color w:val="44546A"/>
          <w:sz w:val="20"/>
          <w:szCs w:val="20"/>
        </w:rPr>
        <w:t>Superior communication, organizational, and interpersonal skills.</w:t>
      </w:r>
    </w:p>
    <w:p w:rsidR="002071F1" w:rsidRPr="00A7529E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A7529E">
        <w:rPr>
          <w:rFonts w:ascii="Calibri" w:hAnsi="Calibri" w:cs="Calibri"/>
          <w:color w:val="44546A"/>
          <w:sz w:val="20"/>
          <w:szCs w:val="20"/>
        </w:rPr>
        <w:t>Designed and implemented error checking and correction protocols and programs.</w:t>
      </w:r>
    </w:p>
    <w:p w:rsidR="002071F1" w:rsidRPr="00A7529E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>
        <w:rPr>
          <w:rFonts w:ascii="Calibri" w:hAnsi="Calibri" w:cs="Calibri"/>
          <w:color w:val="44546A"/>
          <w:sz w:val="20"/>
          <w:szCs w:val="20"/>
        </w:rPr>
        <w:t xml:space="preserve">Proven skills on </w:t>
      </w:r>
      <w:r w:rsidRPr="00A7529E">
        <w:rPr>
          <w:rFonts w:ascii="Calibri" w:hAnsi="Calibri" w:cs="Calibri"/>
          <w:color w:val="44546A"/>
          <w:sz w:val="20"/>
          <w:szCs w:val="20"/>
        </w:rPr>
        <w:t xml:space="preserve">Relational </w:t>
      </w:r>
      <w:r w:rsidRPr="00420D28">
        <w:rPr>
          <w:rFonts w:ascii="Calibri" w:hAnsi="Calibri" w:cs="Calibri"/>
          <w:b/>
          <w:bCs/>
          <w:color w:val="44546A"/>
          <w:sz w:val="20"/>
          <w:szCs w:val="20"/>
        </w:rPr>
        <w:t>Database Management Systems (RDBMS)</w:t>
      </w:r>
      <w:r w:rsidRPr="00A7529E">
        <w:rPr>
          <w:rFonts w:ascii="Calibri" w:hAnsi="Calibri" w:cs="Calibri"/>
          <w:color w:val="44546A"/>
          <w:sz w:val="20"/>
          <w:szCs w:val="20"/>
        </w:rPr>
        <w:t>.</w:t>
      </w:r>
    </w:p>
    <w:p w:rsidR="002071F1" w:rsidRPr="00A7529E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A7529E">
        <w:rPr>
          <w:rFonts w:ascii="Calibri" w:hAnsi="Calibri" w:cs="Calibri"/>
          <w:color w:val="44546A"/>
          <w:sz w:val="20"/>
          <w:szCs w:val="20"/>
        </w:rPr>
        <w:t>Coded, tested, debugged, documented, and maintained programs.</w:t>
      </w:r>
    </w:p>
    <w:p w:rsidR="00F5265F" w:rsidRPr="007365E3" w:rsidRDefault="002071F1" w:rsidP="00F526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7365E3">
        <w:rPr>
          <w:rFonts w:ascii="Calibri" w:hAnsi="Calibri" w:cs="Calibri"/>
          <w:color w:val="44546A"/>
          <w:sz w:val="20"/>
          <w:szCs w:val="20"/>
        </w:rPr>
        <w:t>Created detailed project outlines, application design specifications, and test plans.</w:t>
      </w:r>
    </w:p>
    <w:p w:rsidR="00F5265F" w:rsidRPr="00F5265F" w:rsidRDefault="002071F1" w:rsidP="00F526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F5265F">
        <w:rPr>
          <w:rFonts w:ascii="Calibri" w:hAnsi="Calibri" w:cs="Calibri"/>
          <w:color w:val="44546A"/>
          <w:sz w:val="20"/>
          <w:szCs w:val="20"/>
        </w:rPr>
        <w:t>Assisted in design of tables, databases, forms, and reports; connected forms with Oracle Applications.</w:t>
      </w:r>
    </w:p>
    <w:p w:rsidR="00F5265F" w:rsidRPr="00F5265F" w:rsidRDefault="002071F1" w:rsidP="00F526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F5265F">
        <w:rPr>
          <w:rFonts w:ascii="Calibri" w:hAnsi="Calibri" w:cs="Calibri"/>
          <w:color w:val="44546A"/>
          <w:sz w:val="20"/>
          <w:szCs w:val="20"/>
        </w:rPr>
        <w:t>Gathered application requirements and provided design recommendations.</w:t>
      </w:r>
    </w:p>
    <w:p w:rsidR="002071F1" w:rsidRPr="00394934" w:rsidRDefault="002071F1" w:rsidP="002071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64" w:lineRule="auto"/>
        <w:rPr>
          <w:rFonts w:ascii="Calibri" w:hAnsi="Calibri" w:cs="Calibri"/>
          <w:color w:val="44546A"/>
          <w:sz w:val="20"/>
          <w:szCs w:val="20"/>
        </w:rPr>
      </w:pPr>
      <w:r w:rsidRPr="00394934">
        <w:rPr>
          <w:rFonts w:ascii="Calibri" w:hAnsi="Calibri" w:cs="Calibri"/>
          <w:color w:val="44546A"/>
          <w:sz w:val="20"/>
          <w:szCs w:val="20"/>
        </w:rPr>
        <w:t>Helped design custom data models that integrated with Oracle Applications</w:t>
      </w:r>
    </w:p>
    <w:p w:rsidR="002071F1" w:rsidRPr="001536EA" w:rsidRDefault="002071F1" w:rsidP="002071F1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44546A"/>
          <w:sz w:val="20"/>
          <w:szCs w:val="20"/>
        </w:rPr>
      </w:pPr>
    </w:p>
    <w:p w:rsidR="002071F1" w:rsidRPr="001536EA" w:rsidRDefault="002071F1" w:rsidP="002071F1">
      <w:pPr>
        <w:adjustRightInd w:val="0"/>
        <w:spacing w:after="40" w:line="240" w:lineRule="auto"/>
        <w:ind w:right="-14"/>
        <w:rPr>
          <w:rFonts w:ascii="Calibri" w:hAnsi="Calibri" w:cs="Calibri"/>
          <w:color w:val="44546A"/>
          <w:sz w:val="20"/>
          <w:szCs w:val="20"/>
          <w:lang w:val="en-GB"/>
        </w:rPr>
      </w:pPr>
      <w:r w:rsidRPr="001536EA">
        <w:rPr>
          <w:rFonts w:ascii="Calibri" w:hAnsi="Calibri" w:cs="Calibri"/>
          <w:b/>
          <w:bCs/>
          <w:color w:val="44546A"/>
          <w:sz w:val="20"/>
          <w:szCs w:val="20"/>
        </w:rPr>
        <w:t>Environment:</w:t>
      </w:r>
      <w:r w:rsidRPr="001536EA">
        <w:rPr>
          <w:rFonts w:ascii="Calibri" w:hAnsi="Calibri" w:cs="Calibri"/>
          <w:color w:val="44546A"/>
          <w:sz w:val="20"/>
          <w:szCs w:val="20"/>
          <w:lang w:val="en-GB"/>
        </w:rPr>
        <w:t xml:space="preserve"> Oracle</w:t>
      </w:r>
      <w:r>
        <w:rPr>
          <w:rFonts w:ascii="Calibri" w:hAnsi="Calibri" w:cs="Calibri"/>
          <w:color w:val="44546A"/>
          <w:sz w:val="20"/>
          <w:szCs w:val="20"/>
          <w:lang w:val="en-GB"/>
        </w:rPr>
        <w:t xml:space="preserve"> PL/SQL, Forms &amp; Reports</w:t>
      </w:r>
      <w:r w:rsidRPr="001536EA">
        <w:rPr>
          <w:rFonts w:ascii="Calibri" w:hAnsi="Calibri" w:cs="Calibri"/>
          <w:color w:val="44546A"/>
          <w:sz w:val="20"/>
          <w:szCs w:val="20"/>
          <w:lang w:val="en-GB"/>
        </w:rPr>
        <w:t>, JCL,</w:t>
      </w:r>
      <w:r w:rsidRPr="001536EA">
        <w:rPr>
          <w:rStyle w:val="apple-converted-space"/>
          <w:rFonts w:ascii="Calibri" w:hAnsi="Calibri" w:cs="Calibri"/>
          <w:color w:val="44546A"/>
          <w:sz w:val="20"/>
          <w:szCs w:val="20"/>
        </w:rPr>
        <w:t xml:space="preserve"> Unix, Shell Script, PERL, </w:t>
      </w:r>
      <w:r w:rsidRPr="001536EA">
        <w:rPr>
          <w:rFonts w:ascii="Calibri" w:hAnsi="Calibri" w:cs="Calibri"/>
          <w:color w:val="44546A"/>
          <w:sz w:val="20"/>
          <w:szCs w:val="20"/>
          <w:lang w:val="en-GB"/>
        </w:rPr>
        <w:t xml:space="preserve">Java, </w:t>
      </w:r>
      <w:proofErr w:type="spellStart"/>
      <w:r w:rsidRPr="001536EA">
        <w:rPr>
          <w:rFonts w:ascii="Calibri" w:hAnsi="Calibri" w:cs="Calibri"/>
          <w:color w:val="44546A"/>
          <w:sz w:val="20"/>
          <w:szCs w:val="20"/>
          <w:lang w:val="en-GB"/>
        </w:rPr>
        <w:t>Informatica</w:t>
      </w:r>
      <w:proofErr w:type="spellEnd"/>
      <w:r w:rsidRPr="001536EA">
        <w:rPr>
          <w:rFonts w:ascii="Calibri" w:hAnsi="Calibri" w:cs="Calibri"/>
          <w:color w:val="44546A"/>
          <w:sz w:val="20"/>
          <w:szCs w:val="20"/>
          <w:lang w:val="en-GB"/>
        </w:rPr>
        <w:t xml:space="preserve">, TOAD for Oracle, Clear case, </w:t>
      </w:r>
      <w:proofErr w:type="spellStart"/>
      <w:r w:rsidRPr="001536EA">
        <w:rPr>
          <w:rFonts w:ascii="Calibri" w:hAnsi="Calibri" w:cs="Calibri"/>
          <w:color w:val="44546A"/>
          <w:sz w:val="20"/>
          <w:szCs w:val="20"/>
          <w:lang w:val="en-GB"/>
        </w:rPr>
        <w:t>Autosys</w:t>
      </w:r>
      <w:proofErr w:type="spellEnd"/>
      <w:r w:rsidRPr="001536EA">
        <w:rPr>
          <w:rFonts w:ascii="Calibri" w:hAnsi="Calibri" w:cs="Calibri"/>
          <w:color w:val="44546A"/>
          <w:sz w:val="20"/>
          <w:szCs w:val="20"/>
          <w:lang w:val="en-GB"/>
        </w:rPr>
        <w:t xml:space="preserve"> &amp; VB.Net.</w:t>
      </w:r>
    </w:p>
    <w:p w:rsidR="00F5265F" w:rsidRDefault="00F5265F" w:rsidP="002071F1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</w:p>
    <w:p w:rsidR="007365E3" w:rsidRDefault="007365E3" w:rsidP="002071F1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</w:p>
    <w:p w:rsidR="002071F1" w:rsidRPr="002071F1" w:rsidRDefault="002071F1" w:rsidP="002071F1">
      <w:pPr>
        <w:adjustRightInd w:val="0"/>
        <w:spacing w:after="40" w:line="240" w:lineRule="auto"/>
        <w:ind w:right="-14"/>
        <w:rPr>
          <w:rFonts w:ascii="Calibri" w:hAnsi="Calibri" w:cs="Calibri"/>
          <w:b/>
          <w:bCs/>
          <w:color w:val="C00000"/>
          <w:spacing w:val="1"/>
          <w:sz w:val="24"/>
          <w:szCs w:val="24"/>
        </w:rPr>
      </w:pP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Honeywell Technology Solutions           </w:t>
      </w: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                                     </w:t>
      </w: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               </w:t>
      </w:r>
      <w:r w:rsidRPr="002071F1"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Dec 2008 – Jun 2009</w:t>
      </w:r>
      <w:r>
        <w:rPr>
          <w:rFonts w:ascii="Calibri" w:hAnsi="Calibri" w:cs="Calibri"/>
          <w:b/>
          <w:bCs/>
          <w:color w:val="C00000"/>
          <w:spacing w:val="1"/>
          <w:sz w:val="24"/>
          <w:szCs w:val="24"/>
        </w:rPr>
        <w:t xml:space="preserve"> (Madurai, India)</w:t>
      </w:r>
    </w:p>
    <w:p w:rsidR="002071F1" w:rsidRPr="002071F1" w:rsidRDefault="002071F1" w:rsidP="002071F1">
      <w:pPr>
        <w:autoSpaceDE w:val="0"/>
        <w:autoSpaceDN w:val="0"/>
        <w:adjustRightInd w:val="0"/>
        <w:spacing w:afterLines="40" w:after="96" w:line="264" w:lineRule="auto"/>
        <w:rPr>
          <w:rFonts w:ascii="Palatino Linotype" w:hAnsi="Palatino Linotype" w:cs="Helvetica"/>
          <w:b/>
          <w:color w:val="8496B0" w:themeColor="text2" w:themeTint="99"/>
          <w:sz w:val="24"/>
          <w:szCs w:val="24"/>
        </w:rPr>
      </w:pPr>
      <w:r w:rsidRPr="002071F1">
        <w:rPr>
          <w:rFonts w:ascii="Palatino Linotype" w:hAnsi="Palatino Linotype" w:cs="Helvetica"/>
          <w:b/>
          <w:color w:val="8496B0" w:themeColor="text2" w:themeTint="99"/>
          <w:sz w:val="24"/>
          <w:szCs w:val="24"/>
        </w:rPr>
        <w:t>Project – Camera Simulation Framework                                                                              Project Trainee</w:t>
      </w:r>
    </w:p>
    <w:p w:rsidR="00986A3F" w:rsidRPr="00986A3F" w:rsidRDefault="002071F1" w:rsidP="00986A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Lines="40" w:after="96" w:line="264" w:lineRule="auto"/>
        <w:ind w:right="-14"/>
      </w:pPr>
      <w:r w:rsidRPr="00986A3F">
        <w:rPr>
          <w:rFonts w:ascii="Calibri" w:hAnsi="Calibri" w:cs="Calibri"/>
          <w:color w:val="44546A"/>
          <w:sz w:val="20"/>
          <w:szCs w:val="20"/>
        </w:rPr>
        <w:t xml:space="preserve">Responsible for design, implementation &amp; testing of the camera positioning system that can configure monitor &amp; effectively visualize any 3D region covered by the cameras using </w:t>
      </w:r>
      <w:r w:rsidR="00986A3F">
        <w:rPr>
          <w:rFonts w:ascii="Calibri" w:hAnsi="Calibri" w:cs="Calibri"/>
          <w:b/>
          <w:bCs/>
          <w:color w:val="44546A"/>
          <w:sz w:val="20"/>
          <w:szCs w:val="20"/>
        </w:rPr>
        <w:t>OpenGL / OOPS.</w:t>
      </w:r>
    </w:p>
    <w:p w:rsidR="00986A3F" w:rsidRDefault="00986A3F" w:rsidP="00986A3F">
      <w:pPr>
        <w:autoSpaceDE w:val="0"/>
        <w:autoSpaceDN w:val="0"/>
        <w:adjustRightInd w:val="0"/>
        <w:spacing w:afterLines="40" w:after="96" w:line="264" w:lineRule="auto"/>
        <w:ind w:right="-14"/>
      </w:pPr>
    </w:p>
    <w:p w:rsidR="00986A3F" w:rsidRPr="002071F1" w:rsidRDefault="00986A3F" w:rsidP="00986A3F">
      <w:pPr>
        <w:adjustRightInd w:val="0"/>
        <w:spacing w:after="40" w:line="240" w:lineRule="auto"/>
        <w:ind w:right="-14"/>
        <w:sectPr w:rsidR="00986A3F" w:rsidRPr="002071F1" w:rsidSect="00937C6B">
          <w:pgSz w:w="12240" w:h="15840" w:code="1"/>
          <w:pgMar w:top="810" w:right="810" w:bottom="0" w:left="63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1536EA">
        <w:rPr>
          <w:rFonts w:ascii="Calibri" w:hAnsi="Calibri" w:cs="Calibri"/>
          <w:b/>
          <w:bCs/>
          <w:color w:val="44546A"/>
          <w:sz w:val="20"/>
          <w:szCs w:val="20"/>
        </w:rPr>
        <w:t>Environment:</w:t>
      </w:r>
      <w:r w:rsidRPr="001536EA">
        <w:rPr>
          <w:rFonts w:ascii="Calibri" w:hAnsi="Calibri" w:cs="Calibri"/>
          <w:color w:val="44546A"/>
          <w:sz w:val="20"/>
          <w:szCs w:val="20"/>
          <w:lang w:val="en-GB"/>
        </w:rPr>
        <w:t xml:space="preserve"> </w:t>
      </w:r>
      <w:r w:rsidR="0016487C">
        <w:rPr>
          <w:rFonts w:ascii="Calibri" w:hAnsi="Calibri" w:cs="Calibri"/>
          <w:color w:val="44546A"/>
          <w:sz w:val="20"/>
          <w:szCs w:val="20"/>
          <w:lang w:val="en-GB"/>
        </w:rPr>
        <w:t>OpenGL, OOPS - C++.</w:t>
      </w:r>
    </w:p>
    <w:p w:rsidR="00BA478E" w:rsidRDefault="000F2968" w:rsidP="00986A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</w:p>
    <w:sectPr w:rsidR="00BA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lantagenet Cherokee">
    <w:altName w:val="Baskerville Old Face"/>
    <w:charset w:val="00"/>
    <w:family w:val="roman"/>
    <w:pitch w:val="variable"/>
    <w:sig w:usb0="00000003" w:usb1="00000000" w:usb2="00001000" w:usb3="00000000" w:csb0="00000001" w:csb1="00000000"/>
  </w:font>
  <w:font w:name="Palatino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7A43"/>
    <w:multiLevelType w:val="multilevel"/>
    <w:tmpl w:val="3F00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C732D"/>
    <w:multiLevelType w:val="multilevel"/>
    <w:tmpl w:val="AC46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60598"/>
    <w:multiLevelType w:val="hybridMultilevel"/>
    <w:tmpl w:val="87F8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34041"/>
    <w:multiLevelType w:val="multilevel"/>
    <w:tmpl w:val="A03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72D65"/>
    <w:multiLevelType w:val="hybridMultilevel"/>
    <w:tmpl w:val="644AFB3C"/>
    <w:lvl w:ilvl="0" w:tplc="BAB2B24C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994F70"/>
    <w:multiLevelType w:val="multilevel"/>
    <w:tmpl w:val="79A0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F1"/>
    <w:rsid w:val="000C4C8D"/>
    <w:rsid w:val="000F2968"/>
    <w:rsid w:val="0014450F"/>
    <w:rsid w:val="001562B0"/>
    <w:rsid w:val="0016487C"/>
    <w:rsid w:val="0019565D"/>
    <w:rsid w:val="001F7DAE"/>
    <w:rsid w:val="002071F1"/>
    <w:rsid w:val="00384AF2"/>
    <w:rsid w:val="003A5063"/>
    <w:rsid w:val="007365E3"/>
    <w:rsid w:val="008066CF"/>
    <w:rsid w:val="00856544"/>
    <w:rsid w:val="00933418"/>
    <w:rsid w:val="00986A3F"/>
    <w:rsid w:val="00A1516F"/>
    <w:rsid w:val="00A5725B"/>
    <w:rsid w:val="00A63C5C"/>
    <w:rsid w:val="00B53A26"/>
    <w:rsid w:val="00D23708"/>
    <w:rsid w:val="00DA592C"/>
    <w:rsid w:val="00F5265F"/>
    <w:rsid w:val="00FC2A0A"/>
    <w:rsid w:val="00F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908E4-D2ED-4903-A486-33A65FED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1F1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1F1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2071F1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2071F1"/>
    <w:rPr>
      <w:lang w:bidi="ar-SA"/>
    </w:rPr>
  </w:style>
  <w:style w:type="character" w:customStyle="1" w:styleId="apple-converted-space">
    <w:name w:val="apple-converted-space"/>
    <w:rsid w:val="00207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ishvin.github.io/myProfile/" TargetMode="External"/><Relationship Id="rId12" Type="http://schemas.openxmlformats.org/officeDocument/2006/relationships/hyperlink" Target="https://www.dice.com/jobs/q-Oracle-jo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nodhtanjore@outlook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vinodhtanjore@outlook.co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1937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Tanjore Mohan kumar</dc:creator>
  <cp:keywords/>
  <dc:description/>
  <cp:lastModifiedBy>Vinodh Tanjore</cp:lastModifiedBy>
  <cp:revision>8</cp:revision>
  <dcterms:created xsi:type="dcterms:W3CDTF">2020-12-09T17:19:00Z</dcterms:created>
  <dcterms:modified xsi:type="dcterms:W3CDTF">2021-01-22T18:28:00Z</dcterms:modified>
</cp:coreProperties>
</file>