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E8AFE" w14:textId="77777777" w:rsidR="003915E0" w:rsidRDefault="006931D7" w:rsidP="002060AB">
      <w:pPr>
        <w:spacing w:after="244" w:line="260" w:lineRule="auto"/>
        <w:ind w:left="0" w:right="211" w:firstLine="0"/>
      </w:pPr>
      <w:r>
        <w:rPr>
          <w:b/>
        </w:rPr>
        <w:t xml:space="preserve">Business Report for AIR BNB </w:t>
      </w:r>
    </w:p>
    <w:p w14:paraId="4EB70E96" w14:textId="77777777" w:rsidR="003915E0" w:rsidRDefault="006931D7">
      <w:pPr>
        <w:spacing w:after="243" w:line="260" w:lineRule="auto"/>
        <w:ind w:left="9" w:right="211"/>
      </w:pPr>
      <w:r>
        <w:rPr>
          <w:b/>
        </w:rPr>
        <w:t xml:space="preserve">Submitted by: </w:t>
      </w:r>
      <w:proofErr w:type="spellStart"/>
      <w:r w:rsidR="002060AB">
        <w:rPr>
          <w:b/>
        </w:rPr>
        <w:t>Vaitheeswaran</w:t>
      </w:r>
      <w:proofErr w:type="spellEnd"/>
      <w:r w:rsidR="00CB0956">
        <w:rPr>
          <w:b/>
        </w:rPr>
        <w:t xml:space="preserve"> .M</w:t>
      </w:r>
    </w:p>
    <w:p w14:paraId="5FB761F0" w14:textId="77777777" w:rsidR="003915E0" w:rsidRDefault="006931D7">
      <w:pPr>
        <w:spacing w:after="243" w:line="260" w:lineRule="auto"/>
        <w:ind w:left="9" w:right="211"/>
      </w:pPr>
      <w:r>
        <w:rPr>
          <w:b/>
        </w:rPr>
        <w:t xml:space="preserve">Course: Data Science and Analytics </w:t>
      </w:r>
    </w:p>
    <w:p w14:paraId="19351F0A" w14:textId="77777777" w:rsidR="003915E0" w:rsidRDefault="006931D7">
      <w:pPr>
        <w:spacing w:after="243" w:line="260" w:lineRule="auto"/>
        <w:ind w:left="9" w:right="211"/>
      </w:pPr>
      <w:r>
        <w:rPr>
          <w:b/>
        </w:rPr>
        <w:t xml:space="preserve">Instructor: Dinesh  </w:t>
      </w:r>
    </w:p>
    <w:p w14:paraId="25F476DC" w14:textId="77777777" w:rsidR="003915E0" w:rsidRDefault="006931D7">
      <w:pPr>
        <w:spacing w:after="241" w:line="260" w:lineRule="auto"/>
        <w:ind w:left="9" w:right="211"/>
      </w:pPr>
      <w:r>
        <w:rPr>
          <w:b/>
        </w:rPr>
        <w:t xml:space="preserve">Date: 03/01/2025  </w:t>
      </w:r>
    </w:p>
    <w:p w14:paraId="2E80A08D" w14:textId="77777777" w:rsidR="003915E0" w:rsidRDefault="006931D7">
      <w:pPr>
        <w:spacing w:after="44" w:line="259" w:lineRule="auto"/>
        <w:ind w:left="0" w:right="223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098EE05" wp14:editId="35F02636">
                <wp:extent cx="5738114" cy="23622"/>
                <wp:effectExtent l="0" t="0" r="0" b="0"/>
                <wp:docPr id="5524" name="Group 5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114" cy="23622"/>
                          <a:chOff x="0" y="0"/>
                          <a:chExt cx="5738114" cy="23622"/>
                        </a:xfrm>
                      </wpg:grpSpPr>
                      <wps:wsp>
                        <wps:cNvPr id="6814" name="Shape 6814"/>
                        <wps:cNvSpPr/>
                        <wps:spPr>
                          <a:xfrm>
                            <a:off x="0" y="0"/>
                            <a:ext cx="5729478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478" h="17907">
                                <a:moveTo>
                                  <a:pt x="0" y="0"/>
                                </a:moveTo>
                                <a:lnTo>
                                  <a:pt x="5729478" y="0"/>
                                </a:lnTo>
                                <a:lnTo>
                                  <a:pt x="5729478" y="17907"/>
                                </a:lnTo>
                                <a:lnTo>
                                  <a:pt x="0" y="17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5" name="Shape 6815"/>
                        <wps:cNvSpPr/>
                        <wps:spPr>
                          <a:xfrm>
                            <a:off x="597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6" name="Shape 6816"/>
                        <wps:cNvSpPr/>
                        <wps:spPr>
                          <a:xfrm>
                            <a:off x="5105" y="1397"/>
                            <a:ext cx="5723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738" h="9144">
                                <a:moveTo>
                                  <a:pt x="0" y="0"/>
                                </a:moveTo>
                                <a:lnTo>
                                  <a:pt x="5723738" y="0"/>
                                </a:lnTo>
                                <a:lnTo>
                                  <a:pt x="5723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7" name="Shape 6817"/>
                        <wps:cNvSpPr/>
                        <wps:spPr>
                          <a:xfrm>
                            <a:off x="5728970" y="13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8" name="Shape 6818"/>
                        <wps:cNvSpPr/>
                        <wps:spPr>
                          <a:xfrm>
                            <a:off x="597" y="58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9" name="Shape 6819"/>
                        <wps:cNvSpPr/>
                        <wps:spPr>
                          <a:xfrm>
                            <a:off x="5728970" y="58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0" name="Shape 6820"/>
                        <wps:cNvSpPr/>
                        <wps:spPr>
                          <a:xfrm>
                            <a:off x="597" y="147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1" name="Shape 6821"/>
                        <wps:cNvSpPr/>
                        <wps:spPr>
                          <a:xfrm>
                            <a:off x="5105" y="14732"/>
                            <a:ext cx="5723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738" h="9144">
                                <a:moveTo>
                                  <a:pt x="0" y="0"/>
                                </a:moveTo>
                                <a:lnTo>
                                  <a:pt x="5723738" y="0"/>
                                </a:lnTo>
                                <a:lnTo>
                                  <a:pt x="5723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2" name="Shape 6822"/>
                        <wps:cNvSpPr/>
                        <wps:spPr>
                          <a:xfrm>
                            <a:off x="5728970" y="1473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24" style="width:451.82pt;height:1.85999pt;mso-position-horizontal-relative:char;mso-position-vertical-relative:line" coordsize="57381,236">
                <v:shape id="Shape 6823" style="position:absolute;width:57294;height:179;left:0;top:0;" coordsize="5729478,17907" path="m0,0l5729478,0l5729478,17907l0,17907l0,0">
                  <v:stroke weight="0pt" endcap="flat" joinstyle="miter" miterlimit="10" on="false" color="#000000" opacity="0"/>
                  <v:fill on="true" color="#a0a0a0"/>
                </v:shape>
                <v:shape id="Shape 6824" style="position:absolute;width:91;height:91;left:5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25" style="position:absolute;width:57237;height:91;left:51;top:13;" coordsize="5723738,9144" path="m0,0l5723738,0l5723738,9144l0,9144l0,0">
                  <v:stroke weight="0pt" endcap="flat" joinstyle="miter" miterlimit="10" on="false" color="#000000" opacity="0"/>
                  <v:fill on="true" color="#a0a0a0"/>
                </v:shape>
                <v:shape id="Shape 6826" style="position:absolute;width:91;height:91;left:57289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27" style="position:absolute;width:91;height:91;left:5;top:5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28" style="position:absolute;width:91;height:91;left:57289;top:5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29" style="position:absolute;width:91;height:91;left:5;top:14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30" style="position:absolute;width:57237;height:91;left:51;top:147;" coordsize="5723738,9144" path="m0,0l5723738,0l5723738,9144l0,9144l0,0">
                  <v:stroke weight="0pt" endcap="flat" joinstyle="miter" miterlimit="10" on="false" color="#000000" opacity="0"/>
                  <v:fill on="true" color="#e3e3e3"/>
                </v:shape>
                <v:shape id="Shape 6831" style="position:absolute;width:91;height:91;left:57289;top:14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  <w:r>
        <w:t xml:space="preserve"> </w:t>
      </w:r>
    </w:p>
    <w:p w14:paraId="179C17C5" w14:textId="77777777" w:rsidR="003915E0" w:rsidRDefault="006931D7">
      <w:pPr>
        <w:numPr>
          <w:ilvl w:val="0"/>
          <w:numId w:val="1"/>
        </w:numPr>
        <w:spacing w:after="166" w:line="260" w:lineRule="auto"/>
        <w:ind w:right="211" w:hanging="276"/>
      </w:pPr>
      <w:r>
        <w:rPr>
          <w:b/>
        </w:rPr>
        <w:t xml:space="preserve">Executive Summary  </w:t>
      </w:r>
    </w:p>
    <w:p w14:paraId="5A488C2C" w14:textId="77777777" w:rsidR="002060AB" w:rsidRPr="002060AB" w:rsidRDefault="002060AB" w:rsidP="002060A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r w:rsidRPr="002060AB">
        <w:rPr>
          <w:rFonts w:ascii="Times New Roman" w:eastAsia="Times New Roman" w:hAnsi="Times New Roman" w:cs="Times New Roman"/>
          <w:color w:val="auto"/>
          <w:sz w:val="24"/>
          <w:szCs w:val="24"/>
        </w:rPr>
        <w:t>The dataset contains 60,209 Airbnb listings, including room types, accommodations, pricing, cancellation policies, and review scores, with 11 missing columns, especially in review scores and property attributes.</w:t>
      </w:r>
    </w:p>
    <w:p w14:paraId="2C366940" w14:textId="77777777" w:rsidR="003915E0" w:rsidRDefault="006931D7">
      <w:pPr>
        <w:spacing w:after="41" w:line="259" w:lineRule="auto"/>
        <w:ind w:left="0" w:right="286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F6AAC6" wp14:editId="0A0260E0">
                <wp:extent cx="5738114" cy="24130"/>
                <wp:effectExtent l="0" t="0" r="0" b="0"/>
                <wp:docPr id="5525" name="Group 5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114" cy="24130"/>
                          <a:chOff x="0" y="0"/>
                          <a:chExt cx="5738114" cy="24130"/>
                        </a:xfrm>
                      </wpg:grpSpPr>
                      <wps:wsp>
                        <wps:cNvPr id="6832" name="Shape 6832"/>
                        <wps:cNvSpPr/>
                        <wps:spPr>
                          <a:xfrm>
                            <a:off x="0" y="0"/>
                            <a:ext cx="5729478" cy="17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478" h="17272">
                                <a:moveTo>
                                  <a:pt x="0" y="0"/>
                                </a:moveTo>
                                <a:lnTo>
                                  <a:pt x="5729478" y="0"/>
                                </a:lnTo>
                                <a:lnTo>
                                  <a:pt x="5729478" y="17272"/>
                                </a:lnTo>
                                <a:lnTo>
                                  <a:pt x="0" y="17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3" name="Shape 6833"/>
                        <wps:cNvSpPr/>
                        <wps:spPr>
                          <a:xfrm>
                            <a:off x="597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4" name="Shape 6834"/>
                        <wps:cNvSpPr/>
                        <wps:spPr>
                          <a:xfrm>
                            <a:off x="5105" y="2159"/>
                            <a:ext cx="5723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738" h="9144">
                                <a:moveTo>
                                  <a:pt x="0" y="0"/>
                                </a:moveTo>
                                <a:lnTo>
                                  <a:pt x="5723738" y="0"/>
                                </a:lnTo>
                                <a:lnTo>
                                  <a:pt x="5723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5" name="Shape 6835"/>
                        <wps:cNvSpPr/>
                        <wps:spPr>
                          <a:xfrm>
                            <a:off x="5728970" y="21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6" name="Shape 6836"/>
                        <wps:cNvSpPr/>
                        <wps:spPr>
                          <a:xfrm>
                            <a:off x="597" y="64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7" name="Shape 6837"/>
                        <wps:cNvSpPr/>
                        <wps:spPr>
                          <a:xfrm>
                            <a:off x="5728970" y="647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8" name="Shape 6838"/>
                        <wps:cNvSpPr/>
                        <wps:spPr>
                          <a:xfrm>
                            <a:off x="597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9" name="Shape 6839"/>
                        <wps:cNvSpPr/>
                        <wps:spPr>
                          <a:xfrm>
                            <a:off x="5105" y="15240"/>
                            <a:ext cx="5723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738" h="9144">
                                <a:moveTo>
                                  <a:pt x="0" y="0"/>
                                </a:moveTo>
                                <a:lnTo>
                                  <a:pt x="5723738" y="0"/>
                                </a:lnTo>
                                <a:lnTo>
                                  <a:pt x="5723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0" name="Shape 6840"/>
                        <wps:cNvSpPr/>
                        <wps:spPr>
                          <a:xfrm>
                            <a:off x="5728970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25" style="width:451.82pt;height:1.90002pt;mso-position-horizontal-relative:char;mso-position-vertical-relative:line" coordsize="57381,241">
                <v:shape id="Shape 6841" style="position:absolute;width:57294;height:172;left:0;top:0;" coordsize="5729478,17272" path="m0,0l5729478,0l5729478,17272l0,17272l0,0">
                  <v:stroke weight="0pt" endcap="flat" joinstyle="miter" miterlimit="10" on="false" color="#000000" opacity="0"/>
                  <v:fill on="true" color="#a0a0a0"/>
                </v:shape>
                <v:shape id="Shape 6842" style="position:absolute;width:91;height:91;left:5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43" style="position:absolute;width:57237;height:91;left:51;top:21;" coordsize="5723738,9144" path="m0,0l5723738,0l5723738,9144l0,9144l0,0">
                  <v:stroke weight="0pt" endcap="flat" joinstyle="miter" miterlimit="10" on="false" color="#000000" opacity="0"/>
                  <v:fill on="true" color="#a0a0a0"/>
                </v:shape>
                <v:shape id="Shape 6844" style="position:absolute;width:91;height:91;left:57289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45" style="position:absolute;width:91;height:91;left:5;top:64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46" style="position:absolute;width:91;height:91;left:57289;top:6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47" style="position:absolute;width:91;height:91;left:5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48" style="position:absolute;width:57237;height:91;left:51;top:152;" coordsize="5723738,9144" path="m0,0l5723738,0l5723738,9144l0,9144l0,0">
                  <v:stroke weight="0pt" endcap="flat" joinstyle="miter" miterlimit="10" on="false" color="#000000" opacity="0"/>
                  <v:fill on="true" color="#e3e3e3"/>
                </v:shape>
                <v:shape id="Shape 6849" style="position:absolute;width:91;height:91;left:57289;top:1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  <w:r>
        <w:t xml:space="preserve"> </w:t>
      </w:r>
    </w:p>
    <w:p w14:paraId="3E7079FE" w14:textId="77777777" w:rsidR="003915E0" w:rsidRDefault="006931D7">
      <w:pPr>
        <w:numPr>
          <w:ilvl w:val="0"/>
          <w:numId w:val="1"/>
        </w:numPr>
        <w:spacing w:after="166" w:line="260" w:lineRule="auto"/>
        <w:ind w:right="211" w:hanging="276"/>
      </w:pPr>
      <w:r>
        <w:rPr>
          <w:b/>
        </w:rPr>
        <w:t xml:space="preserve">Introduction  </w:t>
      </w:r>
    </w:p>
    <w:p w14:paraId="7C04D285" w14:textId="77777777" w:rsidR="002060AB" w:rsidRPr="002060AB" w:rsidRDefault="002060AB" w:rsidP="002060A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b/>
        </w:rPr>
        <w:t xml:space="preserve">      . </w:t>
      </w:r>
      <w:r w:rsidR="006931D7">
        <w:rPr>
          <w:b/>
        </w:rPr>
        <w:t>Problem Statement</w:t>
      </w:r>
      <w:r w:rsidR="006931D7">
        <w:t xml:space="preserve">: </w:t>
      </w:r>
      <w:r w:rsidRPr="002060AB">
        <w:rPr>
          <w:rFonts w:ascii="Times New Roman" w:eastAsia="Times New Roman" w:hAnsi="Times New Roman" w:cs="Times New Roman"/>
          <w:color w:val="auto"/>
          <w:sz w:val="24"/>
          <w:szCs w:val="24"/>
        </w:rPr>
        <w:t>The problem statement highlights the various factors that influence the pricing and booking potential of Airbnb listings.</w:t>
      </w:r>
    </w:p>
    <w:p w14:paraId="600D42EF" w14:textId="77777777" w:rsidR="003915E0" w:rsidRDefault="003915E0" w:rsidP="002060AB">
      <w:pPr>
        <w:ind w:left="0" w:right="410" w:firstLine="0"/>
      </w:pPr>
    </w:p>
    <w:p w14:paraId="77CDA629" w14:textId="77777777" w:rsidR="002060AB" w:rsidRPr="002060AB" w:rsidRDefault="002060AB" w:rsidP="002060AB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b/>
        </w:rPr>
        <w:t xml:space="preserve">     </w:t>
      </w:r>
      <w:proofErr w:type="gramStart"/>
      <w:r>
        <w:rPr>
          <w:b/>
        </w:rPr>
        <w:t>.</w:t>
      </w:r>
      <w:r w:rsidR="006931D7">
        <w:rPr>
          <w:b/>
        </w:rPr>
        <w:t>Objective</w:t>
      </w:r>
      <w:proofErr w:type="gramEnd"/>
      <w:r w:rsidR="006931D7">
        <w:t xml:space="preserve">: </w:t>
      </w:r>
      <w:r w:rsidRPr="002060AB">
        <w:rPr>
          <w:rFonts w:ascii="Times New Roman" w:eastAsia="Times New Roman" w:hAnsi="Times New Roman" w:cs="Times New Roman"/>
          <w:color w:val="auto"/>
          <w:sz w:val="24"/>
          <w:szCs w:val="24"/>
        </w:rPr>
        <w:t>The study will investigate room types, pricing patterns, review scores, and booking policies through data preparation, exploratory data analysis (EDA), and interpretation of results.</w:t>
      </w:r>
    </w:p>
    <w:p w14:paraId="276C5CD8" w14:textId="77777777" w:rsidR="003915E0" w:rsidRDefault="003915E0" w:rsidP="002060AB">
      <w:pPr>
        <w:spacing w:after="166" w:line="260" w:lineRule="auto"/>
        <w:ind w:right="410"/>
      </w:pPr>
    </w:p>
    <w:p w14:paraId="03329E51" w14:textId="77777777" w:rsidR="003915E0" w:rsidRDefault="001D19F9" w:rsidP="001D19F9">
      <w:pPr>
        <w:spacing w:after="239" w:line="260" w:lineRule="auto"/>
        <w:ind w:right="410"/>
      </w:pPr>
      <w:r>
        <w:rPr>
          <w:b/>
        </w:rPr>
        <w:t xml:space="preserve">    </w:t>
      </w:r>
      <w:proofErr w:type="gramStart"/>
      <w:r>
        <w:rPr>
          <w:b/>
        </w:rPr>
        <w:t>.</w:t>
      </w:r>
      <w:r w:rsidR="006931D7">
        <w:rPr>
          <w:b/>
        </w:rPr>
        <w:t>Dataset</w:t>
      </w:r>
      <w:proofErr w:type="gramEnd"/>
      <w:r w:rsidR="006931D7">
        <w:rPr>
          <w:b/>
        </w:rPr>
        <w:t xml:space="preserve"> Description</w:t>
      </w:r>
      <w:r w:rsidR="006931D7">
        <w:t xml:space="preserve">: </w:t>
      </w:r>
      <w:r w:rsidR="006931D7">
        <w:t xml:space="preserve"> </w:t>
      </w:r>
    </w:p>
    <w:p w14:paraId="47F046B8" w14:textId="77777777" w:rsidR="001D19F9" w:rsidRPr="001D19F9" w:rsidRDefault="001D19F9" w:rsidP="001D19F9">
      <w:pPr>
        <w:spacing w:after="0" w:line="240" w:lineRule="auto"/>
        <w:ind w:left="14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*Room Information Overview: </w:t>
      </w:r>
    </w:p>
    <w:p w14:paraId="67D5CAA6" w14:textId="77777777" w:rsidR="001D19F9" w:rsidRDefault="001D19F9" w:rsidP="001D19F9">
      <w:pPr>
        <w:spacing w:after="0" w:line="240" w:lineRule="auto"/>
        <w:ind w:left="14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Includes </w:t>
      </w:r>
      <w:proofErr w:type="spellStart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>room_type</w:t>
      </w:r>
      <w:proofErr w:type="spellEnd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accommodates, bathrooms, bedrooms, beds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</w:t>
      </w:r>
    </w:p>
    <w:p w14:paraId="0FCC2FEE" w14:textId="77777777" w:rsidR="001D19F9" w:rsidRDefault="001D19F9" w:rsidP="001D19F9">
      <w:pPr>
        <w:spacing w:after="0" w:line="240" w:lineRule="auto"/>
        <w:ind w:left="14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75766F9" w14:textId="77777777" w:rsidR="001D19F9" w:rsidRDefault="001D19F9" w:rsidP="001D19F9">
      <w:pPr>
        <w:spacing w:after="0" w:line="240" w:lineRule="auto"/>
        <w:ind w:left="14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* </w:t>
      </w:r>
      <w:proofErr w:type="spellStart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>Log_price</w:t>
      </w:r>
      <w:proofErr w:type="spellEnd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column represents log-transformed price.</w:t>
      </w:r>
    </w:p>
    <w:p w14:paraId="5F162A0F" w14:textId="77777777" w:rsidR="001D19F9" w:rsidRDefault="001D19F9" w:rsidP="001D19F9">
      <w:pPr>
        <w:spacing w:after="0" w:line="240" w:lineRule="auto"/>
        <w:ind w:left="14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* Booking &amp; Policies: </w:t>
      </w:r>
    </w:p>
    <w:p w14:paraId="705865DA" w14:textId="77777777" w:rsidR="001D19F9" w:rsidRDefault="001D19F9" w:rsidP="001D19F9">
      <w:pPr>
        <w:spacing w:after="0" w:line="240" w:lineRule="auto"/>
        <w:ind w:left="14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>cancellation_policy</w:t>
      </w:r>
      <w:proofErr w:type="spellEnd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>instant_bookable</w:t>
      </w:r>
      <w:proofErr w:type="spellEnd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>cleaning_fee</w:t>
      </w:r>
      <w:proofErr w:type="spellEnd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affect </w:t>
      </w:r>
      <w:proofErr w:type="gramStart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>listing  preference</w:t>
      </w:r>
      <w:proofErr w:type="gramEnd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0A484553" w14:textId="77777777" w:rsidR="001D19F9" w:rsidRDefault="001D19F9" w:rsidP="001D19F9">
      <w:pPr>
        <w:spacing w:after="0" w:line="240" w:lineRule="auto"/>
        <w:ind w:left="14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* Review scores: </w:t>
      </w:r>
    </w:p>
    <w:p w14:paraId="11982EA3" w14:textId="77777777" w:rsidR="001D19F9" w:rsidRDefault="001D19F9" w:rsidP="001D19F9">
      <w:pPr>
        <w:spacing w:after="0" w:line="240" w:lineRule="auto"/>
        <w:ind w:left="14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>captures guest feedback.</w:t>
      </w:r>
    </w:p>
    <w:p w14:paraId="1641E082" w14:textId="77777777" w:rsidR="001D19F9" w:rsidRDefault="001D19F9" w:rsidP="001D19F9">
      <w:pPr>
        <w:spacing w:after="0" w:line="240" w:lineRule="auto"/>
        <w:ind w:left="14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*Data Issues: </w:t>
      </w:r>
    </w:p>
    <w:p w14:paraId="784EA507" w14:textId="77777777" w:rsidR="001D19F9" w:rsidRPr="001D19F9" w:rsidRDefault="001D19F9" w:rsidP="001D19F9">
      <w:pPr>
        <w:spacing w:after="0" w:line="240" w:lineRule="auto"/>
        <w:ind w:left="14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missing values in </w:t>
      </w:r>
      <w:proofErr w:type="spellStart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>review_scores_rating</w:t>
      </w:r>
      <w:proofErr w:type="spellEnd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>, bathrooms, and beds.</w:t>
      </w:r>
    </w:p>
    <w:p w14:paraId="7C1DFA85" w14:textId="77777777" w:rsidR="001D19F9" w:rsidRDefault="001D19F9" w:rsidP="001D19F9">
      <w:pPr>
        <w:spacing w:after="239" w:line="260" w:lineRule="auto"/>
        <w:ind w:right="410"/>
      </w:pPr>
    </w:p>
    <w:p w14:paraId="2520BF9F" w14:textId="77777777" w:rsidR="00CB0956" w:rsidRDefault="006931D7" w:rsidP="00CB0956">
      <w:pPr>
        <w:numPr>
          <w:ilvl w:val="0"/>
          <w:numId w:val="1"/>
        </w:numPr>
        <w:spacing w:after="166" w:line="260" w:lineRule="auto"/>
        <w:ind w:right="211" w:hanging="276"/>
      </w:pPr>
      <w:r>
        <w:rPr>
          <w:b/>
        </w:rPr>
        <w:t xml:space="preserve">Data Preparation  </w:t>
      </w:r>
    </w:p>
    <w:p w14:paraId="7464019D" w14:textId="77777777" w:rsidR="001D19F9" w:rsidRDefault="001D19F9" w:rsidP="001D19F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Review Scores Rating Missing Values</w:t>
      </w:r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    • 13,601 missing values (22.6%)</w:t>
      </w:r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    • Possible </w:t>
      </w:r>
      <w:proofErr w:type="spellStart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>imputement</w:t>
      </w:r>
      <w:proofErr w:type="spellEnd"/>
      <w:r w:rsidRPr="001D19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removal based on relevance.</w:t>
      </w:r>
    </w:p>
    <w:p w14:paraId="3B9ECF7C" w14:textId="77777777" w:rsidR="00CB0956" w:rsidRDefault="00CB0956" w:rsidP="00CB0956">
      <w:pPr>
        <w:pStyle w:val="ListParagraph"/>
        <w:spacing w:after="0" w:line="240" w:lineRule="auto"/>
        <w:ind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68A8DCE" w14:textId="77777777" w:rsidR="00CB0956" w:rsidRDefault="00CB0956" w:rsidP="00CB095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t>"Minor Missing Values in Bathrooms, Bedrooms, Beds"</w:t>
      </w: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Filling with median values.</w:t>
      </w:r>
    </w:p>
    <w:p w14:paraId="1C6EF5CC" w14:textId="77777777" w:rsidR="00CB0956" w:rsidRPr="00CB0956" w:rsidRDefault="00CB0956" w:rsidP="00CB0956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7D86468" w14:textId="77777777" w:rsidR="00CB0956" w:rsidRPr="00CB0956" w:rsidRDefault="00CB0956" w:rsidP="00CB0956">
      <w:pPr>
        <w:pStyle w:val="ListParagraph"/>
        <w:spacing w:after="0" w:line="240" w:lineRule="auto"/>
        <w:ind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390C6B1" w14:textId="77777777" w:rsidR="00CB0956" w:rsidRDefault="00CB0956" w:rsidP="00CB095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t>"Room Type, Cancellation Policy, Cleaning Fee Imputed"</w:t>
      </w: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Few missing values.</w:t>
      </w: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Mode can impute.</w:t>
      </w:r>
    </w:p>
    <w:p w14:paraId="14235722" w14:textId="77777777" w:rsidR="00CB0956" w:rsidRDefault="00CB0956" w:rsidP="00CB0956">
      <w:pPr>
        <w:pStyle w:val="ListParagraph"/>
        <w:spacing w:after="0" w:line="240" w:lineRule="auto"/>
        <w:ind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AD27D4F" w14:textId="77777777" w:rsidR="00CB0956" w:rsidRPr="00CB0956" w:rsidRDefault="00CB0956" w:rsidP="00CB095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t>Data Analysis:</w:t>
      </w: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• No duplicate values.</w:t>
      </w:r>
    </w:p>
    <w:p w14:paraId="681DFDE3" w14:textId="77777777" w:rsidR="00CB0956" w:rsidRPr="00CB0956" w:rsidRDefault="00CB0956" w:rsidP="00CB0956">
      <w:pPr>
        <w:pStyle w:val="ListParagraph"/>
        <w:spacing w:after="0" w:line="240" w:lineRule="auto"/>
        <w:ind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1A1E486" w14:textId="77777777" w:rsidR="00CB0956" w:rsidRPr="00CB0956" w:rsidRDefault="00CB0956" w:rsidP="00CB095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AC8DA93" w14:textId="77777777" w:rsidR="001D19F9" w:rsidRDefault="001D19F9">
      <w:pPr>
        <w:ind w:left="452" w:right="410"/>
      </w:pPr>
    </w:p>
    <w:p w14:paraId="2675F07A" w14:textId="77777777" w:rsidR="003915E0" w:rsidRDefault="006931D7">
      <w:pPr>
        <w:spacing w:after="124" w:line="259" w:lineRule="auto"/>
        <w:ind w:left="0" w:right="286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4B16EB" wp14:editId="13BAE8ED">
                <wp:extent cx="5738114" cy="22987"/>
                <wp:effectExtent l="0" t="0" r="0" b="0"/>
                <wp:docPr id="5542" name="Group 5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114" cy="22987"/>
                          <a:chOff x="0" y="0"/>
                          <a:chExt cx="5738114" cy="22987"/>
                        </a:xfrm>
                      </wpg:grpSpPr>
                      <wps:wsp>
                        <wps:cNvPr id="6850" name="Shape 6850"/>
                        <wps:cNvSpPr/>
                        <wps:spPr>
                          <a:xfrm>
                            <a:off x="0" y="0"/>
                            <a:ext cx="5729478" cy="179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478" h="17907">
                                <a:moveTo>
                                  <a:pt x="0" y="0"/>
                                </a:moveTo>
                                <a:lnTo>
                                  <a:pt x="5729478" y="0"/>
                                </a:lnTo>
                                <a:lnTo>
                                  <a:pt x="5729478" y="17907"/>
                                </a:lnTo>
                                <a:lnTo>
                                  <a:pt x="0" y="179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1" name="Shape 6851"/>
                        <wps:cNvSpPr/>
                        <wps:spPr>
                          <a:xfrm>
                            <a:off x="597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2" name="Shape 6852"/>
                        <wps:cNvSpPr/>
                        <wps:spPr>
                          <a:xfrm>
                            <a:off x="5105" y="889"/>
                            <a:ext cx="5723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738" h="9144">
                                <a:moveTo>
                                  <a:pt x="0" y="0"/>
                                </a:moveTo>
                                <a:lnTo>
                                  <a:pt x="5723738" y="0"/>
                                </a:lnTo>
                                <a:lnTo>
                                  <a:pt x="5723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3" name="Shape 6853"/>
                        <wps:cNvSpPr/>
                        <wps:spPr>
                          <a:xfrm>
                            <a:off x="5728971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4" name="Shape 6854"/>
                        <wps:cNvSpPr/>
                        <wps:spPr>
                          <a:xfrm>
                            <a:off x="597" y="5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5" name="Shape 6855"/>
                        <wps:cNvSpPr/>
                        <wps:spPr>
                          <a:xfrm>
                            <a:off x="5728971" y="52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6" name="Shape 6856"/>
                        <wps:cNvSpPr/>
                        <wps:spPr>
                          <a:xfrm>
                            <a:off x="597" y="14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7" name="Shape 6857"/>
                        <wps:cNvSpPr/>
                        <wps:spPr>
                          <a:xfrm>
                            <a:off x="5105" y="14097"/>
                            <a:ext cx="5723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738" h="9144">
                                <a:moveTo>
                                  <a:pt x="0" y="0"/>
                                </a:moveTo>
                                <a:lnTo>
                                  <a:pt x="5723738" y="0"/>
                                </a:lnTo>
                                <a:lnTo>
                                  <a:pt x="5723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8" name="Shape 6858"/>
                        <wps:cNvSpPr/>
                        <wps:spPr>
                          <a:xfrm>
                            <a:off x="5728971" y="14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2" style="width:451.82pt;height:1.81pt;mso-position-horizontal-relative:char;mso-position-vertical-relative:line" coordsize="57381,229">
                <v:shape id="Shape 6859" style="position:absolute;width:57294;height:179;left:0;top:0;" coordsize="5729478,17907" path="m0,0l5729478,0l5729478,17907l0,17907l0,0">
                  <v:stroke weight="0pt" endcap="flat" joinstyle="miter" miterlimit="10" on="false" color="#000000" opacity="0"/>
                  <v:fill on="true" color="#a0a0a0"/>
                </v:shape>
                <v:shape id="Shape 6860" style="position:absolute;width:91;height:91;left:5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61" style="position:absolute;width:57237;height:91;left:51;top:8;" coordsize="5723738,9144" path="m0,0l5723738,0l5723738,9144l0,9144l0,0">
                  <v:stroke weight="0pt" endcap="flat" joinstyle="miter" miterlimit="10" on="false" color="#000000" opacity="0"/>
                  <v:fill on="true" color="#a0a0a0"/>
                </v:shape>
                <v:shape id="Shape 6862" style="position:absolute;width:91;height:91;left:57289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63" style="position:absolute;width:91;height:91;left:5;top:5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64" style="position:absolute;width:91;height:91;left:57289;top:5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65" style="position:absolute;width:91;height:91;left:5;top:14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866" style="position:absolute;width:57237;height:91;left:51;top:140;" coordsize="5723738,9144" path="m0,0l5723738,0l5723738,9144l0,9144l0,0">
                  <v:stroke weight="0pt" endcap="flat" joinstyle="miter" miterlimit="10" on="false" color="#000000" opacity="0"/>
                  <v:fill on="true" color="#e3e3e3"/>
                </v:shape>
                <v:shape id="Shape 6867" style="position:absolute;width:91;height:91;left:57289;top:14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  <w:r>
        <w:t xml:space="preserve"> </w:t>
      </w:r>
    </w:p>
    <w:p w14:paraId="15973F35" w14:textId="77777777" w:rsidR="003915E0" w:rsidRDefault="006931D7">
      <w:pPr>
        <w:numPr>
          <w:ilvl w:val="0"/>
          <w:numId w:val="1"/>
        </w:numPr>
        <w:spacing w:after="166" w:line="260" w:lineRule="auto"/>
        <w:ind w:right="211" w:hanging="276"/>
      </w:pPr>
      <w:r>
        <w:rPr>
          <w:b/>
        </w:rPr>
        <w:t xml:space="preserve">Exploratory Data Analysis (EDA)  </w:t>
      </w:r>
    </w:p>
    <w:p w14:paraId="66608149" w14:textId="77777777" w:rsidR="00CB0956" w:rsidRDefault="00CB0956" w:rsidP="00CB095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t>Data Checking Process:</w:t>
      </w: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t>• Import data.</w:t>
      </w:r>
    </w:p>
    <w:p w14:paraId="1F4CADBB" w14:textId="77777777" w:rsidR="00CB0956" w:rsidRDefault="00CB0956" w:rsidP="00CB095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t>• Inspect top and last rows.</w:t>
      </w:r>
    </w:p>
    <w:p w14:paraId="5BB19B1A" w14:textId="77777777" w:rsidR="00CB0956" w:rsidRDefault="00CB0956" w:rsidP="00CB095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t>• Determine data dimension.</w:t>
      </w:r>
    </w:p>
    <w:p w14:paraId="479808D0" w14:textId="77777777" w:rsidR="00CB0956" w:rsidRDefault="00CB0956" w:rsidP="00CB095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t>• Gather data information.</w:t>
      </w:r>
    </w:p>
    <w:p w14:paraId="2E9701A2" w14:textId="77777777" w:rsidR="00CB0956" w:rsidRDefault="00CB0956" w:rsidP="00CB095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t>• Summarize data for statistical analysis.</w:t>
      </w:r>
    </w:p>
    <w:p w14:paraId="7226772B" w14:textId="77777777" w:rsidR="00CB0956" w:rsidRDefault="00CB0956" w:rsidP="00CB095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t>• Understand data types.</w:t>
      </w:r>
    </w:p>
    <w:p w14:paraId="48B6AC39" w14:textId="77777777" w:rsidR="00CB0956" w:rsidRDefault="00CB0956" w:rsidP="00CB095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t>• Check data columns.</w:t>
      </w:r>
    </w:p>
    <w:p w14:paraId="22F9ED70" w14:textId="77777777" w:rsidR="00CB0956" w:rsidRPr="00CB0956" w:rsidRDefault="00CB0956" w:rsidP="00CB0956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</w:t>
      </w:r>
      <w:r w:rsidRPr="00CB0956">
        <w:rPr>
          <w:rFonts w:ascii="Times New Roman" w:eastAsia="Times New Roman" w:hAnsi="Times New Roman" w:cs="Times New Roman"/>
          <w:color w:val="auto"/>
          <w:sz w:val="24"/>
          <w:szCs w:val="24"/>
        </w:rPr>
        <w:t>• Check missing values and duplicates.</w:t>
      </w:r>
    </w:p>
    <w:p w14:paraId="69169649" w14:textId="77777777" w:rsidR="003915E0" w:rsidRDefault="003915E0">
      <w:pPr>
        <w:spacing w:after="163" w:line="259" w:lineRule="auto"/>
        <w:ind w:left="377" w:firstLine="0"/>
      </w:pPr>
    </w:p>
    <w:p w14:paraId="22905BFE" w14:textId="77777777" w:rsidR="003915E0" w:rsidRDefault="006931D7">
      <w:pPr>
        <w:spacing w:after="165" w:line="259" w:lineRule="auto"/>
        <w:ind w:left="377" w:firstLine="0"/>
      </w:pPr>
      <w:r>
        <w:t xml:space="preserve"> </w:t>
      </w:r>
    </w:p>
    <w:p w14:paraId="1725E137" w14:textId="77777777" w:rsidR="003915E0" w:rsidRDefault="006931D7">
      <w:pPr>
        <w:spacing w:after="163" w:line="259" w:lineRule="auto"/>
        <w:ind w:left="377" w:firstLine="0"/>
      </w:pPr>
      <w:r>
        <w:t xml:space="preserve"> </w:t>
      </w:r>
    </w:p>
    <w:p w14:paraId="233DA877" w14:textId="77777777" w:rsidR="003915E0" w:rsidRDefault="006931D7">
      <w:pPr>
        <w:spacing w:after="165" w:line="259" w:lineRule="auto"/>
        <w:ind w:left="377" w:firstLine="0"/>
      </w:pPr>
      <w:r>
        <w:t xml:space="preserve"> </w:t>
      </w:r>
    </w:p>
    <w:p w14:paraId="0F749A86" w14:textId="77777777" w:rsidR="003915E0" w:rsidRDefault="006931D7">
      <w:pPr>
        <w:spacing w:after="0" w:line="259" w:lineRule="auto"/>
        <w:ind w:left="377" w:firstLine="0"/>
      </w:pPr>
      <w:r>
        <w:t xml:space="preserve"> </w:t>
      </w:r>
    </w:p>
    <w:p w14:paraId="0758D07D" w14:textId="77777777" w:rsidR="003915E0" w:rsidRDefault="006931D7">
      <w:pPr>
        <w:spacing w:after="169" w:line="259" w:lineRule="auto"/>
        <w:ind w:left="377" w:firstLine="0"/>
      </w:pPr>
      <w:r>
        <w:t xml:space="preserve"> </w:t>
      </w:r>
    </w:p>
    <w:p w14:paraId="7542FBA9" w14:textId="77777777" w:rsidR="003915E0" w:rsidRDefault="006931D7">
      <w:pPr>
        <w:numPr>
          <w:ilvl w:val="0"/>
          <w:numId w:val="3"/>
        </w:numPr>
        <w:ind w:right="410" w:hanging="372"/>
      </w:pPr>
      <w:r>
        <w:rPr>
          <w:b/>
        </w:rPr>
        <w:lastRenderedPageBreak/>
        <w:t>Univariate Analysis</w:t>
      </w:r>
      <w:r>
        <w:t xml:space="preserve">: The distribution of </w:t>
      </w:r>
      <w:proofErr w:type="spellStart"/>
      <w:r>
        <w:t>Review_scores_Rating</w:t>
      </w:r>
      <w:proofErr w:type="spellEnd"/>
      <w:r>
        <w:t xml:space="preserve"> is </w:t>
      </w:r>
      <w:proofErr w:type="spellStart"/>
      <w:r>
        <w:t>analysed</w:t>
      </w:r>
      <w:proofErr w:type="spellEnd"/>
      <w:r>
        <w:t xml:space="preserve"> using Histogram </w:t>
      </w:r>
      <w:r>
        <w:t xml:space="preserve"> </w:t>
      </w:r>
    </w:p>
    <w:p w14:paraId="25BD81B3" w14:textId="77777777" w:rsidR="003915E0" w:rsidRDefault="006931D7">
      <w:pPr>
        <w:numPr>
          <w:ilvl w:val="0"/>
          <w:numId w:val="3"/>
        </w:numPr>
        <w:ind w:right="410" w:hanging="372"/>
      </w:pPr>
      <w:r>
        <w:t xml:space="preserve">Summary statistics such as mean, median, and standard deviation for </w:t>
      </w:r>
      <w:proofErr w:type="spellStart"/>
      <w:r>
        <w:t>Review_scores_rating</w:t>
      </w:r>
      <w:proofErr w:type="spellEnd"/>
      <w:r>
        <w:t xml:space="preserve"> were calculated, showing a mean of with a </w:t>
      </w:r>
      <w:proofErr w:type="gramStart"/>
      <w:r>
        <w:t>94.08,standard</w:t>
      </w:r>
      <w:proofErr w:type="gramEnd"/>
      <w:r>
        <w:t xml:space="preserve"> deviation of 7.81.</w:t>
      </w:r>
      <w:r>
        <w:t xml:space="preserve"> </w:t>
      </w:r>
    </w:p>
    <w:p w14:paraId="72257AE1" w14:textId="77777777" w:rsidR="003915E0" w:rsidRDefault="006931D7">
      <w:pPr>
        <w:spacing w:after="165" w:line="259" w:lineRule="auto"/>
        <w:ind w:left="377" w:firstLine="0"/>
      </w:pPr>
      <w:r>
        <w:t xml:space="preserve"> </w:t>
      </w:r>
      <w:bookmarkStart w:id="0" w:name="_GoBack"/>
      <w:bookmarkEnd w:id="0"/>
    </w:p>
    <w:p w14:paraId="22E7F530" w14:textId="77777777" w:rsidR="003915E0" w:rsidRDefault="006931D7">
      <w:pPr>
        <w:spacing w:after="106" w:line="259" w:lineRule="auto"/>
        <w:ind w:left="377" w:firstLine="0"/>
      </w:pPr>
      <w:r>
        <w:t xml:space="preserve"> </w:t>
      </w:r>
    </w:p>
    <w:p w14:paraId="37B5F832" w14:textId="77777777" w:rsidR="003915E0" w:rsidRDefault="006931D7">
      <w:pPr>
        <w:spacing w:after="86" w:line="259" w:lineRule="auto"/>
        <w:ind w:left="0" w:right="811" w:firstLine="0"/>
        <w:jc w:val="right"/>
      </w:pPr>
      <w:r>
        <w:rPr>
          <w:noProof/>
        </w:rPr>
        <w:drawing>
          <wp:inline distT="0" distB="0" distL="0" distR="0" wp14:anchorId="04867E61" wp14:editId="36AAFE25">
            <wp:extent cx="4921885" cy="393763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FF741F" w14:textId="77777777" w:rsidR="003915E0" w:rsidRDefault="006931D7">
      <w:pPr>
        <w:spacing w:after="166" w:line="259" w:lineRule="auto"/>
        <w:ind w:left="16" w:firstLine="0"/>
        <w:jc w:val="center"/>
      </w:pPr>
      <w:r>
        <w:t xml:space="preserve"> </w:t>
      </w:r>
    </w:p>
    <w:p w14:paraId="1516C0ED" w14:textId="77777777" w:rsidR="003915E0" w:rsidRDefault="006931D7">
      <w:pPr>
        <w:spacing w:after="163" w:line="259" w:lineRule="auto"/>
        <w:ind w:left="16" w:firstLine="0"/>
        <w:jc w:val="center"/>
      </w:pPr>
      <w:r>
        <w:t xml:space="preserve"> </w:t>
      </w:r>
    </w:p>
    <w:p w14:paraId="24F3FAA6" w14:textId="77777777" w:rsidR="003915E0" w:rsidRDefault="006931D7">
      <w:pPr>
        <w:spacing w:after="165" w:line="259" w:lineRule="auto"/>
        <w:ind w:left="16" w:firstLine="0"/>
        <w:jc w:val="center"/>
      </w:pPr>
      <w:r>
        <w:t xml:space="preserve"> </w:t>
      </w:r>
    </w:p>
    <w:p w14:paraId="3EE36EC6" w14:textId="77777777" w:rsidR="003915E0" w:rsidRDefault="006931D7">
      <w:pPr>
        <w:spacing w:after="163" w:line="259" w:lineRule="auto"/>
        <w:ind w:left="16" w:firstLine="0"/>
        <w:jc w:val="center"/>
      </w:pPr>
      <w:r>
        <w:t xml:space="preserve"> </w:t>
      </w:r>
    </w:p>
    <w:p w14:paraId="361D6BCF" w14:textId="77777777" w:rsidR="003915E0" w:rsidRDefault="006931D7">
      <w:pPr>
        <w:spacing w:after="163" w:line="259" w:lineRule="auto"/>
        <w:ind w:left="16" w:firstLine="0"/>
        <w:jc w:val="center"/>
      </w:pPr>
      <w:r>
        <w:t xml:space="preserve"> </w:t>
      </w:r>
    </w:p>
    <w:p w14:paraId="21BDC1C9" w14:textId="77777777" w:rsidR="003915E0" w:rsidRDefault="006931D7">
      <w:pPr>
        <w:spacing w:after="165" w:line="259" w:lineRule="auto"/>
        <w:ind w:left="16" w:firstLine="0"/>
        <w:jc w:val="center"/>
      </w:pPr>
      <w:r>
        <w:t xml:space="preserve"> </w:t>
      </w:r>
    </w:p>
    <w:p w14:paraId="07C010D8" w14:textId="77777777" w:rsidR="003915E0" w:rsidRDefault="006931D7">
      <w:pPr>
        <w:spacing w:after="0" w:line="259" w:lineRule="auto"/>
        <w:ind w:left="16" w:firstLine="0"/>
        <w:jc w:val="center"/>
      </w:pPr>
      <w:r>
        <w:t xml:space="preserve"> </w:t>
      </w:r>
    </w:p>
    <w:p w14:paraId="6E52D342" w14:textId="77777777" w:rsidR="003915E0" w:rsidRDefault="006931D7">
      <w:pPr>
        <w:numPr>
          <w:ilvl w:val="0"/>
          <w:numId w:val="3"/>
        </w:numPr>
        <w:spacing w:after="0"/>
        <w:ind w:right="410" w:hanging="372"/>
      </w:pPr>
      <w:r>
        <w:t xml:space="preserve">The Univariant analysis of </w:t>
      </w:r>
      <w:proofErr w:type="spellStart"/>
      <w:r>
        <w:t>room_types</w:t>
      </w:r>
      <w:proofErr w:type="spellEnd"/>
      <w:r>
        <w:t xml:space="preserve"> </w:t>
      </w:r>
      <w:proofErr w:type="gramStart"/>
      <w:r>
        <w:t>generates</w:t>
      </w:r>
      <w:proofErr w:type="gramEnd"/>
      <w:r>
        <w:t xml:space="preserve"> a Count plot to visualize the frequency distribution of </w:t>
      </w:r>
      <w:proofErr w:type="spellStart"/>
      <w:r>
        <w:t>Room_types</w:t>
      </w:r>
      <w:proofErr w:type="spellEnd"/>
      <w:r>
        <w:t>.</w:t>
      </w:r>
      <w:r>
        <w:t xml:space="preserve"> </w:t>
      </w:r>
    </w:p>
    <w:p w14:paraId="7A7F6BEE" w14:textId="77777777" w:rsidR="003915E0" w:rsidRDefault="006931D7">
      <w:pPr>
        <w:numPr>
          <w:ilvl w:val="0"/>
          <w:numId w:val="3"/>
        </w:numPr>
        <w:spacing w:after="0"/>
        <w:ind w:right="410" w:hanging="372"/>
      </w:pPr>
      <w:r>
        <w:lastRenderedPageBreak/>
        <w:t xml:space="preserve">Using This Analysis We can conclude That There are more </w:t>
      </w:r>
      <w:proofErr w:type="spellStart"/>
      <w:r>
        <w:t>no.</w:t>
      </w:r>
      <w:proofErr w:type="gramStart"/>
      <w:r>
        <w:t>of.Entire</w:t>
      </w:r>
      <w:proofErr w:type="spellEnd"/>
      <w:proofErr w:type="gramEnd"/>
      <w:r>
        <w:t xml:space="preserve"> home/apt count is 33554 and less count of room is Shared room 1738.</w:t>
      </w:r>
      <w:r>
        <w:t xml:space="preserve"> </w:t>
      </w:r>
    </w:p>
    <w:p w14:paraId="055C8B77" w14:textId="77777777" w:rsidR="003915E0" w:rsidRDefault="006931D7">
      <w:pPr>
        <w:spacing w:after="0" w:line="259" w:lineRule="auto"/>
        <w:ind w:left="722" w:firstLine="0"/>
      </w:pPr>
      <w:r>
        <w:t xml:space="preserve"> </w:t>
      </w:r>
    </w:p>
    <w:p w14:paraId="4A5F0D67" w14:textId="77777777" w:rsidR="003915E0" w:rsidRDefault="006931D7">
      <w:pPr>
        <w:spacing w:after="0" w:line="259" w:lineRule="auto"/>
        <w:ind w:left="0" w:right="914" w:firstLine="0"/>
        <w:jc w:val="right"/>
      </w:pPr>
      <w:r>
        <w:rPr>
          <w:noProof/>
        </w:rPr>
        <w:drawing>
          <wp:inline distT="0" distB="0" distL="0" distR="0" wp14:anchorId="58E4A00A" wp14:editId="55DC8E3A">
            <wp:extent cx="4572000" cy="3022600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B91F299" w14:textId="77777777" w:rsidR="003915E0" w:rsidRDefault="006931D7">
      <w:pPr>
        <w:spacing w:after="3" w:line="259" w:lineRule="auto"/>
        <w:ind w:left="722" w:firstLine="0"/>
      </w:pPr>
      <w:r>
        <w:t xml:space="preserve"> </w:t>
      </w:r>
    </w:p>
    <w:p w14:paraId="6914AAAD" w14:textId="77777777" w:rsidR="003915E0" w:rsidRDefault="006931D7">
      <w:pPr>
        <w:numPr>
          <w:ilvl w:val="0"/>
          <w:numId w:val="3"/>
        </w:numPr>
        <w:spacing w:after="1"/>
        <w:ind w:right="410" w:hanging="372"/>
      </w:pPr>
      <w:r>
        <w:t xml:space="preserve">The Univariant analysis of Bathrooms for </w:t>
      </w:r>
      <w:proofErr w:type="spellStart"/>
      <w:r>
        <w:t>Room_types</w:t>
      </w:r>
      <w:proofErr w:type="spellEnd"/>
      <w:r>
        <w:t xml:space="preserve"> generates a bar plot to visualize the frequency distribution of Bathrooms for </w:t>
      </w:r>
      <w:proofErr w:type="gramStart"/>
      <w:r>
        <w:t xml:space="preserve">different  </w:t>
      </w:r>
      <w:proofErr w:type="spellStart"/>
      <w:r>
        <w:t>Room</w:t>
      </w:r>
      <w:proofErr w:type="gramEnd"/>
      <w:r>
        <w:t>_types</w:t>
      </w:r>
      <w:proofErr w:type="spellEnd"/>
      <w:r>
        <w:t>.</w:t>
      </w:r>
      <w:r>
        <w:t xml:space="preserve"> </w:t>
      </w:r>
    </w:p>
    <w:p w14:paraId="58E4998B" w14:textId="77777777" w:rsidR="003915E0" w:rsidRDefault="006931D7">
      <w:pPr>
        <w:numPr>
          <w:ilvl w:val="0"/>
          <w:numId w:val="3"/>
        </w:numPr>
        <w:spacing w:after="0"/>
        <w:ind w:right="410" w:hanging="372"/>
      </w:pPr>
      <w:r>
        <w:t xml:space="preserve">Using This Analysis We can conclude That There are more </w:t>
      </w:r>
      <w:proofErr w:type="spellStart"/>
      <w:r>
        <w:t>no.</w:t>
      </w:r>
      <w:proofErr w:type="gramStart"/>
      <w:r>
        <w:t>of.bathrooms</w:t>
      </w:r>
      <w:proofErr w:type="spellEnd"/>
      <w:proofErr w:type="gramEnd"/>
      <w:r>
        <w:t xml:space="preserve"> in Entire home/apt count</w:t>
      </w:r>
      <w:r>
        <w:t xml:space="preserve"> is 43828 and less count of room is Shared room 2321.</w:t>
      </w:r>
      <w:r>
        <w:t xml:space="preserve"> </w:t>
      </w:r>
    </w:p>
    <w:p w14:paraId="54E35C83" w14:textId="77777777" w:rsidR="003915E0" w:rsidRDefault="006931D7">
      <w:pPr>
        <w:spacing w:after="0" w:line="259" w:lineRule="auto"/>
        <w:ind w:left="0" w:right="907" w:firstLine="0"/>
        <w:jc w:val="right"/>
      </w:pPr>
      <w:r>
        <w:rPr>
          <w:noProof/>
        </w:rPr>
        <w:drawing>
          <wp:inline distT="0" distB="0" distL="0" distR="0" wp14:anchorId="094924CF" wp14:editId="5615D597">
            <wp:extent cx="4579621" cy="2804160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621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60E076" w14:textId="77777777" w:rsidR="003915E0" w:rsidRDefault="006931D7">
      <w:pPr>
        <w:spacing w:after="0" w:line="259" w:lineRule="auto"/>
        <w:ind w:left="362" w:firstLine="0"/>
        <w:jc w:val="center"/>
      </w:pPr>
      <w:r>
        <w:t xml:space="preserve"> </w:t>
      </w:r>
    </w:p>
    <w:p w14:paraId="6C8FE4A8" w14:textId="77777777" w:rsidR="003915E0" w:rsidRDefault="006931D7">
      <w:pPr>
        <w:numPr>
          <w:ilvl w:val="0"/>
          <w:numId w:val="3"/>
        </w:numPr>
        <w:spacing w:after="166" w:line="260" w:lineRule="auto"/>
        <w:ind w:right="410" w:hanging="372"/>
      </w:pPr>
      <w:r>
        <w:rPr>
          <w:b/>
        </w:rPr>
        <w:t>Bivariate/Multivariate Analysis</w:t>
      </w:r>
      <w:r>
        <w:t xml:space="preserve">: </w:t>
      </w:r>
      <w:r>
        <w:t xml:space="preserve"> </w:t>
      </w:r>
    </w:p>
    <w:p w14:paraId="67440068" w14:textId="77777777" w:rsidR="003915E0" w:rsidRDefault="006931D7">
      <w:pPr>
        <w:numPr>
          <w:ilvl w:val="0"/>
          <w:numId w:val="3"/>
        </w:numPr>
        <w:spacing w:after="2"/>
        <w:ind w:right="410" w:hanging="372"/>
      </w:pPr>
      <w:r>
        <w:lastRenderedPageBreak/>
        <w:t xml:space="preserve">This type of Analysis is used to </w:t>
      </w:r>
      <w:proofErr w:type="spellStart"/>
      <w:r>
        <w:t>analyse</w:t>
      </w:r>
      <w:proofErr w:type="spellEnd"/>
      <w:r>
        <w:t xml:space="preserve"> between a categorical and numerical value. So, I </w:t>
      </w:r>
      <w:r>
        <w:t xml:space="preserve">have </w:t>
      </w:r>
      <w:proofErr w:type="spellStart"/>
      <w:r>
        <w:t>analysed</w:t>
      </w:r>
      <w:proofErr w:type="spellEnd"/>
      <w:r>
        <w:t xml:space="preserve"> </w:t>
      </w:r>
      <w:proofErr w:type="spellStart"/>
      <w:r>
        <w:t>review_score</w:t>
      </w:r>
      <w:proofErr w:type="spellEnd"/>
      <w:r>
        <w:t xml:space="preserve"> for different room types using </w:t>
      </w:r>
      <w:proofErr w:type="spellStart"/>
      <w:r>
        <w:t>matplot</w:t>
      </w:r>
      <w:proofErr w:type="spellEnd"/>
      <w:r>
        <w:t xml:space="preserve"> (Pie chart).</w:t>
      </w:r>
      <w:r>
        <w:t xml:space="preserve"> </w:t>
      </w:r>
    </w:p>
    <w:p w14:paraId="36D08DE4" w14:textId="77777777" w:rsidR="003915E0" w:rsidRDefault="006931D7">
      <w:pPr>
        <w:numPr>
          <w:ilvl w:val="0"/>
          <w:numId w:val="3"/>
        </w:numPr>
        <w:spacing w:after="106"/>
        <w:ind w:right="410" w:hanging="372"/>
      </w:pPr>
      <w:r>
        <w:t xml:space="preserve">The Reviews are similar to all the Rooms may be it differs </w:t>
      </w:r>
      <w:proofErr w:type="gramStart"/>
      <w:r>
        <w:t>in  more</w:t>
      </w:r>
      <w:proofErr w:type="gramEnd"/>
      <w:r>
        <w:t xml:space="preserve"> than 0.1% and less than 0.9%.</w:t>
      </w:r>
      <w:r>
        <w:t xml:space="preserve"> </w:t>
      </w:r>
    </w:p>
    <w:p w14:paraId="79E0442F" w14:textId="77777777" w:rsidR="003915E0" w:rsidRDefault="006931D7">
      <w:pPr>
        <w:spacing w:after="94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AFEB22" wp14:editId="5DDC32B1">
            <wp:extent cx="5497831" cy="4975352"/>
            <wp:effectExtent l="0" t="0" r="0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7831" cy="497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A4AF8B" w14:textId="77777777" w:rsidR="003915E0" w:rsidRDefault="006931D7">
      <w:pPr>
        <w:spacing w:after="167" w:line="259" w:lineRule="auto"/>
        <w:ind w:left="377" w:firstLine="0"/>
      </w:pPr>
      <w:r>
        <w:t xml:space="preserve"> </w:t>
      </w:r>
    </w:p>
    <w:p w14:paraId="67EF33B2" w14:textId="77777777" w:rsidR="003915E0" w:rsidRDefault="006931D7">
      <w:pPr>
        <w:spacing w:after="167" w:line="259" w:lineRule="auto"/>
        <w:ind w:left="16" w:firstLine="0"/>
        <w:jc w:val="center"/>
      </w:pPr>
      <w:r>
        <w:t xml:space="preserve"> </w:t>
      </w:r>
    </w:p>
    <w:p w14:paraId="5E9F2973" w14:textId="77777777" w:rsidR="003915E0" w:rsidRDefault="006931D7">
      <w:pPr>
        <w:spacing w:after="167" w:line="259" w:lineRule="auto"/>
        <w:ind w:left="16" w:firstLine="0"/>
        <w:jc w:val="center"/>
      </w:pPr>
      <w:r>
        <w:t xml:space="preserve"> </w:t>
      </w:r>
    </w:p>
    <w:p w14:paraId="1B060F4D" w14:textId="77777777" w:rsidR="003915E0" w:rsidRDefault="006931D7">
      <w:pPr>
        <w:spacing w:after="167" w:line="259" w:lineRule="auto"/>
        <w:ind w:left="16" w:firstLine="0"/>
        <w:jc w:val="center"/>
      </w:pPr>
      <w:r>
        <w:t xml:space="preserve"> </w:t>
      </w:r>
    </w:p>
    <w:p w14:paraId="5285AD60" w14:textId="77777777" w:rsidR="003915E0" w:rsidRDefault="006931D7">
      <w:pPr>
        <w:spacing w:after="165" w:line="259" w:lineRule="auto"/>
        <w:ind w:left="16" w:firstLine="0"/>
        <w:jc w:val="center"/>
      </w:pPr>
      <w:r>
        <w:t xml:space="preserve"> </w:t>
      </w:r>
    </w:p>
    <w:p w14:paraId="6D5922C0" w14:textId="77777777" w:rsidR="003915E0" w:rsidRDefault="006931D7">
      <w:pPr>
        <w:spacing w:after="0" w:line="259" w:lineRule="auto"/>
        <w:ind w:left="16" w:firstLine="0"/>
        <w:jc w:val="center"/>
      </w:pPr>
      <w:r>
        <w:t xml:space="preserve"> </w:t>
      </w:r>
    </w:p>
    <w:p w14:paraId="0F9708A7" w14:textId="77777777" w:rsidR="003915E0" w:rsidRDefault="006931D7">
      <w:pPr>
        <w:spacing w:after="168" w:line="259" w:lineRule="auto"/>
        <w:ind w:left="377" w:firstLine="0"/>
      </w:pPr>
      <w:r>
        <w:t xml:space="preserve"> </w:t>
      </w:r>
    </w:p>
    <w:p w14:paraId="3033AD89" w14:textId="77777777" w:rsidR="003915E0" w:rsidRDefault="006931D7">
      <w:pPr>
        <w:spacing w:after="166" w:line="259" w:lineRule="auto"/>
        <w:ind w:left="14" w:firstLine="0"/>
      </w:pPr>
      <w:r>
        <w:t xml:space="preserve"> </w:t>
      </w:r>
    </w:p>
    <w:p w14:paraId="49952375" w14:textId="77777777" w:rsidR="003915E0" w:rsidRDefault="006931D7">
      <w:pPr>
        <w:numPr>
          <w:ilvl w:val="0"/>
          <w:numId w:val="3"/>
        </w:numPr>
        <w:ind w:right="410" w:hanging="372"/>
      </w:pPr>
      <w:r>
        <w:lastRenderedPageBreak/>
        <w:t xml:space="preserve">An analysis is done between </w:t>
      </w:r>
      <w:proofErr w:type="spellStart"/>
      <w:r>
        <w:t>Log_price</w:t>
      </w:r>
      <w:proofErr w:type="spellEnd"/>
      <w:r>
        <w:t xml:space="preserve"> Vs Review </w:t>
      </w:r>
      <w:proofErr w:type="spellStart"/>
      <w:r>
        <w:t>Scores.There</w:t>
      </w:r>
      <w:proofErr w:type="spellEnd"/>
      <w:r>
        <w:t xml:space="preserve"> is Rise in </w:t>
      </w:r>
      <w:proofErr w:type="spellStart"/>
      <w:r>
        <w:t>log_price</w:t>
      </w:r>
      <w:proofErr w:type="spellEnd"/>
      <w:r>
        <w:t xml:space="preserve"> when the review is after 70, Before that the </w:t>
      </w:r>
      <w:proofErr w:type="spellStart"/>
      <w:r>
        <w:t>Log_price</w:t>
      </w:r>
      <w:proofErr w:type="spellEnd"/>
      <w:r>
        <w:t xml:space="preserve"> is up and </w:t>
      </w:r>
      <w:proofErr w:type="spellStart"/>
      <w:proofErr w:type="gramStart"/>
      <w:r>
        <w:t>down,but</w:t>
      </w:r>
      <w:proofErr w:type="spellEnd"/>
      <w:proofErr w:type="gramEnd"/>
      <w:r>
        <w:t xml:space="preserve"> after 70 the </w:t>
      </w:r>
      <w:proofErr w:type="spellStart"/>
      <w:r>
        <w:t>log_price</w:t>
      </w:r>
      <w:proofErr w:type="spellEnd"/>
      <w:r>
        <w:t xml:space="preserve"> is rising. </w:t>
      </w:r>
      <w:r>
        <w:t xml:space="preserve"> </w:t>
      </w:r>
    </w:p>
    <w:p w14:paraId="797E0C4D" w14:textId="77777777" w:rsidR="003915E0" w:rsidRDefault="006931D7">
      <w:pPr>
        <w:spacing w:after="167" w:line="259" w:lineRule="auto"/>
        <w:ind w:left="377" w:firstLine="0"/>
      </w:pPr>
      <w:r>
        <w:t xml:space="preserve"> </w:t>
      </w:r>
    </w:p>
    <w:p w14:paraId="73AAED24" w14:textId="77777777" w:rsidR="003915E0" w:rsidRDefault="006931D7">
      <w:pPr>
        <w:spacing w:after="165" w:line="259" w:lineRule="auto"/>
        <w:ind w:left="377" w:firstLine="0"/>
      </w:pPr>
      <w:r>
        <w:t xml:space="preserve"> </w:t>
      </w:r>
    </w:p>
    <w:p w14:paraId="7F5871FD" w14:textId="77777777" w:rsidR="003915E0" w:rsidRDefault="006931D7">
      <w:pPr>
        <w:spacing w:after="109" w:line="259" w:lineRule="auto"/>
        <w:ind w:left="14" w:firstLine="0"/>
      </w:pPr>
      <w:r>
        <w:t xml:space="preserve"> </w:t>
      </w:r>
    </w:p>
    <w:p w14:paraId="7F19F71C" w14:textId="77777777" w:rsidR="003915E0" w:rsidRDefault="006931D7">
      <w:pPr>
        <w:spacing w:after="96" w:line="259" w:lineRule="auto"/>
        <w:ind w:left="0" w:right="466" w:firstLine="0"/>
        <w:jc w:val="right"/>
      </w:pPr>
      <w:r>
        <w:rPr>
          <w:noProof/>
        </w:rPr>
        <w:drawing>
          <wp:inline distT="0" distB="0" distL="0" distR="0" wp14:anchorId="6391AB1B" wp14:editId="665E1FD8">
            <wp:extent cx="5424170" cy="3893820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29E549" w14:textId="77777777" w:rsidR="003915E0" w:rsidRDefault="006931D7">
      <w:pPr>
        <w:spacing w:after="165" w:line="259" w:lineRule="auto"/>
        <w:ind w:left="722" w:firstLine="0"/>
      </w:pPr>
      <w:r>
        <w:t xml:space="preserve"> </w:t>
      </w:r>
    </w:p>
    <w:p w14:paraId="3C4DDB97" w14:textId="77777777" w:rsidR="003915E0" w:rsidRDefault="006931D7">
      <w:pPr>
        <w:spacing w:after="167" w:line="259" w:lineRule="auto"/>
        <w:ind w:left="14" w:firstLine="0"/>
      </w:pPr>
      <w:r>
        <w:t xml:space="preserve"> </w:t>
      </w:r>
    </w:p>
    <w:p w14:paraId="11EE00EE" w14:textId="77777777" w:rsidR="003915E0" w:rsidRDefault="006931D7">
      <w:pPr>
        <w:spacing w:after="167" w:line="259" w:lineRule="auto"/>
        <w:ind w:left="14" w:firstLine="0"/>
      </w:pPr>
      <w:r>
        <w:t xml:space="preserve"> </w:t>
      </w:r>
    </w:p>
    <w:p w14:paraId="72A67277" w14:textId="77777777" w:rsidR="003915E0" w:rsidRDefault="006931D7">
      <w:pPr>
        <w:spacing w:after="167" w:line="259" w:lineRule="auto"/>
        <w:ind w:left="14" w:firstLine="0"/>
      </w:pPr>
      <w:r>
        <w:rPr>
          <w:b/>
        </w:rPr>
        <w:t xml:space="preserve"> </w:t>
      </w:r>
    </w:p>
    <w:p w14:paraId="76822E6C" w14:textId="77777777" w:rsidR="003915E0" w:rsidRDefault="006931D7">
      <w:pPr>
        <w:spacing w:after="167" w:line="259" w:lineRule="auto"/>
        <w:ind w:left="14" w:firstLine="0"/>
      </w:pPr>
      <w:r>
        <w:rPr>
          <w:b/>
        </w:rPr>
        <w:t xml:space="preserve"> </w:t>
      </w:r>
    </w:p>
    <w:p w14:paraId="7B3BD45A" w14:textId="77777777" w:rsidR="003915E0" w:rsidRDefault="006931D7">
      <w:pPr>
        <w:spacing w:after="0" w:line="259" w:lineRule="auto"/>
        <w:ind w:left="14" w:firstLine="0"/>
      </w:pPr>
      <w:r>
        <w:rPr>
          <w:b/>
        </w:rPr>
        <w:t xml:space="preserve"> </w:t>
      </w:r>
    </w:p>
    <w:p w14:paraId="414E68EC" w14:textId="77777777" w:rsidR="003915E0" w:rsidRDefault="006931D7">
      <w:pPr>
        <w:spacing w:after="93" w:line="259" w:lineRule="auto"/>
        <w:ind w:left="0" w:right="288" w:firstLine="0"/>
        <w:jc w:val="right"/>
      </w:pPr>
      <w:r>
        <w:rPr>
          <w:noProof/>
        </w:rPr>
        <w:lastRenderedPageBreak/>
        <w:drawing>
          <wp:inline distT="0" distB="0" distL="0" distR="0" wp14:anchorId="43F89708" wp14:editId="32C6E786">
            <wp:extent cx="5772785" cy="461835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81BF2AF" w14:textId="77777777" w:rsidR="003915E0" w:rsidRDefault="006931D7">
      <w:pPr>
        <w:spacing w:after="166" w:line="260" w:lineRule="auto"/>
        <w:ind w:left="9" w:right="211"/>
      </w:pPr>
      <w:r>
        <w:rPr>
          <w:b/>
        </w:rPr>
        <w:t>Purpose of the Chart</w:t>
      </w:r>
      <w:r>
        <w:t xml:space="preserve"> </w:t>
      </w:r>
    </w:p>
    <w:p w14:paraId="633A1251" w14:textId="77777777" w:rsidR="003915E0" w:rsidRDefault="006931D7">
      <w:pPr>
        <w:numPr>
          <w:ilvl w:val="0"/>
          <w:numId w:val="3"/>
        </w:numPr>
        <w:ind w:right="410" w:hanging="372"/>
      </w:pPr>
      <w:r>
        <w:t xml:space="preserve">This is a </w:t>
      </w:r>
      <w:r>
        <w:rPr>
          <w:b/>
        </w:rPr>
        <w:t>correlation heatmap</w:t>
      </w:r>
      <w:r>
        <w:t xml:space="preserve"> </w:t>
      </w:r>
      <w:r>
        <w:t>that visualizes the relationships between different numerical variables in a dataset.</w:t>
      </w:r>
      <w:r>
        <w:t xml:space="preserve"> </w:t>
      </w:r>
    </w:p>
    <w:p w14:paraId="45DD993F" w14:textId="77777777" w:rsidR="003915E0" w:rsidRDefault="006931D7">
      <w:pPr>
        <w:spacing w:after="167" w:line="259" w:lineRule="auto"/>
        <w:ind w:left="14" w:firstLine="0"/>
      </w:pPr>
      <w:r>
        <w:rPr>
          <w:b/>
        </w:rPr>
        <w:t xml:space="preserve"> </w:t>
      </w:r>
    </w:p>
    <w:p w14:paraId="614CEE56" w14:textId="77777777" w:rsidR="003915E0" w:rsidRDefault="006931D7">
      <w:pPr>
        <w:spacing w:after="167" w:line="259" w:lineRule="auto"/>
        <w:ind w:left="14" w:firstLine="0"/>
      </w:pPr>
      <w:r>
        <w:rPr>
          <w:b/>
        </w:rPr>
        <w:t xml:space="preserve"> </w:t>
      </w:r>
    </w:p>
    <w:p w14:paraId="5F603B06" w14:textId="77777777" w:rsidR="003915E0" w:rsidRDefault="006931D7">
      <w:pPr>
        <w:spacing w:after="166" w:line="260" w:lineRule="auto"/>
        <w:ind w:left="9" w:right="211"/>
      </w:pPr>
      <w:r>
        <w:rPr>
          <w:b/>
        </w:rPr>
        <w:t>Color Interpretation</w:t>
      </w:r>
      <w:r>
        <w:t xml:space="preserve"> </w:t>
      </w:r>
    </w:p>
    <w:p w14:paraId="09C53099" w14:textId="77777777" w:rsidR="003915E0" w:rsidRDefault="006931D7">
      <w:pPr>
        <w:numPr>
          <w:ilvl w:val="0"/>
          <w:numId w:val="3"/>
        </w:numPr>
        <w:ind w:right="410" w:hanging="372"/>
      </w:pPr>
      <w:r>
        <w:rPr>
          <w:b/>
        </w:rPr>
        <w:t>Red shades (closer to 1)</w:t>
      </w:r>
      <w:r>
        <w:t xml:space="preserve"> → Strong positive correlation (as one variable increases, the other also increases).</w:t>
      </w:r>
      <w:r>
        <w:t xml:space="preserve"> </w:t>
      </w:r>
    </w:p>
    <w:p w14:paraId="6CE601C5" w14:textId="77777777" w:rsidR="003915E0" w:rsidRDefault="006931D7">
      <w:pPr>
        <w:numPr>
          <w:ilvl w:val="0"/>
          <w:numId w:val="3"/>
        </w:numPr>
        <w:ind w:right="410" w:hanging="372"/>
      </w:pPr>
      <w:r>
        <w:rPr>
          <w:b/>
        </w:rPr>
        <w:t>Blue shades (closer to -1)</w:t>
      </w:r>
      <w:r>
        <w:t xml:space="preserve"> → Str</w:t>
      </w:r>
      <w:r>
        <w:t>ong negative correlation (as one variable increases, the other decreases).</w:t>
      </w:r>
      <w:r>
        <w:t xml:space="preserve"> </w:t>
      </w:r>
    </w:p>
    <w:p w14:paraId="4EDED881" w14:textId="77777777" w:rsidR="003915E0" w:rsidRDefault="006931D7">
      <w:pPr>
        <w:numPr>
          <w:ilvl w:val="0"/>
          <w:numId w:val="3"/>
        </w:numPr>
        <w:spacing w:after="166" w:line="260" w:lineRule="auto"/>
        <w:ind w:right="410" w:hanging="372"/>
      </w:pPr>
      <w:r>
        <w:rPr>
          <w:b/>
        </w:rPr>
        <w:t>Neutral colors (closer to 0)</w:t>
      </w:r>
      <w:r>
        <w:t xml:space="preserve"> → Weak or no correlation</w:t>
      </w:r>
      <w:r>
        <w:t xml:space="preserve"> </w:t>
      </w:r>
    </w:p>
    <w:p w14:paraId="5624A31B" w14:textId="77777777" w:rsidR="003915E0" w:rsidRDefault="006931D7">
      <w:pPr>
        <w:spacing w:after="167" w:line="259" w:lineRule="auto"/>
        <w:ind w:left="14" w:firstLine="0"/>
      </w:pPr>
      <w:r>
        <w:rPr>
          <w:b/>
        </w:rPr>
        <w:t xml:space="preserve"> </w:t>
      </w:r>
    </w:p>
    <w:p w14:paraId="56921F45" w14:textId="77777777" w:rsidR="003915E0" w:rsidRDefault="006931D7">
      <w:pPr>
        <w:spacing w:after="0" w:line="259" w:lineRule="auto"/>
        <w:ind w:left="14" w:firstLine="0"/>
      </w:pPr>
      <w:r>
        <w:rPr>
          <w:b/>
        </w:rPr>
        <w:t xml:space="preserve"> </w:t>
      </w:r>
    </w:p>
    <w:p w14:paraId="3EC67973" w14:textId="77777777" w:rsidR="003915E0" w:rsidRDefault="006931D7">
      <w:pPr>
        <w:spacing w:after="166" w:line="260" w:lineRule="auto"/>
        <w:ind w:left="9" w:right="211"/>
      </w:pPr>
      <w:r>
        <w:rPr>
          <w:b/>
        </w:rPr>
        <w:t>Key Observations from the Chart</w:t>
      </w:r>
      <w:r>
        <w:t xml:space="preserve"> </w:t>
      </w:r>
    </w:p>
    <w:p w14:paraId="5F2E1362" w14:textId="77777777" w:rsidR="003915E0" w:rsidRDefault="006931D7">
      <w:pPr>
        <w:numPr>
          <w:ilvl w:val="0"/>
          <w:numId w:val="3"/>
        </w:numPr>
        <w:ind w:right="410" w:hanging="372"/>
      </w:pPr>
      <w:r>
        <w:rPr>
          <w:b/>
        </w:rPr>
        <w:lastRenderedPageBreak/>
        <w:t>Beds &amp; Accommodates (0.81):</w:t>
      </w:r>
      <w:r>
        <w:t xml:space="preserve"> </w:t>
      </w:r>
      <w:r>
        <w:t>Strong positive correlation, meaning more beds generally mean higher accommodations.</w:t>
      </w:r>
      <w:r>
        <w:t xml:space="preserve"> </w:t>
      </w:r>
    </w:p>
    <w:p w14:paraId="05AA71F1" w14:textId="77777777" w:rsidR="003915E0" w:rsidRDefault="006931D7">
      <w:pPr>
        <w:numPr>
          <w:ilvl w:val="0"/>
          <w:numId w:val="3"/>
        </w:numPr>
        <w:ind w:right="410" w:hanging="372"/>
      </w:pPr>
      <w:r>
        <w:rPr>
          <w:b/>
        </w:rPr>
        <w:t>Bedrooms &amp; Accommodates (0.71):</w:t>
      </w:r>
      <w:r>
        <w:t xml:space="preserve"> A good positive correlation, showing that more bedrooms lead to higher accommodates.</w:t>
      </w:r>
      <w:r>
        <w:t xml:space="preserve"> </w:t>
      </w:r>
    </w:p>
    <w:p w14:paraId="76E1EE22" w14:textId="77777777" w:rsidR="003915E0" w:rsidRDefault="006931D7">
      <w:pPr>
        <w:numPr>
          <w:ilvl w:val="0"/>
          <w:numId w:val="3"/>
        </w:numPr>
        <w:ind w:right="410" w:hanging="372"/>
      </w:pPr>
      <w:r>
        <w:rPr>
          <w:b/>
        </w:rPr>
        <w:t>Bathrooms &amp; Bedrooms (0.59):</w:t>
      </w:r>
      <w:r>
        <w:t xml:space="preserve"> Moderate positive corre</w:t>
      </w:r>
      <w:r>
        <w:t>lation, implying that listings with more bedrooms often have more bathrooms.</w:t>
      </w:r>
      <w:r>
        <w:t xml:space="preserve"> </w:t>
      </w:r>
    </w:p>
    <w:p w14:paraId="54798869" w14:textId="77777777" w:rsidR="003915E0" w:rsidRDefault="006931D7">
      <w:pPr>
        <w:numPr>
          <w:ilvl w:val="0"/>
          <w:numId w:val="3"/>
        </w:numPr>
        <w:ind w:right="410" w:hanging="372"/>
      </w:pPr>
      <w:r>
        <w:rPr>
          <w:b/>
        </w:rPr>
        <w:t>Log Price &amp; Accommodates (0.57):</w:t>
      </w:r>
      <w:r>
        <w:t xml:space="preserve"> Indicates that properties accommodating more people tend to have higher prices.</w:t>
      </w:r>
      <w:r>
        <w:t xml:space="preserve"> </w:t>
      </w:r>
    </w:p>
    <w:p w14:paraId="5572F9F0" w14:textId="77777777" w:rsidR="003915E0" w:rsidRDefault="006931D7">
      <w:pPr>
        <w:numPr>
          <w:ilvl w:val="0"/>
          <w:numId w:val="3"/>
        </w:numPr>
        <w:spacing w:line="263" w:lineRule="auto"/>
        <w:ind w:right="410" w:hanging="372"/>
      </w:pPr>
      <w:proofErr w:type="spellStart"/>
      <w:r>
        <w:rPr>
          <w:b/>
        </w:rPr>
        <w:t>w_scores_rating</w:t>
      </w:r>
      <w:proofErr w:type="spellEnd"/>
      <w:r>
        <w:rPr>
          <w:b/>
        </w:rPr>
        <w:t xml:space="preserve"> &amp; Other Variables (~0):</w:t>
      </w:r>
      <w:r>
        <w:t xml:space="preserve"> </w:t>
      </w:r>
      <w:r>
        <w:t>Very weak correlation, meaning review scores do not significantly affect the other numerical variables.</w:t>
      </w:r>
      <w:r>
        <w:t xml:space="preserve"> </w:t>
      </w:r>
    </w:p>
    <w:p w14:paraId="36EB4534" w14:textId="77777777" w:rsidR="003915E0" w:rsidRDefault="006931D7">
      <w:pPr>
        <w:numPr>
          <w:ilvl w:val="0"/>
          <w:numId w:val="3"/>
        </w:numPr>
        <w:spacing w:after="166" w:line="260" w:lineRule="auto"/>
        <w:ind w:right="410" w:hanging="372"/>
      </w:pPr>
      <w:r>
        <w:rPr>
          <w:b/>
        </w:rPr>
        <w:t>Key Insights:</w:t>
      </w:r>
      <w:r>
        <w:t xml:space="preserve"> </w:t>
      </w:r>
      <w:r>
        <w:t xml:space="preserve"> </w:t>
      </w:r>
    </w:p>
    <w:p w14:paraId="7ACAADA2" w14:textId="77777777" w:rsidR="003915E0" w:rsidRDefault="006931D7">
      <w:pPr>
        <w:ind w:left="744" w:right="410"/>
      </w:pPr>
      <w:r>
        <w:t xml:space="preserve">Higher accommodation capacity (accommodates, beds, bedrooms) is positively correlated with </w:t>
      </w:r>
      <w:proofErr w:type="spellStart"/>
      <w:r>
        <w:t>log_price</w:t>
      </w:r>
      <w:proofErr w:type="spellEnd"/>
      <w:r>
        <w:t>, indicating that listings with mor</w:t>
      </w:r>
      <w:r>
        <w:t>e space tend to be priced higher.</w:t>
      </w:r>
      <w:r>
        <w:t xml:space="preserve"> </w:t>
      </w:r>
    </w:p>
    <w:p w14:paraId="4C742692" w14:textId="77777777" w:rsidR="003915E0" w:rsidRDefault="006931D7">
      <w:pPr>
        <w:ind w:left="744" w:right="410"/>
      </w:pPr>
      <w:r>
        <w:t>A strong correlation (</w:t>
      </w:r>
      <w:r>
        <w:rPr>
          <w:b/>
        </w:rPr>
        <w:t>0.81 between beds and accommodates</w:t>
      </w:r>
      <w:r>
        <w:t xml:space="preserve"> &amp; </w:t>
      </w:r>
      <w:r>
        <w:rPr>
          <w:b/>
        </w:rPr>
        <w:t>0.71 between beds and bedrooms</w:t>
      </w:r>
      <w:r>
        <w:t>) suggests that properties with more beds and bedrooms accommodate more guests.</w:t>
      </w:r>
      <w:r>
        <w:t xml:space="preserve"> </w:t>
      </w:r>
    </w:p>
    <w:p w14:paraId="1EF89FA9" w14:textId="77777777" w:rsidR="003915E0" w:rsidRDefault="006931D7">
      <w:pPr>
        <w:spacing w:line="263" w:lineRule="auto"/>
        <w:ind w:left="10" w:right="299"/>
        <w:jc w:val="center"/>
      </w:pPr>
      <w:r>
        <w:rPr>
          <w:b/>
        </w:rPr>
        <w:t xml:space="preserve">Bathrooms and </w:t>
      </w:r>
      <w:proofErr w:type="spellStart"/>
      <w:r>
        <w:rPr>
          <w:b/>
        </w:rPr>
        <w:t>log_price</w:t>
      </w:r>
      <w:proofErr w:type="spellEnd"/>
      <w:r>
        <w:rPr>
          <w:b/>
        </w:rPr>
        <w:t xml:space="preserve"> correlation (0.35)</w:t>
      </w:r>
      <w:r>
        <w:t xml:space="preserve"> </w:t>
      </w:r>
      <w:proofErr w:type="gramStart"/>
      <w:r>
        <w:t>is</w:t>
      </w:r>
      <w:proofErr w:type="gramEnd"/>
      <w:r>
        <w:t xml:space="preserve"> weake</w:t>
      </w:r>
      <w:r>
        <w:t xml:space="preserve">r compared to other factors, indicating that the number of bathrooms has a </w:t>
      </w:r>
      <w:r>
        <w:rPr>
          <w:b/>
        </w:rPr>
        <w:t>lesser</w:t>
      </w:r>
      <w:r>
        <w:t xml:space="preserve"> </w:t>
      </w:r>
    </w:p>
    <w:p w14:paraId="4311CA18" w14:textId="77777777" w:rsidR="003915E0" w:rsidRDefault="006931D7">
      <w:pPr>
        <w:spacing w:after="49" w:line="259" w:lineRule="auto"/>
        <w:ind w:left="0" w:right="286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ACBC73" wp14:editId="64C6472A">
                <wp:extent cx="5738114" cy="25527"/>
                <wp:effectExtent l="0" t="0" r="0" b="0"/>
                <wp:docPr id="5930" name="Group 5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114" cy="25527"/>
                          <a:chOff x="0" y="0"/>
                          <a:chExt cx="5738114" cy="25527"/>
                        </a:xfrm>
                      </wpg:grpSpPr>
                      <wps:wsp>
                        <wps:cNvPr id="6886" name="Shape 6886"/>
                        <wps:cNvSpPr/>
                        <wps:spPr>
                          <a:xfrm>
                            <a:off x="0" y="0"/>
                            <a:ext cx="5729478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478" h="17399">
                                <a:moveTo>
                                  <a:pt x="0" y="0"/>
                                </a:moveTo>
                                <a:lnTo>
                                  <a:pt x="5729478" y="0"/>
                                </a:lnTo>
                                <a:lnTo>
                                  <a:pt x="5729478" y="17399"/>
                                </a:lnTo>
                                <a:lnTo>
                                  <a:pt x="0" y="173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7" name="Shape 6887"/>
                        <wps:cNvSpPr/>
                        <wps:spPr>
                          <a:xfrm>
                            <a:off x="597" y="33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8" name="Shape 6888"/>
                        <wps:cNvSpPr/>
                        <wps:spPr>
                          <a:xfrm>
                            <a:off x="5105" y="3302"/>
                            <a:ext cx="5723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738" h="9144">
                                <a:moveTo>
                                  <a:pt x="0" y="0"/>
                                </a:moveTo>
                                <a:lnTo>
                                  <a:pt x="5723738" y="0"/>
                                </a:lnTo>
                                <a:lnTo>
                                  <a:pt x="5723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9" name="Shape 6889"/>
                        <wps:cNvSpPr/>
                        <wps:spPr>
                          <a:xfrm>
                            <a:off x="5728971" y="330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0" name="Shape 6890"/>
                        <wps:cNvSpPr/>
                        <wps:spPr>
                          <a:xfrm>
                            <a:off x="597" y="77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1" name="Shape 6891"/>
                        <wps:cNvSpPr/>
                        <wps:spPr>
                          <a:xfrm>
                            <a:off x="5728971" y="774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2" name="Shape 6892"/>
                        <wps:cNvSpPr/>
                        <wps:spPr>
                          <a:xfrm>
                            <a:off x="597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3" name="Shape 6893"/>
                        <wps:cNvSpPr/>
                        <wps:spPr>
                          <a:xfrm>
                            <a:off x="5105" y="16510"/>
                            <a:ext cx="5723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738" h="9144">
                                <a:moveTo>
                                  <a:pt x="0" y="0"/>
                                </a:moveTo>
                                <a:lnTo>
                                  <a:pt x="5723738" y="0"/>
                                </a:lnTo>
                                <a:lnTo>
                                  <a:pt x="5723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4" name="Shape 6894"/>
                        <wps:cNvSpPr/>
                        <wps:spPr>
                          <a:xfrm>
                            <a:off x="5728971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0" style="width:451.82pt;height:2.01001pt;mso-position-horizontal-relative:char;mso-position-vertical-relative:line" coordsize="57381,255">
                <v:shape id="Shape 6895" style="position:absolute;width:57294;height:173;left:0;top:0;" coordsize="5729478,17399" path="m0,0l5729478,0l5729478,17399l0,17399l0,0">
                  <v:stroke weight="0pt" endcap="flat" joinstyle="miter" miterlimit="10" on="false" color="#000000" opacity="0"/>
                  <v:fill on="true" color="#a0a0a0"/>
                </v:shape>
                <v:shape id="Shape 6896" style="position:absolute;width:91;height:91;left:5;top:3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97" style="position:absolute;width:57237;height:91;left:51;top:33;" coordsize="5723738,9144" path="m0,0l5723738,0l5723738,9144l0,9144l0,0">
                  <v:stroke weight="0pt" endcap="flat" joinstyle="miter" miterlimit="10" on="false" color="#000000" opacity="0"/>
                  <v:fill on="true" color="#a0a0a0"/>
                </v:shape>
                <v:shape id="Shape 6898" style="position:absolute;width:91;height:91;left:57289;top:3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899" style="position:absolute;width:91;height:91;left:5;top:7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00" style="position:absolute;width:91;height:91;left:57289;top: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01" style="position:absolute;width:91;height:91;left:5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02" style="position:absolute;width:57237;height:91;left:51;top:165;" coordsize="5723738,9144" path="m0,0l5723738,0l5723738,9144l0,9144l0,0">
                  <v:stroke weight="0pt" endcap="flat" joinstyle="miter" miterlimit="10" on="false" color="#000000" opacity="0"/>
                  <v:fill on="true" color="#e3e3e3"/>
                </v:shape>
                <v:shape id="Shape 6903" style="position:absolute;width:91;height:91;left:57289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  <w:r>
        <w:t xml:space="preserve"> </w:t>
      </w:r>
    </w:p>
    <w:p w14:paraId="1C82E14C" w14:textId="77777777" w:rsidR="003915E0" w:rsidRDefault="006931D7">
      <w:pPr>
        <w:spacing w:after="166" w:line="260" w:lineRule="auto"/>
        <w:ind w:left="9" w:right="211"/>
      </w:pPr>
      <w:r>
        <w:rPr>
          <w:b/>
        </w:rPr>
        <w:t>5.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Results and Interpretation  </w:t>
      </w:r>
    </w:p>
    <w:p w14:paraId="6409EDA2" w14:textId="77777777" w:rsidR="003915E0" w:rsidRDefault="006931D7">
      <w:pPr>
        <w:numPr>
          <w:ilvl w:val="0"/>
          <w:numId w:val="4"/>
        </w:numPr>
        <w:ind w:right="211" w:hanging="360"/>
      </w:pPr>
      <w:r>
        <w:rPr>
          <w:b/>
        </w:rPr>
        <w:t>Key Findings</w:t>
      </w:r>
      <w:r>
        <w:t xml:space="preserve">:   </w:t>
      </w:r>
      <w:r>
        <w:rPr>
          <w:b/>
        </w:rPr>
        <w:t>For higher revenue,</w:t>
      </w:r>
      <w:r>
        <w:t xml:space="preserve"> hosts should focus on increasing accommodation capacity (beds and bedrooms) rather than just adding m</w:t>
      </w:r>
      <w:r>
        <w:t>ore bathrooms.</w:t>
      </w:r>
      <w:r>
        <w:t xml:space="preserve"> </w:t>
      </w:r>
    </w:p>
    <w:p w14:paraId="6BEE5590" w14:textId="77777777" w:rsidR="003915E0" w:rsidRDefault="006931D7">
      <w:pPr>
        <w:ind w:left="732" w:right="410"/>
      </w:pPr>
      <w:r>
        <w:rPr>
          <w:b/>
        </w:rPr>
        <w:t>Customer ratings are not directly linked to property attributes</w:t>
      </w:r>
      <w:r>
        <w:t>, so other factors like service quality, location, or cleanliness might be influencing reviews.</w:t>
      </w:r>
      <w:r>
        <w:t xml:space="preserve"> </w:t>
      </w:r>
    </w:p>
    <w:p w14:paraId="31555CDD" w14:textId="77777777" w:rsidR="003915E0" w:rsidRDefault="006931D7">
      <w:pPr>
        <w:spacing w:after="163" w:line="259" w:lineRule="auto"/>
        <w:ind w:left="722" w:firstLine="0"/>
      </w:pPr>
      <w:r>
        <w:t xml:space="preserve"> </w:t>
      </w:r>
    </w:p>
    <w:p w14:paraId="32D86553" w14:textId="77777777" w:rsidR="003915E0" w:rsidRDefault="006931D7">
      <w:pPr>
        <w:spacing w:after="165" w:line="259" w:lineRule="auto"/>
        <w:ind w:left="722" w:firstLine="0"/>
      </w:pPr>
      <w:r>
        <w:t xml:space="preserve"> </w:t>
      </w:r>
    </w:p>
    <w:p w14:paraId="32B3EF3B" w14:textId="77777777" w:rsidR="003915E0" w:rsidRDefault="006931D7">
      <w:pPr>
        <w:spacing w:after="0" w:line="259" w:lineRule="auto"/>
        <w:ind w:left="722" w:firstLine="0"/>
      </w:pPr>
      <w:r>
        <w:t xml:space="preserve"> </w:t>
      </w:r>
    </w:p>
    <w:p w14:paraId="3BED6840" w14:textId="77777777" w:rsidR="003915E0" w:rsidRDefault="006931D7">
      <w:pPr>
        <w:numPr>
          <w:ilvl w:val="0"/>
          <w:numId w:val="4"/>
        </w:numPr>
        <w:spacing w:after="166" w:line="260" w:lineRule="auto"/>
        <w:ind w:right="211" w:hanging="360"/>
      </w:pPr>
      <w:r>
        <w:rPr>
          <w:b/>
        </w:rPr>
        <w:lastRenderedPageBreak/>
        <w:t>Visualizations</w:t>
      </w:r>
      <w:r>
        <w:t xml:space="preserve">: </w:t>
      </w:r>
      <w:r>
        <w:t xml:space="preserve"> </w:t>
      </w:r>
    </w:p>
    <w:p w14:paraId="1DC53379" w14:textId="77777777" w:rsidR="003915E0" w:rsidRDefault="006931D7">
      <w:pPr>
        <w:spacing w:line="259" w:lineRule="auto"/>
        <w:ind w:left="313" w:right="4"/>
        <w:jc w:val="center"/>
      </w:pPr>
      <w:r>
        <w:rPr>
          <w:b/>
        </w:rPr>
        <w:t>Uni-</w:t>
      </w:r>
      <w:proofErr w:type="spellStart"/>
      <w:r>
        <w:rPr>
          <w:b/>
        </w:rPr>
        <w:t>varient</w:t>
      </w:r>
      <w:proofErr w:type="spellEnd"/>
      <w:r>
        <w:rPr>
          <w:b/>
        </w:rPr>
        <w:t xml:space="preserve"> Analysis</w:t>
      </w:r>
      <w:r>
        <w:t xml:space="preserve"> </w:t>
      </w:r>
    </w:p>
    <w:p w14:paraId="315462BA" w14:textId="77777777" w:rsidR="003915E0" w:rsidRDefault="006931D7">
      <w:pPr>
        <w:ind w:left="732" w:right="410"/>
      </w:pPr>
      <w:r>
        <w:t>Histogram – Review scores,</w:t>
      </w:r>
      <w:r>
        <w:t xml:space="preserve"> </w:t>
      </w:r>
    </w:p>
    <w:p w14:paraId="0D5C5523" w14:textId="77777777" w:rsidR="003915E0" w:rsidRDefault="006931D7">
      <w:pPr>
        <w:ind w:left="732" w:right="410"/>
      </w:pPr>
      <w:proofErr w:type="spellStart"/>
      <w:r>
        <w:t>Countplot</w:t>
      </w:r>
      <w:proofErr w:type="spellEnd"/>
      <w:r>
        <w:t xml:space="preserve"> – Count of Rooms,</w:t>
      </w:r>
      <w:r>
        <w:t xml:space="preserve"> </w:t>
      </w:r>
    </w:p>
    <w:p w14:paraId="2A3AD1D8" w14:textId="77777777" w:rsidR="003915E0" w:rsidRDefault="006931D7">
      <w:pPr>
        <w:ind w:left="732" w:right="410"/>
      </w:pPr>
      <w:proofErr w:type="spellStart"/>
      <w:r>
        <w:t>Barplot</w:t>
      </w:r>
      <w:proofErr w:type="spellEnd"/>
      <w:r>
        <w:t xml:space="preserve"> – Count of Bathroom </w:t>
      </w:r>
      <w:r>
        <w:t xml:space="preserve"> </w:t>
      </w:r>
    </w:p>
    <w:p w14:paraId="2D9112CD" w14:textId="77777777" w:rsidR="003915E0" w:rsidRDefault="006931D7">
      <w:pPr>
        <w:spacing w:after="165" w:line="259" w:lineRule="auto"/>
        <w:ind w:left="722" w:firstLine="0"/>
      </w:pPr>
      <w:r>
        <w:t xml:space="preserve"> </w:t>
      </w:r>
    </w:p>
    <w:p w14:paraId="318B1951" w14:textId="77777777" w:rsidR="003915E0" w:rsidRDefault="006931D7">
      <w:pPr>
        <w:spacing w:after="163" w:line="259" w:lineRule="auto"/>
        <w:ind w:left="722" w:firstLine="0"/>
      </w:pPr>
      <w:r>
        <w:t xml:space="preserve"> </w:t>
      </w:r>
    </w:p>
    <w:p w14:paraId="4056FFE8" w14:textId="77777777" w:rsidR="003915E0" w:rsidRDefault="006931D7">
      <w:pPr>
        <w:spacing w:line="259" w:lineRule="auto"/>
        <w:ind w:left="313"/>
        <w:jc w:val="center"/>
      </w:pPr>
      <w:r>
        <w:rPr>
          <w:b/>
        </w:rPr>
        <w:t>Bi-</w:t>
      </w:r>
      <w:proofErr w:type="spellStart"/>
      <w:r>
        <w:rPr>
          <w:b/>
        </w:rPr>
        <w:t>Varient</w:t>
      </w:r>
      <w:proofErr w:type="spellEnd"/>
      <w:r>
        <w:rPr>
          <w:b/>
        </w:rPr>
        <w:t xml:space="preserve"> Analysis </w:t>
      </w:r>
    </w:p>
    <w:p w14:paraId="64A44C0F" w14:textId="77777777" w:rsidR="003915E0" w:rsidRDefault="006931D7">
      <w:pPr>
        <w:spacing w:after="131" w:line="260" w:lineRule="auto"/>
        <w:ind w:left="732" w:right="211"/>
      </w:pPr>
      <w:r>
        <w:rPr>
          <w:b/>
        </w:rPr>
        <w:t xml:space="preserve">Pie Chart – Review Scores for Room, </w:t>
      </w:r>
    </w:p>
    <w:p w14:paraId="0E06C10E" w14:textId="77777777" w:rsidR="003915E0" w:rsidRDefault="006931D7">
      <w:pPr>
        <w:spacing w:after="133" w:line="260" w:lineRule="auto"/>
        <w:ind w:left="732" w:right="211"/>
      </w:pPr>
      <w:r>
        <w:rPr>
          <w:b/>
        </w:rPr>
        <w:t xml:space="preserve">Line plot – Log price vs Review score, </w:t>
      </w:r>
    </w:p>
    <w:p w14:paraId="3428F540" w14:textId="77777777" w:rsidR="003915E0" w:rsidRDefault="006931D7">
      <w:pPr>
        <w:spacing w:after="123" w:line="260" w:lineRule="auto"/>
        <w:ind w:left="732" w:right="211"/>
      </w:pPr>
      <w:r>
        <w:rPr>
          <w:b/>
        </w:rPr>
        <w:t xml:space="preserve">Heat map – co-relation Between </w:t>
      </w:r>
      <w:proofErr w:type="spellStart"/>
      <w:proofErr w:type="gramStart"/>
      <w:r>
        <w:rPr>
          <w:b/>
        </w:rPr>
        <w:t>accommodates,bathrooms</w:t>
      </w:r>
      <w:proofErr w:type="gramEnd"/>
      <w:r>
        <w:rPr>
          <w:b/>
        </w:rPr>
        <w:t>,reviewscoresrating,bedrooms,beds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log_price</w:t>
      </w:r>
      <w:proofErr w:type="spellEnd"/>
      <w:r>
        <w:rPr>
          <w:b/>
        </w:rPr>
        <w:t xml:space="preserve">. </w:t>
      </w:r>
    </w:p>
    <w:p w14:paraId="225576D0" w14:textId="77777777" w:rsidR="003915E0" w:rsidRDefault="006931D7">
      <w:pPr>
        <w:spacing w:after="168" w:line="259" w:lineRule="auto"/>
        <w:ind w:left="722" w:firstLine="0"/>
      </w:pPr>
      <w:r>
        <w:t xml:space="preserve"> </w:t>
      </w:r>
    </w:p>
    <w:p w14:paraId="43BBC5E1" w14:textId="77777777" w:rsidR="003915E0" w:rsidRDefault="006931D7">
      <w:pPr>
        <w:numPr>
          <w:ilvl w:val="0"/>
          <w:numId w:val="4"/>
        </w:numPr>
        <w:spacing w:after="243" w:line="260" w:lineRule="auto"/>
        <w:ind w:right="211" w:hanging="360"/>
      </w:pPr>
      <w:r>
        <w:rPr>
          <w:b/>
        </w:rPr>
        <w:t>Recommendations</w:t>
      </w:r>
      <w:r>
        <w:t xml:space="preserve">: </w:t>
      </w:r>
      <w:r>
        <w:t xml:space="preserve"> </w:t>
      </w:r>
    </w:p>
    <w:p w14:paraId="15A32B0C" w14:textId="77777777" w:rsidR="003915E0" w:rsidRDefault="006931D7">
      <w:pPr>
        <w:spacing w:after="1" w:line="260" w:lineRule="auto"/>
        <w:ind w:left="732" w:right="211"/>
      </w:pPr>
      <w:r>
        <w:rPr>
          <w:b/>
        </w:rPr>
        <w:t>More Beds &amp; Bedrooms = Higher Price</w:t>
      </w:r>
      <w:r>
        <w:t xml:space="preserve"> </w:t>
      </w:r>
    </w:p>
    <w:p w14:paraId="2FB72AD3" w14:textId="77777777" w:rsidR="003915E0" w:rsidRDefault="006931D7">
      <w:pPr>
        <w:spacing w:after="1"/>
        <w:ind w:left="732" w:right="410"/>
      </w:pPr>
      <w:r>
        <w:t xml:space="preserve"> Listings with more beds and bedrooms have a strong positive correlation with price.</w:t>
      </w:r>
      <w:r>
        <w:t xml:space="preserve"> </w:t>
      </w:r>
    </w:p>
    <w:p w14:paraId="20F2B4B9" w14:textId="77777777" w:rsidR="003915E0" w:rsidRDefault="006931D7">
      <w:pPr>
        <w:spacing w:after="240"/>
        <w:ind w:left="732" w:right="410"/>
      </w:pPr>
      <w:r>
        <w:t xml:space="preserve"> Increase guest capacity with extra beds or optimized room layouts.</w:t>
      </w:r>
      <w:r>
        <w:rPr>
          <w:b/>
        </w:rPr>
        <w:t xml:space="preserve"> </w:t>
      </w:r>
    </w:p>
    <w:p w14:paraId="1A0BEF68" w14:textId="77777777" w:rsidR="003915E0" w:rsidRDefault="006931D7">
      <w:pPr>
        <w:spacing w:after="3" w:line="260" w:lineRule="auto"/>
        <w:ind w:left="732" w:right="211"/>
      </w:pPr>
      <w:r>
        <w:rPr>
          <w:b/>
        </w:rPr>
        <w:t>Bathrooms Have Less Impact on P</w:t>
      </w:r>
      <w:r>
        <w:rPr>
          <w:b/>
        </w:rPr>
        <w:t>rice</w:t>
      </w:r>
      <w:r>
        <w:t xml:space="preserve"> </w:t>
      </w:r>
    </w:p>
    <w:p w14:paraId="56EC2639" w14:textId="77777777" w:rsidR="003915E0" w:rsidRDefault="006931D7">
      <w:pPr>
        <w:spacing w:after="237"/>
        <w:ind w:left="732" w:right="410"/>
      </w:pPr>
      <w:r>
        <w:t xml:space="preserve">Bathrooms show weaker correlation with pricing compared to </w:t>
      </w:r>
      <w:proofErr w:type="spellStart"/>
      <w:proofErr w:type="gramStart"/>
      <w:r>
        <w:t>bedrooms.Focus</w:t>
      </w:r>
      <w:proofErr w:type="spellEnd"/>
      <w:proofErr w:type="gramEnd"/>
      <w:r>
        <w:t xml:space="preserve"> on luxury amenities and cleanliness instead of adding more bathrooms.</w:t>
      </w:r>
      <w:r>
        <w:t xml:space="preserve"> </w:t>
      </w:r>
    </w:p>
    <w:p w14:paraId="3C833073" w14:textId="77777777" w:rsidR="003915E0" w:rsidRDefault="006931D7">
      <w:pPr>
        <w:spacing w:after="3" w:line="260" w:lineRule="auto"/>
        <w:ind w:left="732" w:right="211"/>
      </w:pPr>
      <w:r>
        <w:rPr>
          <w:b/>
        </w:rPr>
        <w:t>Ratings Aren’t Affected by Property Size</w:t>
      </w:r>
      <w:r>
        <w:t xml:space="preserve"> </w:t>
      </w:r>
    </w:p>
    <w:p w14:paraId="0FE67A28" w14:textId="77777777" w:rsidR="003915E0" w:rsidRDefault="006931D7">
      <w:pPr>
        <w:spacing w:after="241"/>
        <w:ind w:left="732" w:right="410"/>
      </w:pPr>
      <w:r>
        <w:t xml:space="preserve"> Review scores have little correlation with attributes like bed</w:t>
      </w:r>
      <w:r>
        <w:t>s or price.</w:t>
      </w:r>
      <w:r>
        <w:t xml:space="preserve"> </w:t>
      </w:r>
      <w:r>
        <w:t xml:space="preserve"> Improve guest experience through better service, cleanliness, and communication.</w:t>
      </w:r>
      <w:r>
        <w:t xml:space="preserve"> </w:t>
      </w:r>
    </w:p>
    <w:p w14:paraId="17E903DC" w14:textId="77777777" w:rsidR="003915E0" w:rsidRDefault="006931D7">
      <w:pPr>
        <w:spacing w:after="2" w:line="259" w:lineRule="auto"/>
        <w:ind w:left="0" w:right="223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A509B9" wp14:editId="4772D486">
                <wp:extent cx="5738114" cy="23622"/>
                <wp:effectExtent l="0" t="0" r="0" b="0"/>
                <wp:docPr id="5932" name="Group 5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114" cy="23622"/>
                          <a:chOff x="0" y="0"/>
                          <a:chExt cx="5738114" cy="23622"/>
                        </a:xfrm>
                      </wpg:grpSpPr>
                      <wps:wsp>
                        <wps:cNvPr id="6904" name="Shape 6904"/>
                        <wps:cNvSpPr/>
                        <wps:spPr>
                          <a:xfrm>
                            <a:off x="0" y="0"/>
                            <a:ext cx="5729478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478" h="18287">
                                <a:moveTo>
                                  <a:pt x="0" y="0"/>
                                </a:moveTo>
                                <a:lnTo>
                                  <a:pt x="5729478" y="0"/>
                                </a:lnTo>
                                <a:lnTo>
                                  <a:pt x="5729478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5" name="Shape 6905"/>
                        <wps:cNvSpPr/>
                        <wps:spPr>
                          <a:xfrm>
                            <a:off x="597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6" name="Shape 6906"/>
                        <wps:cNvSpPr/>
                        <wps:spPr>
                          <a:xfrm>
                            <a:off x="5105" y="1015"/>
                            <a:ext cx="5723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738" h="9144">
                                <a:moveTo>
                                  <a:pt x="0" y="0"/>
                                </a:moveTo>
                                <a:lnTo>
                                  <a:pt x="5723738" y="0"/>
                                </a:lnTo>
                                <a:lnTo>
                                  <a:pt x="5723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7" name="Shape 6907"/>
                        <wps:cNvSpPr/>
                        <wps:spPr>
                          <a:xfrm>
                            <a:off x="5728970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8" name="Shape 6908"/>
                        <wps:cNvSpPr/>
                        <wps:spPr>
                          <a:xfrm>
                            <a:off x="597" y="55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9" name="Shape 6909"/>
                        <wps:cNvSpPr/>
                        <wps:spPr>
                          <a:xfrm>
                            <a:off x="5728970" y="55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0" name="Shape 6910"/>
                        <wps:cNvSpPr/>
                        <wps:spPr>
                          <a:xfrm>
                            <a:off x="597" y="146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1" name="Shape 6911"/>
                        <wps:cNvSpPr/>
                        <wps:spPr>
                          <a:xfrm>
                            <a:off x="5105" y="14605"/>
                            <a:ext cx="5723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738" h="9144">
                                <a:moveTo>
                                  <a:pt x="0" y="0"/>
                                </a:moveTo>
                                <a:lnTo>
                                  <a:pt x="5723738" y="0"/>
                                </a:lnTo>
                                <a:lnTo>
                                  <a:pt x="5723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2" name="Shape 6912"/>
                        <wps:cNvSpPr/>
                        <wps:spPr>
                          <a:xfrm>
                            <a:off x="5728970" y="1460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32" style="width:451.82pt;height:1.85999pt;mso-position-horizontal-relative:char;mso-position-vertical-relative:line" coordsize="57381,236">
                <v:shape id="Shape 6913" style="position:absolute;width:57294;height:182;left:0;top:0;" coordsize="5729478,18287" path="m0,0l5729478,0l5729478,18287l0,18287l0,0">
                  <v:stroke weight="0pt" endcap="flat" joinstyle="miter" miterlimit="10" on="false" color="#000000" opacity="0"/>
                  <v:fill on="true" color="#a0a0a0"/>
                </v:shape>
                <v:shape id="Shape 6914" style="position:absolute;width:91;height:91;left:5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15" style="position:absolute;width:57237;height:91;left:51;top:10;" coordsize="5723738,9144" path="m0,0l5723738,0l5723738,9144l0,9144l0,0">
                  <v:stroke weight="0pt" endcap="flat" joinstyle="miter" miterlimit="10" on="false" color="#000000" opacity="0"/>
                  <v:fill on="true" color="#a0a0a0"/>
                </v:shape>
                <v:shape id="Shape 6916" style="position:absolute;width:91;height:91;left:57289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17" style="position:absolute;width:91;height:91;left:5;top:5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18" style="position:absolute;width:91;height:91;left:57289;top:5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19" style="position:absolute;width:91;height:91;left:5;top:1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20" style="position:absolute;width:57237;height:91;left:51;top:146;" coordsize="5723738,9144" path="m0,0l5723738,0l5723738,9144l0,9144l0,0">
                  <v:stroke weight="0pt" endcap="flat" joinstyle="miter" miterlimit="10" on="false" color="#000000" opacity="0"/>
                  <v:fill on="true" color="#e3e3e3"/>
                </v:shape>
                <v:shape id="Shape 6921" style="position:absolute;width:91;height:91;left:57289;top:14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  <w:r>
        <w:t xml:space="preserve"> </w:t>
      </w:r>
    </w:p>
    <w:p w14:paraId="6145D2A8" w14:textId="77777777" w:rsidR="003915E0" w:rsidRDefault="006931D7">
      <w:pPr>
        <w:spacing w:after="0" w:line="259" w:lineRule="auto"/>
        <w:ind w:left="14" w:firstLine="0"/>
      </w:pPr>
      <w:r>
        <w:t xml:space="preserve"> </w:t>
      </w:r>
    </w:p>
    <w:p w14:paraId="4EAF58AA" w14:textId="77777777" w:rsidR="003915E0" w:rsidRDefault="006931D7">
      <w:pPr>
        <w:spacing w:after="166" w:line="260" w:lineRule="auto"/>
        <w:ind w:left="9" w:right="211"/>
      </w:pPr>
      <w:r>
        <w:rPr>
          <w:b/>
        </w:rPr>
        <w:t>6.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Conclusion  </w:t>
      </w:r>
    </w:p>
    <w:p w14:paraId="37E93F3C" w14:textId="77777777" w:rsidR="003915E0" w:rsidRDefault="006931D7">
      <w:pPr>
        <w:numPr>
          <w:ilvl w:val="0"/>
          <w:numId w:val="5"/>
        </w:numPr>
        <w:spacing w:after="166" w:line="260" w:lineRule="auto"/>
        <w:ind w:right="310" w:hanging="372"/>
      </w:pPr>
      <w:r>
        <w:rPr>
          <w:b/>
        </w:rPr>
        <w:lastRenderedPageBreak/>
        <w:t>Summary of Analysis</w:t>
      </w:r>
      <w:r>
        <w:t xml:space="preserve">: </w:t>
      </w:r>
      <w:r>
        <w:rPr>
          <w:b/>
        </w:rPr>
        <w:t xml:space="preserve"> </w:t>
      </w:r>
    </w:p>
    <w:p w14:paraId="0A2BB399" w14:textId="77777777" w:rsidR="003915E0" w:rsidRDefault="006931D7">
      <w:pPr>
        <w:numPr>
          <w:ilvl w:val="0"/>
          <w:numId w:val="5"/>
        </w:numPr>
        <w:ind w:right="310" w:hanging="372"/>
      </w:pPr>
      <w:r>
        <w:rPr>
          <w:b/>
        </w:rPr>
        <w:t>Pricing is strongly influenced</w:t>
      </w:r>
      <w:r>
        <w:t xml:space="preserve"> by the number of </w:t>
      </w:r>
      <w:r>
        <w:rPr>
          <w:b/>
        </w:rPr>
        <w:t>beds, bedrooms, and accommodates</w:t>
      </w:r>
      <w:r>
        <w:t>, meaning larger properties tend to be priced higher.</w:t>
      </w:r>
      <w:r>
        <w:t xml:space="preserve"> </w:t>
      </w:r>
    </w:p>
    <w:p w14:paraId="49959D0B" w14:textId="77777777" w:rsidR="003915E0" w:rsidRDefault="006931D7">
      <w:pPr>
        <w:numPr>
          <w:ilvl w:val="0"/>
          <w:numId w:val="5"/>
        </w:numPr>
        <w:ind w:right="310" w:hanging="372"/>
      </w:pPr>
      <w:r>
        <w:rPr>
          <w:b/>
        </w:rPr>
        <w:t>Bathrooms have a weaker impact on pricing</w:t>
      </w:r>
      <w:r>
        <w:t>, suggesting that additional bathrooms do not significantly drive up listing value.</w:t>
      </w:r>
      <w:r>
        <w:t xml:space="preserve"> </w:t>
      </w:r>
    </w:p>
    <w:p w14:paraId="0BB68C23" w14:textId="77777777" w:rsidR="003915E0" w:rsidRDefault="006931D7">
      <w:pPr>
        <w:numPr>
          <w:ilvl w:val="0"/>
          <w:numId w:val="5"/>
        </w:numPr>
        <w:ind w:right="310" w:hanging="372"/>
      </w:pPr>
      <w:r>
        <w:rPr>
          <w:b/>
        </w:rPr>
        <w:t>Review scores do not correlate well</w:t>
      </w:r>
      <w:r>
        <w:t xml:space="preserve"> with numerical attributes, indicating t</w:t>
      </w:r>
      <w:r>
        <w:t>hat factors like service quality and cleanliness play a bigger role in guest satisfaction.</w:t>
      </w:r>
      <w:r>
        <w:t xml:space="preserve"> </w:t>
      </w:r>
    </w:p>
    <w:p w14:paraId="752AC5B9" w14:textId="77777777" w:rsidR="003915E0" w:rsidRDefault="006931D7">
      <w:pPr>
        <w:numPr>
          <w:ilvl w:val="0"/>
          <w:numId w:val="5"/>
        </w:numPr>
        <w:spacing w:after="166" w:line="260" w:lineRule="auto"/>
        <w:ind w:right="310" w:hanging="372"/>
      </w:pPr>
      <w:r>
        <w:rPr>
          <w:b/>
        </w:rPr>
        <w:t>Limitations</w:t>
      </w:r>
      <w:r>
        <w:t xml:space="preserve">: </w:t>
      </w:r>
      <w:r>
        <w:t xml:space="preserve"> </w:t>
      </w:r>
    </w:p>
    <w:p w14:paraId="04F02E17" w14:textId="77777777" w:rsidR="003915E0" w:rsidRDefault="006931D7">
      <w:pPr>
        <w:ind w:left="732" w:right="410"/>
      </w:pPr>
      <w:r>
        <w:t>The analysis only considers numerical variables; factors like location, amenities, and property type are not included.</w:t>
      </w:r>
      <w:r>
        <w:t xml:space="preserve"> </w:t>
      </w:r>
    </w:p>
    <w:p w14:paraId="0D24E0C8" w14:textId="77777777" w:rsidR="003915E0" w:rsidRDefault="006931D7">
      <w:pPr>
        <w:ind w:left="732" w:right="410"/>
      </w:pPr>
      <w:r>
        <w:t>External market trends (seaso</w:t>
      </w:r>
      <w:r>
        <w:t>nality, demand, competitor pricing) are not factored into the correlations.</w:t>
      </w:r>
      <w:r>
        <w:t xml:space="preserve"> </w:t>
      </w:r>
    </w:p>
    <w:p w14:paraId="5AD00384" w14:textId="77777777" w:rsidR="003915E0" w:rsidRDefault="006931D7">
      <w:pPr>
        <w:ind w:left="732" w:right="410"/>
      </w:pPr>
      <w:r>
        <w:t xml:space="preserve">Causation cannot be established—correlation only shows relationships, not direct influence. </w:t>
      </w:r>
      <w:r>
        <w:t xml:space="preserve"> </w:t>
      </w:r>
    </w:p>
    <w:p w14:paraId="7923B4E5" w14:textId="77777777" w:rsidR="003915E0" w:rsidRDefault="006931D7">
      <w:pPr>
        <w:numPr>
          <w:ilvl w:val="0"/>
          <w:numId w:val="5"/>
        </w:numPr>
        <w:spacing w:after="239" w:line="260" w:lineRule="auto"/>
        <w:ind w:right="310" w:hanging="372"/>
      </w:pPr>
      <w:r>
        <w:rPr>
          <w:b/>
        </w:rPr>
        <w:t>Next Steps</w:t>
      </w:r>
      <w:r>
        <w:t xml:space="preserve">: </w:t>
      </w:r>
      <w:r>
        <w:t xml:space="preserve"> </w:t>
      </w:r>
    </w:p>
    <w:p w14:paraId="69DF9C24" w14:textId="77777777" w:rsidR="003915E0" w:rsidRDefault="006931D7">
      <w:pPr>
        <w:spacing w:after="236" w:line="260" w:lineRule="auto"/>
        <w:ind w:left="732" w:right="211"/>
      </w:pPr>
      <w:r>
        <w:rPr>
          <w:b/>
        </w:rPr>
        <w:t>Expand analysis</w:t>
      </w:r>
      <w:r>
        <w:t xml:space="preserve"> by incorporating </w:t>
      </w:r>
      <w:r>
        <w:rPr>
          <w:b/>
        </w:rPr>
        <w:t>location, property type, and customer reviews</w:t>
      </w:r>
      <w:r>
        <w:t xml:space="preserve"> for a more holistic view.</w:t>
      </w:r>
      <w:r>
        <w:t xml:space="preserve"> </w:t>
      </w:r>
    </w:p>
    <w:p w14:paraId="42760119" w14:textId="77777777" w:rsidR="003915E0" w:rsidRDefault="006931D7">
      <w:pPr>
        <w:spacing w:after="235"/>
        <w:ind w:left="732" w:right="410"/>
      </w:pPr>
      <w:r>
        <w:rPr>
          <w:b/>
        </w:rPr>
        <w:t>Perform sentiment analysis</w:t>
      </w:r>
      <w:r>
        <w:t xml:space="preserve"> on guest reviews to understand nonnumerical factors affecting ratings.</w:t>
      </w:r>
      <w:r>
        <w:t xml:space="preserve"> </w:t>
      </w:r>
    </w:p>
    <w:p w14:paraId="4414E4C3" w14:textId="77777777" w:rsidR="003915E0" w:rsidRDefault="006931D7">
      <w:pPr>
        <w:spacing w:after="0" w:line="259" w:lineRule="auto"/>
        <w:ind w:left="0" w:right="223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4FFC1D" wp14:editId="6687996F">
                <wp:extent cx="5738114" cy="24257"/>
                <wp:effectExtent l="0" t="0" r="0" b="0"/>
                <wp:docPr id="5808" name="Group 5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114" cy="24257"/>
                          <a:chOff x="0" y="0"/>
                          <a:chExt cx="5738114" cy="24257"/>
                        </a:xfrm>
                      </wpg:grpSpPr>
                      <wps:wsp>
                        <wps:cNvPr id="6922" name="Shape 6922"/>
                        <wps:cNvSpPr/>
                        <wps:spPr>
                          <a:xfrm>
                            <a:off x="0" y="0"/>
                            <a:ext cx="5729478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9478" h="17780">
                                <a:moveTo>
                                  <a:pt x="0" y="0"/>
                                </a:moveTo>
                                <a:lnTo>
                                  <a:pt x="5729478" y="0"/>
                                </a:lnTo>
                                <a:lnTo>
                                  <a:pt x="5729478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3" name="Shape 6923"/>
                        <wps:cNvSpPr/>
                        <wps:spPr>
                          <a:xfrm>
                            <a:off x="597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4" name="Shape 6924"/>
                        <wps:cNvSpPr/>
                        <wps:spPr>
                          <a:xfrm>
                            <a:off x="5105" y="1524"/>
                            <a:ext cx="5723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738" h="9144">
                                <a:moveTo>
                                  <a:pt x="0" y="0"/>
                                </a:moveTo>
                                <a:lnTo>
                                  <a:pt x="5723738" y="0"/>
                                </a:lnTo>
                                <a:lnTo>
                                  <a:pt x="5723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5" name="Shape 6925"/>
                        <wps:cNvSpPr/>
                        <wps:spPr>
                          <a:xfrm>
                            <a:off x="5728970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6" name="Shape 6926"/>
                        <wps:cNvSpPr/>
                        <wps:spPr>
                          <a:xfrm>
                            <a:off x="597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7" name="Shape 6927"/>
                        <wps:cNvSpPr/>
                        <wps:spPr>
                          <a:xfrm>
                            <a:off x="5728970" y="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8" name="Shape 6928"/>
                        <wps:cNvSpPr/>
                        <wps:spPr>
                          <a:xfrm>
                            <a:off x="597" y="151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9" name="Shape 6929"/>
                        <wps:cNvSpPr/>
                        <wps:spPr>
                          <a:xfrm>
                            <a:off x="5105" y="15113"/>
                            <a:ext cx="57237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3738" h="9144">
                                <a:moveTo>
                                  <a:pt x="0" y="0"/>
                                </a:moveTo>
                                <a:lnTo>
                                  <a:pt x="5723738" y="0"/>
                                </a:lnTo>
                                <a:lnTo>
                                  <a:pt x="57237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0" name="Shape 6930"/>
                        <wps:cNvSpPr/>
                        <wps:spPr>
                          <a:xfrm>
                            <a:off x="5728970" y="151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08" style="width:451.82pt;height:1.90997pt;mso-position-horizontal-relative:char;mso-position-vertical-relative:line" coordsize="57381,242">
                <v:shape id="Shape 6931" style="position:absolute;width:57294;height:177;left:0;top:0;" coordsize="5729478,17780" path="m0,0l5729478,0l5729478,17780l0,17780l0,0">
                  <v:stroke weight="0pt" endcap="flat" joinstyle="miter" miterlimit="10" on="false" color="#000000" opacity="0"/>
                  <v:fill on="true" color="#a0a0a0"/>
                </v:shape>
                <v:shape id="Shape 6932" style="position:absolute;width:91;height:91;left:5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33" style="position:absolute;width:57237;height:91;left:51;top:15;" coordsize="5723738,9144" path="m0,0l5723738,0l5723738,9144l0,9144l0,0">
                  <v:stroke weight="0pt" endcap="flat" joinstyle="miter" miterlimit="10" on="false" color="#000000" opacity="0"/>
                  <v:fill on="true" color="#a0a0a0"/>
                </v:shape>
                <v:shape id="Shape 6934" style="position:absolute;width:91;height:91;left:57289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35" style="position:absolute;width:91;height:91;left:5;top:6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936" style="position:absolute;width:91;height:91;left:57289;top:6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37" style="position:absolute;width:91;height:91;left:5;top:15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938" style="position:absolute;width:57237;height:91;left:51;top:151;" coordsize="5723738,9144" path="m0,0l5723738,0l5723738,9144l0,9144l0,0">
                  <v:stroke weight="0pt" endcap="flat" joinstyle="miter" miterlimit="10" on="false" color="#000000" opacity="0"/>
                  <v:fill on="true" color="#e3e3e3"/>
                </v:shape>
                <v:shape id="Shape 6939" style="position:absolute;width:91;height:91;left:57289;top:15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  <w:r>
        <w:t xml:space="preserve"> </w:t>
      </w:r>
    </w:p>
    <w:sectPr w:rsidR="003915E0">
      <w:pgSz w:w="11904" w:h="16841"/>
      <w:pgMar w:top="1134" w:right="1022" w:bottom="1657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8CB09" w14:textId="77777777" w:rsidR="00CB0956" w:rsidRDefault="00CB0956" w:rsidP="00CB0956">
      <w:pPr>
        <w:spacing w:after="0" w:line="240" w:lineRule="auto"/>
      </w:pPr>
      <w:r>
        <w:separator/>
      </w:r>
    </w:p>
  </w:endnote>
  <w:endnote w:type="continuationSeparator" w:id="0">
    <w:p w14:paraId="7081A760" w14:textId="77777777" w:rsidR="00CB0956" w:rsidRDefault="00CB0956" w:rsidP="00CB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C083B" w14:textId="77777777" w:rsidR="00CB0956" w:rsidRDefault="00CB0956" w:rsidP="00CB0956">
      <w:pPr>
        <w:spacing w:after="0" w:line="240" w:lineRule="auto"/>
      </w:pPr>
      <w:r>
        <w:separator/>
      </w:r>
    </w:p>
  </w:footnote>
  <w:footnote w:type="continuationSeparator" w:id="0">
    <w:p w14:paraId="4041750F" w14:textId="77777777" w:rsidR="00CB0956" w:rsidRDefault="00CB0956" w:rsidP="00CB0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6B98"/>
    <w:multiLevelType w:val="hybridMultilevel"/>
    <w:tmpl w:val="DE5C0D3E"/>
    <w:lvl w:ilvl="0" w:tplc="6C068B5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5082FC">
      <w:start w:val="1"/>
      <w:numFmt w:val="bullet"/>
      <w:lvlText w:val="o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5E1E9A">
      <w:start w:val="1"/>
      <w:numFmt w:val="bullet"/>
      <w:lvlText w:val="▪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941DFC">
      <w:start w:val="1"/>
      <w:numFmt w:val="bullet"/>
      <w:lvlText w:val="•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8EFA6">
      <w:start w:val="1"/>
      <w:numFmt w:val="bullet"/>
      <w:lvlText w:val="o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E85FEC">
      <w:start w:val="1"/>
      <w:numFmt w:val="bullet"/>
      <w:lvlText w:val="▪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A03A88">
      <w:start w:val="1"/>
      <w:numFmt w:val="bullet"/>
      <w:lvlText w:val="•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C0FDD2">
      <w:start w:val="1"/>
      <w:numFmt w:val="bullet"/>
      <w:lvlText w:val="o"/>
      <w:lvlJc w:val="left"/>
      <w:pPr>
        <w:ind w:left="5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1A8702">
      <w:start w:val="1"/>
      <w:numFmt w:val="bullet"/>
      <w:lvlText w:val="▪"/>
      <w:lvlJc w:val="left"/>
      <w:pPr>
        <w:ind w:left="6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8222C9"/>
    <w:multiLevelType w:val="hybridMultilevel"/>
    <w:tmpl w:val="452646AE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4AF1449A"/>
    <w:multiLevelType w:val="hybridMultilevel"/>
    <w:tmpl w:val="F306D260"/>
    <w:lvl w:ilvl="0" w:tplc="2450931A">
      <w:start w:val="1"/>
      <w:numFmt w:val="decimal"/>
      <w:lvlText w:val="%1."/>
      <w:lvlJc w:val="left"/>
      <w:pPr>
        <w:ind w:left="2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62B2F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82003A">
      <w:start w:val="1"/>
      <w:numFmt w:val="bullet"/>
      <w:lvlText w:val="▪"/>
      <w:lvlJc w:val="left"/>
      <w:pPr>
        <w:ind w:left="1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C2B592">
      <w:start w:val="1"/>
      <w:numFmt w:val="bullet"/>
      <w:lvlText w:val="•"/>
      <w:lvlJc w:val="left"/>
      <w:pPr>
        <w:ind w:left="2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C85EDC">
      <w:start w:val="1"/>
      <w:numFmt w:val="bullet"/>
      <w:lvlText w:val="o"/>
      <w:lvlJc w:val="left"/>
      <w:pPr>
        <w:ind w:left="28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80E83E">
      <w:start w:val="1"/>
      <w:numFmt w:val="bullet"/>
      <w:lvlText w:val="▪"/>
      <w:lvlJc w:val="left"/>
      <w:pPr>
        <w:ind w:left="35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585550">
      <w:start w:val="1"/>
      <w:numFmt w:val="bullet"/>
      <w:lvlText w:val="•"/>
      <w:lvlJc w:val="left"/>
      <w:pPr>
        <w:ind w:left="43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1C63DC">
      <w:start w:val="1"/>
      <w:numFmt w:val="bullet"/>
      <w:lvlText w:val="o"/>
      <w:lvlJc w:val="left"/>
      <w:pPr>
        <w:ind w:left="50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1C7EB6">
      <w:start w:val="1"/>
      <w:numFmt w:val="bullet"/>
      <w:lvlText w:val="▪"/>
      <w:lvlJc w:val="left"/>
      <w:pPr>
        <w:ind w:left="57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CF6694"/>
    <w:multiLevelType w:val="hybridMultilevel"/>
    <w:tmpl w:val="06FC5E1C"/>
    <w:lvl w:ilvl="0" w:tplc="DF262E6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945900">
      <w:start w:val="1"/>
      <w:numFmt w:val="bullet"/>
      <w:lvlText w:val="*"/>
      <w:lvlJc w:val="left"/>
      <w:pPr>
        <w:ind w:left="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DCFE1E">
      <w:start w:val="1"/>
      <w:numFmt w:val="bullet"/>
      <w:lvlText w:val="▪"/>
      <w:lvlJc w:val="left"/>
      <w:pPr>
        <w:ind w:left="1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102B02">
      <w:start w:val="1"/>
      <w:numFmt w:val="bullet"/>
      <w:lvlText w:val="•"/>
      <w:lvlJc w:val="left"/>
      <w:pPr>
        <w:ind w:left="2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F27F8E">
      <w:start w:val="1"/>
      <w:numFmt w:val="bullet"/>
      <w:lvlText w:val="o"/>
      <w:lvlJc w:val="left"/>
      <w:pPr>
        <w:ind w:left="2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747DE6">
      <w:start w:val="1"/>
      <w:numFmt w:val="bullet"/>
      <w:lvlText w:val="▪"/>
      <w:lvlJc w:val="left"/>
      <w:pPr>
        <w:ind w:left="3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44A894">
      <w:start w:val="1"/>
      <w:numFmt w:val="bullet"/>
      <w:lvlText w:val="•"/>
      <w:lvlJc w:val="left"/>
      <w:pPr>
        <w:ind w:left="4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222714">
      <w:start w:val="1"/>
      <w:numFmt w:val="bullet"/>
      <w:lvlText w:val="o"/>
      <w:lvlJc w:val="left"/>
      <w:pPr>
        <w:ind w:left="5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9429BA">
      <w:start w:val="1"/>
      <w:numFmt w:val="bullet"/>
      <w:lvlText w:val="▪"/>
      <w:lvlJc w:val="left"/>
      <w:pPr>
        <w:ind w:left="5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C6176D"/>
    <w:multiLevelType w:val="hybridMultilevel"/>
    <w:tmpl w:val="D8C22F06"/>
    <w:lvl w:ilvl="0" w:tplc="69DA681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562CDC">
      <w:start w:val="1"/>
      <w:numFmt w:val="bullet"/>
      <w:lvlText w:val="o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E68D10">
      <w:start w:val="1"/>
      <w:numFmt w:val="bullet"/>
      <w:lvlText w:val="▪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AECF68">
      <w:start w:val="1"/>
      <w:numFmt w:val="bullet"/>
      <w:lvlText w:val="•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8241E2">
      <w:start w:val="1"/>
      <w:numFmt w:val="bullet"/>
      <w:lvlText w:val="o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F20626">
      <w:start w:val="1"/>
      <w:numFmt w:val="bullet"/>
      <w:lvlText w:val="▪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AA01F0">
      <w:start w:val="1"/>
      <w:numFmt w:val="bullet"/>
      <w:lvlText w:val="•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D8554E">
      <w:start w:val="1"/>
      <w:numFmt w:val="bullet"/>
      <w:lvlText w:val="o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924ACC">
      <w:start w:val="1"/>
      <w:numFmt w:val="bullet"/>
      <w:lvlText w:val="▪"/>
      <w:lvlJc w:val="left"/>
      <w:pPr>
        <w:ind w:left="6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F2015E"/>
    <w:multiLevelType w:val="hybridMultilevel"/>
    <w:tmpl w:val="3118F0A2"/>
    <w:lvl w:ilvl="0" w:tplc="401E16E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DE56A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AE3B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5CE6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C6D2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2443B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D0E6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5461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DA16D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7C59C5"/>
    <w:multiLevelType w:val="hybridMultilevel"/>
    <w:tmpl w:val="9BE63A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5E0"/>
    <w:rsid w:val="001D19F9"/>
    <w:rsid w:val="002060AB"/>
    <w:rsid w:val="003915E0"/>
    <w:rsid w:val="006931D7"/>
    <w:rsid w:val="00CB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2424"/>
  <w15:docId w15:val="{8B3D3D5A-C789-4672-893B-FE794636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4" w:line="261" w:lineRule="auto"/>
      <w:ind w:left="24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956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CB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956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</dc:creator>
  <cp:keywords/>
  <cp:lastModifiedBy>USER</cp:lastModifiedBy>
  <cp:revision>2</cp:revision>
  <dcterms:created xsi:type="dcterms:W3CDTF">2025-02-03T11:30:00Z</dcterms:created>
  <dcterms:modified xsi:type="dcterms:W3CDTF">2025-02-03T11:30:00Z</dcterms:modified>
</cp:coreProperties>
</file>