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1"/>
        <w:jc w:val="center"/>
        <w:rPr>
          <w:color w:val="262626"/>
          <w:sz w:val="40"/>
          <w:szCs w:val="40"/>
        </w:rPr>
      </w:pPr>
      <w:r>
        <w:rPr>
          <w:color w:val="262626"/>
          <w:sz w:val="40"/>
          <w:szCs w:val="40"/>
        </w:rPr>
        <w:t>MAHENDRA INSTITUTE OF ENGINEERING AND TECHNOLOGY</w:t>
      </w:r>
    </w:p>
    <w:p>
      <w:pPr>
        <w:pStyle w:val="style1"/>
        <w:rPr/>
      </w:pPr>
      <w:r>
        <w:t xml:space="preserve"> </w:t>
      </w:r>
      <w:r>
        <w:rPr>
          <w:sz w:val="32"/>
          <w:szCs w:val="32"/>
        </w:rPr>
        <w:t>PROBLEM THINKING          DEFINITION           AND         DESIGN</w:t>
      </w:r>
      <w:r>
        <w:t xml:space="preserve"> </w:t>
      </w:r>
    </w:p>
    <w:p>
      <w:pPr>
        <w:pStyle w:val="style1"/>
        <w:jc w:val="center"/>
        <w:rPr>
          <w:color w:val="0d0d0d"/>
          <w:sz w:val="36"/>
          <w:szCs w:val="36"/>
        </w:rPr>
      </w:pPr>
      <w:r>
        <w:rPr>
          <w:color w:val="0d0d0d"/>
          <w:sz w:val="36"/>
          <w:szCs w:val="36"/>
        </w:rPr>
        <w:t xml:space="preserve">NOISE POLLUTION MONITORING     </w:t>
      </w:r>
    </w:p>
    <w:p>
      <w:pPr>
        <w:pStyle w:val="style0"/>
        <w:rPr/>
      </w:pPr>
    </w:p>
    <w:p>
      <w:pPr>
        <w:pStyle w:val="style1"/>
        <w:jc w:val="center"/>
        <w:rPr>
          <w:color w:val="0d0d0d"/>
          <w:sz w:val="32"/>
          <w:szCs w:val="32"/>
        </w:rPr>
      </w:pPr>
      <w:r>
        <w:rPr>
          <w:color w:val="0d0d0d"/>
          <w:sz w:val="32"/>
          <w:szCs w:val="32"/>
        </w:rPr>
        <w:t xml:space="preserve">                                                       </w:t>
      </w:r>
      <w:r>
        <w:rPr>
          <w:color w:val="0d0d0d"/>
          <w:sz w:val="32"/>
          <w:szCs w:val="32"/>
        </w:rPr>
        <w:t>TEAM MEMBERS</w:t>
      </w:r>
    </w:p>
    <w:p>
      <w:pPr>
        <w:pStyle w:val="style1"/>
        <w:jc w:val="center"/>
        <w:rPr>
          <w:color w:val="0d0d0d"/>
        </w:rPr>
      </w:pPr>
      <w:r>
        <w:rPr>
          <w:color w:val="0d0d0d"/>
        </w:rPr>
        <w:t xml:space="preserve">                                                                                       S DIVYA</w:t>
      </w:r>
    </w:p>
    <w:p>
      <w:pPr>
        <w:pStyle w:val="style1"/>
        <w:jc w:val="right"/>
        <w:rPr>
          <w:color w:val="0d0d0d"/>
        </w:rPr>
      </w:pPr>
      <w:r>
        <w:rPr>
          <w:color w:val="0d0d0d"/>
        </w:rPr>
        <w:t xml:space="preserve"> B DEVADHARSHINI</w:t>
      </w:r>
    </w:p>
    <w:p>
      <w:pPr>
        <w:pStyle w:val="style1"/>
        <w:jc w:val="center"/>
        <w:rPr>
          <w:color w:val="0d0d0d"/>
        </w:rPr>
      </w:pPr>
      <w:r>
        <w:rPr>
          <w:color w:val="0d0d0d"/>
        </w:rPr>
        <w:t xml:space="preserve">                                                                                                  S GAYATHRI </w:t>
      </w:r>
    </w:p>
    <w:p>
      <w:pPr>
        <w:pStyle w:val="style1"/>
        <w:jc w:val="center"/>
        <w:rPr>
          <w:color w:val="0d0d0d"/>
        </w:rPr>
      </w:pPr>
      <w:r>
        <w:rPr>
          <w:color w:val="0d0d0d"/>
        </w:rPr>
        <w:t xml:space="preserve">                                                                                                 A VAITHEGI</w:t>
      </w:r>
    </w:p>
    <w:p>
      <w:pPr>
        <w:pStyle w:val="style1"/>
        <w:jc w:val="center"/>
        <w:rPr>
          <w:color w:val="0d0d0d"/>
        </w:rPr>
      </w:pPr>
      <w:r>
        <w:rPr>
          <w:color w:val="0d0d0d"/>
        </w:rPr>
        <w:t xml:space="preserve">                                                                                              D AKALYA</w:t>
      </w:r>
    </w:p>
    <w:p>
      <w:pPr>
        <w:pStyle w:val="style0"/>
        <w:rPr/>
      </w:pPr>
    </w:p>
    <w:p>
      <w:pPr>
        <w:pStyle w:val="style1"/>
        <w:jc w:val="center"/>
        <w:rPr>
          <w:color w:val="0d0d0d"/>
        </w:rPr>
      </w:pPr>
      <w:r>
        <w:rPr>
          <w:color w:val="0d0d0d"/>
        </w:rPr>
        <w:t xml:space="preserve">                                                    </w:t>
      </w:r>
      <w:r>
        <w:rPr>
          <w:color w:val="0d0d0d"/>
        </w:rPr>
        <w:t>FACULTY  MEMBER  NAME</w:t>
      </w:r>
    </w:p>
    <w:p>
      <w:pPr>
        <w:pStyle w:val="style1"/>
        <w:jc w:val="center"/>
        <w:rPr>
          <w:color w:val="0d0d0d"/>
        </w:rPr>
      </w:pPr>
      <w:r>
        <w:rPr>
          <w:color w:val="0d0d0d"/>
        </w:rPr>
        <w:t xml:space="preserve">                                                Mrs. ARUNA</w:t>
      </w:r>
    </w:p>
    <w:p>
      <w:pPr>
        <w:pStyle w:val="style0"/>
        <w:rPr/>
      </w:pPr>
    </w:p>
    <w:p>
      <w:pPr>
        <w:pStyle w:val="style1"/>
        <w:rPr/>
      </w:pPr>
    </w:p>
    <w:p>
      <w:pPr>
        <w:pStyle w:val="style1"/>
        <w:rPr>
          <w:color w:val="0d0d0d"/>
        </w:rPr>
      </w:pPr>
      <w:r>
        <w:rPr>
          <w:color w:val="0d0d0d"/>
        </w:rPr>
        <w:t>DECLARATION :</w:t>
      </w:r>
    </w:p>
    <w:p>
      <w:pPr>
        <w:pStyle w:val="style1"/>
        <w:rPr/>
      </w:pPr>
      <w:r>
        <w:t xml:space="preserve">                 </w:t>
      </w:r>
    </w:p>
    <w:p>
      <w:pPr>
        <w:pStyle w:val="style1"/>
        <w:rPr>
          <w:color w:val="0d0d0d"/>
        </w:rPr>
      </w:pPr>
      <w:r>
        <w:t xml:space="preserve">                                        </w:t>
      </w:r>
      <w:r>
        <w:rPr>
          <w:color w:val="0d0d0d"/>
        </w:rPr>
        <w:t>We ,student of computer science and engineering, MAHENDRA  INSTITUTE OF ENGINEERING AND TECHNOLOGY, TAMIL NADU  that the work entitled</w:t>
      </w:r>
    </w:p>
    <w:p>
      <w:pPr>
        <w:pStyle w:val="style1"/>
        <w:rPr>
          <w:sz w:val="24"/>
          <w:szCs w:val="24"/>
        </w:rPr>
      </w:pPr>
      <w:r>
        <w:rPr>
          <w:color w:val="0d0d0d"/>
        </w:rPr>
        <w:t xml:space="preserve">                  </w:t>
      </w:r>
      <w:r>
        <w:rPr>
          <w:color w:val="0d0d0d"/>
        </w:rPr>
        <w:t xml:space="preserve">“NOISE  POLLUTION  MONITORING” </w:t>
      </w:r>
      <w:r>
        <w:t xml:space="preserve"> </w:t>
      </w:r>
      <w:r>
        <w:rPr>
          <w:color w:val="0d0d0d"/>
        </w:rPr>
        <w:t>has been successfully  completed  under the guidance of  Asst.Prof.  Mrs   ARUNA,Computer Science</w:t>
      </w:r>
      <w:r>
        <w:rPr>
          <w:color w:val="0d0d0d"/>
        </w:rPr>
        <w:t xml:space="preserve"> </w:t>
      </w:r>
      <w:r>
        <w:rPr>
          <w:color w:val="0d0d0d"/>
        </w:rPr>
        <w:t xml:space="preserve"> and Engineering  Department</w:t>
      </w:r>
      <w:r>
        <w:rPr>
          <w:color w:val="0d0d0d"/>
        </w:rPr>
        <w:t>,  Mahendra</w:t>
      </w:r>
      <w:r>
        <w:rPr>
          <w:color w:val="0d0d0d"/>
        </w:rPr>
        <w:t xml:space="preserve"> </w:t>
      </w:r>
      <w:r>
        <w:rPr>
          <w:color w:val="0d0d0d"/>
        </w:rPr>
        <w:t xml:space="preserve"> Institute  of  Engineering  and Technology, Namakkal.</w:t>
      </w:r>
      <w:r>
        <w:rPr>
          <w:color w:val="0d0d0d"/>
        </w:rPr>
        <w:t xml:space="preserve"> </w:t>
      </w:r>
      <w:r>
        <w:t xml:space="preserve">  </w:t>
      </w:r>
    </w:p>
    <w:p>
      <w:pPr>
        <w:pStyle w:val="style1"/>
        <w:rPr>
          <w:color w:val="0d0d0d"/>
        </w:rPr>
      </w:pPr>
      <w:r>
        <w:rPr>
          <w:color w:val="0d0d0d"/>
        </w:rPr>
        <w:t xml:space="preserve">                  This dissertation  work  is  submitted  in  partialfulfillment  of  the requirement  for  award  of  degree  of  bachelor  of  Engineering  in  Computer   Science  and  engineering  during  the  academic  year  2021-2025.</w:t>
      </w:r>
    </w:p>
    <w:p>
      <w:pPr>
        <w:pStyle w:val="style1"/>
        <w:rPr>
          <w:color w:val="0d0d0d"/>
        </w:rPr>
      </w:pPr>
    </w:p>
    <w:p>
      <w:pPr>
        <w:pStyle w:val="style1"/>
        <w:rPr>
          <w:color w:val="0d0d0d"/>
          <w:sz w:val="48"/>
          <w:szCs w:val="48"/>
        </w:rPr>
      </w:pPr>
    </w:p>
    <w:p>
      <w:pPr>
        <w:pStyle w:val="style1"/>
        <w:rPr>
          <w:color w:val="0d0d0d"/>
          <w:sz w:val="48"/>
          <w:szCs w:val="48"/>
        </w:rPr>
      </w:pPr>
    </w:p>
    <w:p>
      <w:pPr>
        <w:pStyle w:val="style1"/>
        <w:rPr>
          <w:color w:val="0d0d0d"/>
          <w:sz w:val="48"/>
          <w:szCs w:val="48"/>
        </w:rPr>
      </w:pPr>
    </w:p>
    <w:p>
      <w:pPr>
        <w:pStyle w:val="style1"/>
        <w:rPr>
          <w:color w:val="0d0d0d"/>
          <w:sz w:val="48"/>
          <w:szCs w:val="48"/>
        </w:rPr>
      </w:pPr>
    </w:p>
    <w:p>
      <w:pPr>
        <w:pStyle w:val="style1"/>
        <w:rPr>
          <w:color w:val="0d0d0d"/>
          <w:sz w:val="48"/>
          <w:szCs w:val="48"/>
        </w:rPr>
      </w:pPr>
      <w:r>
        <w:rPr>
          <w:color w:val="0d0d0d"/>
          <w:sz w:val="48"/>
          <w:szCs w:val="48"/>
        </w:rPr>
        <w:t>ABSTRACT</w:t>
      </w:r>
      <w:r>
        <w:rPr>
          <w:color w:val="0d0d0d"/>
          <w:sz w:val="48"/>
          <w:szCs w:val="48"/>
        </w:rPr>
        <w:t xml:space="preserve"> :</w:t>
      </w:r>
    </w:p>
    <w:p>
      <w:pPr>
        <w:pStyle w:val="style1"/>
        <w:rPr>
          <w:color w:val="0d0d0d"/>
          <w:sz w:val="48"/>
          <w:szCs w:val="48"/>
        </w:rPr>
      </w:pPr>
      <w:r>
        <w:rPr>
          <w:color w:val="0d0d0d"/>
        </w:rPr>
        <w:t xml:space="preserve">   </w:t>
      </w:r>
      <w:r>
        <w:rPr>
          <w:rFonts w:ascii="Arial" w:cs="Arial" w:hAnsi="Arial"/>
          <w:color w:val="202124"/>
          <w:sz w:val="37"/>
          <w:szCs w:val="37"/>
          <w:shd w:val="clear" w:color="auto" w:fill="ffffff"/>
        </w:rPr>
        <w:t>Noise pollution is unwanted sound, it needs to be controlled to make the workplace comfortable. </w:t>
      </w:r>
      <w:r>
        <w:rPr>
          <w:rFonts w:ascii="Arial" w:cs="Arial" w:hAnsi="Arial"/>
          <w:color w:val="040c28"/>
          <w:sz w:val="37"/>
          <w:szCs w:val="37"/>
        </w:rPr>
        <w:t>This chapter analyses noise mathematically and the effects of multiple sources are examined</w:t>
      </w:r>
      <w:r>
        <w:rPr>
          <w:rFonts w:ascii="Arial" w:cs="Arial" w:hAnsi="Arial"/>
          <w:color w:val="202124"/>
          <w:sz w:val="37"/>
          <w:szCs w:val="37"/>
          <w:shd w:val="clear" w:color="auto" w:fill="ffffff"/>
        </w:rPr>
        <w:t>. Two noises of exactly the same level can have a combined noise level that is 3 dB higher than the individual values.</w:t>
      </w:r>
    </w:p>
    <w:p>
      <w:pPr>
        <w:pStyle w:val="style1"/>
        <w:rPr/>
      </w:pPr>
      <w:r>
        <w:rPr/>
        <w:pict>
          <v:shape id="1026" coordsize="308609,308609" path="m0,0l308610,0l308610,308610l0,308610xm38576,38576l38576,270034l270034,270034l270034,38576xe" adj="2700," filled="f" stroked="f" alt="noice pollution" style="margin-left:0.0pt;margin-top:0.0pt;width:24.3pt;height:24.3pt;mso-wrap-distance-left:0.0pt;mso-wrap-distance-right:0.0pt;visibility:visible;">
            <v:stroke on="f" joinstyle="miter"/>
            <v:fill/>
            <v:path textboxrect="38576,38576,270033,270033" o:connecttype="custom"/>
          </v:shape>
        </w:pict>
      </w:r>
    </w:p>
    <w:p>
      <w:pPr>
        <w:pStyle w:val="style1"/>
        <w:rPr/>
      </w:pPr>
    </w:p>
    <w:p>
      <w:pPr>
        <w:pStyle w:val="style0"/>
        <w:rPr/>
      </w:pPr>
    </w:p>
    <w:p>
      <w:pPr>
        <w:pStyle w:val="style94"/>
        <w:shd w:val="clear" w:color="auto" w:fill="ffffff"/>
        <w:jc w:val="both"/>
        <w:rPr>
          <w:rFonts w:ascii="Segoe UI" w:cs="Segoe UI" w:hAnsi="Segoe UI"/>
          <w:color w:val="333333"/>
          <w:sz w:val="30"/>
          <w:szCs w:val="30"/>
        </w:rPr>
      </w:pPr>
      <w:r>
        <w:rPr>
          <w:color w:val="0d0d0d"/>
          <w:sz w:val="48"/>
          <w:szCs w:val="48"/>
        </w:rPr>
        <w:t>INTRODUCTION :</w:t>
      </w:r>
      <w:r>
        <w:rPr>
          <w:rFonts w:ascii="Segoe UI" w:cs="Segoe UI" w:hAnsi="Segoe UI"/>
          <w:color w:val="333333"/>
          <w:sz w:val="30"/>
          <w:szCs w:val="30"/>
        </w:rPr>
        <w:t xml:space="preserve"> </w:t>
      </w:r>
    </w:p>
    <w:p>
      <w:pPr>
        <w:pStyle w:val="style94"/>
        <w:shd w:val="clear" w:color="auto" w:fill="ffffff"/>
        <w:jc w:val="both"/>
        <w:rPr>
          <w:rFonts w:ascii="Segoe UI" w:cs="Segoe UI" w:hAnsi="Segoe UI"/>
          <w:color w:val="333333"/>
          <w:sz w:val="30"/>
          <w:szCs w:val="30"/>
        </w:rPr>
      </w:pPr>
      <w:r>
        <w:rPr>
          <w:rFonts w:ascii="Segoe UI" w:cs="Segoe UI" w:hAnsi="Segoe UI"/>
          <w:color w:val="333333"/>
          <w:sz w:val="30"/>
          <w:szCs w:val="30"/>
        </w:rPr>
        <w:t xml:space="preserve">                                      Noise pollution refers to the presence of excessive and unwanted sound in the environment that can have harmful effects on human health and well-being. It is a growing concern in urban and industrial areas where noise levels from sources such as traffic, construction, and industrial activities can be high. Noise pollution can cause various health problems, including hearing loss, cardiovascular disease, and sleep disturbances. It can also disrupt communication and social interaction and negatively impact wildlife.</w:t>
      </w:r>
    </w:p>
    <w:p>
      <w:pPr>
        <w:pStyle w:val="style0"/>
        <w:rPr>
          <w:rFonts w:ascii="Times New Roman" w:cs="Times New Roman" w:hAnsi="Times New Roman"/>
          <w:sz w:val="24"/>
          <w:szCs w:val="24"/>
        </w:rPr>
      </w:pPr>
      <w:r>
        <w:rPr>
          <w:noProof/>
        </w:rPr>
        <w:drawing>
          <wp:inline distL="0" distT="0" distB="0" distR="0">
            <wp:extent cx="4286885" cy="3063875"/>
            <wp:effectExtent l="19050" t="0" r="0" b="0"/>
            <wp:docPr id="1027" name="Picture 10" descr="Noise Pollution Definition"/>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2" cstate="print"/>
                    <a:srcRect l="0" t="0" r="0" b="0"/>
                    <a:stretch/>
                  </pic:blipFill>
                  <pic:spPr>
                    <a:xfrm rot="0">
                      <a:off x="0" y="0"/>
                      <a:ext cx="4286885" cy="3063875"/>
                    </a:xfrm>
                    <a:prstGeom prst="rect"/>
                    <a:ln>
                      <a:noFill/>
                    </a:ln>
                  </pic:spPr>
                </pic:pic>
              </a:graphicData>
            </a:graphic>
          </wp:inline>
        </w:drawing>
      </w:r>
    </w:p>
    <w:p>
      <w:pPr>
        <w:pStyle w:val="style94"/>
        <w:shd w:val="clear" w:color="auto" w:fill="ffffff"/>
        <w:jc w:val="both"/>
        <w:rPr>
          <w:rFonts w:ascii="Segoe UI" w:cs="Segoe UI" w:hAnsi="Segoe UI"/>
          <w:color w:val="333333"/>
          <w:sz w:val="30"/>
          <w:szCs w:val="30"/>
        </w:rPr>
      </w:pPr>
      <w:r>
        <w:rPr>
          <w:rFonts w:ascii="Segoe UI" w:cs="Segoe UI" w:hAnsi="Segoe UI"/>
          <w:color w:val="333333"/>
          <w:sz w:val="30"/>
          <w:szCs w:val="30"/>
        </w:rPr>
        <w:t>Strategies for reducing noise pollution include noise barriers, soundproofing, and regulating noise levels from industrial and transportation sources. Public education and awareness campaigns can also promote an understanding of the harmful effects of noise pollution and encourage the adoption of noise reduction measures.</w:t>
      </w:r>
    </w:p>
    <w:p>
      <w:pPr>
        <w:pStyle w:val="style2"/>
        <w:shd w:val="clear" w:color="auto" w:fill="ffffff"/>
        <w:spacing w:lineRule="atLeast" w:line="312"/>
        <w:jc w:val="both"/>
        <w:rPr>
          <w:rFonts w:ascii="Helvetica" w:cs="Helvetica" w:hAnsi="Helvetica"/>
          <w:b w:val="false"/>
          <w:bCs w:val="false"/>
          <w:color w:val="610b38"/>
          <w:sz w:val="47"/>
          <w:szCs w:val="47"/>
        </w:rPr>
      </w:pPr>
      <w:r>
        <w:rPr>
          <w:rFonts w:ascii="Helvetica" w:cs="Helvetica" w:hAnsi="Helvetica"/>
          <w:b w:val="false"/>
          <w:bCs w:val="false"/>
          <w:color w:val="610b38"/>
          <w:sz w:val="47"/>
          <w:szCs w:val="47"/>
        </w:rPr>
        <w:t>Types of Noise Pollution</w:t>
      </w:r>
    </w:p>
    <w:p>
      <w:pPr>
        <w:pStyle w:val="style94"/>
        <w:shd w:val="clear" w:color="auto" w:fill="ffffff"/>
        <w:jc w:val="both"/>
        <w:rPr>
          <w:rFonts w:ascii="Segoe UI" w:cs="Segoe UI" w:hAnsi="Segoe UI"/>
          <w:color w:val="333333"/>
          <w:sz w:val="30"/>
          <w:szCs w:val="30"/>
        </w:rPr>
      </w:pPr>
      <w:r>
        <w:rPr>
          <w:rFonts w:ascii="Segoe UI" w:cs="Segoe UI" w:hAnsi="Segoe UI"/>
          <w:color w:val="333333"/>
          <w:sz w:val="30"/>
          <w:szCs w:val="30"/>
        </w:rPr>
        <w:t>There are several types of noise pollution, including:</w:t>
      </w:r>
    </w:p>
    <w:p>
      <w:pPr>
        <w:pStyle w:val="style0"/>
        <w:numPr>
          <w:ilvl w:val="0"/>
          <w:numId w:val="1"/>
        </w:numPr>
        <w:shd w:val="clear" w:color="auto" w:fill="ffffff"/>
        <w:spacing w:before="75" w:after="100" w:afterAutospacing="true" w:lineRule="atLeast" w:line="468"/>
        <w:jc w:val="both"/>
        <w:rPr>
          <w:rFonts w:ascii="Segoe UI" w:cs="Segoe UI" w:hAnsi="Segoe UI"/>
          <w:color w:val="000000"/>
          <w:sz w:val="30"/>
          <w:szCs w:val="30"/>
        </w:rPr>
      </w:pPr>
      <w:r>
        <w:rPr>
          <w:rStyle w:val="style87"/>
          <w:rFonts w:ascii="Segoe UI" w:cs="Segoe UI" w:hAnsi="Segoe UI"/>
          <w:color w:val="000000"/>
          <w:sz w:val="30"/>
          <w:szCs w:val="30"/>
        </w:rPr>
        <w:t>Environmental noise:</w:t>
      </w:r>
      <w:r>
        <w:rPr>
          <w:rFonts w:ascii="Segoe UI" w:cs="Segoe UI" w:hAnsi="Segoe UI"/>
          <w:color w:val="000000"/>
          <w:sz w:val="30"/>
          <w:szCs w:val="30"/>
        </w:rPr>
        <w:t> This includes noise from traffic, aircraft, trains, and construction activities. Environmental noise can significantly impact urban and suburban areas where noise levels exceed recommended limits.</w:t>
      </w:r>
    </w:p>
    <w:p>
      <w:pPr>
        <w:pStyle w:val="style0"/>
        <w:numPr>
          <w:ilvl w:val="0"/>
          <w:numId w:val="1"/>
        </w:numPr>
        <w:shd w:val="clear" w:color="auto" w:fill="ffffff"/>
        <w:spacing w:before="75" w:after="100" w:afterAutospacing="true" w:lineRule="atLeast" w:line="468"/>
        <w:jc w:val="both"/>
        <w:rPr>
          <w:rFonts w:ascii="Segoe UI" w:cs="Segoe UI" w:hAnsi="Segoe UI"/>
          <w:color w:val="000000"/>
          <w:sz w:val="30"/>
          <w:szCs w:val="30"/>
        </w:rPr>
      </w:pPr>
      <w:r>
        <w:rPr>
          <w:rStyle w:val="style87"/>
          <w:rFonts w:ascii="Segoe UI" w:cs="Segoe UI" w:hAnsi="Segoe UI"/>
          <w:color w:val="000000"/>
          <w:sz w:val="30"/>
          <w:szCs w:val="30"/>
        </w:rPr>
        <w:t>Occupational noise:</w:t>
      </w:r>
      <w:r>
        <w:rPr>
          <w:rFonts w:ascii="Segoe UI" w:cs="Segoe UI" w:hAnsi="Segoe UI"/>
          <w:color w:val="000000"/>
          <w:sz w:val="30"/>
          <w:szCs w:val="30"/>
        </w:rPr>
        <w:t> This refers to noise in the workplace, such as machinery and equipment noise. Occupational noise can cause hearing loss and other health problems in workers exposed to high noise levels.</w:t>
      </w:r>
    </w:p>
    <w:p>
      <w:pPr>
        <w:pStyle w:val="style0"/>
        <w:numPr>
          <w:ilvl w:val="0"/>
          <w:numId w:val="1"/>
        </w:numPr>
        <w:shd w:val="clear" w:color="auto" w:fill="ffffff"/>
        <w:spacing w:before="75" w:after="100" w:afterAutospacing="true" w:lineRule="atLeast" w:line="468"/>
        <w:jc w:val="both"/>
        <w:rPr>
          <w:rFonts w:ascii="Segoe UI" w:cs="Segoe UI" w:hAnsi="Segoe UI"/>
          <w:color w:val="000000"/>
          <w:sz w:val="30"/>
          <w:szCs w:val="30"/>
        </w:rPr>
      </w:pPr>
      <w:r>
        <w:rPr>
          <w:rStyle w:val="style87"/>
          <w:rFonts w:ascii="Segoe UI" w:cs="Segoe UI" w:hAnsi="Segoe UI"/>
          <w:color w:val="000000"/>
          <w:sz w:val="30"/>
          <w:szCs w:val="30"/>
        </w:rPr>
        <w:t>Neighborhood noise:</w:t>
      </w:r>
      <w:r>
        <w:rPr>
          <w:rFonts w:ascii="Segoe UI" w:cs="Segoe UI" w:hAnsi="Segoe UI"/>
          <w:color w:val="000000"/>
          <w:sz w:val="30"/>
          <w:szCs w:val="30"/>
        </w:rPr>
        <w:t> Neighborhood noise includes noise from loud music, barking dogs, and noisy neighbors. Neighborhood noise can disrupt sleep and cause stress and annoyance.</w:t>
      </w:r>
    </w:p>
    <w:p>
      <w:pPr>
        <w:pStyle w:val="style0"/>
        <w:numPr>
          <w:ilvl w:val="0"/>
          <w:numId w:val="1"/>
        </w:numPr>
        <w:shd w:val="clear" w:color="auto" w:fill="ffffff"/>
        <w:spacing w:before="75" w:after="100" w:afterAutospacing="true" w:lineRule="atLeast" w:line="468"/>
        <w:jc w:val="both"/>
        <w:rPr>
          <w:rFonts w:ascii="Segoe UI" w:cs="Segoe UI" w:hAnsi="Segoe UI"/>
          <w:color w:val="000000"/>
          <w:sz w:val="30"/>
          <w:szCs w:val="30"/>
        </w:rPr>
      </w:pPr>
      <w:r>
        <w:rPr>
          <w:rStyle w:val="style87"/>
          <w:rFonts w:ascii="Segoe UI" w:cs="Segoe UI" w:hAnsi="Segoe UI"/>
          <w:color w:val="000000"/>
          <w:sz w:val="30"/>
          <w:szCs w:val="30"/>
        </w:rPr>
        <w:t>Acoustic noise:</w:t>
      </w:r>
      <w:r>
        <w:rPr>
          <w:rFonts w:ascii="Segoe UI" w:cs="Segoe UI" w:hAnsi="Segoe UI"/>
          <w:color w:val="000000"/>
          <w:sz w:val="30"/>
          <w:szCs w:val="30"/>
        </w:rPr>
        <w:t> Acoustic pollution refers to the cumulative effect of noise pollution over time, which can have a long-term impact on human health and well-being.</w:t>
      </w:r>
    </w:p>
    <w:p>
      <w:pPr>
        <w:pStyle w:val="style0"/>
        <w:numPr>
          <w:ilvl w:val="0"/>
          <w:numId w:val="1"/>
        </w:numPr>
        <w:shd w:val="clear" w:color="auto" w:fill="ffffff"/>
        <w:spacing w:before="75" w:after="100" w:afterAutospacing="true" w:lineRule="atLeast" w:line="468"/>
        <w:jc w:val="both"/>
        <w:rPr>
          <w:rFonts w:ascii="Segoe UI" w:cs="Segoe UI" w:hAnsi="Segoe UI"/>
          <w:color w:val="000000"/>
          <w:sz w:val="30"/>
          <w:szCs w:val="30"/>
        </w:rPr>
      </w:pPr>
      <w:r>
        <w:rPr>
          <w:rStyle w:val="style87"/>
          <w:rFonts w:ascii="Segoe UI" w:cs="Segoe UI" w:hAnsi="Segoe UI"/>
          <w:color w:val="000000"/>
          <w:sz w:val="30"/>
          <w:szCs w:val="30"/>
        </w:rPr>
        <w:t>Indoor noise:</w:t>
      </w:r>
      <w:r>
        <w:rPr>
          <w:rFonts w:ascii="Segoe UI" w:cs="Segoe UI" w:hAnsi="Segoe UI"/>
          <w:color w:val="000000"/>
          <w:sz w:val="30"/>
          <w:szCs w:val="30"/>
        </w:rPr>
        <w:t> Indoor noise includes noise from appliances, HVAC systems, and home entertainment systems. Indoor noise can be a significant source of annoyance and stress.</w:t>
      </w:r>
    </w:p>
    <w:p>
      <w:pPr>
        <w:pStyle w:val="style0"/>
        <w:numPr>
          <w:ilvl w:val="0"/>
          <w:numId w:val="1"/>
        </w:numPr>
        <w:shd w:val="clear" w:color="auto" w:fill="ffffff"/>
        <w:spacing w:before="75" w:after="100" w:afterAutospacing="true" w:lineRule="atLeast" w:line="468"/>
        <w:jc w:val="both"/>
        <w:rPr>
          <w:rFonts w:ascii="Segoe UI" w:cs="Segoe UI" w:hAnsi="Segoe UI"/>
          <w:color w:val="000000"/>
          <w:sz w:val="30"/>
          <w:szCs w:val="30"/>
        </w:rPr>
      </w:pPr>
      <w:r>
        <w:rPr>
          <w:rStyle w:val="style87"/>
          <w:rFonts w:ascii="Segoe UI" w:cs="Segoe UI" w:hAnsi="Segoe UI"/>
          <w:color w:val="000000"/>
          <w:sz w:val="30"/>
          <w:szCs w:val="30"/>
        </w:rPr>
        <w:t>Natural noise:</w:t>
      </w:r>
      <w:r>
        <w:rPr>
          <w:rFonts w:ascii="Segoe UI" w:cs="Segoe UI" w:hAnsi="Segoe UI"/>
          <w:color w:val="000000"/>
          <w:sz w:val="30"/>
          <w:szCs w:val="30"/>
        </w:rPr>
        <w:t> Natural noise is from natural sources such as thunder, wind, and waterfalls. While natural noise is not typically considered harmful, it can still be a source of annoyance and disturbance in certain contexts.</w:t>
      </w:r>
    </w:p>
    <w:p>
      <w:pPr>
        <w:pStyle w:val="style2"/>
        <w:shd w:val="clear" w:color="auto" w:fill="ffffff"/>
        <w:spacing w:lineRule="atLeast" w:line="312"/>
        <w:jc w:val="both"/>
        <w:rPr>
          <w:rFonts w:ascii="Helvetica" w:cs="Helvetica" w:hAnsi="Helvetica"/>
          <w:b w:val="false"/>
          <w:bCs w:val="false"/>
          <w:color w:val="610b38"/>
          <w:sz w:val="47"/>
          <w:szCs w:val="47"/>
        </w:rPr>
      </w:pPr>
      <w:r>
        <w:rPr>
          <w:rFonts w:ascii="Helvetica" w:cs="Helvetica" w:hAnsi="Helvetica"/>
          <w:b w:val="false"/>
          <w:bCs w:val="false"/>
          <w:color w:val="610b38"/>
          <w:sz w:val="47"/>
          <w:szCs w:val="47"/>
        </w:rPr>
        <w:t>Causes of Noise Pollution</w:t>
      </w:r>
    </w:p>
    <w:p>
      <w:pPr>
        <w:pStyle w:val="style94"/>
        <w:shd w:val="clear" w:color="auto" w:fill="ffffff"/>
        <w:jc w:val="both"/>
        <w:rPr>
          <w:rFonts w:ascii="Segoe UI" w:cs="Segoe UI" w:hAnsi="Segoe UI"/>
          <w:color w:val="333333"/>
          <w:sz w:val="30"/>
          <w:szCs w:val="30"/>
        </w:rPr>
      </w:pPr>
      <w:r>
        <w:rPr>
          <w:rFonts w:ascii="Segoe UI" w:cs="Segoe UI" w:hAnsi="Segoe UI"/>
          <w:color w:val="333333"/>
          <w:sz w:val="30"/>
          <w:szCs w:val="30"/>
        </w:rPr>
        <w:t>There are various causes of noise pollution, including:</w:t>
      </w:r>
    </w:p>
    <w:p>
      <w:pPr>
        <w:pStyle w:val="style0"/>
        <w:rPr>
          <w:rFonts w:ascii="Times New Roman" w:cs="Times New Roman" w:hAnsi="Times New Roman"/>
        </w:rPr>
      </w:pPr>
      <w:r>
        <w:rPr>
          <w:rStyle w:val="style4101"/>
          <w:color w:val="ffffff"/>
          <w:sz w:val="26"/>
          <w:szCs w:val="26"/>
          <w:bdr w:val="none" w:sz="0" w:space="0" w:color="auto" w:frame="true"/>
        </w:rPr>
        <w:t>Pa</w:t>
      </w:r>
    </w:p>
    <w:p>
      <w:pPr>
        <w:pStyle w:val="style0"/>
        <w:rPr/>
      </w:pPr>
    </w:p>
    <w:p>
      <w:pPr>
        <w:pStyle w:val="style0"/>
        <w:shd w:val="clear" w:color="auto" w:fill="ffffff"/>
        <w:spacing w:before="75" w:after="100" w:afterAutospacing="true" w:lineRule="atLeast" w:line="468"/>
        <w:jc w:val="both"/>
        <w:rPr>
          <w:rFonts w:ascii="Segoe UI" w:cs="Segoe UI" w:hAnsi="Segoe UI"/>
          <w:color w:val="000000"/>
          <w:sz w:val="30"/>
          <w:szCs w:val="30"/>
        </w:rPr>
      </w:pPr>
      <w:r>
        <w:rPr>
          <w:rStyle w:val="style87"/>
          <w:rFonts w:ascii="Segoe UI" w:cs="Segoe UI" w:hAnsi="Segoe UI"/>
          <w:color w:val="000000"/>
          <w:sz w:val="30"/>
          <w:szCs w:val="30"/>
        </w:rPr>
        <w:t xml:space="preserve">       1.</w:t>
      </w:r>
      <w:r>
        <w:rPr>
          <w:rStyle w:val="style87"/>
          <w:rFonts w:ascii="Segoe UI" w:cs="Segoe UI" w:hAnsi="Segoe UI"/>
          <w:color w:val="000000"/>
          <w:sz w:val="30"/>
          <w:szCs w:val="30"/>
        </w:rPr>
        <w:t>Transportation:</w:t>
      </w:r>
      <w:r>
        <w:rPr>
          <w:rFonts w:ascii="Segoe UI" w:cs="Segoe UI" w:hAnsi="Segoe UI"/>
          <w:color w:val="000000"/>
          <w:sz w:val="30"/>
          <w:szCs w:val="30"/>
        </w:rPr>
        <w:t> Road traffic, aircraft, and railway transportation are significant sources of noise pollution in urban and suburban areas. The noise generated by these transportation modes can cause significant disturbance and annoyance.</w:t>
      </w:r>
    </w:p>
    <w:p>
      <w:pPr>
        <w:pStyle w:val="style0"/>
        <w:shd w:val="clear" w:color="auto" w:fill="ffffff"/>
        <w:spacing w:before="75" w:after="100" w:afterAutospacing="true" w:lineRule="atLeast" w:line="468"/>
        <w:ind w:left="360"/>
        <w:jc w:val="both"/>
        <w:rPr>
          <w:rFonts w:ascii="Segoe UI" w:cs="Segoe UI" w:hAnsi="Segoe UI"/>
          <w:color w:val="000000"/>
          <w:sz w:val="30"/>
          <w:szCs w:val="30"/>
        </w:rPr>
      </w:pPr>
      <w:r>
        <w:rPr>
          <w:rStyle w:val="style87"/>
          <w:rFonts w:ascii="Segoe UI" w:cs="Segoe UI" w:hAnsi="Segoe UI"/>
          <w:color w:val="000000"/>
          <w:sz w:val="30"/>
          <w:szCs w:val="30"/>
        </w:rPr>
        <w:t xml:space="preserve"> 2.</w:t>
      </w:r>
      <w:r>
        <w:rPr>
          <w:rStyle w:val="style87"/>
          <w:rFonts w:ascii="Segoe UI" w:cs="Segoe UI" w:hAnsi="Segoe UI"/>
          <w:color w:val="000000"/>
          <w:sz w:val="30"/>
          <w:szCs w:val="30"/>
        </w:rPr>
        <w:t>Industrial activities:</w:t>
      </w:r>
      <w:r>
        <w:rPr>
          <w:rFonts w:ascii="Segoe UI" w:cs="Segoe UI" w:hAnsi="Segoe UI"/>
          <w:color w:val="000000"/>
          <w:sz w:val="30"/>
          <w:szCs w:val="30"/>
        </w:rPr>
        <w:t xml:space="preserve"> Industrial machinery, construction equipment, and other industrial activities can produce high levels of </w:t>
      </w:r>
      <w:r>
        <w:rPr>
          <w:rFonts w:ascii="Segoe UI" w:cs="Segoe UI" w:hAnsi="Segoe UI"/>
          <w:color w:val="000000"/>
          <w:sz w:val="30"/>
          <w:szCs w:val="30"/>
        </w:rPr>
        <w:t>noise pollution, which can be particularly problematic in areas where industrial activities are concentrated.</w:t>
      </w:r>
    </w:p>
    <w:p>
      <w:pPr>
        <w:pStyle w:val="style0"/>
        <w:shd w:val="clear" w:color="auto" w:fill="ffffff"/>
        <w:spacing w:before="75" w:after="100" w:afterAutospacing="true" w:lineRule="atLeast" w:line="468"/>
        <w:jc w:val="both"/>
        <w:rPr>
          <w:rFonts w:ascii="Segoe UI" w:cs="Segoe UI" w:hAnsi="Segoe UI"/>
          <w:color w:val="000000"/>
          <w:sz w:val="30"/>
          <w:szCs w:val="30"/>
        </w:rPr>
      </w:pPr>
      <w:r>
        <w:rPr>
          <w:rStyle w:val="style87"/>
          <w:rFonts w:ascii="Segoe UI" w:cs="Segoe UI" w:hAnsi="Segoe UI"/>
          <w:color w:val="000000"/>
          <w:sz w:val="30"/>
          <w:szCs w:val="30"/>
        </w:rPr>
        <w:t xml:space="preserve">    3.</w:t>
      </w:r>
      <w:r>
        <w:rPr>
          <w:rStyle w:val="style87"/>
          <w:rFonts w:ascii="Segoe UI" w:cs="Segoe UI" w:hAnsi="Segoe UI"/>
          <w:color w:val="000000"/>
          <w:sz w:val="30"/>
          <w:szCs w:val="30"/>
        </w:rPr>
        <w:t>Construction activities:</w:t>
      </w:r>
      <w:r>
        <w:rPr>
          <w:rFonts w:ascii="Segoe UI" w:cs="Segoe UI" w:hAnsi="Segoe UI"/>
          <w:color w:val="000000"/>
          <w:sz w:val="30"/>
          <w:szCs w:val="30"/>
        </w:rPr>
        <w:t> Construction activities such as drilling, excavation, and building can produce significant levels of noise pollution. These activities are typically short-term but can be disruptive to nearby residents.</w:t>
      </w:r>
    </w:p>
    <w:p>
      <w:pPr>
        <w:pStyle w:val="style0"/>
        <w:shd w:val="clear" w:color="auto" w:fill="ffffff"/>
        <w:spacing w:before="75" w:after="100" w:afterAutospacing="true" w:lineRule="atLeast" w:line="468"/>
        <w:jc w:val="both"/>
        <w:rPr>
          <w:rFonts w:ascii="Segoe UI" w:cs="Segoe UI" w:hAnsi="Segoe UI"/>
          <w:color w:val="000000"/>
          <w:sz w:val="30"/>
          <w:szCs w:val="30"/>
        </w:rPr>
      </w:pPr>
      <w:r>
        <w:rPr>
          <w:rStyle w:val="style87"/>
          <w:rFonts w:ascii="Segoe UI" w:cs="Segoe UI" w:hAnsi="Segoe UI"/>
          <w:color w:val="000000"/>
          <w:sz w:val="30"/>
          <w:szCs w:val="30"/>
        </w:rPr>
        <w:t xml:space="preserve">   4.</w:t>
      </w:r>
      <w:r>
        <w:rPr>
          <w:rStyle w:val="style87"/>
          <w:rFonts w:ascii="Segoe UI" w:cs="Segoe UI" w:hAnsi="Segoe UI"/>
          <w:color w:val="000000"/>
          <w:sz w:val="30"/>
          <w:szCs w:val="30"/>
        </w:rPr>
        <w:t>Neighborhood noise:</w:t>
      </w:r>
      <w:r>
        <w:rPr>
          <w:rFonts w:ascii="Segoe UI" w:cs="Segoe UI" w:hAnsi="Segoe UI"/>
          <w:color w:val="000000"/>
          <w:sz w:val="30"/>
          <w:szCs w:val="30"/>
        </w:rPr>
        <w:t> Neighborhood noise can be caused by loud music, barking dogs, and other noise sources from nearby households. This can cause annoyance and stress for nearby residents.</w:t>
      </w:r>
    </w:p>
    <w:p>
      <w:pPr>
        <w:pStyle w:val="style0"/>
        <w:shd w:val="clear" w:color="auto" w:fill="ffffff"/>
        <w:spacing w:before="75" w:after="100" w:afterAutospacing="true" w:lineRule="atLeast" w:line="468"/>
        <w:jc w:val="both"/>
        <w:rPr>
          <w:rFonts w:ascii="Segoe UI" w:cs="Segoe UI" w:hAnsi="Segoe UI"/>
          <w:color w:val="000000"/>
          <w:sz w:val="30"/>
          <w:szCs w:val="30"/>
        </w:rPr>
      </w:pPr>
      <w:r>
        <w:rPr>
          <w:rStyle w:val="style87"/>
          <w:rFonts w:ascii="Segoe UI" w:cs="Segoe UI" w:hAnsi="Segoe UI"/>
          <w:color w:val="000000"/>
          <w:sz w:val="30"/>
          <w:szCs w:val="30"/>
        </w:rPr>
        <w:t xml:space="preserve">   5.</w:t>
      </w:r>
      <w:r>
        <w:rPr>
          <w:rStyle w:val="style87"/>
          <w:rFonts w:ascii="Segoe UI" w:cs="Segoe UI" w:hAnsi="Segoe UI"/>
          <w:color w:val="000000"/>
          <w:sz w:val="30"/>
          <w:szCs w:val="30"/>
        </w:rPr>
        <w:t>Indoor noise:</w:t>
      </w:r>
      <w:r>
        <w:rPr>
          <w:rFonts w:ascii="Segoe UI" w:cs="Segoe UI" w:hAnsi="Segoe UI"/>
          <w:color w:val="000000"/>
          <w:sz w:val="30"/>
          <w:szCs w:val="30"/>
        </w:rPr>
        <w:t> Appliances, HVAC systems, and home entertainment systems can cause indoor noise. While indoor noise is typically not a significant source of noise pollution, it can still be a source of annoyance and stress.</w:t>
      </w:r>
    </w:p>
    <w:p>
      <w:pPr>
        <w:pStyle w:val="style0"/>
        <w:numPr>
          <w:ilvl w:val="0"/>
          <w:numId w:val="2"/>
        </w:numPr>
        <w:shd w:val="clear" w:color="auto" w:fill="ffffff"/>
        <w:spacing w:before="75" w:after="100" w:afterAutospacing="true" w:lineRule="atLeast" w:line="468"/>
        <w:jc w:val="both"/>
        <w:rPr>
          <w:rFonts w:ascii="Segoe UI" w:cs="Segoe UI" w:hAnsi="Segoe UI"/>
          <w:color w:val="000000"/>
          <w:sz w:val="30"/>
          <w:szCs w:val="30"/>
        </w:rPr>
      </w:pPr>
      <w:r>
        <w:rPr>
          <w:rStyle w:val="style87"/>
          <w:rFonts w:ascii="Segoe UI" w:cs="Segoe UI" w:hAnsi="Segoe UI"/>
          <w:color w:val="000000"/>
          <w:sz w:val="30"/>
          <w:szCs w:val="30"/>
        </w:rPr>
        <w:t>Natural events:</w:t>
      </w:r>
      <w:r>
        <w:rPr>
          <w:rFonts w:ascii="Segoe UI" w:cs="Segoe UI" w:hAnsi="Segoe UI"/>
          <w:color w:val="000000"/>
          <w:sz w:val="30"/>
          <w:szCs w:val="30"/>
        </w:rPr>
        <w:t> Natural events such as thunder, wind, and waterfalls can produce noise pollution in certain contexts, although this is typically not considered harmful.</w:t>
      </w:r>
    </w:p>
    <w:p>
      <w:pPr>
        <w:pStyle w:val="style94"/>
        <w:shd w:val="clear" w:color="auto" w:fill="ffffff"/>
        <w:jc w:val="both"/>
        <w:rPr>
          <w:rFonts w:ascii="Segoe UI" w:cs="Segoe UI" w:hAnsi="Segoe UI"/>
          <w:color w:val="333333"/>
          <w:sz w:val="30"/>
          <w:szCs w:val="30"/>
        </w:rPr>
      </w:pPr>
      <w:r>
        <w:rPr>
          <w:rFonts w:ascii="Segoe UI" w:cs="Segoe UI" w:hAnsi="Segoe UI"/>
          <w:color w:val="333333"/>
          <w:sz w:val="30"/>
          <w:szCs w:val="30"/>
        </w:rPr>
        <w:t>Overall, noise pollution is a complex issue with multiple sources, and efforts to reduce noise pollution require a combination of regulations, public awareness campaigns, and technological solutions.</w:t>
      </w:r>
    </w:p>
    <w:p>
      <w:pPr>
        <w:pStyle w:val="style2"/>
        <w:shd w:val="clear" w:color="auto" w:fill="ffffff"/>
        <w:spacing w:lineRule="atLeast" w:line="312"/>
        <w:jc w:val="both"/>
        <w:rPr>
          <w:rFonts w:ascii="Helvetica" w:cs="Helvetica" w:hAnsi="Helvetica"/>
          <w:b w:val="false"/>
          <w:bCs w:val="false"/>
          <w:color w:val="610b38"/>
          <w:sz w:val="47"/>
          <w:szCs w:val="47"/>
        </w:rPr>
      </w:pPr>
      <w:r>
        <w:rPr>
          <w:rFonts w:ascii="Helvetica" w:cs="Helvetica" w:hAnsi="Helvetica"/>
          <w:b w:val="false"/>
          <w:bCs w:val="false"/>
          <w:color w:val="610b38"/>
          <w:sz w:val="47"/>
          <w:szCs w:val="47"/>
        </w:rPr>
        <w:t>Effects of Noise Pollution</w:t>
      </w:r>
    </w:p>
    <w:p>
      <w:pPr>
        <w:pStyle w:val="style94"/>
        <w:shd w:val="clear" w:color="auto" w:fill="ffffff"/>
        <w:jc w:val="both"/>
        <w:rPr>
          <w:rFonts w:ascii="Segoe UI" w:cs="Segoe UI" w:hAnsi="Segoe UI"/>
          <w:color w:val="333333"/>
          <w:sz w:val="30"/>
          <w:szCs w:val="30"/>
        </w:rPr>
      </w:pPr>
      <w:r>
        <w:rPr>
          <w:rFonts w:ascii="Segoe UI" w:cs="Segoe UI" w:hAnsi="Segoe UI"/>
          <w:color w:val="333333"/>
          <w:sz w:val="30"/>
          <w:szCs w:val="30"/>
        </w:rPr>
        <w:t>Noise pollution can have a range of negative effects on human health, well-being, and the environment. Some of the main effects of noise pollution include:</w:t>
      </w:r>
    </w:p>
    <w:p>
      <w:pPr>
        <w:pStyle w:val="style0"/>
        <w:numPr>
          <w:ilvl w:val="0"/>
          <w:numId w:val="3"/>
        </w:numPr>
        <w:shd w:val="clear" w:color="auto" w:fill="ffffff"/>
        <w:spacing w:before="75" w:after="100" w:afterAutospacing="true" w:lineRule="atLeast" w:line="468"/>
        <w:jc w:val="both"/>
        <w:rPr>
          <w:rFonts w:ascii="Segoe UI" w:cs="Segoe UI" w:hAnsi="Segoe UI"/>
          <w:color w:val="000000"/>
          <w:sz w:val="30"/>
          <w:szCs w:val="30"/>
        </w:rPr>
      </w:pPr>
      <w:r>
        <w:rPr>
          <w:rStyle w:val="style87"/>
          <w:rFonts w:ascii="Segoe UI" w:cs="Segoe UI" w:hAnsi="Segoe UI"/>
          <w:color w:val="000000"/>
          <w:sz w:val="30"/>
          <w:szCs w:val="30"/>
        </w:rPr>
        <w:t>Hearing loss:</w:t>
      </w:r>
      <w:r>
        <w:rPr>
          <w:rFonts w:ascii="Segoe UI" w:cs="Segoe UI" w:hAnsi="Segoe UI"/>
          <w:color w:val="000000"/>
          <w:sz w:val="30"/>
          <w:szCs w:val="30"/>
        </w:rPr>
        <w:t> Exposure to high noise levels can cause hearing loss, which can be temporary or permanent, depending on the duration and intensity of exposure.</w:t>
      </w:r>
    </w:p>
    <w:p>
      <w:pPr>
        <w:pStyle w:val="style0"/>
        <w:numPr>
          <w:ilvl w:val="0"/>
          <w:numId w:val="3"/>
        </w:numPr>
        <w:shd w:val="clear" w:color="auto" w:fill="ffffff"/>
        <w:spacing w:before="75" w:after="100" w:afterAutospacing="true" w:lineRule="atLeast" w:line="468"/>
        <w:jc w:val="both"/>
        <w:rPr>
          <w:rFonts w:ascii="Segoe UI" w:cs="Segoe UI" w:hAnsi="Segoe UI"/>
          <w:color w:val="000000"/>
          <w:sz w:val="30"/>
          <w:szCs w:val="30"/>
        </w:rPr>
      </w:pPr>
      <w:r>
        <w:rPr>
          <w:rStyle w:val="style87"/>
          <w:rFonts w:ascii="Segoe UI" w:cs="Segoe UI" w:hAnsi="Segoe UI"/>
          <w:color w:val="000000"/>
          <w:sz w:val="30"/>
          <w:szCs w:val="30"/>
        </w:rPr>
        <w:t>Sleep disturbances:</w:t>
      </w:r>
      <w:r>
        <w:rPr>
          <w:rFonts w:ascii="Segoe UI" w:cs="Segoe UI" w:hAnsi="Segoe UI"/>
          <w:color w:val="000000"/>
          <w:sz w:val="30"/>
          <w:szCs w:val="30"/>
        </w:rPr>
        <w:t> Noise pollution can disrupt sleep, leading to fatigue, irritability, and reduced quality of life.</w:t>
      </w:r>
    </w:p>
    <w:p>
      <w:pPr>
        <w:pStyle w:val="style0"/>
        <w:numPr>
          <w:ilvl w:val="0"/>
          <w:numId w:val="3"/>
        </w:numPr>
        <w:shd w:val="clear" w:color="auto" w:fill="ffffff"/>
        <w:spacing w:before="75" w:after="100" w:afterAutospacing="true" w:lineRule="atLeast" w:line="468"/>
        <w:jc w:val="both"/>
        <w:rPr>
          <w:rFonts w:ascii="Segoe UI" w:cs="Segoe UI" w:hAnsi="Segoe UI"/>
          <w:color w:val="000000"/>
          <w:sz w:val="30"/>
          <w:szCs w:val="30"/>
        </w:rPr>
      </w:pPr>
      <w:r>
        <w:rPr>
          <w:rStyle w:val="style87"/>
          <w:rFonts w:ascii="Segoe UI" w:cs="Segoe UI" w:hAnsi="Segoe UI"/>
          <w:color w:val="000000"/>
          <w:sz w:val="30"/>
          <w:szCs w:val="30"/>
        </w:rPr>
        <w:t>Cardiovascular disease:</w:t>
      </w:r>
      <w:r>
        <w:rPr>
          <w:rFonts w:ascii="Segoe UI" w:cs="Segoe UI" w:hAnsi="Segoe UI"/>
          <w:color w:val="000000"/>
          <w:sz w:val="30"/>
          <w:szCs w:val="30"/>
        </w:rPr>
        <w:t> Prolonged exposure to high noise levels has been linked to an increased risk of cardiovascular disease, including hypertension and heart disease.</w:t>
      </w:r>
    </w:p>
    <w:p>
      <w:pPr>
        <w:pStyle w:val="style0"/>
        <w:numPr>
          <w:ilvl w:val="0"/>
          <w:numId w:val="3"/>
        </w:numPr>
        <w:shd w:val="clear" w:color="auto" w:fill="ffffff"/>
        <w:spacing w:before="75" w:after="100" w:afterAutospacing="true" w:lineRule="atLeast" w:line="468"/>
        <w:jc w:val="both"/>
        <w:rPr>
          <w:rFonts w:ascii="Segoe UI" w:cs="Segoe UI" w:hAnsi="Segoe UI"/>
          <w:color w:val="000000"/>
          <w:sz w:val="30"/>
          <w:szCs w:val="30"/>
        </w:rPr>
      </w:pPr>
      <w:r>
        <w:rPr>
          <w:rStyle w:val="style87"/>
          <w:rFonts w:ascii="Segoe UI" w:cs="Segoe UI" w:hAnsi="Segoe UI"/>
          <w:color w:val="000000"/>
          <w:sz w:val="30"/>
          <w:szCs w:val="30"/>
        </w:rPr>
        <w:t>Stress and anxiety:</w:t>
      </w:r>
      <w:r>
        <w:rPr>
          <w:rFonts w:ascii="Segoe UI" w:cs="Segoe UI" w:hAnsi="Segoe UI"/>
          <w:color w:val="000000"/>
          <w:sz w:val="30"/>
          <w:szCs w:val="30"/>
        </w:rPr>
        <w:t> Noise pollution can cause stress and anxiety, reducing well-being and increasing the risk of mental health problems.</w:t>
      </w:r>
    </w:p>
    <w:p>
      <w:pPr>
        <w:pStyle w:val="style0"/>
        <w:numPr>
          <w:ilvl w:val="0"/>
          <w:numId w:val="3"/>
        </w:numPr>
        <w:shd w:val="clear" w:color="auto" w:fill="ffffff"/>
        <w:spacing w:before="75" w:after="100" w:afterAutospacing="true" w:lineRule="atLeast" w:line="468"/>
        <w:jc w:val="both"/>
        <w:rPr>
          <w:rFonts w:ascii="Segoe UI" w:cs="Segoe UI" w:hAnsi="Segoe UI"/>
          <w:color w:val="000000"/>
          <w:sz w:val="30"/>
          <w:szCs w:val="30"/>
        </w:rPr>
      </w:pPr>
      <w:r>
        <w:rPr>
          <w:rStyle w:val="style87"/>
          <w:rFonts w:ascii="Segoe UI" w:cs="Segoe UI" w:hAnsi="Segoe UI"/>
          <w:color w:val="000000"/>
          <w:sz w:val="30"/>
          <w:szCs w:val="30"/>
        </w:rPr>
        <w:t>Communication disruption:</w:t>
      </w:r>
      <w:r>
        <w:rPr>
          <w:rFonts w:ascii="Segoe UI" w:cs="Segoe UI" w:hAnsi="Segoe UI"/>
          <w:color w:val="000000"/>
          <w:sz w:val="30"/>
          <w:szCs w:val="30"/>
        </w:rPr>
        <w:t> High noise levels can make communicating difficult, leading to social isolation and reduced quality of life.</w:t>
      </w:r>
    </w:p>
    <w:p>
      <w:pPr>
        <w:pStyle w:val="style0"/>
        <w:numPr>
          <w:ilvl w:val="0"/>
          <w:numId w:val="3"/>
        </w:numPr>
        <w:shd w:val="clear" w:color="auto" w:fill="ffffff"/>
        <w:spacing w:before="75" w:after="100" w:afterAutospacing="true" w:lineRule="atLeast" w:line="468"/>
        <w:jc w:val="both"/>
        <w:rPr>
          <w:rFonts w:ascii="Segoe UI" w:cs="Segoe UI" w:hAnsi="Segoe UI"/>
          <w:color w:val="000000"/>
          <w:sz w:val="30"/>
          <w:szCs w:val="30"/>
        </w:rPr>
      </w:pPr>
      <w:r>
        <w:rPr>
          <w:rStyle w:val="style87"/>
          <w:rFonts w:ascii="Segoe UI" w:cs="Segoe UI" w:hAnsi="Segoe UI"/>
          <w:color w:val="000000"/>
          <w:sz w:val="30"/>
          <w:szCs w:val="30"/>
        </w:rPr>
        <w:t>Wildlife disruption:</w:t>
      </w:r>
      <w:r>
        <w:rPr>
          <w:rFonts w:ascii="Segoe UI" w:cs="Segoe UI" w:hAnsi="Segoe UI"/>
          <w:color w:val="000000"/>
          <w:sz w:val="30"/>
          <w:szCs w:val="30"/>
        </w:rPr>
        <w:t> Noise pollution can negatively impact wildlife, disrupting communication and navigation and causing stress and behavioral changes.</w:t>
      </w:r>
    </w:p>
    <w:p>
      <w:pPr>
        <w:pStyle w:val="style2"/>
        <w:shd w:val="clear" w:color="auto" w:fill="ffffff"/>
        <w:spacing w:lineRule="atLeast" w:line="312"/>
        <w:jc w:val="both"/>
        <w:rPr>
          <w:rFonts w:ascii="Helvetica" w:cs="Helvetica" w:hAnsi="Helvetica"/>
          <w:b w:val="false"/>
          <w:bCs w:val="false"/>
          <w:color w:val="610b38"/>
          <w:sz w:val="47"/>
          <w:szCs w:val="47"/>
        </w:rPr>
      </w:pPr>
      <w:r>
        <w:rPr>
          <w:rFonts w:ascii="Helvetica" w:cs="Helvetica" w:hAnsi="Helvetica"/>
          <w:b w:val="false"/>
          <w:bCs w:val="false"/>
          <w:color w:val="610b38"/>
          <w:sz w:val="47"/>
          <w:szCs w:val="47"/>
        </w:rPr>
        <w:t>How to stop noise pollution?</w:t>
      </w:r>
    </w:p>
    <w:p>
      <w:pPr>
        <w:pStyle w:val="style0"/>
        <w:rPr>
          <w:rFonts w:ascii="Times New Roman" w:cs="Times New Roman" w:hAnsi="Times New Roman"/>
          <w:sz w:val="24"/>
          <w:szCs w:val="24"/>
        </w:rPr>
      </w:pPr>
      <w:r>
        <w:rPr>
          <w:noProof/>
        </w:rPr>
        <w:drawing>
          <wp:inline distL="0" distT="0" distB="0" distR="0">
            <wp:extent cx="5711825" cy="3432175"/>
            <wp:effectExtent l="19050" t="0" r="3175" b="0"/>
            <wp:docPr id="1028" name="Picture 11" descr="Noise Pollution Definition"/>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1"/>
                    <pic:cNvPicPr/>
                  </pic:nvPicPr>
                  <pic:blipFill>
                    <a:blip r:embed="rId3" cstate="print"/>
                    <a:srcRect l="0" t="0" r="0" b="0"/>
                    <a:stretch/>
                  </pic:blipFill>
                  <pic:spPr>
                    <a:xfrm rot="0">
                      <a:off x="0" y="0"/>
                      <a:ext cx="5711825" cy="3432175"/>
                    </a:xfrm>
                    <a:prstGeom prst="rect"/>
                    <a:ln>
                      <a:noFill/>
                    </a:ln>
                  </pic:spPr>
                </pic:pic>
              </a:graphicData>
            </a:graphic>
          </wp:inline>
        </w:drawing>
      </w:r>
    </w:p>
    <w:p>
      <w:pPr>
        <w:pStyle w:val="style94"/>
        <w:shd w:val="clear" w:color="auto" w:fill="ffffff"/>
        <w:jc w:val="both"/>
        <w:rPr>
          <w:rFonts w:ascii="Segoe UI" w:cs="Segoe UI" w:hAnsi="Segoe UI"/>
          <w:color w:val="333333"/>
          <w:sz w:val="30"/>
          <w:szCs w:val="30"/>
        </w:rPr>
      </w:pPr>
      <w:r>
        <w:rPr>
          <w:rFonts w:ascii="Segoe UI" w:cs="Segoe UI" w:hAnsi="Segoe UI"/>
          <w:color w:val="333333"/>
          <w:sz w:val="30"/>
          <w:szCs w:val="30"/>
        </w:rPr>
        <w:t>Preventing noise pollution requires a multi-faceted approach involving individual actions, government regulations, and technological solutions. Here are some ways to prevent noise pollution:</w:t>
      </w:r>
    </w:p>
    <w:p>
      <w:pPr>
        <w:pStyle w:val="style0"/>
        <w:numPr>
          <w:ilvl w:val="0"/>
          <w:numId w:val="4"/>
        </w:numPr>
        <w:shd w:val="clear" w:color="auto" w:fill="ffffff"/>
        <w:spacing w:before="75" w:after="100" w:afterAutospacing="true" w:lineRule="atLeast" w:line="468"/>
        <w:jc w:val="both"/>
        <w:rPr>
          <w:rFonts w:ascii="Segoe UI" w:cs="Segoe UI" w:hAnsi="Segoe UI"/>
          <w:color w:val="000000"/>
          <w:sz w:val="30"/>
          <w:szCs w:val="30"/>
        </w:rPr>
      </w:pPr>
      <w:r>
        <w:rPr>
          <w:rStyle w:val="style87"/>
          <w:rFonts w:ascii="Segoe UI" w:cs="Segoe UI" w:hAnsi="Segoe UI"/>
          <w:color w:val="000000"/>
          <w:sz w:val="30"/>
          <w:szCs w:val="30"/>
        </w:rPr>
        <w:t>Reduce personal noise sources:</w:t>
      </w:r>
      <w:r>
        <w:rPr>
          <w:rFonts w:ascii="Segoe UI" w:cs="Segoe UI" w:hAnsi="Segoe UI"/>
          <w:color w:val="000000"/>
          <w:sz w:val="30"/>
          <w:szCs w:val="30"/>
        </w:rPr>
        <w:t> Individuals can help prevent noise pollution by reducing noise sources, such as turning down music and avoiding loud activities in quiet areas.</w:t>
      </w:r>
    </w:p>
    <w:p>
      <w:pPr>
        <w:pStyle w:val="style0"/>
        <w:numPr>
          <w:ilvl w:val="0"/>
          <w:numId w:val="4"/>
        </w:numPr>
        <w:shd w:val="clear" w:color="auto" w:fill="ffffff"/>
        <w:spacing w:before="75" w:after="100" w:afterAutospacing="true" w:lineRule="atLeast" w:line="468"/>
        <w:jc w:val="both"/>
        <w:rPr>
          <w:rFonts w:ascii="Segoe UI" w:cs="Segoe UI" w:hAnsi="Segoe UI"/>
          <w:color w:val="000000"/>
          <w:sz w:val="30"/>
          <w:szCs w:val="30"/>
        </w:rPr>
      </w:pPr>
      <w:r>
        <w:rPr>
          <w:rStyle w:val="style87"/>
          <w:rFonts w:ascii="Segoe UI" w:cs="Segoe UI" w:hAnsi="Segoe UI"/>
          <w:color w:val="000000"/>
          <w:sz w:val="30"/>
          <w:szCs w:val="30"/>
        </w:rPr>
        <w:t>Use noise-canceling technology:</w:t>
      </w:r>
      <w:r>
        <w:rPr>
          <w:rFonts w:ascii="Segoe UI" w:cs="Segoe UI" w:hAnsi="Segoe UI"/>
          <w:color w:val="000000"/>
          <w:sz w:val="30"/>
          <w:szCs w:val="30"/>
        </w:rPr>
        <w:t> Noise-cancelling headphones and other technologies can reduce exposure to environmental noise.</w:t>
      </w:r>
    </w:p>
    <w:p>
      <w:pPr>
        <w:pStyle w:val="style0"/>
        <w:numPr>
          <w:ilvl w:val="0"/>
          <w:numId w:val="4"/>
        </w:numPr>
        <w:shd w:val="clear" w:color="auto" w:fill="ffffff"/>
        <w:spacing w:before="75" w:after="100" w:afterAutospacing="true" w:lineRule="atLeast" w:line="468"/>
        <w:jc w:val="both"/>
        <w:rPr>
          <w:rFonts w:ascii="Segoe UI" w:cs="Segoe UI" w:hAnsi="Segoe UI"/>
          <w:color w:val="000000"/>
          <w:sz w:val="30"/>
          <w:szCs w:val="30"/>
        </w:rPr>
      </w:pPr>
      <w:r>
        <w:rPr>
          <w:rStyle w:val="style87"/>
          <w:rFonts w:ascii="Segoe UI" w:cs="Segoe UI" w:hAnsi="Segoe UI"/>
          <w:color w:val="000000"/>
          <w:sz w:val="30"/>
          <w:szCs w:val="30"/>
        </w:rPr>
        <w:t>Government regulations:</w:t>
      </w:r>
      <w:r>
        <w:rPr>
          <w:rFonts w:ascii="Segoe UI" w:cs="Segoe UI" w:hAnsi="Segoe UI"/>
          <w:color w:val="000000"/>
          <w:sz w:val="30"/>
          <w:szCs w:val="30"/>
        </w:rPr>
        <w:t> Governments can enact regulations to limit noise pollution from transportation, industry, and other sources. These regulations can include noise level limits, noise reduction technologies, and zoning restrictions.</w:t>
      </w:r>
    </w:p>
    <w:p>
      <w:pPr>
        <w:pStyle w:val="style0"/>
        <w:numPr>
          <w:ilvl w:val="0"/>
          <w:numId w:val="4"/>
        </w:numPr>
        <w:shd w:val="clear" w:color="auto" w:fill="ffffff"/>
        <w:spacing w:before="75" w:after="100" w:afterAutospacing="true" w:lineRule="atLeast" w:line="468"/>
        <w:jc w:val="both"/>
        <w:rPr>
          <w:rFonts w:ascii="Segoe UI" w:cs="Segoe UI" w:hAnsi="Segoe UI"/>
          <w:color w:val="000000"/>
          <w:sz w:val="30"/>
          <w:szCs w:val="30"/>
        </w:rPr>
      </w:pPr>
      <w:r>
        <w:rPr>
          <w:rStyle w:val="style87"/>
          <w:rFonts w:ascii="Segoe UI" w:cs="Segoe UI" w:hAnsi="Segoe UI"/>
          <w:color w:val="000000"/>
          <w:sz w:val="30"/>
          <w:szCs w:val="30"/>
        </w:rPr>
        <w:t>Building design:</w:t>
      </w:r>
      <w:r>
        <w:rPr>
          <w:rFonts w:ascii="Segoe UI" w:cs="Segoe UI" w:hAnsi="Segoe UI"/>
          <w:color w:val="000000"/>
          <w:sz w:val="30"/>
          <w:szCs w:val="30"/>
        </w:rPr>
        <w:t> Building design can reduce noise pollution by using sound insulation and other techniques to minimize noise transmission.</w:t>
      </w:r>
    </w:p>
    <w:p>
      <w:pPr>
        <w:pStyle w:val="style0"/>
        <w:numPr>
          <w:ilvl w:val="0"/>
          <w:numId w:val="4"/>
        </w:numPr>
        <w:shd w:val="clear" w:color="auto" w:fill="ffffff"/>
        <w:spacing w:before="75" w:after="100" w:afterAutospacing="true" w:lineRule="atLeast" w:line="468"/>
        <w:jc w:val="both"/>
        <w:rPr>
          <w:rFonts w:ascii="Segoe UI" w:cs="Segoe UI" w:hAnsi="Segoe UI"/>
          <w:color w:val="000000"/>
          <w:sz w:val="30"/>
          <w:szCs w:val="30"/>
        </w:rPr>
      </w:pPr>
      <w:r>
        <w:rPr>
          <w:rStyle w:val="style87"/>
          <w:rFonts w:ascii="Segoe UI" w:cs="Segoe UI" w:hAnsi="Segoe UI"/>
          <w:color w:val="000000"/>
          <w:sz w:val="30"/>
          <w:szCs w:val="30"/>
        </w:rPr>
        <w:t>Education and awareness:</w:t>
      </w:r>
      <w:r>
        <w:rPr>
          <w:rFonts w:ascii="Segoe UI" w:cs="Segoe UI" w:hAnsi="Segoe UI"/>
          <w:color w:val="000000"/>
          <w:sz w:val="30"/>
          <w:szCs w:val="30"/>
        </w:rPr>
        <w:t> Education and awareness campaigns can help raise awareness about the negative effects of noise pollution and encourage individuals and communities to take action.</w:t>
      </w:r>
    </w:p>
    <w:p>
      <w:pPr>
        <w:pStyle w:val="style0"/>
        <w:numPr>
          <w:ilvl w:val="0"/>
          <w:numId w:val="4"/>
        </w:numPr>
        <w:shd w:val="clear" w:color="auto" w:fill="ffffff"/>
        <w:spacing w:before="75" w:after="100" w:afterAutospacing="true" w:lineRule="atLeast" w:line="468"/>
        <w:jc w:val="both"/>
        <w:rPr>
          <w:rFonts w:ascii="Segoe UI" w:cs="Segoe UI" w:hAnsi="Segoe UI"/>
          <w:color w:val="000000"/>
          <w:sz w:val="30"/>
          <w:szCs w:val="30"/>
        </w:rPr>
      </w:pPr>
      <w:r>
        <w:rPr>
          <w:rStyle w:val="style87"/>
          <w:rFonts w:ascii="Segoe UI" w:cs="Segoe UI" w:hAnsi="Segoe UI"/>
          <w:color w:val="000000"/>
          <w:sz w:val="30"/>
          <w:szCs w:val="30"/>
        </w:rPr>
        <w:t>Technological solutions:</w:t>
      </w:r>
      <w:r>
        <w:rPr>
          <w:rFonts w:ascii="Segoe UI" w:cs="Segoe UI" w:hAnsi="Segoe UI"/>
          <w:color w:val="000000"/>
          <w:sz w:val="30"/>
          <w:szCs w:val="30"/>
        </w:rPr>
        <w:t> Technological solutions such as noise barriers, mufflers, and sound-absorbing materials can reduce noise pollution from transportation and industrial activities.</w:t>
      </w:r>
    </w:p>
    <w:p>
      <w:pPr>
        <w:pStyle w:val="style0"/>
        <w:rPr>
          <w:b/>
          <w:bCs/>
          <w:sz w:val="32"/>
          <w:szCs w:val="32"/>
        </w:rPr>
      </w:pPr>
      <w:r>
        <w:rPr>
          <w:b/>
          <w:bCs/>
          <w:sz w:val="32"/>
          <w:szCs w:val="32"/>
          <w:lang w:val="en-US"/>
        </w:rPr>
        <w:t xml:space="preserve">CONCLUSION </w:t>
      </w:r>
    </w:p>
    <w:p>
      <w:pPr>
        <w:pStyle w:val="style0"/>
        <w:jc w:val="left"/>
        <w:rPr/>
      </w:pPr>
      <w:r>
        <w:t xml:space="preserve">      </w:t>
      </w:r>
      <w:r>
        <w:rPr>
          <w:b/>
          <w:bCs/>
          <w:sz w:val="28"/>
          <w:szCs w:val="28"/>
        </w:rPr>
        <w:t xml:space="preserve">          </w:t>
      </w:r>
      <w:r>
        <w:rPr>
          <w:b/>
          <w:bCs/>
          <w:sz w:val="28"/>
          <w:szCs w:val="28"/>
          <w:lang w:val="en-US"/>
        </w:rPr>
        <w:t>Excessive noise is harmful to the health and cause imbalance to the human or animal life. It has been a massive environmental issue in India which needs a proper attention to be solved however it is less dangerous than the water, air and soil pollution</w:t>
      </w:r>
      <w:r>
        <w:rPr>
          <w:lang w:val="en-US"/>
        </w:rPr>
        <w:t>.</w:t>
      </w:r>
      <w:r>
        <w:t xml:space="preserve">      </w:t>
      </w:r>
    </w:p>
    <w:p>
      <w:pPr>
        <w:pStyle w:val="style0"/>
        <w:jc w:val="left"/>
        <w:rPr/>
      </w:pPr>
    </w:p>
    <w:p>
      <w:pPr>
        <w:pStyle w:val="style0"/>
        <w:jc w:val="left"/>
        <w:rPr/>
      </w:pPr>
    </w:p>
    <w:p>
      <w:pPr>
        <w:pStyle w:val="style0"/>
        <w:jc w:val="left"/>
        <w:rPr/>
      </w:pPr>
    </w:p>
    <w:p>
      <w:pPr>
        <w:pStyle w:val="style0"/>
        <w:jc w:val="left"/>
        <w:rPr/>
      </w:pPr>
      <w:r>
        <w:rPr>
          <w:lang w:val="en-US"/>
        </w:rPr>
        <w:t xml:space="preserve">                               </w:t>
      </w:r>
      <w:r>
        <w:rPr>
          <w:b/>
          <w:bCs/>
          <w:sz w:val="40"/>
          <w:szCs w:val="40"/>
          <w:lang w:val="en-US"/>
        </w:rPr>
        <w:t xml:space="preserve">                               THANK YOU...</w:t>
      </w:r>
      <w:r>
        <w:rPr>
          <w:b/>
          <w:bCs/>
          <w:sz w:val="40"/>
          <w:szCs w:val="40"/>
        </w:rPr>
        <w:t xml:space="preserve">            </w:t>
      </w:r>
      <w:r>
        <w:t xml:space="preserve">      </w:t>
      </w:r>
    </w:p>
    <w:sectPr>
      <w:headerReference w:type="default" r:id="rId4"/>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Franklin Gothic Book">
    <w:altName w:val="Franklin Gothic Book"/>
    <w:panose1 w:val="020b0503020000020204"/>
    <w:charset w:val="00"/>
    <w:family w:val="swiss"/>
    <w:pitch w:val="variable"/>
    <w:sig w:usb0="00000287" w:usb1="00000000" w:usb2="00000000" w:usb3="00000000" w:csb0="0000009F" w:csb1="00000000"/>
  </w:font>
  <w:font w:name="Times New Roman">
    <w:altName w:val="Times New Roman"/>
    <w:panose1 w:val="02020603050000020304"/>
    <w:charset w:val="00"/>
    <w:family w:val="roman"/>
    <w:pitch w:val="variable"/>
    <w:sig w:usb0="E0002AFF" w:usb1="C0007841" w:usb2="00000009" w:usb3="00000000" w:csb0="000001FF" w:csb1="00000000"/>
  </w:font>
  <w:font w:name="Franklin Gothic Medium">
    <w:altName w:val="Franklin Gothic Medium"/>
    <w:panose1 w:val="020b0603020000020204"/>
    <w:charset w:val="00"/>
    <w:family w:val="swiss"/>
    <w:pitch w:val="variable"/>
    <w:sig w:usb0="00000287" w:usb1="00000000" w:usb2="00000000" w:usb3="00000000" w:csb0="0000009F" w:csb1="00000000"/>
  </w:font>
  <w:font w:name="Tahoma">
    <w:altName w:val="Tahoma"/>
    <w:panose1 w:val="020b0604030000040204"/>
    <w:charset w:val="00"/>
    <w:family w:val="swiss"/>
    <w:pitch w:val="variable"/>
    <w:sig w:usb0="E1002EFF" w:usb1="C000605B" w:usb2="00000029" w:usb3="00000000" w:csb0="000101FF" w:csb1="00000000"/>
  </w:font>
  <w:font w:name="Arial">
    <w:altName w:val="Arial"/>
    <w:panose1 w:val="020b0604020000020204"/>
    <w:charset w:val="00"/>
    <w:family w:val="swiss"/>
    <w:pitch w:val="variable"/>
    <w:sig w:usb0="E0002AFF" w:usb1="C0007843" w:usb2="00000009" w:usb3="00000000" w:csb0="000001FF" w:csb1="00000000"/>
  </w:font>
  <w:font w:name="Segoe UI">
    <w:altName w:val="Segoe UI"/>
    <w:panose1 w:val="020b0502040000020203"/>
    <w:charset w:val="00"/>
    <w:family w:val="swiss"/>
    <w:pitch w:val="variable"/>
    <w:sig w:usb0="E10022FF" w:usb1="C000E47F" w:usb2="00000029" w:usb3="00000000" w:csb0="000001DF" w:csb1="00000000"/>
  </w:font>
  <w:font w:name="Helvetica">
    <w:altName w:val="Helvetica"/>
    <w:panose1 w:val="020b0604020000020204"/>
    <w:charset w:val="00"/>
    <w:family w:val="swiss"/>
    <w:pitch w:val="variable"/>
    <w:sig w:usb0="E0002AFF" w:usb1="C0007843" w:usb2="00000009" w:usb3="00000000" w:csb0="000001FF" w:csb1="00000000"/>
  </w:font>
  <w:font w:name="宋体">
    <w:altName w:val="Wingdings 2"/>
    <w:panose1 w:val="05020102010000070707"/>
    <w:charset w:val="02"/>
    <w:family w:val="roman"/>
    <w:pitch w:val="default"/>
    <w:sig w:usb0="00000000" w:usb1="10000000" w:usb2="00000000" w:usb3="00000000" w:csb0="80000000"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6164C55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multilevel"/>
    <w:tmpl w:val="D29E86B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
    <w:nsid w:val="00000002"/>
    <w:multiLevelType w:val="multilevel"/>
    <w:tmpl w:val="6608C6D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
    <w:nsid w:val="00000003"/>
    <w:multiLevelType w:val="multilevel"/>
    <w:tmpl w:val="5F887D3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8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Franklin Gothic Book" w:cs="宋体" w:eastAsia="Franklin Gothic Book" w:hAnsi="Franklin Gothic Book"/>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spacing w:before="480" w:after="0"/>
      <w:outlineLvl w:val="0"/>
    </w:pPr>
    <w:rPr>
      <w:rFonts w:ascii="Franklin Gothic Medium" w:cs="宋体" w:eastAsia="宋体" w:hAnsi="Franklin Gothic Medium"/>
      <w:b/>
      <w:bCs/>
      <w:color w:val="365f91"/>
      <w:sz w:val="28"/>
      <w:szCs w:val="28"/>
    </w:rPr>
  </w:style>
  <w:style w:type="paragraph" w:styleId="style2">
    <w:name w:val="heading 2"/>
    <w:basedOn w:val="style0"/>
    <w:next w:val="style0"/>
    <w:link w:val="style4100"/>
    <w:qFormat/>
    <w:uiPriority w:val="9"/>
    <w:pPr>
      <w:keepNext/>
      <w:keepLines/>
      <w:spacing w:before="200" w:after="0"/>
      <w:outlineLvl w:val="1"/>
    </w:pPr>
    <w:rPr>
      <w:rFonts w:ascii="Franklin Gothic Medium" w:cs="宋体" w:eastAsia="宋体" w:hAnsi="Franklin Gothic Medium"/>
      <w:b/>
      <w:bCs/>
      <w:color w:val="4f81bd"/>
      <w:sz w:val="26"/>
      <w:szCs w:val="26"/>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b7ac0b3b-211c-41ba-9885-60b7a8c46817"/>
    <w:basedOn w:val="style65"/>
    <w:next w:val="style4097"/>
    <w:link w:val="style1"/>
    <w:uiPriority w:val="9"/>
    <w:rPr>
      <w:rFonts w:ascii="Franklin Gothic Medium" w:cs="宋体" w:eastAsia="宋体" w:hAnsi="Franklin Gothic Medium"/>
      <w:b/>
      <w:bCs/>
      <w:color w:val="365f91"/>
      <w:sz w:val="28"/>
      <w:szCs w:val="28"/>
    </w:rPr>
  </w:style>
  <w:style w:type="paragraph" w:styleId="style157">
    <w:name w:val="No Spacing"/>
    <w:next w:val="style157"/>
    <w:qFormat/>
    <w:uiPriority w:val="1"/>
    <w:pPr>
      <w:spacing w:after="0" w:lineRule="auto" w:line="240"/>
    </w:pPr>
    <w:rPr/>
  </w:style>
  <w:style w:type="paragraph" w:styleId="style31">
    <w:name w:val="header"/>
    <w:basedOn w:val="style0"/>
    <w:next w:val="style31"/>
    <w:link w:val="style4098"/>
    <w:uiPriority w:val="99"/>
    <w:pPr>
      <w:tabs>
        <w:tab w:val="center" w:leader="none" w:pos="4680"/>
        <w:tab w:val="right" w:leader="none" w:pos="9360"/>
      </w:tabs>
      <w:spacing w:after="0" w:lineRule="auto" w:line="240"/>
    </w:pPr>
    <w:rPr/>
  </w:style>
  <w:style w:type="character" w:customStyle="1" w:styleId="style4098">
    <w:name w:val="Header Char_7505b652-60c9-4eae-bb20-64476979e123"/>
    <w:basedOn w:val="style65"/>
    <w:next w:val="style4098"/>
    <w:link w:val="style31"/>
    <w:uiPriority w:val="99"/>
  </w:style>
  <w:style w:type="paragraph" w:styleId="style32">
    <w:name w:val="footer"/>
    <w:basedOn w:val="style0"/>
    <w:next w:val="style32"/>
    <w:link w:val="style4099"/>
    <w:uiPriority w:val="99"/>
    <w:pPr>
      <w:tabs>
        <w:tab w:val="center" w:leader="none" w:pos="4680"/>
        <w:tab w:val="right" w:leader="none" w:pos="9360"/>
      </w:tabs>
      <w:spacing w:after="0" w:lineRule="auto" w:line="240"/>
    </w:pPr>
    <w:rPr/>
  </w:style>
  <w:style w:type="character" w:customStyle="1" w:styleId="style4099">
    <w:name w:val="Footer Char_e846df2d-a22a-4e7d-bce5-8643896bfb0d"/>
    <w:basedOn w:val="style65"/>
    <w:next w:val="style4099"/>
    <w:link w:val="style32"/>
    <w:uiPriority w:val="99"/>
  </w:style>
  <w:style w:type="character" w:customStyle="1" w:styleId="style4100">
    <w:name w:val="Heading 2 Char_119066a1-ee10-484e-be67-f9cd58f0f26f"/>
    <w:basedOn w:val="style65"/>
    <w:next w:val="style4100"/>
    <w:link w:val="style2"/>
    <w:uiPriority w:val="9"/>
    <w:rPr>
      <w:rFonts w:ascii="Franklin Gothic Medium" w:cs="宋体" w:eastAsia="宋体" w:hAnsi="Franklin Gothic Medium"/>
      <w:b/>
      <w:bCs/>
      <w:color w:val="4f81bd"/>
      <w:sz w:val="26"/>
      <w:szCs w:val="26"/>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styleId="style87">
    <w:name w:val="Strong"/>
    <w:basedOn w:val="style65"/>
    <w:next w:val="style87"/>
    <w:qFormat/>
    <w:uiPriority w:val="22"/>
    <w:rPr>
      <w:b/>
      <w:bCs/>
    </w:rPr>
  </w:style>
  <w:style w:type="character" w:customStyle="1" w:styleId="style4101">
    <w:name w:val="vjs-control-text"/>
    <w:basedOn w:val="style65"/>
    <w:next w:val="style4101"/>
  </w:style>
  <w:style w:type="character" w:customStyle="1" w:styleId="style4102">
    <w:name w:val="vjs-current-time-display"/>
    <w:basedOn w:val="style65"/>
    <w:next w:val="style4102"/>
  </w:style>
  <w:style w:type="character" w:customStyle="1" w:styleId="style4103">
    <w:name w:val="vjs-duration-display"/>
    <w:basedOn w:val="style65"/>
    <w:next w:val="style4103"/>
  </w:style>
  <w:style w:type="character" w:customStyle="1" w:styleId="style4104">
    <w:name w:val="vjs-control-text-loaded-percentage"/>
    <w:basedOn w:val="style65"/>
    <w:next w:val="style4104"/>
  </w:style>
  <w:style w:type="paragraph" w:styleId="style153">
    <w:name w:val="Balloon Text"/>
    <w:basedOn w:val="style0"/>
    <w:next w:val="style153"/>
    <w:link w:val="style4105"/>
    <w:uiPriority w:val="99"/>
    <w:pPr>
      <w:spacing w:after="0" w:lineRule="auto" w:line="240"/>
    </w:pPr>
    <w:rPr>
      <w:rFonts w:ascii="Tahoma" w:cs="Tahoma" w:hAnsi="Tahoma"/>
      <w:sz w:val="16"/>
      <w:szCs w:val="16"/>
    </w:rPr>
  </w:style>
  <w:style w:type="character" w:customStyle="1" w:styleId="style4105">
    <w:name w:val="Balloon Text Char"/>
    <w:basedOn w:val="style65"/>
    <w:next w:val="style4105"/>
    <w:link w:val="style153"/>
    <w:uiPriority w:val="99"/>
    <w:rPr>
      <w:rFonts w:ascii="Tahoma" w:cs="Tahoma" w:hAnsi="Tahoma"/>
      <w:sz w:val="16"/>
      <w:szCs w:val="16"/>
    </w:rPr>
  </w:style>
  <w:style w:type="paragraph" w:styleId="style74">
    <w:name w:val="Subtitle"/>
    <w:basedOn w:val="style0"/>
    <w:next w:val="style0"/>
    <w:link w:val="style4106"/>
    <w:qFormat/>
    <w:uiPriority w:val="11"/>
    <w:pPr>
      <w:numPr>
        <w:ilvl w:val="1"/>
        <w:numId w:val="0"/>
      </w:numPr>
    </w:pPr>
    <w:rPr>
      <w:rFonts w:ascii="Franklin Gothic Medium" w:cs="宋体" w:eastAsia="宋体" w:hAnsi="Franklin Gothic Medium"/>
      <w:i/>
      <w:iCs/>
      <w:color w:val="4f81bd"/>
      <w:spacing w:val="15"/>
      <w:sz w:val="24"/>
      <w:szCs w:val="24"/>
    </w:rPr>
  </w:style>
  <w:style w:type="character" w:customStyle="1" w:styleId="style4106">
    <w:name w:val="Subtitle Char"/>
    <w:basedOn w:val="style65"/>
    <w:next w:val="style4106"/>
    <w:link w:val="style74"/>
    <w:uiPriority w:val="11"/>
    <w:rPr>
      <w:rFonts w:ascii="Franklin Gothic Medium" w:cs="宋体" w:eastAsia="宋体" w:hAnsi="Franklin Gothic Medium"/>
      <w:i/>
      <w:iCs/>
      <w:color w:val="4f81bd"/>
      <w:spacing w:val="15"/>
      <w:sz w:val="24"/>
      <w:szCs w:val="24"/>
    </w:rPr>
  </w:style>
  <w:style w:type="character" w:styleId="style260">
    <w:name w:val="Subtle Emphasis"/>
    <w:basedOn w:val="style65"/>
    <w:next w:val="style260"/>
    <w:qFormat/>
    <w:uiPriority w:val="19"/>
    <w:rPr>
      <w:i/>
      <w:iCs/>
      <w:color w:val="808080"/>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Words>1034</Words>
  <Pages>9</Pages>
  <Characters>6329</Characters>
  <Application>WPS Office</Application>
  <DocSecurity>0</DocSecurity>
  <Paragraphs>78</Paragraphs>
  <ScaleCrop>false</ScaleCrop>
  <Company>Grizli777</Company>
  <LinksUpToDate>false</LinksUpToDate>
  <CharactersWithSpaces>8178</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2023-09-26T09:45:00Z</dcterms:created>
  <dc:creator>student</dc:creator>
  <lastModifiedBy>CPH2127</lastModifiedBy>
  <dcterms:modified xsi:type="dcterms:W3CDTF">2023-09-26T13:46:09Z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acf5fd4b95984bc3891c59fa97e6ac2c</vt:lpwstr>
  </property>
</Properties>
</file>