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8C54" w14:textId="4C60F583" w:rsidR="00465EF3" w:rsidRPr="00C16AA0" w:rsidRDefault="00465EF3">
      <w:pPr>
        <w:rPr>
          <w:lang w:val="en-US"/>
        </w:rPr>
      </w:pPr>
      <w:r w:rsidRPr="00C16AA0">
        <w:rPr>
          <w:lang w:val="en-US"/>
        </w:rPr>
        <w:t>Bollinger Bands</w:t>
      </w:r>
      <w:r w:rsidR="00C16AA0" w:rsidRPr="00C16AA0">
        <w:rPr>
          <w:lang w:val="en-US"/>
        </w:rPr>
        <w:t xml:space="preserve"> and Moving A</w:t>
      </w:r>
      <w:r w:rsidR="00C16AA0">
        <w:rPr>
          <w:lang w:val="en-US"/>
        </w:rPr>
        <w:t xml:space="preserve">verage Convergence </w:t>
      </w:r>
      <w:proofErr w:type="gramStart"/>
      <w:r w:rsidR="00C16AA0">
        <w:rPr>
          <w:lang w:val="en-US"/>
        </w:rPr>
        <w:t>Divergence(</w:t>
      </w:r>
      <w:proofErr w:type="gramEnd"/>
      <w:r w:rsidR="00C16AA0">
        <w:rPr>
          <w:lang w:val="en-US"/>
        </w:rPr>
        <w:t>MACD)</w:t>
      </w:r>
      <w:r w:rsidR="00F66862">
        <w:rPr>
          <w:lang w:val="en-US"/>
        </w:rPr>
        <w:t xml:space="preserve"> Strategy</w:t>
      </w:r>
    </w:p>
    <w:p w14:paraId="137219C5" w14:textId="5A85D494" w:rsidR="00465EF3" w:rsidRDefault="00C16AA0">
      <w:hyperlink r:id="rId4" w:history="1">
        <w:r w:rsidRPr="0006231D">
          <w:rPr>
            <w:rStyle w:val="Hyperlink"/>
          </w:rPr>
          <w:t>http://education.trackntrade.com/end-of-day-futures/50-user-manual/using-indicators/moving-average-convergence-divergence-macd/macd</w:t>
        </w:r>
      </w:hyperlink>
    </w:p>
    <w:p w14:paraId="5B3915F2" w14:textId="5AD26164" w:rsidR="00C16AA0" w:rsidRDefault="00C16AA0">
      <w:hyperlink r:id="rId5" w:history="1">
        <w:r w:rsidRPr="0006231D">
          <w:rPr>
            <w:rStyle w:val="Hyperlink"/>
          </w:rPr>
          <w:t>https://www.investopedia.com/terms/b/bollingerbands.asp</w:t>
        </w:r>
      </w:hyperlink>
    </w:p>
    <w:p w14:paraId="7B2B9896" w14:textId="3EB78BCA" w:rsidR="00C16AA0" w:rsidRDefault="00C16AA0">
      <w:hyperlink r:id="rId6" w:history="1">
        <w:r w:rsidRPr="0006231D">
          <w:rPr>
            <w:rStyle w:val="Hyperlink"/>
          </w:rPr>
          <w:t>https://www.dailyfx.com/education/bollinger-bands/macd.html</w:t>
        </w:r>
      </w:hyperlink>
    </w:p>
    <w:p w14:paraId="227A9F20" w14:textId="1A7431CC" w:rsidR="00F66862" w:rsidRDefault="00F66862">
      <w:hyperlink r:id="rId7" w:history="1">
        <w:r w:rsidRPr="0006231D">
          <w:rPr>
            <w:rStyle w:val="Hyperlink"/>
          </w:rPr>
          <w:t>https://in.tradingview.com/script/SG9NNwvz-Bollinger-Bands-on-Macd</w:t>
        </w:r>
      </w:hyperlink>
    </w:p>
    <w:p w14:paraId="0EF0CDAB" w14:textId="0092C967" w:rsidR="00F66862" w:rsidRDefault="00F66862">
      <w:hyperlink r:id="rId8" w:history="1">
        <w:r w:rsidRPr="0006231D">
          <w:rPr>
            <w:rStyle w:val="Hyperlink"/>
          </w:rPr>
          <w:t>https://www.incrediblecharts.com/indicators/bollinger_bands.php</w:t>
        </w:r>
      </w:hyperlink>
    </w:p>
    <w:p w14:paraId="2D00EF55" w14:textId="73A451EA" w:rsidR="00465EF3" w:rsidRDefault="00F66862">
      <w:hyperlink r:id="rId9" w:history="1">
        <w:r w:rsidRPr="0006231D">
          <w:rPr>
            <w:rStyle w:val="Hyperlink"/>
          </w:rPr>
          <w:t>https://www.marketsmojo.com/technical?sid=880342&amp;exchange=1</w:t>
        </w:r>
      </w:hyperlink>
    </w:p>
    <w:p w14:paraId="07D87F46" w14:textId="77777777" w:rsidR="00F66862" w:rsidRDefault="00F66862"/>
    <w:p w14:paraId="15C43695" w14:textId="43D19675" w:rsidR="00465EF3" w:rsidRDefault="00C16AA0">
      <w:r>
        <w:t>Candle Sticks:</w:t>
      </w:r>
    </w:p>
    <w:p w14:paraId="361054F1" w14:textId="4E3B46A7" w:rsidR="00465EF3" w:rsidRDefault="00465EF3">
      <w:hyperlink r:id="rId10" w:history="1">
        <w:r w:rsidRPr="0006231D">
          <w:rPr>
            <w:rStyle w:val="Hyperlink"/>
          </w:rPr>
          <w:t>https://www.investopedia.com/trading/candlestick-charting-what-is-it/</w:t>
        </w:r>
      </w:hyperlink>
    </w:p>
    <w:p w14:paraId="67BC6727" w14:textId="77777777" w:rsidR="00465EF3" w:rsidRDefault="00465EF3"/>
    <w:p w14:paraId="08BEFB93" w14:textId="7E3F67AA" w:rsidR="00406A10" w:rsidRDefault="00465EF3">
      <w:hyperlink r:id="rId11" w:history="1">
        <w:r w:rsidRPr="0006231D">
          <w:rPr>
            <w:rStyle w:val="Hyperlink"/>
          </w:rPr>
          <w:t>https://www.investopedia.com/articles/active-trading/062315/using-bullish-candlestick-patterns-buy-stocks.asp</w:t>
        </w:r>
      </w:hyperlink>
    </w:p>
    <w:p w14:paraId="153B6E62" w14:textId="7BC046E4" w:rsidR="00465EF3" w:rsidRDefault="00465EF3"/>
    <w:p w14:paraId="1A6C8600" w14:textId="05F015CC" w:rsidR="00465EF3" w:rsidRDefault="00465EF3">
      <w:hyperlink r:id="rId12" w:history="1">
        <w:r w:rsidRPr="0006231D">
          <w:rPr>
            <w:rStyle w:val="Hyperlink"/>
          </w:rPr>
          <w:t>https://www.investopedia.com/articles/active-trading/092315/5-most-powerful-candlestick-patterns.asp</w:t>
        </w:r>
      </w:hyperlink>
    </w:p>
    <w:p w14:paraId="6680EC34" w14:textId="7AF27076" w:rsidR="00465EF3" w:rsidRDefault="00465EF3"/>
    <w:p w14:paraId="41D15C72" w14:textId="383BFAC6" w:rsidR="00465EF3" w:rsidRDefault="00465EF3">
      <w:hyperlink r:id="rId13" w:history="1">
        <w:r w:rsidRPr="0006231D">
          <w:rPr>
            <w:rStyle w:val="Hyperlink"/>
          </w:rPr>
          <w:t>https://www.ig.com/en/trading-strategies/16-candlestick-patterns-every-trader-should-know-180615</w:t>
        </w:r>
      </w:hyperlink>
    </w:p>
    <w:p w14:paraId="58430AF1" w14:textId="13E44FC9" w:rsidR="00465EF3" w:rsidRDefault="00465EF3"/>
    <w:p w14:paraId="38D59C46" w14:textId="07713806" w:rsidR="00465EF3" w:rsidRDefault="00465EF3">
      <w:hyperlink r:id="rId14" w:history="1">
        <w:r w:rsidRPr="0006231D">
          <w:rPr>
            <w:rStyle w:val="Hyperlink"/>
          </w:rPr>
          <w:t>https://www.indiabullssecurities.com/blog/stock-market/types-of-bullish-and-bearish-candlestick-patterns/</w:t>
        </w:r>
      </w:hyperlink>
    </w:p>
    <w:p w14:paraId="2C19AD07" w14:textId="4028FB6E" w:rsidR="00465EF3" w:rsidRDefault="00465EF3"/>
    <w:p w14:paraId="7F4290B6" w14:textId="257482FD" w:rsidR="00465EF3" w:rsidRDefault="00465EF3">
      <w:hyperlink r:id="rId15" w:history="1">
        <w:r w:rsidRPr="0006231D">
          <w:rPr>
            <w:rStyle w:val="Hyperlink"/>
          </w:rPr>
          <w:t>https://www.cmcmarkets.com/en/trading-guides/what-are-candlestick-charts</w:t>
        </w:r>
      </w:hyperlink>
    </w:p>
    <w:p w14:paraId="529D511E" w14:textId="06E35610" w:rsidR="00465EF3" w:rsidRDefault="00465EF3"/>
    <w:p w14:paraId="5A696B25" w14:textId="2506543E" w:rsidR="00465EF3" w:rsidRDefault="00465EF3">
      <w:hyperlink r:id="rId16" w:history="1">
        <w:r w:rsidRPr="0006231D">
          <w:rPr>
            <w:rStyle w:val="Hyperlink"/>
          </w:rPr>
          <w:t>https://www.daytrading.com/patterns</w:t>
        </w:r>
      </w:hyperlink>
    </w:p>
    <w:p w14:paraId="7D235EB7" w14:textId="336154B3" w:rsidR="00465EF3" w:rsidRDefault="00465EF3">
      <w:hyperlink r:id="rId17" w:history="1">
        <w:r w:rsidRPr="0006231D">
          <w:rPr>
            <w:rStyle w:val="Hyperlink"/>
          </w:rPr>
          <w:t>https://www.dailyfx.com/education/candlestick-patterns/top-10.html</w:t>
        </w:r>
      </w:hyperlink>
    </w:p>
    <w:p w14:paraId="72B104CA" w14:textId="77777777" w:rsidR="00465EF3" w:rsidRDefault="00465EF3"/>
    <w:p w14:paraId="50E1F68B" w14:textId="77777777" w:rsidR="00465EF3" w:rsidRDefault="00465EF3"/>
    <w:sectPr w:rsidR="0046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A1"/>
    <w:rsid w:val="00431CA1"/>
    <w:rsid w:val="00465EF3"/>
    <w:rsid w:val="004E2FB6"/>
    <w:rsid w:val="00BA30C9"/>
    <w:rsid w:val="00C16AA0"/>
    <w:rsid w:val="00ED2F5B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4DA7E"/>
  <w15:chartTrackingRefBased/>
  <w15:docId w15:val="{DDB76385-806B-4CAE-AC45-80871B90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rediblecharts.com/indicators/bollinger_bands.php" TargetMode="External"/><Relationship Id="rId13" Type="http://schemas.openxmlformats.org/officeDocument/2006/relationships/hyperlink" Target="https://www.ig.com/en/trading-strategies/16-candlestick-patterns-every-trader-should-know-18061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.tradingview.com/script/SG9NNwvz-Bollinger-Bands-on-Macd" TargetMode="External"/><Relationship Id="rId12" Type="http://schemas.openxmlformats.org/officeDocument/2006/relationships/hyperlink" Target="https://www.investopedia.com/articles/active-trading/092315/5-most-powerful-candlestick-patterns.asp" TargetMode="External"/><Relationship Id="rId17" Type="http://schemas.openxmlformats.org/officeDocument/2006/relationships/hyperlink" Target="https://www.dailyfx.com/education/candlestick-patterns/top-1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ytrading.com/patter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ilyfx.com/education/bollinger-bands/macd.html" TargetMode="External"/><Relationship Id="rId11" Type="http://schemas.openxmlformats.org/officeDocument/2006/relationships/hyperlink" Target="https://www.investopedia.com/articles/active-trading/062315/using-bullish-candlestick-patterns-buy-stocks.asp" TargetMode="External"/><Relationship Id="rId5" Type="http://schemas.openxmlformats.org/officeDocument/2006/relationships/hyperlink" Target="https://www.investopedia.com/terms/b/bollingerbands.asp" TargetMode="External"/><Relationship Id="rId15" Type="http://schemas.openxmlformats.org/officeDocument/2006/relationships/hyperlink" Target="https://www.cmcmarkets.com/en/trading-guides/what-are-candlestick-charts" TargetMode="External"/><Relationship Id="rId10" Type="http://schemas.openxmlformats.org/officeDocument/2006/relationships/hyperlink" Target="https://www.investopedia.com/trading/candlestick-charting-what-is-i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ducation.trackntrade.com/end-of-day-futures/50-user-manual/using-indicators/moving-average-convergence-divergence-macd/macd" TargetMode="External"/><Relationship Id="rId9" Type="http://schemas.openxmlformats.org/officeDocument/2006/relationships/hyperlink" Target="https://www.marketsmojo.com/technical?sid=880342&amp;exchange=1" TargetMode="External"/><Relationship Id="rId14" Type="http://schemas.openxmlformats.org/officeDocument/2006/relationships/hyperlink" Target="https://www.indiabullssecurities.com/blog/stock-market/types-of-bullish-and-bearish-candlestick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399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Laryea</dc:creator>
  <cp:keywords/>
  <dc:description/>
  <cp:lastModifiedBy>Reuben Laryea</cp:lastModifiedBy>
  <cp:revision>3</cp:revision>
  <dcterms:created xsi:type="dcterms:W3CDTF">2020-07-15T09:12:00Z</dcterms:created>
  <dcterms:modified xsi:type="dcterms:W3CDTF">2020-07-15T09:30:00Z</dcterms:modified>
</cp:coreProperties>
</file>