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F7686" w14:textId="454D7682" w:rsidR="000C5FF7" w:rsidRPr="00400A66" w:rsidRDefault="00400A66" w:rsidP="00F13DFF">
      <w:pPr>
        <w:spacing w:after="0" w:line="360" w:lineRule="auto"/>
        <w:jc w:val="center"/>
        <w:rPr>
          <w:sz w:val="40"/>
          <w:szCs w:val="40"/>
        </w:rPr>
      </w:pPr>
      <w:r w:rsidRPr="00400A66">
        <w:rPr>
          <w:sz w:val="40"/>
          <w:szCs w:val="40"/>
        </w:rPr>
        <w:t>České vysoké učení technické v Praze</w:t>
      </w:r>
    </w:p>
    <w:p w14:paraId="180FFE35" w14:textId="0A82634D" w:rsidR="00400A66" w:rsidRDefault="00400A66" w:rsidP="00F13DFF">
      <w:pPr>
        <w:spacing w:after="0" w:line="360" w:lineRule="auto"/>
        <w:jc w:val="center"/>
        <w:rPr>
          <w:sz w:val="40"/>
          <w:szCs w:val="40"/>
        </w:rPr>
      </w:pPr>
      <w:r w:rsidRPr="00400A66">
        <w:rPr>
          <w:sz w:val="40"/>
          <w:szCs w:val="40"/>
        </w:rPr>
        <w:t>Fakulta stavební</w:t>
      </w:r>
    </w:p>
    <w:p w14:paraId="47283D4A" w14:textId="6AD688E4" w:rsidR="00400A66" w:rsidRDefault="00400A66" w:rsidP="00F13DFF">
      <w:pPr>
        <w:spacing w:after="0" w:line="360" w:lineRule="auto"/>
        <w:jc w:val="center"/>
        <w:rPr>
          <w:sz w:val="40"/>
          <w:szCs w:val="40"/>
        </w:rPr>
      </w:pPr>
      <w:r w:rsidRPr="00400A66">
        <w:rPr>
          <w:noProof/>
          <w:sz w:val="40"/>
          <w:szCs w:val="40"/>
        </w:rPr>
        <w:drawing>
          <wp:inline distT="0" distB="0" distL="0" distR="0" wp14:anchorId="03478B00" wp14:editId="3EF0F542">
            <wp:extent cx="1992630" cy="1578610"/>
            <wp:effectExtent l="0" t="0" r="7620" b="254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926E" w14:textId="23E8257B" w:rsidR="00400A66" w:rsidRDefault="00400A66" w:rsidP="00F13DFF">
      <w:pPr>
        <w:spacing w:after="0" w:line="360" w:lineRule="auto"/>
        <w:ind w:left="2124"/>
        <w:rPr>
          <w:sz w:val="40"/>
          <w:szCs w:val="40"/>
        </w:rPr>
      </w:pPr>
    </w:p>
    <w:p w14:paraId="1BF2B388" w14:textId="748705AF" w:rsidR="00400A66" w:rsidRDefault="00400A66" w:rsidP="006F3660">
      <w:pPr>
        <w:spacing w:after="0" w:line="360" w:lineRule="auto"/>
        <w:jc w:val="center"/>
        <w:rPr>
          <w:sz w:val="24"/>
          <w:szCs w:val="24"/>
        </w:rPr>
      </w:pPr>
      <w:r w:rsidRPr="00400A66">
        <w:rPr>
          <w:sz w:val="24"/>
          <w:szCs w:val="24"/>
        </w:rPr>
        <w:t>Algoritmy v digitální kartografii</w:t>
      </w:r>
    </w:p>
    <w:p w14:paraId="7AF20082" w14:textId="310A77D5" w:rsidR="00400A66" w:rsidRDefault="00400A66" w:rsidP="00F13DFF">
      <w:pPr>
        <w:spacing w:after="0" w:line="360" w:lineRule="auto"/>
        <w:jc w:val="center"/>
        <w:rPr>
          <w:sz w:val="24"/>
          <w:szCs w:val="24"/>
        </w:rPr>
      </w:pPr>
    </w:p>
    <w:p w14:paraId="05CF20B2" w14:textId="77777777" w:rsidR="00400A66" w:rsidRDefault="00400A66" w:rsidP="00F13DFF">
      <w:pPr>
        <w:spacing w:after="0" w:line="360" w:lineRule="auto"/>
        <w:jc w:val="center"/>
      </w:pPr>
    </w:p>
    <w:p w14:paraId="284274E2" w14:textId="77777777" w:rsidR="00400A66" w:rsidRDefault="00400A66" w:rsidP="00F13DFF">
      <w:pPr>
        <w:spacing w:after="0" w:line="360" w:lineRule="auto"/>
        <w:jc w:val="center"/>
      </w:pPr>
    </w:p>
    <w:p w14:paraId="22413CEE" w14:textId="77777777" w:rsidR="00400A66" w:rsidRDefault="00400A66" w:rsidP="00F13DFF">
      <w:pPr>
        <w:spacing w:after="0" w:line="360" w:lineRule="auto"/>
        <w:jc w:val="center"/>
      </w:pPr>
    </w:p>
    <w:p w14:paraId="0155F157" w14:textId="77777777" w:rsidR="00400A66" w:rsidRDefault="00400A66" w:rsidP="00F13DFF">
      <w:pPr>
        <w:spacing w:after="0" w:line="360" w:lineRule="auto"/>
        <w:jc w:val="center"/>
      </w:pPr>
    </w:p>
    <w:p w14:paraId="123B2C30" w14:textId="77777777" w:rsidR="00400A66" w:rsidRDefault="00400A66" w:rsidP="00F13DFF">
      <w:pPr>
        <w:spacing w:after="0" w:line="360" w:lineRule="auto"/>
        <w:jc w:val="center"/>
      </w:pPr>
    </w:p>
    <w:p w14:paraId="79A402EA" w14:textId="0CCFD423" w:rsidR="00400A66" w:rsidRPr="00742D75" w:rsidRDefault="00400A66" w:rsidP="00F13DFF">
      <w:pPr>
        <w:spacing w:after="0" w:line="360" w:lineRule="auto"/>
        <w:jc w:val="center"/>
        <w:rPr>
          <w:sz w:val="36"/>
          <w:szCs w:val="36"/>
        </w:rPr>
      </w:pPr>
      <w:r w:rsidRPr="00742D75">
        <w:rPr>
          <w:sz w:val="32"/>
          <w:szCs w:val="32"/>
        </w:rPr>
        <w:t>Úloha č. 1: Geometrické vyhledávání bodu</w:t>
      </w:r>
    </w:p>
    <w:p w14:paraId="705C5957" w14:textId="77777777" w:rsidR="00400A66" w:rsidRDefault="00400A66" w:rsidP="00F13DFF">
      <w:pPr>
        <w:spacing w:after="0" w:line="360" w:lineRule="auto"/>
        <w:jc w:val="center"/>
        <w:rPr>
          <w:sz w:val="24"/>
          <w:szCs w:val="24"/>
        </w:rPr>
      </w:pPr>
    </w:p>
    <w:p w14:paraId="1A3FEA36" w14:textId="77777777" w:rsidR="00400A66" w:rsidRDefault="00400A66" w:rsidP="00F13DFF">
      <w:pPr>
        <w:spacing w:after="0" w:line="360" w:lineRule="auto"/>
        <w:jc w:val="center"/>
        <w:rPr>
          <w:sz w:val="24"/>
          <w:szCs w:val="24"/>
        </w:rPr>
      </w:pPr>
    </w:p>
    <w:p w14:paraId="6E1A9090" w14:textId="77777777" w:rsidR="00400A66" w:rsidRDefault="00400A66" w:rsidP="00F13DFF">
      <w:pPr>
        <w:spacing w:after="0" w:line="360" w:lineRule="auto"/>
        <w:jc w:val="center"/>
        <w:rPr>
          <w:sz w:val="24"/>
          <w:szCs w:val="24"/>
        </w:rPr>
      </w:pPr>
    </w:p>
    <w:p w14:paraId="16831CE9" w14:textId="77777777" w:rsidR="00400A66" w:rsidRDefault="00400A66" w:rsidP="00F13DFF">
      <w:pPr>
        <w:spacing w:after="0" w:line="360" w:lineRule="auto"/>
        <w:jc w:val="center"/>
        <w:rPr>
          <w:sz w:val="24"/>
          <w:szCs w:val="24"/>
        </w:rPr>
      </w:pPr>
    </w:p>
    <w:p w14:paraId="68F8FE3C" w14:textId="77777777" w:rsidR="00400A66" w:rsidRDefault="00400A66" w:rsidP="00F13DFF">
      <w:pPr>
        <w:spacing w:after="0" w:line="360" w:lineRule="auto"/>
        <w:jc w:val="center"/>
        <w:rPr>
          <w:sz w:val="24"/>
          <w:szCs w:val="24"/>
        </w:rPr>
      </w:pPr>
    </w:p>
    <w:p w14:paraId="73458DE4" w14:textId="77777777" w:rsidR="00400A66" w:rsidRDefault="00400A66" w:rsidP="00F13DFF">
      <w:pPr>
        <w:spacing w:after="0" w:line="360" w:lineRule="auto"/>
        <w:jc w:val="center"/>
        <w:rPr>
          <w:sz w:val="24"/>
          <w:szCs w:val="24"/>
        </w:rPr>
      </w:pPr>
    </w:p>
    <w:p w14:paraId="0D12D88C" w14:textId="333E2CB3" w:rsidR="00400A66" w:rsidRDefault="00400A66" w:rsidP="00F13DF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Skupina:</w:t>
      </w:r>
    </w:p>
    <w:p w14:paraId="18249809" w14:textId="23702F90" w:rsidR="00400A66" w:rsidRDefault="00400A66" w:rsidP="00F13DFF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Sabina Kličková</w:t>
      </w:r>
    </w:p>
    <w:p w14:paraId="21DD6B93" w14:textId="3797B609" w:rsidR="00400A66" w:rsidRDefault="00400A66" w:rsidP="00F13DFF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Martin Vajner</w:t>
      </w:r>
    </w:p>
    <w:p w14:paraId="6A982EB9" w14:textId="77777777" w:rsidR="00742D75" w:rsidRDefault="00742D75" w:rsidP="00F13DFF">
      <w:pPr>
        <w:spacing w:after="0" w:line="360" w:lineRule="auto"/>
        <w:rPr>
          <w:sz w:val="24"/>
          <w:szCs w:val="24"/>
        </w:rPr>
      </w:pPr>
    </w:p>
    <w:p w14:paraId="522F4472" w14:textId="6B4566A4" w:rsidR="00400A66" w:rsidRDefault="00400A66" w:rsidP="00F13DF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Zimní semestr 2021/2022</w:t>
      </w:r>
    </w:p>
    <w:p w14:paraId="47C343A0" w14:textId="29061F5A" w:rsidR="00400A66" w:rsidRDefault="00400A66" w:rsidP="00F13DFF">
      <w:pPr>
        <w:spacing w:after="0" w:line="360" w:lineRule="auto"/>
        <w:ind w:left="2124" w:firstLine="708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8752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31E51" w14:textId="729F0C1E" w:rsidR="00400A66" w:rsidRDefault="00400A66" w:rsidP="00F13DFF">
          <w:pPr>
            <w:pStyle w:val="Nadpisobsahu"/>
            <w:spacing w:before="0" w:line="360" w:lineRule="auto"/>
          </w:pPr>
          <w:r>
            <w:t>Obsah</w:t>
          </w:r>
        </w:p>
        <w:p w14:paraId="74FC2ACF" w14:textId="19A1E32E" w:rsidR="00B47624" w:rsidRPr="00B47624" w:rsidRDefault="00400A66" w:rsidP="00B47624">
          <w:pPr>
            <w:pStyle w:val="Obsah1"/>
            <w:rPr>
              <w:rFonts w:eastAsiaTheme="minorEastAsia" w:cstheme="minorHAnsi"/>
              <w:noProof/>
              <w:lang w:eastAsia="cs-CZ"/>
            </w:rPr>
          </w:pPr>
          <w:r w:rsidRPr="00836938">
            <w:rPr>
              <w:rFonts w:asciiTheme="majorHAnsi" w:hAnsiTheme="majorHAnsi" w:cstheme="majorHAnsi"/>
            </w:rPr>
            <w:fldChar w:fldCharType="begin"/>
          </w:r>
          <w:r w:rsidRPr="00836938">
            <w:rPr>
              <w:rFonts w:asciiTheme="majorHAnsi" w:hAnsiTheme="majorHAnsi" w:cstheme="majorHAnsi"/>
            </w:rPr>
            <w:instrText xml:space="preserve"> TOC \o "1-3" \h \z \u </w:instrText>
          </w:r>
          <w:r w:rsidRPr="00836938">
            <w:rPr>
              <w:rFonts w:asciiTheme="majorHAnsi" w:hAnsiTheme="majorHAnsi" w:cstheme="majorHAnsi"/>
            </w:rPr>
            <w:fldChar w:fldCharType="separate"/>
          </w:r>
          <w:hyperlink w:anchor="_Toc86656367" w:history="1">
            <w:r w:rsidR="00B47624" w:rsidRPr="00B47624">
              <w:rPr>
                <w:rStyle w:val="Hypertextovodkaz"/>
                <w:rFonts w:cstheme="minorHAnsi"/>
                <w:noProof/>
              </w:rPr>
              <w:t>1.</w:t>
            </w:r>
            <w:r w:rsidR="00B47624" w:rsidRPr="00B47624">
              <w:rPr>
                <w:rFonts w:eastAsiaTheme="minorEastAsia" w:cstheme="minorHAnsi"/>
                <w:noProof/>
                <w:lang w:eastAsia="cs-CZ"/>
              </w:rPr>
              <w:tab/>
            </w:r>
            <w:r w:rsidR="00B47624" w:rsidRPr="00B47624">
              <w:rPr>
                <w:rStyle w:val="Hypertextovodkaz"/>
                <w:rFonts w:cstheme="minorHAnsi"/>
                <w:noProof/>
              </w:rPr>
              <w:t>Zadání</w:t>
            </w:r>
            <w:r w:rsidR="00B47624" w:rsidRPr="00B47624">
              <w:rPr>
                <w:rFonts w:cstheme="minorHAnsi"/>
                <w:noProof/>
                <w:webHidden/>
              </w:rPr>
              <w:tab/>
            </w:r>
            <w:r w:rsidR="00B47624" w:rsidRPr="00B47624">
              <w:rPr>
                <w:rFonts w:cstheme="minorHAnsi"/>
                <w:noProof/>
                <w:webHidden/>
              </w:rPr>
              <w:fldChar w:fldCharType="begin"/>
            </w:r>
            <w:r w:rsidR="00B47624" w:rsidRPr="00B47624">
              <w:rPr>
                <w:rFonts w:cstheme="minorHAnsi"/>
                <w:noProof/>
                <w:webHidden/>
              </w:rPr>
              <w:instrText xml:space="preserve"> PAGEREF _Toc86656367 \h </w:instrText>
            </w:r>
            <w:r w:rsidR="00B47624" w:rsidRPr="00B47624">
              <w:rPr>
                <w:rFonts w:cstheme="minorHAnsi"/>
                <w:noProof/>
                <w:webHidden/>
              </w:rPr>
            </w:r>
            <w:r w:rsidR="00B47624" w:rsidRPr="00B47624">
              <w:rPr>
                <w:rFonts w:cstheme="minorHAnsi"/>
                <w:noProof/>
                <w:webHidden/>
              </w:rPr>
              <w:fldChar w:fldCharType="separate"/>
            </w:r>
            <w:r w:rsidR="00B47624" w:rsidRPr="00B47624">
              <w:rPr>
                <w:rFonts w:cstheme="minorHAnsi"/>
                <w:noProof/>
                <w:webHidden/>
              </w:rPr>
              <w:t>3</w:t>
            </w:r>
            <w:r w:rsidR="00B47624" w:rsidRPr="00B4762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9034DB3" w14:textId="0602D9A8" w:rsidR="00B47624" w:rsidRPr="00B47624" w:rsidRDefault="00937A67" w:rsidP="00B47624">
          <w:pPr>
            <w:pStyle w:val="Obsah1"/>
            <w:rPr>
              <w:rFonts w:eastAsiaTheme="minorEastAsia" w:cstheme="minorHAnsi"/>
              <w:noProof/>
              <w:lang w:eastAsia="cs-CZ"/>
            </w:rPr>
          </w:pPr>
          <w:hyperlink w:anchor="_Toc86656368" w:history="1">
            <w:r w:rsidR="00B47624" w:rsidRPr="00B47624">
              <w:rPr>
                <w:rStyle w:val="Hypertextovodkaz"/>
                <w:rFonts w:cstheme="minorHAnsi"/>
                <w:noProof/>
              </w:rPr>
              <w:t>2.</w:t>
            </w:r>
            <w:r w:rsidR="00B47624" w:rsidRPr="00B47624">
              <w:rPr>
                <w:rFonts w:eastAsiaTheme="minorEastAsia" w:cstheme="minorHAnsi"/>
                <w:noProof/>
                <w:lang w:eastAsia="cs-CZ"/>
              </w:rPr>
              <w:tab/>
            </w:r>
            <w:r w:rsidR="00B47624" w:rsidRPr="00B47624">
              <w:rPr>
                <w:rStyle w:val="Hypertextovodkaz"/>
                <w:rFonts w:cstheme="minorHAnsi"/>
                <w:noProof/>
              </w:rPr>
              <w:t>Bonusové úlohy</w:t>
            </w:r>
            <w:r w:rsidR="00B47624" w:rsidRPr="00B47624">
              <w:rPr>
                <w:rFonts w:cstheme="minorHAnsi"/>
                <w:noProof/>
                <w:webHidden/>
              </w:rPr>
              <w:tab/>
            </w:r>
            <w:r w:rsidR="00B47624" w:rsidRPr="00B47624">
              <w:rPr>
                <w:rFonts w:cstheme="minorHAnsi"/>
                <w:noProof/>
                <w:webHidden/>
              </w:rPr>
              <w:fldChar w:fldCharType="begin"/>
            </w:r>
            <w:r w:rsidR="00B47624" w:rsidRPr="00B47624">
              <w:rPr>
                <w:rFonts w:cstheme="minorHAnsi"/>
                <w:noProof/>
                <w:webHidden/>
              </w:rPr>
              <w:instrText xml:space="preserve"> PAGEREF _Toc86656368 \h </w:instrText>
            </w:r>
            <w:r w:rsidR="00B47624" w:rsidRPr="00B47624">
              <w:rPr>
                <w:rFonts w:cstheme="minorHAnsi"/>
                <w:noProof/>
                <w:webHidden/>
              </w:rPr>
            </w:r>
            <w:r w:rsidR="00B47624" w:rsidRPr="00B47624">
              <w:rPr>
                <w:rFonts w:cstheme="minorHAnsi"/>
                <w:noProof/>
                <w:webHidden/>
              </w:rPr>
              <w:fldChar w:fldCharType="separate"/>
            </w:r>
            <w:r w:rsidR="00B47624" w:rsidRPr="00B47624">
              <w:rPr>
                <w:rFonts w:cstheme="minorHAnsi"/>
                <w:noProof/>
                <w:webHidden/>
              </w:rPr>
              <w:t>3</w:t>
            </w:r>
            <w:r w:rsidR="00B47624" w:rsidRPr="00B4762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EC8814D" w14:textId="3F77E0D7" w:rsidR="00B47624" w:rsidRPr="00B47624" w:rsidRDefault="00937A67" w:rsidP="00B47624">
          <w:pPr>
            <w:pStyle w:val="Obsah1"/>
            <w:rPr>
              <w:rFonts w:eastAsiaTheme="minorEastAsia" w:cstheme="minorHAnsi"/>
              <w:noProof/>
              <w:lang w:eastAsia="cs-CZ"/>
            </w:rPr>
          </w:pPr>
          <w:hyperlink w:anchor="_Toc86656369" w:history="1">
            <w:r w:rsidR="00B47624" w:rsidRPr="00B47624">
              <w:rPr>
                <w:rStyle w:val="Hypertextovodkaz"/>
                <w:rFonts w:eastAsia="Times New Roman" w:cstheme="minorHAnsi"/>
                <w:noProof/>
                <w:lang w:eastAsia="cs-CZ"/>
              </w:rPr>
              <w:t>3.</w:t>
            </w:r>
            <w:r w:rsidR="00B47624" w:rsidRPr="00B47624">
              <w:rPr>
                <w:rFonts w:eastAsiaTheme="minorEastAsia" w:cstheme="minorHAnsi"/>
                <w:noProof/>
                <w:lang w:eastAsia="cs-CZ"/>
              </w:rPr>
              <w:tab/>
            </w:r>
            <w:r w:rsidR="00B47624" w:rsidRPr="00B47624">
              <w:rPr>
                <w:rStyle w:val="Hypertextovodkaz"/>
                <w:rFonts w:eastAsia="Times New Roman" w:cstheme="minorHAnsi"/>
                <w:noProof/>
                <w:lang w:eastAsia="cs-CZ"/>
              </w:rPr>
              <w:t>Popis a rozbor problému + vzorce.</w:t>
            </w:r>
            <w:r w:rsidR="00B47624" w:rsidRPr="00B47624">
              <w:rPr>
                <w:rFonts w:cstheme="minorHAnsi"/>
                <w:noProof/>
                <w:webHidden/>
              </w:rPr>
              <w:tab/>
            </w:r>
            <w:r w:rsidR="00B47624" w:rsidRPr="00B47624">
              <w:rPr>
                <w:rFonts w:cstheme="minorHAnsi"/>
                <w:noProof/>
                <w:webHidden/>
              </w:rPr>
              <w:fldChar w:fldCharType="begin"/>
            </w:r>
            <w:r w:rsidR="00B47624" w:rsidRPr="00B47624">
              <w:rPr>
                <w:rFonts w:cstheme="minorHAnsi"/>
                <w:noProof/>
                <w:webHidden/>
              </w:rPr>
              <w:instrText xml:space="preserve"> PAGEREF _Toc86656369 \h </w:instrText>
            </w:r>
            <w:r w:rsidR="00B47624" w:rsidRPr="00B47624">
              <w:rPr>
                <w:rFonts w:cstheme="minorHAnsi"/>
                <w:noProof/>
                <w:webHidden/>
              </w:rPr>
            </w:r>
            <w:r w:rsidR="00B47624" w:rsidRPr="00B47624">
              <w:rPr>
                <w:rFonts w:cstheme="minorHAnsi"/>
                <w:noProof/>
                <w:webHidden/>
              </w:rPr>
              <w:fldChar w:fldCharType="separate"/>
            </w:r>
            <w:r w:rsidR="00B47624" w:rsidRPr="00B47624">
              <w:rPr>
                <w:rFonts w:cstheme="minorHAnsi"/>
                <w:noProof/>
                <w:webHidden/>
              </w:rPr>
              <w:t>3</w:t>
            </w:r>
            <w:r w:rsidR="00B47624" w:rsidRPr="00B4762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D15466E" w14:textId="1D9F3898" w:rsidR="00B47624" w:rsidRPr="00B47624" w:rsidRDefault="00937A67" w:rsidP="00B47624">
          <w:pPr>
            <w:pStyle w:val="Obsah1"/>
            <w:rPr>
              <w:rFonts w:eastAsiaTheme="minorEastAsia" w:cstheme="minorHAnsi"/>
              <w:noProof/>
              <w:lang w:eastAsia="cs-CZ"/>
            </w:rPr>
          </w:pPr>
          <w:hyperlink w:anchor="_Toc86656370" w:history="1">
            <w:r w:rsidR="00B47624" w:rsidRPr="00B47624">
              <w:rPr>
                <w:rStyle w:val="Hypertextovodkaz"/>
                <w:rFonts w:eastAsia="Times New Roman" w:cstheme="minorHAnsi"/>
                <w:noProof/>
                <w:lang w:eastAsia="cs-CZ"/>
              </w:rPr>
              <w:t>4.</w:t>
            </w:r>
            <w:r w:rsidR="00B47624" w:rsidRPr="00B47624">
              <w:rPr>
                <w:rFonts w:eastAsiaTheme="minorEastAsia" w:cstheme="minorHAnsi"/>
                <w:noProof/>
                <w:lang w:eastAsia="cs-CZ"/>
              </w:rPr>
              <w:tab/>
            </w:r>
            <w:r w:rsidR="00B47624" w:rsidRPr="00B47624">
              <w:rPr>
                <w:rStyle w:val="Hypertextovodkaz"/>
                <w:rFonts w:eastAsia="Times New Roman" w:cstheme="minorHAnsi"/>
                <w:noProof/>
                <w:lang w:eastAsia="cs-CZ"/>
              </w:rPr>
              <w:t>Popisy algoritmů formálním jazykem</w:t>
            </w:r>
            <w:r w:rsidR="00B47624" w:rsidRPr="00B47624">
              <w:rPr>
                <w:rFonts w:cstheme="minorHAnsi"/>
                <w:noProof/>
                <w:webHidden/>
              </w:rPr>
              <w:tab/>
            </w:r>
            <w:r w:rsidR="00B47624" w:rsidRPr="00B47624">
              <w:rPr>
                <w:rFonts w:cstheme="minorHAnsi"/>
                <w:noProof/>
                <w:webHidden/>
              </w:rPr>
              <w:fldChar w:fldCharType="begin"/>
            </w:r>
            <w:r w:rsidR="00B47624" w:rsidRPr="00B47624">
              <w:rPr>
                <w:rFonts w:cstheme="minorHAnsi"/>
                <w:noProof/>
                <w:webHidden/>
              </w:rPr>
              <w:instrText xml:space="preserve"> PAGEREF _Toc86656370 \h </w:instrText>
            </w:r>
            <w:r w:rsidR="00B47624" w:rsidRPr="00B47624">
              <w:rPr>
                <w:rFonts w:cstheme="minorHAnsi"/>
                <w:noProof/>
                <w:webHidden/>
              </w:rPr>
            </w:r>
            <w:r w:rsidR="00B47624" w:rsidRPr="00B47624">
              <w:rPr>
                <w:rFonts w:cstheme="minorHAnsi"/>
                <w:noProof/>
                <w:webHidden/>
              </w:rPr>
              <w:fldChar w:fldCharType="separate"/>
            </w:r>
            <w:r w:rsidR="00B47624" w:rsidRPr="00B47624">
              <w:rPr>
                <w:rFonts w:cstheme="minorHAnsi"/>
                <w:noProof/>
                <w:webHidden/>
              </w:rPr>
              <w:t>4</w:t>
            </w:r>
            <w:r w:rsidR="00B47624" w:rsidRPr="00B4762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43BD389" w14:textId="1D32A316" w:rsidR="00B47624" w:rsidRPr="00B47624" w:rsidRDefault="00937A67" w:rsidP="00B47624">
          <w:pPr>
            <w:pStyle w:val="Obsah1"/>
            <w:rPr>
              <w:rFonts w:eastAsiaTheme="minorEastAsia" w:cstheme="minorHAnsi"/>
              <w:noProof/>
              <w:lang w:eastAsia="cs-CZ"/>
            </w:rPr>
          </w:pPr>
          <w:hyperlink w:anchor="_Toc86656371" w:history="1">
            <w:r w:rsidR="00B47624" w:rsidRPr="00B47624">
              <w:rPr>
                <w:rStyle w:val="Hypertextovodkaz"/>
                <w:rFonts w:eastAsia="Times New Roman" w:cstheme="minorHAnsi"/>
                <w:noProof/>
                <w:lang w:eastAsia="cs-CZ"/>
              </w:rPr>
              <w:t>5.</w:t>
            </w:r>
            <w:r w:rsidR="00B47624" w:rsidRPr="00B47624">
              <w:rPr>
                <w:rFonts w:eastAsiaTheme="minorEastAsia" w:cstheme="minorHAnsi"/>
                <w:noProof/>
                <w:lang w:eastAsia="cs-CZ"/>
              </w:rPr>
              <w:tab/>
            </w:r>
            <w:r w:rsidR="00B47624" w:rsidRPr="00B47624">
              <w:rPr>
                <w:rStyle w:val="Hypertextovodkaz"/>
                <w:rFonts w:eastAsia="Times New Roman" w:cstheme="minorHAnsi"/>
                <w:noProof/>
                <w:lang w:eastAsia="cs-CZ"/>
              </w:rPr>
              <w:t>Problematické situace a jejich rozbor (tj. simplexy) + ošetření těchto situací v kódu</w:t>
            </w:r>
            <w:r w:rsidR="00B47624" w:rsidRPr="00B47624">
              <w:rPr>
                <w:rFonts w:cstheme="minorHAnsi"/>
                <w:noProof/>
                <w:webHidden/>
              </w:rPr>
              <w:tab/>
            </w:r>
            <w:r w:rsidR="00B47624" w:rsidRPr="00B47624">
              <w:rPr>
                <w:rFonts w:cstheme="minorHAnsi"/>
                <w:noProof/>
                <w:webHidden/>
              </w:rPr>
              <w:fldChar w:fldCharType="begin"/>
            </w:r>
            <w:r w:rsidR="00B47624" w:rsidRPr="00B47624">
              <w:rPr>
                <w:rFonts w:cstheme="minorHAnsi"/>
                <w:noProof/>
                <w:webHidden/>
              </w:rPr>
              <w:instrText xml:space="preserve"> PAGEREF _Toc86656371 \h </w:instrText>
            </w:r>
            <w:r w:rsidR="00B47624" w:rsidRPr="00B47624">
              <w:rPr>
                <w:rFonts w:cstheme="minorHAnsi"/>
                <w:noProof/>
                <w:webHidden/>
              </w:rPr>
            </w:r>
            <w:r w:rsidR="00B47624" w:rsidRPr="00B47624">
              <w:rPr>
                <w:rFonts w:cstheme="minorHAnsi"/>
                <w:noProof/>
                <w:webHidden/>
              </w:rPr>
              <w:fldChar w:fldCharType="separate"/>
            </w:r>
            <w:r w:rsidR="00B47624" w:rsidRPr="00B47624">
              <w:rPr>
                <w:rFonts w:cstheme="minorHAnsi"/>
                <w:noProof/>
                <w:webHidden/>
              </w:rPr>
              <w:t>6</w:t>
            </w:r>
            <w:r w:rsidR="00B47624" w:rsidRPr="00B4762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62F05FC" w14:textId="0A71FABA" w:rsidR="00B47624" w:rsidRPr="00B47624" w:rsidRDefault="00937A67" w:rsidP="00B47624">
          <w:pPr>
            <w:pStyle w:val="Obsah1"/>
            <w:rPr>
              <w:rFonts w:eastAsiaTheme="minorEastAsia" w:cstheme="minorHAnsi"/>
              <w:noProof/>
              <w:lang w:eastAsia="cs-CZ"/>
            </w:rPr>
          </w:pPr>
          <w:hyperlink w:anchor="_Toc86656372" w:history="1">
            <w:r w:rsidR="00B47624" w:rsidRPr="00B47624">
              <w:rPr>
                <w:rStyle w:val="Hypertextovodkaz"/>
                <w:rFonts w:eastAsia="Times New Roman" w:cstheme="minorHAnsi"/>
                <w:noProof/>
                <w:lang w:eastAsia="cs-CZ"/>
              </w:rPr>
              <w:t>6.</w:t>
            </w:r>
            <w:r w:rsidR="00B47624" w:rsidRPr="00B47624">
              <w:rPr>
                <w:rFonts w:eastAsiaTheme="minorEastAsia" w:cstheme="minorHAnsi"/>
                <w:noProof/>
                <w:lang w:eastAsia="cs-CZ"/>
              </w:rPr>
              <w:tab/>
            </w:r>
            <w:r w:rsidR="00B47624" w:rsidRPr="00B47624">
              <w:rPr>
                <w:rStyle w:val="Hypertextovodkaz"/>
                <w:rFonts w:eastAsia="Times New Roman" w:cstheme="minorHAnsi"/>
                <w:noProof/>
                <w:lang w:eastAsia="cs-CZ"/>
              </w:rPr>
              <w:t>Vstupní data, formát vstupních dat, popis.</w:t>
            </w:r>
            <w:r w:rsidR="00B47624" w:rsidRPr="00B47624">
              <w:rPr>
                <w:rFonts w:cstheme="minorHAnsi"/>
                <w:noProof/>
                <w:webHidden/>
              </w:rPr>
              <w:tab/>
            </w:r>
            <w:r w:rsidR="00B47624" w:rsidRPr="00B47624">
              <w:rPr>
                <w:rFonts w:cstheme="minorHAnsi"/>
                <w:noProof/>
                <w:webHidden/>
              </w:rPr>
              <w:fldChar w:fldCharType="begin"/>
            </w:r>
            <w:r w:rsidR="00B47624" w:rsidRPr="00B47624">
              <w:rPr>
                <w:rFonts w:cstheme="minorHAnsi"/>
                <w:noProof/>
                <w:webHidden/>
              </w:rPr>
              <w:instrText xml:space="preserve"> PAGEREF _Toc86656372 \h </w:instrText>
            </w:r>
            <w:r w:rsidR="00B47624" w:rsidRPr="00B47624">
              <w:rPr>
                <w:rFonts w:cstheme="minorHAnsi"/>
                <w:noProof/>
                <w:webHidden/>
              </w:rPr>
            </w:r>
            <w:r w:rsidR="00B47624" w:rsidRPr="00B47624">
              <w:rPr>
                <w:rFonts w:cstheme="minorHAnsi"/>
                <w:noProof/>
                <w:webHidden/>
              </w:rPr>
              <w:fldChar w:fldCharType="separate"/>
            </w:r>
            <w:r w:rsidR="00B47624" w:rsidRPr="00B47624">
              <w:rPr>
                <w:rFonts w:cstheme="minorHAnsi"/>
                <w:noProof/>
                <w:webHidden/>
              </w:rPr>
              <w:t>6</w:t>
            </w:r>
            <w:r w:rsidR="00B47624" w:rsidRPr="00B4762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5057EE0" w14:textId="51D40E6F" w:rsidR="00B47624" w:rsidRPr="00B47624" w:rsidRDefault="00937A67" w:rsidP="00B47624">
          <w:pPr>
            <w:pStyle w:val="Obsah1"/>
            <w:rPr>
              <w:rFonts w:eastAsiaTheme="minorEastAsia" w:cstheme="minorHAnsi"/>
              <w:noProof/>
              <w:lang w:eastAsia="cs-CZ"/>
            </w:rPr>
          </w:pPr>
          <w:hyperlink w:anchor="_Toc86656373" w:history="1">
            <w:r w:rsidR="00B47624" w:rsidRPr="00B47624">
              <w:rPr>
                <w:rStyle w:val="Hypertextovodkaz"/>
                <w:rFonts w:eastAsia="Times New Roman" w:cstheme="minorHAnsi"/>
                <w:noProof/>
                <w:lang w:eastAsia="cs-CZ"/>
              </w:rPr>
              <w:t>7.</w:t>
            </w:r>
            <w:r w:rsidR="00B47624" w:rsidRPr="00B47624">
              <w:rPr>
                <w:rFonts w:eastAsiaTheme="minorEastAsia" w:cstheme="minorHAnsi"/>
                <w:noProof/>
                <w:lang w:eastAsia="cs-CZ"/>
              </w:rPr>
              <w:tab/>
            </w:r>
            <w:r w:rsidR="00B47624" w:rsidRPr="00B47624">
              <w:rPr>
                <w:rStyle w:val="Hypertextovodkaz"/>
                <w:rFonts w:eastAsia="Times New Roman" w:cstheme="minorHAnsi"/>
                <w:noProof/>
                <w:lang w:eastAsia="cs-CZ"/>
              </w:rPr>
              <w:t>Výstupní data, formát výstupních dat, popis</w:t>
            </w:r>
            <w:r w:rsidR="00B47624" w:rsidRPr="00B47624">
              <w:rPr>
                <w:rFonts w:cstheme="minorHAnsi"/>
                <w:noProof/>
                <w:webHidden/>
              </w:rPr>
              <w:tab/>
            </w:r>
            <w:r w:rsidR="00B47624" w:rsidRPr="00B47624">
              <w:rPr>
                <w:rFonts w:cstheme="minorHAnsi"/>
                <w:noProof/>
                <w:webHidden/>
              </w:rPr>
              <w:fldChar w:fldCharType="begin"/>
            </w:r>
            <w:r w:rsidR="00B47624" w:rsidRPr="00B47624">
              <w:rPr>
                <w:rFonts w:cstheme="minorHAnsi"/>
                <w:noProof/>
                <w:webHidden/>
              </w:rPr>
              <w:instrText xml:space="preserve"> PAGEREF _Toc86656373 \h </w:instrText>
            </w:r>
            <w:r w:rsidR="00B47624" w:rsidRPr="00B47624">
              <w:rPr>
                <w:rFonts w:cstheme="minorHAnsi"/>
                <w:noProof/>
                <w:webHidden/>
              </w:rPr>
            </w:r>
            <w:r w:rsidR="00B47624" w:rsidRPr="00B47624">
              <w:rPr>
                <w:rFonts w:cstheme="minorHAnsi"/>
                <w:noProof/>
                <w:webHidden/>
              </w:rPr>
              <w:fldChar w:fldCharType="separate"/>
            </w:r>
            <w:r w:rsidR="00B47624" w:rsidRPr="00B47624">
              <w:rPr>
                <w:rFonts w:cstheme="minorHAnsi"/>
                <w:noProof/>
                <w:webHidden/>
              </w:rPr>
              <w:t>6</w:t>
            </w:r>
            <w:r w:rsidR="00B47624" w:rsidRPr="00B4762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EE10130" w14:textId="7BCEA567" w:rsidR="00B47624" w:rsidRPr="00B47624" w:rsidRDefault="00937A67" w:rsidP="00B47624">
          <w:pPr>
            <w:pStyle w:val="Obsah1"/>
            <w:rPr>
              <w:rFonts w:eastAsiaTheme="minorEastAsia" w:cstheme="minorHAnsi"/>
              <w:noProof/>
              <w:lang w:eastAsia="cs-CZ"/>
            </w:rPr>
          </w:pPr>
          <w:hyperlink w:anchor="_Toc86656374" w:history="1">
            <w:r w:rsidR="00B47624" w:rsidRPr="00B47624">
              <w:rPr>
                <w:rStyle w:val="Hypertextovodkaz"/>
                <w:rFonts w:eastAsia="Times New Roman" w:cstheme="minorHAnsi"/>
                <w:noProof/>
                <w:lang w:eastAsia="cs-CZ"/>
              </w:rPr>
              <w:t>8.</w:t>
            </w:r>
            <w:r w:rsidR="00B47624" w:rsidRPr="00B47624">
              <w:rPr>
                <w:rFonts w:eastAsiaTheme="minorEastAsia" w:cstheme="minorHAnsi"/>
                <w:noProof/>
                <w:lang w:eastAsia="cs-CZ"/>
              </w:rPr>
              <w:tab/>
            </w:r>
            <w:r w:rsidR="00B47624" w:rsidRPr="00B47624">
              <w:rPr>
                <w:rStyle w:val="Hypertextovodkaz"/>
                <w:rFonts w:eastAsia="Times New Roman" w:cstheme="minorHAnsi"/>
                <w:noProof/>
                <w:lang w:eastAsia="cs-CZ"/>
              </w:rPr>
              <w:t>Dokumentaci: popis tříd, datových položek a jednotlivých metod</w:t>
            </w:r>
            <w:r w:rsidR="00B47624" w:rsidRPr="00B47624">
              <w:rPr>
                <w:rFonts w:cstheme="minorHAnsi"/>
                <w:noProof/>
                <w:webHidden/>
              </w:rPr>
              <w:tab/>
            </w:r>
            <w:r w:rsidR="00B47624" w:rsidRPr="00B47624">
              <w:rPr>
                <w:rFonts w:cstheme="minorHAnsi"/>
                <w:noProof/>
                <w:webHidden/>
              </w:rPr>
              <w:fldChar w:fldCharType="begin"/>
            </w:r>
            <w:r w:rsidR="00B47624" w:rsidRPr="00B47624">
              <w:rPr>
                <w:rFonts w:cstheme="minorHAnsi"/>
                <w:noProof/>
                <w:webHidden/>
              </w:rPr>
              <w:instrText xml:space="preserve"> PAGEREF _Toc86656374 \h </w:instrText>
            </w:r>
            <w:r w:rsidR="00B47624" w:rsidRPr="00B47624">
              <w:rPr>
                <w:rFonts w:cstheme="minorHAnsi"/>
                <w:noProof/>
                <w:webHidden/>
              </w:rPr>
            </w:r>
            <w:r w:rsidR="00B47624" w:rsidRPr="00B47624">
              <w:rPr>
                <w:rFonts w:cstheme="minorHAnsi"/>
                <w:noProof/>
                <w:webHidden/>
              </w:rPr>
              <w:fldChar w:fldCharType="separate"/>
            </w:r>
            <w:r w:rsidR="00B47624" w:rsidRPr="00B47624">
              <w:rPr>
                <w:rFonts w:cstheme="minorHAnsi"/>
                <w:noProof/>
                <w:webHidden/>
              </w:rPr>
              <w:t>7</w:t>
            </w:r>
            <w:r w:rsidR="00B47624" w:rsidRPr="00B4762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8F74F8C" w14:textId="6E185C0E" w:rsidR="00B47624" w:rsidRPr="00B47624" w:rsidRDefault="00937A67" w:rsidP="00B47624">
          <w:pPr>
            <w:pStyle w:val="Obsah1"/>
            <w:rPr>
              <w:rFonts w:eastAsiaTheme="minorEastAsia" w:cstheme="minorHAnsi"/>
              <w:noProof/>
              <w:lang w:eastAsia="cs-CZ"/>
            </w:rPr>
          </w:pPr>
          <w:hyperlink w:anchor="_Toc86656375" w:history="1">
            <w:r w:rsidR="00B47624" w:rsidRPr="00B47624">
              <w:rPr>
                <w:rStyle w:val="Hypertextovodkaz"/>
                <w:rFonts w:eastAsia="Times New Roman" w:cstheme="minorHAnsi"/>
                <w:noProof/>
                <w:lang w:eastAsia="cs-CZ"/>
              </w:rPr>
              <w:t>9.</w:t>
            </w:r>
            <w:r w:rsidR="00B47624" w:rsidRPr="00B47624">
              <w:rPr>
                <w:rFonts w:eastAsiaTheme="minorEastAsia" w:cstheme="minorHAnsi"/>
                <w:noProof/>
                <w:lang w:eastAsia="cs-CZ"/>
              </w:rPr>
              <w:tab/>
            </w:r>
            <w:r w:rsidR="00B47624" w:rsidRPr="00B47624">
              <w:rPr>
                <w:rStyle w:val="Hypertextovodkaz"/>
                <w:rFonts w:eastAsia="Times New Roman" w:cstheme="minorHAnsi"/>
                <w:noProof/>
                <w:lang w:eastAsia="cs-CZ"/>
              </w:rPr>
              <w:t>Závěr, možné či neřešené problémy, náměty na vylepšení</w:t>
            </w:r>
            <w:r w:rsidR="00B47624" w:rsidRPr="00B47624">
              <w:rPr>
                <w:rFonts w:cstheme="minorHAnsi"/>
                <w:noProof/>
                <w:webHidden/>
              </w:rPr>
              <w:tab/>
            </w:r>
            <w:r w:rsidR="00B47624" w:rsidRPr="00B47624">
              <w:rPr>
                <w:rFonts w:cstheme="minorHAnsi"/>
                <w:noProof/>
                <w:webHidden/>
              </w:rPr>
              <w:fldChar w:fldCharType="begin"/>
            </w:r>
            <w:r w:rsidR="00B47624" w:rsidRPr="00B47624">
              <w:rPr>
                <w:rFonts w:cstheme="minorHAnsi"/>
                <w:noProof/>
                <w:webHidden/>
              </w:rPr>
              <w:instrText xml:space="preserve"> PAGEREF _Toc86656375 \h </w:instrText>
            </w:r>
            <w:r w:rsidR="00B47624" w:rsidRPr="00B47624">
              <w:rPr>
                <w:rFonts w:cstheme="minorHAnsi"/>
                <w:noProof/>
                <w:webHidden/>
              </w:rPr>
            </w:r>
            <w:r w:rsidR="00B47624" w:rsidRPr="00B47624">
              <w:rPr>
                <w:rFonts w:cstheme="minorHAnsi"/>
                <w:noProof/>
                <w:webHidden/>
              </w:rPr>
              <w:fldChar w:fldCharType="separate"/>
            </w:r>
            <w:r w:rsidR="00B47624" w:rsidRPr="00B47624">
              <w:rPr>
                <w:rFonts w:cstheme="minorHAnsi"/>
                <w:noProof/>
                <w:webHidden/>
              </w:rPr>
              <w:t>8</w:t>
            </w:r>
            <w:r w:rsidR="00B47624" w:rsidRPr="00B4762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2B3A824" w14:textId="14F41DE4" w:rsidR="00B47624" w:rsidRPr="00B47624" w:rsidRDefault="00937A67" w:rsidP="00B47624">
          <w:pPr>
            <w:pStyle w:val="Obsah1"/>
            <w:rPr>
              <w:rFonts w:eastAsiaTheme="minorEastAsia" w:cstheme="minorHAnsi"/>
              <w:noProof/>
              <w:lang w:eastAsia="cs-CZ"/>
            </w:rPr>
          </w:pPr>
          <w:hyperlink w:anchor="_Toc86656376" w:history="1">
            <w:r w:rsidR="00B47624" w:rsidRPr="00B47624">
              <w:rPr>
                <w:rStyle w:val="Hypertextovodkaz"/>
                <w:rFonts w:cstheme="minorHAnsi"/>
                <w:noProof/>
              </w:rPr>
              <w:t>Citovaná literatura</w:t>
            </w:r>
            <w:r w:rsidR="00B47624" w:rsidRPr="00B47624">
              <w:rPr>
                <w:rFonts w:cstheme="minorHAnsi"/>
                <w:noProof/>
                <w:webHidden/>
              </w:rPr>
              <w:tab/>
            </w:r>
            <w:r w:rsidR="00B47624" w:rsidRPr="00B47624">
              <w:rPr>
                <w:rFonts w:cstheme="minorHAnsi"/>
                <w:noProof/>
                <w:webHidden/>
              </w:rPr>
              <w:fldChar w:fldCharType="begin"/>
            </w:r>
            <w:r w:rsidR="00B47624" w:rsidRPr="00B47624">
              <w:rPr>
                <w:rFonts w:cstheme="minorHAnsi"/>
                <w:noProof/>
                <w:webHidden/>
              </w:rPr>
              <w:instrText xml:space="preserve"> PAGEREF _Toc86656376 \h </w:instrText>
            </w:r>
            <w:r w:rsidR="00B47624" w:rsidRPr="00B47624">
              <w:rPr>
                <w:rFonts w:cstheme="minorHAnsi"/>
                <w:noProof/>
                <w:webHidden/>
              </w:rPr>
            </w:r>
            <w:r w:rsidR="00B47624" w:rsidRPr="00B47624">
              <w:rPr>
                <w:rFonts w:cstheme="minorHAnsi"/>
                <w:noProof/>
                <w:webHidden/>
              </w:rPr>
              <w:fldChar w:fldCharType="separate"/>
            </w:r>
            <w:r w:rsidR="00B47624" w:rsidRPr="00B47624">
              <w:rPr>
                <w:rFonts w:cstheme="minorHAnsi"/>
                <w:noProof/>
                <w:webHidden/>
              </w:rPr>
              <w:t>9</w:t>
            </w:r>
            <w:r w:rsidR="00B47624" w:rsidRPr="00B4762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B0F049B" w14:textId="714657B3" w:rsidR="00400A66" w:rsidRDefault="00400A66" w:rsidP="00F13DFF">
          <w:pPr>
            <w:spacing w:after="0" w:line="360" w:lineRule="auto"/>
          </w:pPr>
          <w:r w:rsidRPr="00836938">
            <w:rPr>
              <w:rFonts w:asciiTheme="majorHAnsi" w:hAnsiTheme="majorHAnsi" w:cstheme="majorHAnsi"/>
            </w:rPr>
            <w:fldChar w:fldCharType="end"/>
          </w:r>
        </w:p>
      </w:sdtContent>
    </w:sdt>
    <w:p w14:paraId="275AEAF6" w14:textId="547A2104" w:rsidR="00400A66" w:rsidRDefault="00400A66" w:rsidP="00F13DFF">
      <w:pPr>
        <w:spacing w:after="0" w:line="360" w:lineRule="auto"/>
        <w:rPr>
          <w:sz w:val="24"/>
          <w:szCs w:val="24"/>
        </w:rPr>
      </w:pPr>
    </w:p>
    <w:p w14:paraId="6C517AB5" w14:textId="77777777" w:rsidR="00400A66" w:rsidRDefault="00400A66" w:rsidP="00F13DF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355E95" w14:textId="179BFC67" w:rsidR="00400A66" w:rsidRPr="00A77ACA" w:rsidRDefault="00400A66" w:rsidP="00F13DFF">
      <w:pPr>
        <w:pStyle w:val="Nadpis1"/>
        <w:numPr>
          <w:ilvl w:val="0"/>
          <w:numId w:val="3"/>
        </w:numPr>
        <w:spacing w:before="0" w:line="360" w:lineRule="auto"/>
        <w:rPr>
          <w:color w:val="0070C0"/>
          <w:sz w:val="28"/>
          <w:szCs w:val="28"/>
        </w:rPr>
      </w:pPr>
      <w:bookmarkStart w:id="0" w:name="_Toc86656367"/>
      <w:r w:rsidRPr="00A77ACA">
        <w:rPr>
          <w:color w:val="0070C0"/>
          <w:sz w:val="28"/>
          <w:szCs w:val="28"/>
        </w:rPr>
        <w:lastRenderedPageBreak/>
        <w:t>Zadání</w:t>
      </w:r>
      <w:bookmarkEnd w:id="0"/>
    </w:p>
    <w:p w14:paraId="75CFD487" w14:textId="77777777" w:rsidR="00C62A9B" w:rsidRPr="00836938" w:rsidRDefault="00400A66" w:rsidP="00F13DFF">
      <w:pPr>
        <w:spacing w:after="0" w:line="360" w:lineRule="auto"/>
        <w:jc w:val="both"/>
        <w:rPr>
          <w:rFonts w:cstheme="minorHAnsi"/>
        </w:rPr>
      </w:pPr>
      <w:r w:rsidRPr="00836938">
        <w:rPr>
          <w:rFonts w:cstheme="minorHAnsi"/>
        </w:rPr>
        <w:t>Vstup: Souvislá polygonová mapa n polygon· {P1, ..., Pn}, analyzovaný bod q.</w:t>
      </w:r>
    </w:p>
    <w:p w14:paraId="0B1D46BF" w14:textId="77777777" w:rsidR="00C62A9B" w:rsidRPr="00836938" w:rsidRDefault="00400A66" w:rsidP="00F13DFF">
      <w:pPr>
        <w:spacing w:after="0" w:line="360" w:lineRule="auto"/>
        <w:jc w:val="both"/>
        <w:rPr>
          <w:rFonts w:cstheme="minorHAnsi"/>
        </w:rPr>
      </w:pPr>
      <w:r w:rsidRPr="00836938">
        <w:rPr>
          <w:rFonts w:cstheme="minorHAnsi"/>
        </w:rPr>
        <w:t xml:space="preserve">Výstup: Pi , q </w:t>
      </w:r>
      <w:r w:rsidRPr="00836938">
        <w:rPr>
          <w:rFonts w:ascii="Cambria Math" w:hAnsi="Cambria Math" w:cs="Cambria Math"/>
        </w:rPr>
        <w:t>∈</w:t>
      </w:r>
      <w:r w:rsidRPr="00836938">
        <w:rPr>
          <w:rFonts w:cstheme="minorHAnsi"/>
        </w:rPr>
        <w:t xml:space="preserve"> Pi.</w:t>
      </w:r>
    </w:p>
    <w:p w14:paraId="2C79B649" w14:textId="1196FF1A" w:rsidR="00C62A9B" w:rsidRPr="00836938" w:rsidRDefault="00400A66" w:rsidP="00F13DFF">
      <w:pPr>
        <w:spacing w:after="0" w:line="360" w:lineRule="auto"/>
        <w:jc w:val="both"/>
        <w:rPr>
          <w:rFonts w:cstheme="minorHAnsi"/>
        </w:rPr>
      </w:pPr>
      <w:r w:rsidRPr="00836938">
        <w:rPr>
          <w:rFonts w:cstheme="minorHAnsi"/>
        </w:rPr>
        <w:t>Nad polygonovou mapou implementujete Winding Number Algorithm pro geometrické vyhledání incidujícího polygonu obsahujícího zadaný bod q.</w:t>
      </w:r>
    </w:p>
    <w:p w14:paraId="4790A0F4" w14:textId="30E0F1BF" w:rsidR="00C62A9B" w:rsidRPr="00836938" w:rsidRDefault="00400A66" w:rsidP="00F13DFF">
      <w:pPr>
        <w:spacing w:after="0" w:line="360" w:lineRule="auto"/>
        <w:jc w:val="both"/>
        <w:rPr>
          <w:rFonts w:cstheme="minorHAnsi"/>
        </w:rPr>
      </w:pPr>
      <w:r w:rsidRPr="00836938">
        <w:rPr>
          <w:rFonts w:cstheme="minorHAnsi"/>
        </w:rPr>
        <w:t>Nalezený polygon gra</w:t>
      </w:r>
      <w:r w:rsidR="00C62A9B" w:rsidRPr="00836938">
        <w:rPr>
          <w:rFonts w:cstheme="minorHAnsi"/>
        </w:rPr>
        <w:t>fi</w:t>
      </w:r>
      <w:r w:rsidRPr="00836938">
        <w:rPr>
          <w:rFonts w:cstheme="minorHAnsi"/>
        </w:rPr>
        <w:t>cky zvýrazn</w:t>
      </w:r>
      <w:r w:rsidR="00C62A9B" w:rsidRPr="00836938">
        <w:rPr>
          <w:rFonts w:cstheme="minorHAnsi"/>
        </w:rPr>
        <w:t>ě</w:t>
      </w:r>
      <w:r w:rsidRPr="00836938">
        <w:rPr>
          <w:rFonts w:cstheme="minorHAnsi"/>
        </w:rPr>
        <w:t>te vhodným zp</w:t>
      </w:r>
      <w:r w:rsidR="00C62A9B" w:rsidRPr="00836938">
        <w:rPr>
          <w:rFonts w:cstheme="minorHAnsi"/>
        </w:rPr>
        <w:t>ů</w:t>
      </w:r>
      <w:r w:rsidRPr="00836938">
        <w:rPr>
          <w:rFonts w:cstheme="minorHAnsi"/>
        </w:rPr>
        <w:t>sobem (nap</w:t>
      </w:r>
      <w:r w:rsidR="002F7947" w:rsidRPr="00836938">
        <w:rPr>
          <w:rFonts w:cstheme="minorHAnsi"/>
        </w:rPr>
        <w:t>ř</w:t>
      </w:r>
      <w:r w:rsidRPr="00836938">
        <w:rPr>
          <w:rFonts w:cstheme="minorHAnsi"/>
        </w:rPr>
        <w:t>. vypln</w:t>
      </w:r>
      <w:r w:rsidR="00C62A9B" w:rsidRPr="00836938">
        <w:rPr>
          <w:rFonts w:cstheme="minorHAnsi"/>
        </w:rPr>
        <w:t>ě</w:t>
      </w:r>
      <w:r w:rsidRPr="00836938">
        <w:rPr>
          <w:rFonts w:cstheme="minorHAnsi"/>
        </w:rPr>
        <w:t xml:space="preserve">ním, </w:t>
      </w:r>
      <w:r w:rsidR="00C62A9B" w:rsidRPr="00836938">
        <w:rPr>
          <w:rFonts w:cstheme="minorHAnsi"/>
        </w:rPr>
        <w:t>š</w:t>
      </w:r>
      <w:r w:rsidRPr="00836938">
        <w:rPr>
          <w:rFonts w:cstheme="minorHAnsi"/>
        </w:rPr>
        <w:t>rafováním, blikáním). Gra</w:t>
      </w:r>
      <w:r w:rsidR="00C62A9B" w:rsidRPr="00836938">
        <w:rPr>
          <w:rFonts w:cstheme="minorHAnsi"/>
        </w:rPr>
        <w:t>fi</w:t>
      </w:r>
      <w:r w:rsidRPr="00836938">
        <w:rPr>
          <w:rFonts w:cstheme="minorHAnsi"/>
        </w:rPr>
        <w:t>cké rozhraní vytvo</w:t>
      </w:r>
      <w:r w:rsidR="00C62A9B" w:rsidRPr="00836938">
        <w:rPr>
          <w:rFonts w:cstheme="minorHAnsi"/>
        </w:rPr>
        <w:t>ř</w:t>
      </w:r>
      <w:r w:rsidRPr="00836938">
        <w:rPr>
          <w:rFonts w:cstheme="minorHAnsi"/>
        </w:rPr>
        <w:t>te s vyu</w:t>
      </w:r>
      <w:r w:rsidR="00C62A9B" w:rsidRPr="00836938">
        <w:rPr>
          <w:rFonts w:cstheme="minorHAnsi"/>
        </w:rPr>
        <w:t>ž</w:t>
      </w:r>
      <w:r w:rsidRPr="00836938">
        <w:rPr>
          <w:rFonts w:cstheme="minorHAnsi"/>
        </w:rPr>
        <w:t>itím frameworku QT.</w:t>
      </w:r>
      <w:r w:rsidR="002F7947" w:rsidRPr="00836938">
        <w:rPr>
          <w:rFonts w:cstheme="minorHAnsi"/>
        </w:rPr>
        <w:tab/>
      </w:r>
    </w:p>
    <w:p w14:paraId="5A76909F" w14:textId="07837BD9" w:rsidR="00C62A9B" w:rsidRPr="00836938" w:rsidRDefault="00400A66" w:rsidP="00F13DFF">
      <w:pPr>
        <w:spacing w:after="0" w:line="360" w:lineRule="auto"/>
        <w:jc w:val="both"/>
        <w:rPr>
          <w:rFonts w:cstheme="minorHAnsi"/>
        </w:rPr>
      </w:pPr>
      <w:r w:rsidRPr="00836938">
        <w:rPr>
          <w:rFonts w:cstheme="minorHAnsi"/>
        </w:rPr>
        <w:t>Pro generování nekonvexních polygon</w:t>
      </w:r>
      <w:r w:rsidR="00C62A9B" w:rsidRPr="00836938">
        <w:rPr>
          <w:rFonts w:cstheme="minorHAnsi"/>
        </w:rPr>
        <w:t>ů</w:t>
      </w:r>
      <w:r w:rsidRPr="00836938">
        <w:rPr>
          <w:rFonts w:cstheme="minorHAnsi"/>
        </w:rPr>
        <w:t xml:space="preserve"> m</w:t>
      </w:r>
      <w:r w:rsidR="00C62A9B" w:rsidRPr="00836938">
        <w:rPr>
          <w:rFonts w:cstheme="minorHAnsi"/>
        </w:rPr>
        <w:t>ůž</w:t>
      </w:r>
      <w:r w:rsidRPr="00836938">
        <w:rPr>
          <w:rFonts w:cstheme="minorHAnsi"/>
        </w:rPr>
        <w:t xml:space="preserve">ete navrhnout vlastní algoritmus </w:t>
      </w:r>
      <w:r w:rsidR="00C62A9B" w:rsidRPr="00836938">
        <w:rPr>
          <w:rFonts w:cstheme="minorHAnsi"/>
        </w:rPr>
        <w:t>č</w:t>
      </w:r>
      <w:r w:rsidRPr="00836938">
        <w:rPr>
          <w:rFonts w:cstheme="minorHAnsi"/>
        </w:rPr>
        <w:t>i pou</w:t>
      </w:r>
      <w:r w:rsidR="00C62A9B" w:rsidRPr="00836938">
        <w:rPr>
          <w:rFonts w:cstheme="minorHAnsi"/>
        </w:rPr>
        <w:t>ž</w:t>
      </w:r>
      <w:r w:rsidRPr="00836938">
        <w:rPr>
          <w:rFonts w:cstheme="minorHAnsi"/>
        </w:rPr>
        <w:t>ít existující geogra</w:t>
      </w:r>
      <w:r w:rsidR="00C62A9B" w:rsidRPr="00836938">
        <w:rPr>
          <w:rFonts w:cstheme="minorHAnsi"/>
        </w:rPr>
        <w:t>fi</w:t>
      </w:r>
      <w:r w:rsidRPr="00836938">
        <w:rPr>
          <w:rFonts w:cstheme="minorHAnsi"/>
        </w:rPr>
        <w:t>cká data (nap</w:t>
      </w:r>
      <w:r w:rsidR="00C62A9B" w:rsidRPr="00836938">
        <w:rPr>
          <w:rFonts w:cstheme="minorHAnsi"/>
        </w:rPr>
        <w:t>ř</w:t>
      </w:r>
      <w:r w:rsidRPr="00836938">
        <w:rPr>
          <w:rFonts w:cstheme="minorHAnsi"/>
        </w:rPr>
        <w:t>. mapa evropských stát</w:t>
      </w:r>
      <w:r w:rsidR="00C62A9B" w:rsidRPr="00836938">
        <w:rPr>
          <w:rFonts w:cstheme="minorHAnsi"/>
        </w:rPr>
        <w:t>ů</w:t>
      </w:r>
      <w:r w:rsidRPr="00836938">
        <w:rPr>
          <w:rFonts w:cstheme="minorHAnsi"/>
        </w:rPr>
        <w:t>).</w:t>
      </w:r>
    </w:p>
    <w:p w14:paraId="2F81A923" w14:textId="16945D9A" w:rsidR="00F13DFF" w:rsidRPr="00836938" w:rsidRDefault="00400A66" w:rsidP="00F13DFF">
      <w:pPr>
        <w:spacing w:line="360" w:lineRule="auto"/>
        <w:jc w:val="both"/>
        <w:rPr>
          <w:rFonts w:cstheme="minorHAnsi"/>
        </w:rPr>
      </w:pPr>
      <w:r w:rsidRPr="00836938">
        <w:rPr>
          <w:rFonts w:cstheme="minorHAnsi"/>
        </w:rPr>
        <w:t>Polygony budou na</w:t>
      </w:r>
      <w:r w:rsidR="00C62A9B" w:rsidRPr="00836938">
        <w:rPr>
          <w:rFonts w:cstheme="minorHAnsi"/>
        </w:rPr>
        <w:t>čí</w:t>
      </w:r>
      <w:r w:rsidRPr="00836938">
        <w:rPr>
          <w:rFonts w:cstheme="minorHAnsi"/>
        </w:rPr>
        <w:t>tány z textového souboru ve Vámi zvoleném formátu. Pro datovou reprezentaci jednotlivých polygon</w:t>
      </w:r>
      <w:r w:rsidR="00C62A9B" w:rsidRPr="00836938">
        <w:rPr>
          <w:rFonts w:cstheme="minorHAnsi"/>
        </w:rPr>
        <w:t>ů</w:t>
      </w:r>
      <w:r w:rsidRPr="00836938">
        <w:rPr>
          <w:rFonts w:cstheme="minorHAnsi"/>
        </w:rPr>
        <w:t xml:space="preserve"> pou</w:t>
      </w:r>
      <w:r w:rsidR="00C62A9B" w:rsidRPr="00836938">
        <w:rPr>
          <w:rFonts w:cstheme="minorHAnsi"/>
        </w:rPr>
        <w:t>ž</w:t>
      </w:r>
      <w:r w:rsidRPr="00836938">
        <w:rPr>
          <w:rFonts w:cstheme="minorHAnsi"/>
        </w:rPr>
        <w:t xml:space="preserve">ijte </w:t>
      </w:r>
      <w:r w:rsidR="00C62A9B" w:rsidRPr="00836938">
        <w:rPr>
          <w:rFonts w:cstheme="minorHAnsi"/>
        </w:rPr>
        <w:t>š</w:t>
      </w:r>
      <w:r w:rsidRPr="00836938">
        <w:rPr>
          <w:rFonts w:cstheme="minorHAnsi"/>
        </w:rPr>
        <w:t>pagetový model.</w:t>
      </w:r>
    </w:p>
    <w:tbl>
      <w:tblPr>
        <w:tblStyle w:val="Mkatabulky"/>
        <w:tblW w:w="0" w:type="auto"/>
        <w:tblInd w:w="-147" w:type="dxa"/>
        <w:tblLook w:val="04A0" w:firstRow="1" w:lastRow="0" w:firstColumn="1" w:lastColumn="0" w:noHBand="0" w:noVBand="1"/>
      </w:tblPr>
      <w:tblGrid>
        <w:gridCol w:w="8222"/>
        <w:gridCol w:w="987"/>
      </w:tblGrid>
      <w:tr w:rsidR="003871D3" w14:paraId="6F5816ED" w14:textId="77777777" w:rsidTr="00A77ACA">
        <w:tc>
          <w:tcPr>
            <w:tcW w:w="8222" w:type="dxa"/>
          </w:tcPr>
          <w:p w14:paraId="2C6BD9A5" w14:textId="6D097958" w:rsidR="003871D3" w:rsidRPr="00A77ACA" w:rsidRDefault="003871D3" w:rsidP="00F13DFF">
            <w:pPr>
              <w:spacing w:line="360" w:lineRule="auto"/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 xml:space="preserve">Detekce polohy bodu rozlišující stavy uvnitř, vně, na hranici polygonu. </w:t>
            </w:r>
          </w:p>
        </w:tc>
        <w:tc>
          <w:tcPr>
            <w:tcW w:w="987" w:type="dxa"/>
          </w:tcPr>
          <w:p w14:paraId="40895393" w14:textId="3FF35F88" w:rsidR="003871D3" w:rsidRPr="00A77ACA" w:rsidRDefault="003871D3" w:rsidP="00F13DF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>10b</w:t>
            </w:r>
          </w:p>
        </w:tc>
      </w:tr>
    </w:tbl>
    <w:p w14:paraId="67967DFB" w14:textId="77777777" w:rsidR="00F13DFF" w:rsidRDefault="00F13DFF" w:rsidP="001D1D09">
      <w:pPr>
        <w:rPr>
          <w:color w:val="0070C0"/>
          <w:sz w:val="28"/>
          <w:szCs w:val="28"/>
        </w:rPr>
      </w:pPr>
    </w:p>
    <w:p w14:paraId="33774E09" w14:textId="453A45D9" w:rsidR="003871D3" w:rsidRPr="00A77ACA" w:rsidRDefault="003871D3" w:rsidP="00F13DFF">
      <w:pPr>
        <w:pStyle w:val="Nadpis1"/>
        <w:numPr>
          <w:ilvl w:val="0"/>
          <w:numId w:val="3"/>
        </w:numPr>
        <w:spacing w:before="0" w:line="360" w:lineRule="auto"/>
        <w:rPr>
          <w:color w:val="0070C0"/>
          <w:sz w:val="28"/>
          <w:szCs w:val="28"/>
        </w:rPr>
      </w:pPr>
      <w:bookmarkStart w:id="1" w:name="_Toc86656368"/>
      <w:r w:rsidRPr="00A77ACA">
        <w:rPr>
          <w:color w:val="0070C0"/>
          <w:sz w:val="28"/>
          <w:szCs w:val="28"/>
        </w:rPr>
        <w:t>Bonusové úlohy</w:t>
      </w:r>
      <w:bookmarkEnd w:id="1"/>
    </w:p>
    <w:p w14:paraId="2F41380A" w14:textId="740FA0AF" w:rsidR="00F13DFF" w:rsidRDefault="00A77ACA" w:rsidP="00F13DFF">
      <w:pPr>
        <w:spacing w:line="360" w:lineRule="auto"/>
        <w:jc w:val="both"/>
      </w:pPr>
      <w:r>
        <w:t>V této úloze byly zpracovány následující bonusové úlohy:</w:t>
      </w:r>
    </w:p>
    <w:tbl>
      <w:tblPr>
        <w:tblStyle w:val="Mkatabulky"/>
        <w:tblW w:w="9258" w:type="dxa"/>
        <w:tblInd w:w="-147" w:type="dxa"/>
        <w:tblLook w:val="04A0" w:firstRow="1" w:lastRow="0" w:firstColumn="1" w:lastColumn="0" w:noHBand="0" w:noVBand="1"/>
      </w:tblPr>
      <w:tblGrid>
        <w:gridCol w:w="8073"/>
        <w:gridCol w:w="1185"/>
      </w:tblGrid>
      <w:tr w:rsidR="003871D3" w14:paraId="01E225EE" w14:textId="77777777" w:rsidTr="00A77ACA">
        <w:tc>
          <w:tcPr>
            <w:tcW w:w="8073" w:type="dxa"/>
          </w:tcPr>
          <w:p w14:paraId="16B3F22A" w14:textId="67BA43EE" w:rsidR="003871D3" w:rsidRDefault="003871D3" w:rsidP="00F13DFF">
            <w:pPr>
              <w:spacing w:line="360" w:lineRule="auto"/>
            </w:pPr>
            <w:r>
              <w:t>Krok</w:t>
            </w:r>
          </w:p>
        </w:tc>
        <w:tc>
          <w:tcPr>
            <w:tcW w:w="1185" w:type="dxa"/>
          </w:tcPr>
          <w:p w14:paraId="105E0493" w14:textId="22F9BE9F" w:rsidR="003871D3" w:rsidRDefault="003871D3" w:rsidP="00F13DFF">
            <w:pPr>
              <w:spacing w:line="360" w:lineRule="auto"/>
              <w:jc w:val="center"/>
            </w:pPr>
            <w:r>
              <w:t>Hodnocení</w:t>
            </w:r>
          </w:p>
        </w:tc>
      </w:tr>
      <w:tr w:rsidR="003871D3" w14:paraId="798B94BA" w14:textId="77777777" w:rsidTr="00A77ACA">
        <w:tc>
          <w:tcPr>
            <w:tcW w:w="8073" w:type="dxa"/>
          </w:tcPr>
          <w:p w14:paraId="5BD5BEDD" w14:textId="217C0F24" w:rsidR="003871D3" w:rsidRPr="00836938" w:rsidRDefault="003871D3" w:rsidP="00F13DFF">
            <w:pPr>
              <w:spacing w:line="360" w:lineRule="auto"/>
              <w:rPr>
                <w:sz w:val="18"/>
                <w:szCs w:val="18"/>
              </w:rPr>
            </w:pPr>
            <w:r w:rsidRPr="00836938">
              <w:rPr>
                <w:sz w:val="18"/>
                <w:szCs w:val="18"/>
              </w:rPr>
              <w:t>Analýza polohy bodu (uvnitř/vně) metodou Ray Algorithm.</w:t>
            </w:r>
          </w:p>
        </w:tc>
        <w:tc>
          <w:tcPr>
            <w:tcW w:w="1185" w:type="dxa"/>
          </w:tcPr>
          <w:p w14:paraId="32080A9A" w14:textId="2F5DA4F5" w:rsidR="003871D3" w:rsidRPr="00A77ACA" w:rsidRDefault="003871D3" w:rsidP="00F13DF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>+5b</w:t>
            </w:r>
          </w:p>
        </w:tc>
      </w:tr>
      <w:tr w:rsidR="003871D3" w14:paraId="0693BFFD" w14:textId="77777777" w:rsidTr="00A77ACA">
        <w:tc>
          <w:tcPr>
            <w:tcW w:w="8073" w:type="dxa"/>
          </w:tcPr>
          <w:p w14:paraId="7AD59B27" w14:textId="1F812686" w:rsidR="003871D3" w:rsidRPr="00836938" w:rsidRDefault="003871D3" w:rsidP="00F13DFF">
            <w:pPr>
              <w:spacing w:line="360" w:lineRule="auto"/>
              <w:rPr>
                <w:sz w:val="18"/>
                <w:szCs w:val="18"/>
              </w:rPr>
            </w:pPr>
            <w:r w:rsidRPr="00836938">
              <w:rPr>
                <w:sz w:val="18"/>
                <w:szCs w:val="18"/>
              </w:rPr>
              <w:t>Ošetření singulárního případu u Ray Algorithm: bod leží na hraně polygonu.</w:t>
            </w:r>
          </w:p>
        </w:tc>
        <w:tc>
          <w:tcPr>
            <w:tcW w:w="1185" w:type="dxa"/>
          </w:tcPr>
          <w:p w14:paraId="6FAE2379" w14:textId="549B1935" w:rsidR="00836938" w:rsidRPr="00A77ACA" w:rsidRDefault="003871D3" w:rsidP="00F13DF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>+5b</w:t>
            </w:r>
          </w:p>
        </w:tc>
      </w:tr>
      <w:tr w:rsidR="00836938" w14:paraId="33EDA142" w14:textId="77777777" w:rsidTr="00A77ACA">
        <w:tc>
          <w:tcPr>
            <w:tcW w:w="8073" w:type="dxa"/>
          </w:tcPr>
          <w:p w14:paraId="00FD62C5" w14:textId="425C3D06" w:rsidR="00836938" w:rsidRPr="00836938" w:rsidRDefault="00836938" w:rsidP="00F13DFF">
            <w:pPr>
              <w:spacing w:line="360" w:lineRule="auto"/>
              <w:rPr>
                <w:sz w:val="18"/>
                <w:szCs w:val="18"/>
              </w:rPr>
            </w:pPr>
            <w:r w:rsidRPr="00836938">
              <w:rPr>
                <w:sz w:val="18"/>
                <w:szCs w:val="18"/>
              </w:rPr>
              <w:t>Ošetření singulárního případu u obou algoritmů: bod je totožný s vrcholem jednoho či více polygonů.</w:t>
            </w:r>
          </w:p>
        </w:tc>
        <w:tc>
          <w:tcPr>
            <w:tcW w:w="1185" w:type="dxa"/>
          </w:tcPr>
          <w:p w14:paraId="13C2D18C" w14:textId="15CDD355" w:rsidR="00836938" w:rsidRPr="00A77ACA" w:rsidRDefault="00836938" w:rsidP="00F13DFF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+2b</w:t>
            </w:r>
          </w:p>
        </w:tc>
      </w:tr>
    </w:tbl>
    <w:p w14:paraId="20E2DCB8" w14:textId="77777777" w:rsidR="00F13DFF" w:rsidRDefault="00F13DFF" w:rsidP="001D1D09">
      <w:pPr>
        <w:pStyle w:val="Odstavecseseznamem"/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755B8AEF" w14:textId="0DE4E2F0" w:rsidR="00A77ACA" w:rsidRPr="00A77ACA" w:rsidRDefault="00A77ACA" w:rsidP="00F13DFF">
      <w:pPr>
        <w:pStyle w:val="Odstavecseseznamem"/>
        <w:numPr>
          <w:ilvl w:val="0"/>
          <w:numId w:val="3"/>
        </w:numPr>
        <w:spacing w:after="0" w:line="36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2" w:name="_Toc86656369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Popis a rozbor problému + vzorce.</w:t>
      </w:r>
      <w:bookmarkEnd w:id="2"/>
    </w:p>
    <w:p w14:paraId="564B134A" w14:textId="327FC123" w:rsidR="00A77ACA" w:rsidRDefault="00C47D1F" w:rsidP="00F13DFF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 w:rsidRPr="00C47D1F">
        <w:rPr>
          <w:rFonts w:eastAsia="Times New Roman" w:cstheme="minorHAnsi"/>
          <w:lang w:eastAsia="cs-CZ"/>
        </w:rPr>
        <w:t>Aplikace byla napsána v</w:t>
      </w:r>
      <w:r>
        <w:rPr>
          <w:rFonts w:eastAsia="Times New Roman" w:cstheme="minorHAnsi"/>
          <w:lang w:eastAsia="cs-CZ"/>
        </w:rPr>
        <w:t> jazyce C++ pomocí editoru Qt Creator.</w:t>
      </w:r>
    </w:p>
    <w:p w14:paraId="1FF834F0" w14:textId="40A6EBDA" w:rsidR="00424414" w:rsidRDefault="00424414" w:rsidP="00F13DFF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Na vstupu se nacházel bod „a“ a vytvořený polygon. Hlavním úkolem bylo zjistit polohu bodu vůči danému polygonu. Tj, zjistit, jestli bod leží uvnitř</w:t>
      </w:r>
      <w:r w:rsidR="00466182">
        <w:rPr>
          <w:rFonts w:eastAsia="Times New Roman" w:cstheme="minorHAnsi"/>
          <w:lang w:eastAsia="cs-CZ"/>
        </w:rPr>
        <w:t>, vně nebo na linii polygonu.</w:t>
      </w:r>
      <w:r w:rsidR="00FC6CC4">
        <w:rPr>
          <w:rFonts w:eastAsia="Times New Roman" w:cstheme="minorHAnsi"/>
          <w:lang w:eastAsia="cs-CZ"/>
        </w:rPr>
        <w:t xml:space="preserve"> Polygon byl vytvořen interaktivně pomocí prostředí aplikace (Qt Creator), ve které byl současně i zobrazován.</w:t>
      </w:r>
    </w:p>
    <w:p w14:paraId="1128FAE5" w14:textId="5E171DEF" w:rsidR="00FC6CC4" w:rsidRDefault="00FC6CC4" w:rsidP="00F13DFF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Pro zjištění polohy bodu bylo užito dvou různých algoritmů: Winding number a Ray Crossing.</w:t>
      </w:r>
    </w:p>
    <w:p w14:paraId="37E43F34" w14:textId="2F916AD2" w:rsidR="00F13DFF" w:rsidRDefault="00FC6CC4" w:rsidP="00F13DFF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Nejprve bylo vytvořeno grafické prostředí aplikace</w:t>
      </w:r>
      <w:r w:rsidR="00E9784E">
        <w:rPr>
          <w:rFonts w:eastAsia="Times New Roman" w:cstheme="minorHAnsi"/>
          <w:lang w:eastAsia="cs-CZ"/>
        </w:rPr>
        <w:t>, ve kterém probíhalo vytvoření polygonu a bodu, volba metody a samotné zhodnocení stavu bodu. Byly vytvořeny třídy Draw a Algorithms, které obsahují</w:t>
      </w:r>
      <w:r w:rsidR="00FC5341">
        <w:rPr>
          <w:rFonts w:eastAsia="Times New Roman" w:cstheme="minorHAnsi"/>
          <w:lang w:eastAsia="cs-CZ"/>
        </w:rPr>
        <w:t xml:space="preserve"> definice tříd a</w:t>
      </w:r>
      <w:r w:rsidR="00E9784E">
        <w:rPr>
          <w:rFonts w:eastAsia="Times New Roman" w:cstheme="minorHAnsi"/>
          <w:lang w:eastAsia="cs-CZ"/>
        </w:rPr>
        <w:t xml:space="preserve"> samotný kód</w:t>
      </w:r>
      <w:r w:rsidR="00042D9D">
        <w:rPr>
          <w:rFonts w:eastAsia="Times New Roman" w:cstheme="minorHAnsi"/>
          <w:lang w:eastAsia="cs-CZ"/>
        </w:rPr>
        <w:t>, který určuje chování aplikace.</w:t>
      </w:r>
    </w:p>
    <w:p w14:paraId="78BBCC2F" w14:textId="77777777" w:rsidR="00F13DFF" w:rsidRDefault="00F13DFF" w:rsidP="00F13DFF">
      <w:pPr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br w:type="page"/>
      </w:r>
    </w:p>
    <w:p w14:paraId="55A51313" w14:textId="523AC76F" w:rsidR="00A77ACA" w:rsidRDefault="00A77ACA" w:rsidP="00F13DFF">
      <w:pPr>
        <w:pStyle w:val="Odstavecseseznamem"/>
        <w:numPr>
          <w:ilvl w:val="0"/>
          <w:numId w:val="3"/>
        </w:numPr>
        <w:spacing w:after="0" w:line="36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3" w:name="_Toc86656370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lastRenderedPageBreak/>
        <w:t>Popisy algoritmů formálním jazyke</w:t>
      </w: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m</w:t>
      </w:r>
      <w:bookmarkEnd w:id="3"/>
    </w:p>
    <w:p w14:paraId="5D674692" w14:textId="0EA35FBB" w:rsidR="003A3F83" w:rsidRPr="00836938" w:rsidRDefault="003A3F83" w:rsidP="00F13DFF">
      <w:pPr>
        <w:pStyle w:val="Odstavecseseznamem"/>
        <w:numPr>
          <w:ilvl w:val="0"/>
          <w:numId w:val="5"/>
        </w:numPr>
        <w:spacing w:after="0" w:line="360" w:lineRule="auto"/>
        <w:rPr>
          <w:rFonts w:eastAsia="Times New Roman" w:cstheme="minorHAnsi"/>
          <w:b/>
          <w:bCs/>
          <w:u w:val="single"/>
          <w:lang w:eastAsia="cs-CZ"/>
        </w:rPr>
      </w:pPr>
      <w:r w:rsidRPr="00836938">
        <w:rPr>
          <w:rFonts w:eastAsia="Times New Roman" w:cstheme="minorHAnsi"/>
          <w:b/>
          <w:bCs/>
          <w:u w:val="single"/>
          <w:lang w:eastAsia="cs-CZ"/>
        </w:rPr>
        <w:t>Winding Number</w:t>
      </w:r>
    </w:p>
    <w:p w14:paraId="79B242A2" w14:textId="30AEF18A" w:rsidR="00143621" w:rsidRDefault="003A3F83" w:rsidP="00F13DFF">
      <w:pPr>
        <w:spacing w:after="0" w:line="360" w:lineRule="auto"/>
        <w:jc w:val="both"/>
        <w:rPr>
          <w:noProof/>
        </w:rPr>
      </w:pPr>
      <w:r>
        <w:rPr>
          <w:rFonts w:eastAsia="Times New Roman" w:cstheme="minorHAnsi"/>
          <w:lang w:eastAsia="cs-CZ"/>
        </w:rPr>
        <w:t>Algoritmus Winding Number je definován jako počet rotací křivky, či v našem případě polygonu, v jednom směru okolo daného bodu</w:t>
      </w:r>
      <w:r w:rsidR="00990886">
        <w:rPr>
          <w:rFonts w:eastAsia="Times New Roman" w:cstheme="minorHAnsi"/>
          <w:lang w:eastAsia="cs-CZ"/>
        </w:rPr>
        <w:t xml:space="preserve"> q</w:t>
      </w:r>
      <w:r w:rsidR="00143621">
        <w:rPr>
          <w:rFonts w:eastAsia="Times New Roman" w:cstheme="minorHAnsi"/>
          <w:lang w:eastAsia="cs-CZ"/>
        </w:rPr>
        <w:t>. Výpočet je založen na</w:t>
      </w:r>
      <w:r>
        <w:rPr>
          <w:rFonts w:eastAsia="Times New Roman" w:cstheme="minorHAnsi"/>
          <w:lang w:eastAsia="cs-CZ"/>
        </w:rPr>
        <w:t xml:space="preserve"> zjištění hodnot úhlů</w:t>
      </w:r>
      <w:r w:rsidR="00990886">
        <w:rPr>
          <w:rFonts w:eastAsia="Times New Roman" w:cstheme="minorHAnsi"/>
          <w:lang w:eastAsia="cs-CZ"/>
        </w:rPr>
        <w:t xml:space="preserve"> </w:t>
      </w:r>
      <w:r w:rsidR="00990886">
        <w:rPr>
          <w:rFonts w:eastAsia="Times New Roman" w:cstheme="minorHAnsi"/>
          <w:lang w:eastAsia="cs-CZ"/>
        </w:rPr>
        <w:sym w:font="Symbol" w:char="F077"/>
      </w:r>
      <w:r>
        <w:rPr>
          <w:rFonts w:eastAsia="Times New Roman" w:cstheme="minorHAnsi"/>
          <w:lang w:eastAsia="cs-CZ"/>
        </w:rPr>
        <w:t xml:space="preserve"> mezi daným bodem</w:t>
      </w:r>
      <w:r w:rsidR="00990886">
        <w:rPr>
          <w:rFonts w:eastAsia="Times New Roman" w:cstheme="minorHAnsi"/>
          <w:lang w:eastAsia="cs-CZ"/>
        </w:rPr>
        <w:t xml:space="preserve"> q</w:t>
      </w:r>
      <w:r>
        <w:rPr>
          <w:rFonts w:eastAsia="Times New Roman" w:cstheme="minorHAnsi"/>
          <w:lang w:eastAsia="cs-CZ"/>
        </w:rPr>
        <w:t xml:space="preserve"> a body polygonu</w:t>
      </w:r>
      <w:r w:rsidR="00143621">
        <w:rPr>
          <w:rFonts w:eastAsia="Times New Roman" w:cstheme="minorHAnsi"/>
          <w:lang w:eastAsia="cs-CZ"/>
        </w:rPr>
        <w:t xml:space="preserve"> a </w:t>
      </w:r>
      <w:r w:rsidR="00990886">
        <w:rPr>
          <w:rFonts w:eastAsia="Times New Roman" w:cstheme="minorHAnsi"/>
          <w:lang w:eastAsia="cs-CZ"/>
        </w:rPr>
        <w:t xml:space="preserve">na </w:t>
      </w:r>
      <w:r w:rsidR="00143621">
        <w:rPr>
          <w:rFonts w:eastAsia="Times New Roman" w:cstheme="minorHAnsi"/>
          <w:lang w:eastAsia="cs-CZ"/>
        </w:rPr>
        <w:t xml:space="preserve">poloze bodu </w:t>
      </w:r>
      <w:r w:rsidR="00990886">
        <w:rPr>
          <w:rFonts w:eastAsia="Times New Roman" w:cstheme="minorHAnsi"/>
          <w:lang w:eastAsia="cs-CZ"/>
        </w:rPr>
        <w:t xml:space="preserve">q </w:t>
      </w:r>
      <w:r w:rsidR="00143621">
        <w:rPr>
          <w:rFonts w:eastAsia="Times New Roman" w:cstheme="minorHAnsi"/>
          <w:lang w:eastAsia="cs-CZ"/>
        </w:rPr>
        <w:t>vůči segmentu polygonu</w:t>
      </w:r>
      <w:r>
        <w:rPr>
          <w:rFonts w:eastAsia="Times New Roman" w:cstheme="minorHAnsi"/>
          <w:lang w:eastAsia="cs-CZ"/>
        </w:rPr>
        <w:t>.</w:t>
      </w:r>
      <w:r w:rsidR="00143621">
        <w:rPr>
          <w:rFonts w:eastAsia="Times New Roman" w:cstheme="minorHAnsi"/>
          <w:lang w:eastAsia="cs-CZ"/>
        </w:rPr>
        <w:t xml:space="preserve"> Pro všechny segmenty je třeba zjistit, </w:t>
      </w:r>
      <w:r w:rsidR="00990886">
        <w:rPr>
          <w:rFonts w:eastAsia="Times New Roman" w:cstheme="minorHAnsi"/>
          <w:lang w:eastAsia="cs-CZ"/>
        </w:rPr>
        <w:t>jestli</w:t>
      </w:r>
      <w:r w:rsidR="00143621">
        <w:rPr>
          <w:rFonts w:eastAsia="Times New Roman" w:cstheme="minorHAnsi"/>
          <w:lang w:eastAsia="cs-CZ"/>
        </w:rPr>
        <w:t xml:space="preserve"> se bod nachází nalevo, či napravo. Pokud jsou nalevo, tak se úhly přičítají, pokud napravo tak se odečítají. Toto platí pro směr ccv (counter clockwise). Pro opačný směr se znaménka prohodí.</w:t>
      </w:r>
      <w:r>
        <w:rPr>
          <w:rFonts w:eastAsia="Times New Roman" w:cstheme="minorHAnsi"/>
          <w:lang w:eastAsia="cs-CZ"/>
        </w:rPr>
        <w:t xml:space="preserve"> Pokud se suma všech úhlů </w:t>
      </w:r>
      <w:r w:rsidR="00143621">
        <w:rPr>
          <w:rFonts w:eastAsia="Times New Roman" w:cstheme="minorHAnsi"/>
          <w:lang w:eastAsia="cs-CZ"/>
        </w:rPr>
        <w:t>ne</w:t>
      </w:r>
      <w:r w:rsidRPr="00143621">
        <w:rPr>
          <w:rFonts w:eastAsia="Times New Roman" w:cstheme="minorHAnsi"/>
          <w:lang w:eastAsia="cs-CZ"/>
        </w:rPr>
        <w:t xml:space="preserve">rovná </w:t>
      </w:r>
      <w:r w:rsidR="00143621">
        <w:rPr>
          <w:rFonts w:eastAsia="Times New Roman" w:cstheme="minorHAnsi"/>
          <w:lang w:eastAsia="cs-CZ"/>
        </w:rPr>
        <w:t>0</w:t>
      </w:r>
      <w:r w:rsidRPr="00143621">
        <w:rPr>
          <w:rFonts w:cstheme="minorHAnsi"/>
          <w:color w:val="292929"/>
          <w:spacing w:val="-1"/>
          <w:shd w:val="clear" w:color="auto" w:fill="FFFFFF"/>
        </w:rPr>
        <w:t>, le</w:t>
      </w:r>
      <w:r w:rsidR="00143621" w:rsidRPr="00143621">
        <w:rPr>
          <w:rFonts w:cstheme="minorHAnsi"/>
          <w:color w:val="292929"/>
          <w:spacing w:val="-1"/>
          <w:shd w:val="clear" w:color="auto" w:fill="FFFFFF"/>
        </w:rPr>
        <w:t>ží bod uvnitř</w:t>
      </w:r>
      <w:r w:rsidR="00143621">
        <w:rPr>
          <w:rFonts w:cstheme="minorHAnsi"/>
          <w:color w:val="292929"/>
          <w:spacing w:val="-1"/>
          <w:shd w:val="clear" w:color="auto" w:fill="FFFFFF"/>
        </w:rPr>
        <w:t xml:space="preserve"> a pokud je suma rovna 0, leží bod </w:t>
      </w:r>
      <w:r w:rsidR="00990886">
        <w:rPr>
          <w:rFonts w:cstheme="minorHAnsi"/>
          <w:color w:val="292929"/>
          <w:spacing w:val="-1"/>
          <w:shd w:val="clear" w:color="auto" w:fill="FFFFFF"/>
        </w:rPr>
        <w:t>mimo</w:t>
      </w:r>
      <w:r w:rsidR="00143621">
        <w:rPr>
          <w:rFonts w:cstheme="minorHAnsi"/>
          <w:color w:val="292929"/>
          <w:spacing w:val="-1"/>
          <w:shd w:val="clear" w:color="auto" w:fill="FFFFFF"/>
        </w:rPr>
        <w:t xml:space="preserve"> polygon.</w:t>
      </w:r>
      <w:r w:rsidR="00143621" w:rsidRPr="00143621">
        <w:rPr>
          <w:noProof/>
        </w:rPr>
        <w:t xml:space="preserve"> </w:t>
      </w:r>
      <w:sdt>
        <w:sdtPr>
          <w:rPr>
            <w:noProof/>
          </w:rPr>
          <w:id w:val="814231967"/>
          <w:citation/>
        </w:sdtPr>
        <w:sdtEndPr/>
        <w:sdtContent>
          <w:r w:rsidR="00143621">
            <w:rPr>
              <w:noProof/>
            </w:rPr>
            <w:fldChar w:fldCharType="begin"/>
          </w:r>
          <w:r w:rsidR="005303CB">
            <w:rPr>
              <w:noProof/>
            </w:rPr>
            <w:instrText xml:space="preserve">CITATION Ani20 \l 1029 </w:instrText>
          </w:r>
          <w:r w:rsidR="00143621">
            <w:rPr>
              <w:noProof/>
            </w:rPr>
            <w:fldChar w:fldCharType="separate"/>
          </w:r>
          <w:r w:rsidR="009E11EF">
            <w:rPr>
              <w:noProof/>
            </w:rPr>
            <w:t>(1)</w:t>
          </w:r>
          <w:r w:rsidR="00143621">
            <w:rPr>
              <w:noProof/>
            </w:rPr>
            <w:fldChar w:fldCharType="end"/>
          </w:r>
        </w:sdtContent>
      </w:sdt>
    </w:p>
    <w:p w14:paraId="6D1CCD48" w14:textId="77777777" w:rsidR="00F13DFF" w:rsidRDefault="00F13DFF" w:rsidP="00F13DFF">
      <w:pPr>
        <w:spacing w:after="0" w:line="360" w:lineRule="auto"/>
        <w:jc w:val="both"/>
        <w:rPr>
          <w:noProof/>
        </w:rPr>
      </w:pPr>
    </w:p>
    <w:p w14:paraId="0BAECD2F" w14:textId="1616743C" w:rsidR="00990886" w:rsidRPr="00F13DFF" w:rsidRDefault="00990886" w:rsidP="00F13DFF">
      <w:pPr>
        <w:spacing w:line="360" w:lineRule="auto"/>
        <w:rPr>
          <w:noProof/>
          <w:u w:val="single"/>
        </w:rPr>
      </w:pPr>
      <w:r w:rsidRPr="00F13DFF">
        <w:rPr>
          <w:noProof/>
          <w:u w:val="single"/>
        </w:rPr>
        <w:t>Princip algoritmu:</w:t>
      </w:r>
    </w:p>
    <w:p w14:paraId="732BC518" w14:textId="0CED31A2" w:rsidR="009E0682" w:rsidRDefault="009E11EF" w:rsidP="00F13DFF">
      <w:pPr>
        <w:pStyle w:val="Odstavecseseznamem"/>
        <w:numPr>
          <w:ilvl w:val="0"/>
          <w:numId w:val="8"/>
        </w:numPr>
        <w:spacing w:after="0"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B44AE" wp14:editId="5F3F3EFD">
                <wp:simplePos x="0" y="0"/>
                <wp:positionH relativeFrom="column">
                  <wp:posOffset>-53340</wp:posOffset>
                </wp:positionH>
                <wp:positionV relativeFrom="paragraph">
                  <wp:posOffset>1885315</wp:posOffset>
                </wp:positionV>
                <wp:extent cx="2372995" cy="635"/>
                <wp:effectExtent l="0" t="0" r="0" b="0"/>
                <wp:wrapSquare wrapText="bothSides"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45FA4F" w14:textId="70A3FC0B" w:rsidR="009E11EF" w:rsidRPr="0065172D" w:rsidRDefault="009E11EF" w:rsidP="009E11EF">
                            <w:pPr>
                              <w:pStyle w:val="Titulek"/>
                              <w:rPr>
                                <w:noProof/>
                                <w:u w:val="single"/>
                              </w:rPr>
                            </w:pPr>
                            <w:fldSimple w:instr=" SEQ Princip_Winding_number_algoritmu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0B44A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4.2pt;margin-top:148.45pt;width:186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" stroked="f">
                <v:textbox style="mso-fit-shape-to-text:t" inset="0,0,0,0">
                  <w:txbxContent>
                    <w:p w14:paraId="2D45FA4F" w14:textId="70A3FC0B" w:rsidR="009E11EF" w:rsidRPr="0065172D" w:rsidRDefault="009E11EF" w:rsidP="009E11EF">
                      <w:pPr>
                        <w:pStyle w:val="Titulek"/>
                        <w:rPr>
                          <w:noProof/>
                          <w:u w:val="single"/>
                        </w:rPr>
                      </w:pPr>
                      <w:fldSimple w:instr=" SEQ Princip_Winding_number_algoritmu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40F540" wp14:editId="41747258">
                <wp:simplePos x="0" y="0"/>
                <wp:positionH relativeFrom="column">
                  <wp:posOffset>-53340</wp:posOffset>
                </wp:positionH>
                <wp:positionV relativeFrom="paragraph">
                  <wp:posOffset>1885315</wp:posOffset>
                </wp:positionV>
                <wp:extent cx="2372995" cy="635"/>
                <wp:effectExtent l="0" t="0" r="0" b="0"/>
                <wp:wrapSquare wrapText="bothSides"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8917C5" w14:textId="61D2652D" w:rsidR="009E11EF" w:rsidRPr="00A83206" w:rsidRDefault="009E11EF" w:rsidP="009E11EF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Princip Winding Number algoritmu  </w:t>
                            </w:r>
                            <w:r w:rsidR="00937A67">
                              <w:fldChar w:fldCharType="begin"/>
                            </w:r>
                            <w:r w:rsidR="00937A67">
                              <w:instrText xml:space="preserve"> SEQ Princip_Winding_Number_algoritmu_ \* ARABIC </w:instrText>
                            </w:r>
                            <w:r w:rsidR="00937A6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937A67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0F540" id="Textové pole 4" o:spid="_x0000_s1027" type="#_x0000_t202" style="position:absolute;left:0;text-align:left;margin-left:-4.2pt;margin-top:148.45pt;width:186.8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" stroked="f">
                <v:textbox style="mso-fit-shape-to-text:t" inset="0,0,0,0">
                  <w:txbxContent>
                    <w:p w14:paraId="5D8917C5" w14:textId="61D2652D" w:rsidR="009E11EF" w:rsidRPr="00A83206" w:rsidRDefault="009E11EF" w:rsidP="009E11EF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Princip Winding Number algoritmu  </w:t>
                      </w:r>
                      <w:r w:rsidR="00937A67">
                        <w:fldChar w:fldCharType="begin"/>
                      </w:r>
                      <w:r w:rsidR="00937A67">
                        <w:instrText xml:space="preserve"> SEQ Princip_Winding_Number_algoritmu_ \* ARABIC </w:instrText>
                      </w:r>
                      <w:r w:rsidR="00937A67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937A67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52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95C72F" wp14:editId="24C0472D">
                <wp:simplePos x="0" y="0"/>
                <wp:positionH relativeFrom="column">
                  <wp:posOffset>-53340</wp:posOffset>
                </wp:positionH>
                <wp:positionV relativeFrom="paragraph">
                  <wp:posOffset>1885315</wp:posOffset>
                </wp:positionV>
                <wp:extent cx="2372995" cy="635"/>
                <wp:effectExtent l="0" t="0" r="0" b="0"/>
                <wp:wrapSquare wrapText="bothSides"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2CA3A7" w14:textId="31B7FCDF" w:rsidR="00445204" w:rsidRPr="00250B01" w:rsidRDefault="00445204" w:rsidP="00445204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bookmarkStart w:id="4" w:name="_Toc86750476"/>
                            <w:r>
                              <w:t xml:space="preserve">Obrázek </w:t>
                            </w:r>
                            <w:fldSimple w:instr=" SEQ Obrázek \* ARABIC ">
                              <w:r w:rsidR="00FF2A5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Princip Winding Number algoritmu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5C72F" id="Textové pole 5" o:spid="_x0000_s1028" type="#_x0000_t202" style="position:absolute;left:0;text-align:left;margin-left:-4.2pt;margin-top:148.45pt;width:186.8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" stroked="f">
                <v:textbox style="mso-fit-shape-to-text:t" inset="0,0,0,0">
                  <w:txbxContent>
                    <w:p w14:paraId="392CA3A7" w14:textId="31B7FCDF" w:rsidR="00445204" w:rsidRPr="00250B01" w:rsidRDefault="00445204" w:rsidP="00445204">
                      <w:pPr>
                        <w:pStyle w:val="Titulek"/>
                        <w:rPr>
                          <w:noProof/>
                        </w:rPr>
                      </w:pPr>
                      <w:bookmarkStart w:id="5" w:name="_Toc86750476"/>
                      <w:r>
                        <w:t xml:space="preserve">Obrázek </w:t>
                      </w:r>
                      <w:fldSimple w:instr=" SEQ Obrázek \* ARABIC ">
                        <w:r w:rsidR="00FF2A53">
                          <w:rPr>
                            <w:noProof/>
                          </w:rPr>
                          <w:t>1</w:t>
                        </w:r>
                      </w:fldSimple>
                      <w:r>
                        <w:t>: Princip Winding Number algoritmu</w:t>
                      </w:r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 w:rsidR="00F13DFF" w:rsidRPr="00F13DFF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39F1567" wp14:editId="7581EAF0">
            <wp:simplePos x="0" y="0"/>
            <wp:positionH relativeFrom="margin">
              <wp:posOffset>-53340</wp:posOffset>
            </wp:positionH>
            <wp:positionV relativeFrom="paragraph">
              <wp:posOffset>204470</wp:posOffset>
            </wp:positionV>
            <wp:extent cx="2372995" cy="1623695"/>
            <wp:effectExtent l="0" t="0" r="8255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682">
        <w:rPr>
          <w:noProof/>
        </w:rPr>
        <w:t xml:space="preserve">Inicializuj </w:t>
      </w:r>
      <w:r w:rsidR="009E0682" w:rsidRPr="00D97776">
        <w:rPr>
          <w:rFonts w:ascii="Cambria Math" w:hAnsi="Cambria Math"/>
          <w:noProof/>
        </w:rPr>
        <w:sym w:font="Symbol" w:char="F057"/>
      </w:r>
      <w:r w:rsidR="009E0682" w:rsidRPr="00D97776">
        <w:rPr>
          <w:rFonts w:ascii="Cambria Math" w:hAnsi="Cambria Math"/>
          <w:noProof/>
        </w:rPr>
        <w:t>=0</w:t>
      </w:r>
      <w:r w:rsidR="009E0682">
        <w:rPr>
          <w:noProof/>
        </w:rPr>
        <w:t xml:space="preserve">, tolerance </w:t>
      </w:r>
      <w:r w:rsidR="009E0682" w:rsidRPr="00D97776">
        <w:rPr>
          <w:rFonts w:ascii="Cambria Math" w:hAnsi="Cambria Math"/>
          <w:noProof/>
        </w:rPr>
        <w:sym w:font="Symbol" w:char="F065"/>
      </w:r>
      <w:r w:rsidR="009E0682">
        <w:rPr>
          <w:noProof/>
        </w:rPr>
        <w:t>.</w:t>
      </w:r>
    </w:p>
    <w:p w14:paraId="29A7420B" w14:textId="4418C2FE" w:rsidR="009E0682" w:rsidRDefault="009E0682" w:rsidP="00F13DFF">
      <w:pPr>
        <w:pStyle w:val="Odstavecseseznamem"/>
        <w:numPr>
          <w:ilvl w:val="0"/>
          <w:numId w:val="8"/>
        </w:numPr>
        <w:spacing w:after="0" w:line="360" w:lineRule="auto"/>
        <w:rPr>
          <w:noProof/>
        </w:rPr>
      </w:pPr>
      <w:r>
        <w:rPr>
          <w:noProof/>
        </w:rPr>
        <w:t xml:space="preserve">Opakuj pro </w:t>
      </w:r>
      <w:r w:rsidRPr="00D97776">
        <w:rPr>
          <w:rFonts w:ascii="Cambria Math" w:hAnsi="Cambria Math" w:cstheme="minorHAnsi"/>
          <w:noProof/>
        </w:rPr>
        <w:t>ϒ</w:t>
      </w:r>
      <w:r>
        <w:rPr>
          <w:noProof/>
        </w:rPr>
        <w:t xml:space="preserve"> trojici  </w:t>
      </w:r>
      <w:r w:rsidRPr="00D97776">
        <w:rPr>
          <w:rFonts w:ascii="Cambria Math" w:hAnsi="Cambria Math"/>
          <w:noProof/>
        </w:rPr>
        <w:t>(p</w:t>
      </w:r>
      <w:r w:rsidRPr="00D97776">
        <w:rPr>
          <w:rFonts w:ascii="Cambria Math" w:hAnsi="Cambria Math"/>
          <w:noProof/>
          <w:vertAlign w:val="subscript"/>
        </w:rPr>
        <w:t>i</w:t>
      </w:r>
      <w:r w:rsidRPr="00D97776">
        <w:rPr>
          <w:rFonts w:ascii="Cambria Math" w:hAnsi="Cambria Math"/>
          <w:noProof/>
        </w:rPr>
        <w:t>, q</w:t>
      </w:r>
      <w:r w:rsidRPr="00D97776">
        <w:rPr>
          <w:rFonts w:ascii="Cambria Math" w:hAnsi="Cambria Math"/>
          <w:noProof/>
          <w:vertAlign w:val="subscript"/>
        </w:rPr>
        <w:t>i</w:t>
      </w:r>
      <w:r w:rsidRPr="00D97776">
        <w:rPr>
          <w:rFonts w:ascii="Cambria Math" w:hAnsi="Cambria Math"/>
          <w:noProof/>
        </w:rPr>
        <w:t>, p</w:t>
      </w:r>
      <w:r w:rsidRPr="00D97776">
        <w:rPr>
          <w:rFonts w:ascii="Cambria Math" w:hAnsi="Cambria Math"/>
          <w:noProof/>
          <w:vertAlign w:val="subscript"/>
        </w:rPr>
        <w:t>i+1</w:t>
      </w:r>
      <w:r w:rsidRPr="00D97776">
        <w:rPr>
          <w:rFonts w:ascii="Cambria Math" w:hAnsi="Cambria Math"/>
          <w:noProof/>
        </w:rPr>
        <w:t>)</w:t>
      </w:r>
    </w:p>
    <w:p w14:paraId="3EFCDB79" w14:textId="26E88503" w:rsidR="009E0682" w:rsidRDefault="009E0682" w:rsidP="00F13DFF">
      <w:pPr>
        <w:pStyle w:val="Odstavecseseznamem"/>
        <w:spacing w:after="0" w:line="360" w:lineRule="auto"/>
        <w:ind w:left="2856" w:firstLine="684"/>
        <w:rPr>
          <w:noProof/>
        </w:rPr>
      </w:pPr>
      <w:r>
        <w:rPr>
          <w:noProof/>
        </w:rPr>
        <w:t xml:space="preserve">Urči polohu </w:t>
      </w:r>
      <w:r w:rsidRPr="00D97776">
        <w:rPr>
          <w:rFonts w:ascii="Cambria Math" w:hAnsi="Cambria Math"/>
          <w:noProof/>
        </w:rPr>
        <w:t>q</w:t>
      </w:r>
      <w:r>
        <w:rPr>
          <w:noProof/>
        </w:rPr>
        <w:t xml:space="preserve"> vzhledem k</w:t>
      </w:r>
      <w:r w:rsidR="00D97776">
        <w:rPr>
          <w:noProof/>
        </w:rPr>
        <w:t> </w:t>
      </w:r>
      <w:r w:rsidRPr="00D97776">
        <w:rPr>
          <w:rFonts w:ascii="Cambria Math" w:hAnsi="Cambria Math"/>
          <w:noProof/>
        </w:rPr>
        <w:t>p</w:t>
      </w:r>
      <w:r w:rsidR="00D97776">
        <w:rPr>
          <w:rFonts w:ascii="Cambria Math" w:hAnsi="Cambria Math"/>
          <w:noProof/>
        </w:rPr>
        <w:t xml:space="preserve"> </w:t>
      </w:r>
      <w:r w:rsidRPr="00D97776">
        <w:rPr>
          <w:rFonts w:ascii="Cambria Math" w:hAnsi="Cambria Math"/>
          <w:noProof/>
        </w:rPr>
        <w:t>=</w:t>
      </w:r>
      <w:r w:rsidR="00D97776">
        <w:rPr>
          <w:rFonts w:ascii="Cambria Math" w:hAnsi="Cambria Math"/>
          <w:noProof/>
        </w:rPr>
        <w:t xml:space="preserve"> </w:t>
      </w:r>
      <w:r w:rsidRPr="00D97776">
        <w:rPr>
          <w:rFonts w:ascii="Cambria Math" w:hAnsi="Cambria Math"/>
          <w:noProof/>
        </w:rPr>
        <w:t>(p</w:t>
      </w:r>
      <w:r w:rsidRPr="00D97776">
        <w:rPr>
          <w:rFonts w:ascii="Cambria Math" w:hAnsi="Cambria Math"/>
          <w:noProof/>
          <w:vertAlign w:val="subscript"/>
        </w:rPr>
        <w:t>i</w:t>
      </w:r>
      <w:r w:rsidRPr="00D97776">
        <w:rPr>
          <w:rFonts w:ascii="Cambria Math" w:hAnsi="Cambria Math"/>
          <w:noProof/>
        </w:rPr>
        <w:t>, p</w:t>
      </w:r>
      <w:r w:rsidRPr="00D97776">
        <w:rPr>
          <w:rFonts w:ascii="Cambria Math" w:hAnsi="Cambria Math"/>
          <w:noProof/>
          <w:vertAlign w:val="subscript"/>
        </w:rPr>
        <w:t>i+1</w:t>
      </w:r>
      <w:r w:rsidRPr="00D97776">
        <w:rPr>
          <w:rFonts w:ascii="Cambria Math" w:hAnsi="Cambria Math"/>
          <w:noProof/>
        </w:rPr>
        <w:t>)</w:t>
      </w:r>
    </w:p>
    <w:p w14:paraId="336CAF56" w14:textId="55265DA6" w:rsidR="009E0682" w:rsidRDefault="009E0682" w:rsidP="00F13DFF">
      <w:pPr>
        <w:pStyle w:val="Odstavecseseznamem"/>
        <w:spacing w:after="0" w:line="360" w:lineRule="auto"/>
        <w:ind w:left="2148" w:firstLine="684"/>
        <w:rPr>
          <w:noProof/>
        </w:rPr>
      </w:pPr>
      <w:r>
        <w:rPr>
          <w:noProof/>
        </w:rPr>
        <w:t xml:space="preserve">Urči úhel </w:t>
      </w:r>
      <w:r w:rsidRPr="00D97776">
        <w:rPr>
          <w:rFonts w:ascii="Cambria Math" w:hAnsi="Cambria Math"/>
          <w:noProof/>
        </w:rPr>
        <w:sym w:font="Symbol" w:char="F077"/>
      </w:r>
      <w:r w:rsidRPr="00D97776">
        <w:rPr>
          <w:rFonts w:ascii="Cambria Math" w:hAnsi="Cambria Math"/>
          <w:noProof/>
          <w:vertAlign w:val="subscript"/>
        </w:rPr>
        <w:t>i</w:t>
      </w:r>
      <w:r w:rsidRPr="00D97776">
        <w:rPr>
          <w:rFonts w:ascii="Cambria Math" w:hAnsi="Cambria Math"/>
          <w:noProof/>
        </w:rPr>
        <w:t xml:space="preserve"> = </w:t>
      </w:r>
      <w:r w:rsidRPr="00D97776">
        <w:rPr>
          <w:rFonts w:ascii="Cambria Math" w:hAnsi="Cambria Math"/>
          <w:noProof/>
        </w:rPr>
        <w:sym w:font="Symbol" w:char="F0D0"/>
      </w:r>
      <w:r w:rsidRPr="00D97776">
        <w:rPr>
          <w:rFonts w:ascii="Cambria Math" w:hAnsi="Cambria Math"/>
          <w:noProof/>
        </w:rPr>
        <w:t>p</w:t>
      </w:r>
      <w:r w:rsidRPr="00D97776">
        <w:rPr>
          <w:rFonts w:ascii="Cambria Math" w:hAnsi="Cambria Math"/>
          <w:noProof/>
          <w:vertAlign w:val="subscript"/>
        </w:rPr>
        <w:t>i</w:t>
      </w:r>
      <w:r w:rsidRPr="00D97776">
        <w:rPr>
          <w:rFonts w:ascii="Cambria Math" w:hAnsi="Cambria Math"/>
          <w:noProof/>
        </w:rPr>
        <w:t>,</w:t>
      </w:r>
      <w:r w:rsidR="00D97776">
        <w:rPr>
          <w:rFonts w:ascii="Cambria Math" w:hAnsi="Cambria Math"/>
          <w:noProof/>
        </w:rPr>
        <w:t xml:space="preserve"> </w:t>
      </w:r>
      <w:r w:rsidRPr="00D97776">
        <w:rPr>
          <w:rFonts w:ascii="Cambria Math" w:hAnsi="Cambria Math"/>
          <w:noProof/>
        </w:rPr>
        <w:t>q</w:t>
      </w:r>
      <w:r w:rsidRPr="00D97776">
        <w:rPr>
          <w:rFonts w:ascii="Cambria Math" w:hAnsi="Cambria Math"/>
          <w:noProof/>
          <w:vertAlign w:val="subscript"/>
        </w:rPr>
        <w:t>i</w:t>
      </w:r>
      <w:r w:rsidRPr="00D97776">
        <w:rPr>
          <w:rFonts w:ascii="Cambria Math" w:hAnsi="Cambria Math"/>
          <w:noProof/>
        </w:rPr>
        <w:t>,</w:t>
      </w:r>
      <w:r w:rsidR="00D97776">
        <w:rPr>
          <w:rFonts w:ascii="Cambria Math" w:hAnsi="Cambria Math"/>
          <w:noProof/>
        </w:rPr>
        <w:t xml:space="preserve"> </w:t>
      </w:r>
      <w:r w:rsidRPr="00D97776">
        <w:rPr>
          <w:rFonts w:ascii="Cambria Math" w:hAnsi="Cambria Math"/>
          <w:noProof/>
        </w:rPr>
        <w:t>p</w:t>
      </w:r>
      <w:r w:rsidRPr="00D97776">
        <w:rPr>
          <w:rFonts w:ascii="Cambria Math" w:hAnsi="Cambria Math"/>
          <w:noProof/>
          <w:vertAlign w:val="subscript"/>
        </w:rPr>
        <w:t>i+1</w:t>
      </w:r>
    </w:p>
    <w:p w14:paraId="69939953" w14:textId="5CC54806" w:rsidR="009E0682" w:rsidRDefault="009E0682" w:rsidP="00F13DFF">
      <w:pPr>
        <w:pStyle w:val="Odstavecseseznamem"/>
        <w:spacing w:after="0" w:line="360" w:lineRule="auto"/>
        <w:ind w:left="1440" w:firstLine="684"/>
        <w:rPr>
          <w:noProof/>
        </w:rPr>
      </w:pPr>
      <w:r>
        <w:rPr>
          <w:noProof/>
        </w:rPr>
        <w:t xml:space="preserve">If </w:t>
      </w:r>
      <m:oMath>
        <m:r>
          <w:rPr>
            <w:rFonts w:ascii="Cambria Math" w:hAnsi="Cambria Math"/>
            <w:noProof/>
          </w:rPr>
          <m:t>q∈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σ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e>
        </m:acc>
      </m:oMath>
      <w:r w:rsidR="002C4724">
        <w:rPr>
          <w:rFonts w:cstheme="minorHAnsi"/>
          <w:noProof/>
        </w:rPr>
        <w:t xml:space="preserve">, pak </w:t>
      </w:r>
      <w:r w:rsidR="002C4724" w:rsidRPr="00D97776">
        <w:rPr>
          <w:rFonts w:ascii="Cambria Math" w:hAnsi="Cambria Math"/>
          <w:noProof/>
        </w:rPr>
        <w:sym w:font="Symbol" w:char="F057"/>
      </w:r>
      <w:r w:rsidR="00D97776" w:rsidRPr="00D97776">
        <w:rPr>
          <w:rFonts w:ascii="Cambria Math" w:hAnsi="Cambria Math"/>
          <w:noProof/>
        </w:rPr>
        <w:t xml:space="preserve"> </w:t>
      </w:r>
      <w:r w:rsidR="002C4724" w:rsidRPr="00D97776">
        <w:rPr>
          <w:rFonts w:ascii="Cambria Math" w:hAnsi="Cambria Math"/>
          <w:noProof/>
        </w:rPr>
        <w:t>=</w:t>
      </w:r>
      <w:r w:rsidR="00D97776" w:rsidRPr="00D97776">
        <w:rPr>
          <w:rFonts w:ascii="Cambria Math" w:hAnsi="Cambria Math"/>
          <w:noProof/>
        </w:rPr>
        <w:t xml:space="preserve"> </w:t>
      </w:r>
      <w:r w:rsidR="002C4724" w:rsidRPr="00D97776">
        <w:rPr>
          <w:rFonts w:ascii="Cambria Math" w:hAnsi="Cambria Math"/>
          <w:noProof/>
        </w:rPr>
        <w:sym w:font="Symbol" w:char="F057"/>
      </w:r>
      <w:r w:rsidR="00D97776">
        <w:rPr>
          <w:rFonts w:ascii="Cambria Math" w:hAnsi="Cambria Math"/>
          <w:noProof/>
        </w:rPr>
        <w:t xml:space="preserve"> </w:t>
      </w:r>
      <w:r w:rsidR="002C4724" w:rsidRPr="00D97776">
        <w:rPr>
          <w:rFonts w:ascii="Cambria Math" w:hAnsi="Cambria Math"/>
          <w:noProof/>
        </w:rPr>
        <w:t>+</w:t>
      </w:r>
      <w:r w:rsidR="00D97776">
        <w:rPr>
          <w:rFonts w:ascii="Cambria Math" w:hAnsi="Cambria Math"/>
          <w:noProof/>
        </w:rPr>
        <w:t xml:space="preserve"> </w:t>
      </w:r>
      <w:r w:rsidR="002C4724" w:rsidRPr="00D97776">
        <w:rPr>
          <w:rFonts w:ascii="Cambria Math" w:hAnsi="Cambria Math"/>
          <w:noProof/>
        </w:rPr>
        <w:sym w:font="Symbol" w:char="F077"/>
      </w:r>
      <w:r w:rsidR="002C4724" w:rsidRPr="00D97776">
        <w:rPr>
          <w:rFonts w:ascii="Cambria Math" w:hAnsi="Cambria Math"/>
          <w:noProof/>
          <w:vertAlign w:val="subscript"/>
        </w:rPr>
        <w:t>i</w:t>
      </w:r>
      <w:r w:rsidR="002C4724">
        <w:rPr>
          <w:noProof/>
        </w:rPr>
        <w:t xml:space="preserve"> //Bod v lev</w:t>
      </w:r>
      <w:r w:rsidR="008E7967">
        <w:rPr>
          <w:noProof/>
        </w:rPr>
        <w:t>é</w:t>
      </w:r>
      <w:r w:rsidR="002C4724">
        <w:rPr>
          <w:noProof/>
        </w:rPr>
        <w:t xml:space="preserve"> polorovin</w:t>
      </w:r>
      <w:r w:rsidR="008E7967">
        <w:rPr>
          <w:noProof/>
        </w:rPr>
        <w:t>ě</w:t>
      </w:r>
    </w:p>
    <w:p w14:paraId="06C04F24" w14:textId="4E4734A3" w:rsidR="008E7967" w:rsidRDefault="008E7967" w:rsidP="00F13DFF">
      <w:pPr>
        <w:pStyle w:val="Odstavecseseznamem"/>
        <w:spacing w:after="0" w:line="360" w:lineRule="auto"/>
        <w:ind w:left="1440" w:firstLine="684"/>
        <w:rPr>
          <w:noProof/>
        </w:rPr>
      </w:pPr>
      <w:r>
        <w:rPr>
          <w:noProof/>
        </w:rPr>
        <w:t xml:space="preserve">Else </w:t>
      </w:r>
      <w:r w:rsidRPr="00D97776">
        <w:rPr>
          <w:rFonts w:ascii="Cambria Math" w:hAnsi="Cambria Math"/>
          <w:noProof/>
        </w:rPr>
        <w:sym w:font="Symbol" w:char="F057"/>
      </w:r>
      <w:r w:rsidR="00D97776" w:rsidRPr="00D97776">
        <w:rPr>
          <w:rFonts w:ascii="Cambria Math" w:hAnsi="Cambria Math"/>
          <w:noProof/>
        </w:rPr>
        <w:t xml:space="preserve"> </w:t>
      </w:r>
      <w:r w:rsidRPr="00D97776">
        <w:rPr>
          <w:rFonts w:ascii="Cambria Math" w:hAnsi="Cambria Math"/>
          <w:noProof/>
        </w:rPr>
        <w:t>=</w:t>
      </w:r>
      <w:r w:rsidR="00D97776" w:rsidRPr="00D97776">
        <w:rPr>
          <w:rFonts w:ascii="Cambria Math" w:hAnsi="Cambria Math"/>
          <w:noProof/>
        </w:rPr>
        <w:t xml:space="preserve"> </w:t>
      </w:r>
      <w:r w:rsidRPr="00D97776">
        <w:rPr>
          <w:rFonts w:ascii="Cambria Math" w:hAnsi="Cambria Math"/>
          <w:noProof/>
        </w:rPr>
        <w:sym w:font="Symbol" w:char="F057"/>
      </w:r>
      <w:r w:rsidR="00D97776" w:rsidRPr="00D97776">
        <w:rPr>
          <w:rFonts w:ascii="Cambria Math" w:hAnsi="Cambria Math"/>
          <w:noProof/>
        </w:rPr>
        <w:t xml:space="preserve"> </w:t>
      </w:r>
      <w:r w:rsidRPr="00D97776">
        <w:rPr>
          <w:rFonts w:ascii="Cambria Math" w:hAnsi="Cambria Math"/>
          <w:noProof/>
        </w:rPr>
        <w:t>-</w:t>
      </w:r>
      <w:r w:rsidR="00D97776" w:rsidRPr="00D97776">
        <w:rPr>
          <w:rFonts w:ascii="Cambria Math" w:hAnsi="Cambria Math"/>
          <w:noProof/>
        </w:rPr>
        <w:t xml:space="preserve"> </w:t>
      </w:r>
      <w:r w:rsidRPr="00D97776">
        <w:rPr>
          <w:rFonts w:ascii="Cambria Math" w:hAnsi="Cambria Math"/>
          <w:noProof/>
        </w:rPr>
        <w:sym w:font="Symbol" w:char="F077"/>
      </w:r>
      <w:r w:rsidRPr="00D97776">
        <w:rPr>
          <w:rFonts w:ascii="Cambria Math" w:hAnsi="Cambria Math"/>
          <w:noProof/>
          <w:vertAlign w:val="subscript"/>
        </w:rPr>
        <w:t>i</w:t>
      </w:r>
      <w:r>
        <w:rPr>
          <w:noProof/>
        </w:rPr>
        <w:t xml:space="preserve"> //Bod v pravé polorovině</w:t>
      </w:r>
    </w:p>
    <w:p w14:paraId="59DBCA54" w14:textId="154CF8D3" w:rsidR="008E7967" w:rsidRPr="00D97776" w:rsidRDefault="008E7967" w:rsidP="00D97776">
      <w:pPr>
        <w:pStyle w:val="Odstavecseseznamem"/>
        <w:numPr>
          <w:ilvl w:val="0"/>
          <w:numId w:val="8"/>
        </w:numPr>
        <w:spacing w:after="0" w:line="360" w:lineRule="auto"/>
        <w:rPr>
          <w:rFonts w:eastAsiaTheme="minorEastAsia"/>
          <w:noProof/>
        </w:rPr>
      </w:pPr>
      <w:r w:rsidRPr="00D97776">
        <w:rPr>
          <w:rFonts w:ascii="Cambria Math" w:hAnsi="Cambria Math"/>
          <w:noProof/>
        </w:rPr>
        <w:t>If ||</w:t>
      </w:r>
      <w:r w:rsidRPr="00D97776">
        <w:rPr>
          <w:rFonts w:ascii="Cambria Math" w:hAnsi="Cambria Math"/>
          <w:noProof/>
        </w:rPr>
        <w:sym w:font="Symbol" w:char="F077"/>
      </w:r>
      <w:r w:rsidRPr="00D97776">
        <w:rPr>
          <w:rFonts w:ascii="Cambria Math" w:hAnsi="Cambria Math"/>
          <w:noProof/>
        </w:rPr>
        <w:t>|-2</w:t>
      </w:r>
      <w:r w:rsidRPr="00D97776">
        <w:rPr>
          <w:rFonts w:ascii="Cambria Math" w:hAnsi="Cambria Math"/>
          <w:color w:val="333333"/>
          <w:szCs w:val="2"/>
          <w:shd w:val="clear" w:color="auto" w:fill="FFFFFF"/>
        </w:rPr>
        <w:t xml:space="preserve">π| </w:t>
      </w:r>
      <w:r w:rsidRPr="00D97776">
        <w:rPr>
          <w:rFonts w:ascii="Cambria Math" w:hAnsi="Cambria Math"/>
          <w:color w:val="333333"/>
          <w:szCs w:val="2"/>
          <w:shd w:val="clear" w:color="auto" w:fill="FFFFFF"/>
          <w:lang w:val="en-US"/>
        </w:rPr>
        <w:t>&lt;</w:t>
      </w:r>
      <w:r w:rsidRPr="00D97776">
        <w:rPr>
          <w:rFonts w:ascii="Cambria Math" w:hAnsi="Cambria Math"/>
          <w:color w:val="333333"/>
          <w:szCs w:val="2"/>
          <w:shd w:val="clear" w:color="auto" w:fill="FFFFFF"/>
        </w:rPr>
        <w:t xml:space="preserve"> </w:t>
      </w:r>
      <w:r w:rsidRPr="00D97776">
        <w:rPr>
          <w:rFonts w:ascii="Cambria Math" w:hAnsi="Cambria Math"/>
          <w:noProof/>
        </w:rPr>
        <w:sym w:font="Symbol" w:char="F065"/>
      </w:r>
      <w:r>
        <w:rPr>
          <w:noProof/>
        </w:rPr>
        <w:t xml:space="preserve">, pak </w:t>
      </w:r>
      <m:oMath>
        <m:r>
          <w:rPr>
            <w:rFonts w:ascii="Cambria Math" w:hAnsi="Cambria Math"/>
            <w:noProof/>
          </w:rPr>
          <m:t>q</m:t>
        </m:r>
        <m:r>
          <w:rPr>
            <w:rFonts w:ascii="Cambria Math" w:hAnsi="Cambria Math"/>
            <w:noProof/>
          </w:rPr>
          <m:t>∈</m:t>
        </m:r>
        <m:r>
          <w:rPr>
            <w:rFonts w:ascii="Cambria Math" w:eastAsiaTheme="minorEastAsia" w:hAnsi="Cambria Math"/>
            <w:noProof/>
          </w:rPr>
          <m:t>P</m:t>
        </m:r>
      </m:oMath>
    </w:p>
    <w:p w14:paraId="6B7C7806" w14:textId="4C5B7422" w:rsidR="008E7967" w:rsidRDefault="00FF2A53" w:rsidP="00F13DFF">
      <w:pPr>
        <w:pStyle w:val="Odstavecseseznamem"/>
        <w:numPr>
          <w:ilvl w:val="0"/>
          <w:numId w:val="8"/>
        </w:numPr>
        <w:spacing w:after="0" w:line="360" w:lineRule="auto"/>
        <w:rPr>
          <w:noProof/>
        </w:rPr>
      </w:pPr>
      <m:oMath>
        <m:r>
          <w:rPr>
            <w:rFonts w:ascii="Cambria Math" w:hAnsi="Cambria Math"/>
            <w:noProof/>
          </w:rPr>
          <m:t>Else q∉</m:t>
        </m:r>
        <m:r>
          <w:rPr>
            <w:rFonts w:ascii="Cambria Math" w:eastAsiaTheme="minorEastAsia" w:hAnsi="Cambria Math"/>
            <w:noProof/>
          </w:rPr>
          <m:t>P</m:t>
        </m:r>
      </m:oMath>
    </w:p>
    <w:p w14:paraId="1B9C8244" w14:textId="2F9D33F6" w:rsidR="009E0682" w:rsidRDefault="009E0682" w:rsidP="00F13DFF">
      <w:pPr>
        <w:spacing w:after="0" w:line="360" w:lineRule="auto"/>
        <w:rPr>
          <w:noProof/>
        </w:rPr>
      </w:pPr>
    </w:p>
    <w:p w14:paraId="3CDF385D" w14:textId="77777777" w:rsidR="00F13DFF" w:rsidRDefault="00F13DFF" w:rsidP="00F13DFF">
      <w:pPr>
        <w:spacing w:after="0" w:line="360" w:lineRule="auto"/>
        <w:rPr>
          <w:noProof/>
        </w:rPr>
      </w:pPr>
    </w:p>
    <w:p w14:paraId="15570E28" w14:textId="4781D15D" w:rsidR="00A77ACA" w:rsidRPr="00836938" w:rsidRDefault="00990886" w:rsidP="00F13DFF">
      <w:pPr>
        <w:pStyle w:val="Odstavecseseznamem"/>
        <w:numPr>
          <w:ilvl w:val="0"/>
          <w:numId w:val="5"/>
        </w:numPr>
        <w:spacing w:after="0" w:line="360" w:lineRule="auto"/>
        <w:rPr>
          <w:rFonts w:eastAsia="Times New Roman" w:cstheme="minorHAnsi"/>
          <w:b/>
          <w:bCs/>
          <w:u w:val="single"/>
          <w:lang w:eastAsia="cs-CZ"/>
        </w:rPr>
      </w:pPr>
      <w:r w:rsidRPr="00836938">
        <w:rPr>
          <w:rFonts w:eastAsia="Times New Roman" w:cstheme="minorHAnsi"/>
          <w:b/>
          <w:bCs/>
          <w:u w:val="single"/>
          <w:lang w:eastAsia="cs-CZ"/>
        </w:rPr>
        <w:t>Ray Crossing algorithm</w:t>
      </w:r>
      <w:r w:rsidR="00F7052B" w:rsidRPr="00836938">
        <w:rPr>
          <w:rFonts w:eastAsia="Times New Roman" w:cstheme="minorHAnsi"/>
          <w:b/>
          <w:bCs/>
          <w:u w:val="single"/>
          <w:lang w:eastAsia="cs-CZ"/>
        </w:rPr>
        <w:t xml:space="preserve"> </w:t>
      </w:r>
    </w:p>
    <w:p w14:paraId="40C994B8" w14:textId="2003ABB6" w:rsidR="00F7052B" w:rsidRDefault="00805A9D" w:rsidP="00F13DFF">
      <w:pPr>
        <w:spacing w:after="0" w:line="360" w:lineRule="auto"/>
        <w:jc w:val="both"/>
        <w:rPr>
          <w:lang w:eastAsia="cs-CZ"/>
        </w:rPr>
      </w:pPr>
      <w:r>
        <w:rPr>
          <w:rFonts w:eastAsia="Times New Roman" w:cstheme="minorHAnsi"/>
          <w:lang w:eastAsia="cs-CZ"/>
        </w:rPr>
        <w:t xml:space="preserve">Máme-li danou přímku r procházející zadaným bodem q. Je poloha bodu pomocí </w:t>
      </w:r>
      <w:r w:rsidR="00990886">
        <w:rPr>
          <w:rFonts w:eastAsia="Times New Roman" w:cstheme="minorHAnsi"/>
          <w:lang w:eastAsia="cs-CZ"/>
        </w:rPr>
        <w:t>Algoritmu Ray Crossing definován</w:t>
      </w:r>
      <w:r>
        <w:rPr>
          <w:rFonts w:eastAsia="Times New Roman" w:cstheme="minorHAnsi"/>
          <w:lang w:eastAsia="cs-CZ"/>
        </w:rPr>
        <w:t>a</w:t>
      </w:r>
      <w:r w:rsidR="00990886">
        <w:rPr>
          <w:rFonts w:eastAsia="Times New Roman" w:cstheme="minorHAnsi"/>
          <w:lang w:eastAsia="cs-CZ"/>
        </w:rPr>
        <w:t xml:space="preserve"> počtem průsečíků přímky procházející daným bodem</w:t>
      </w:r>
      <w:r w:rsidR="001A2887">
        <w:rPr>
          <w:rFonts w:eastAsia="Times New Roman" w:cstheme="minorHAnsi"/>
          <w:lang w:eastAsia="cs-CZ"/>
        </w:rPr>
        <w:t xml:space="preserve"> q</w:t>
      </w:r>
      <w:r w:rsidR="00990886">
        <w:rPr>
          <w:rFonts w:eastAsia="Times New Roman" w:cstheme="minorHAnsi"/>
          <w:lang w:eastAsia="cs-CZ"/>
        </w:rPr>
        <w:t xml:space="preserve"> s hranami polygonu. Pokud je počet sudý, leží bod </w:t>
      </w:r>
      <w:r>
        <w:rPr>
          <w:rFonts w:eastAsia="Times New Roman" w:cstheme="minorHAnsi"/>
          <w:lang w:eastAsia="cs-CZ"/>
        </w:rPr>
        <w:t>vně</w:t>
      </w:r>
      <w:r w:rsidR="00990886">
        <w:rPr>
          <w:rFonts w:eastAsia="Times New Roman" w:cstheme="minorHAnsi"/>
          <w:lang w:eastAsia="cs-CZ"/>
        </w:rPr>
        <w:t xml:space="preserve"> polygonu, pokud lichý, leží </w:t>
      </w:r>
      <w:r>
        <w:rPr>
          <w:rFonts w:eastAsia="Times New Roman" w:cstheme="minorHAnsi"/>
          <w:lang w:eastAsia="cs-CZ"/>
        </w:rPr>
        <w:t>uvnitř</w:t>
      </w:r>
      <w:r w:rsidR="00990886">
        <w:rPr>
          <w:rFonts w:eastAsia="Times New Roman" w:cstheme="minorHAnsi"/>
          <w:lang w:eastAsia="cs-CZ"/>
        </w:rPr>
        <w:t>.</w:t>
      </w:r>
      <w:r w:rsidR="00C76E0C">
        <w:rPr>
          <w:rFonts w:eastAsia="Times New Roman" w:cstheme="minorHAnsi"/>
          <w:lang w:eastAsia="cs-CZ"/>
        </w:rPr>
        <w:t xml:space="preserve"> </w:t>
      </w:r>
      <w:r w:rsidR="001A2887">
        <w:rPr>
          <w:rFonts w:eastAsia="Times New Roman" w:cstheme="minorHAnsi"/>
          <w:lang w:eastAsia="cs-CZ"/>
        </w:rPr>
        <w:t>Pro eliminaci singularit je uvažována pouze jedna polorovina vzhledem k vedené přímce</w:t>
      </w:r>
      <w:r>
        <w:rPr>
          <w:rFonts w:eastAsia="Times New Roman" w:cstheme="minorHAnsi"/>
          <w:lang w:eastAsia="cs-CZ"/>
        </w:rPr>
        <w:t xml:space="preserve"> procházející zadaným bodem</w:t>
      </w:r>
      <w:r w:rsidR="001A2887">
        <w:rPr>
          <w:rFonts w:eastAsia="Times New Roman" w:cstheme="minorHAnsi"/>
          <w:lang w:eastAsia="cs-CZ"/>
        </w:rPr>
        <w:t>.</w:t>
      </w:r>
      <w:r w:rsidR="00F7052B">
        <w:rPr>
          <w:rFonts w:eastAsia="Times New Roman" w:cstheme="minorHAnsi"/>
          <w:lang w:eastAsia="cs-CZ"/>
        </w:rPr>
        <w:t xml:space="preserve"> Zároveň vložíme počátek soustavy do bodu q</w:t>
      </w:r>
      <w:r>
        <w:rPr>
          <w:rFonts w:eastAsia="Times New Roman" w:cstheme="minorHAnsi"/>
          <w:lang w:eastAsia="cs-CZ"/>
        </w:rPr>
        <w:t>, čímž redukujeme souřadnice vrcholů polygonu</w:t>
      </w:r>
      <w:r w:rsidR="009E11EF">
        <w:rPr>
          <w:rFonts w:eastAsia="Times New Roman" w:cstheme="minorHAnsi"/>
          <w:lang w:eastAsia="cs-CZ"/>
        </w:rPr>
        <w:t xml:space="preserve"> vzhledem k bodu</w:t>
      </w:r>
      <w:r w:rsidR="00F7052B">
        <w:rPr>
          <w:rFonts w:eastAsia="Times New Roman" w:cstheme="minorHAnsi"/>
          <w:lang w:eastAsia="cs-CZ"/>
        </w:rPr>
        <w:t>.</w:t>
      </w:r>
      <w:r w:rsidR="001A2887">
        <w:rPr>
          <w:rFonts w:eastAsia="Times New Roman" w:cstheme="minorHAnsi"/>
          <w:lang w:eastAsia="cs-CZ"/>
        </w:rPr>
        <w:t xml:space="preserve"> </w:t>
      </w:r>
      <w:r w:rsidR="00F7052B">
        <w:rPr>
          <w:rFonts w:eastAsia="Times New Roman" w:cstheme="minorHAnsi"/>
          <w:lang w:eastAsia="cs-CZ"/>
        </w:rPr>
        <w:t>Hledáme tedy jen ty průsečíky, které leží napravo od osy x</w:t>
      </w:r>
      <w:r w:rsidR="009E11EF">
        <w:rPr>
          <w:rFonts w:eastAsia="Times New Roman" w:cstheme="minorHAnsi"/>
          <w:lang w:eastAsia="cs-CZ"/>
        </w:rPr>
        <w:t>. Ta po redukci prochází zadaným bodem</w:t>
      </w:r>
      <w:r w:rsidR="00F7052B">
        <w:rPr>
          <w:rFonts w:eastAsia="Times New Roman" w:cstheme="minorHAnsi"/>
          <w:lang w:eastAsia="cs-CZ"/>
        </w:rPr>
        <w:t xml:space="preserve">. Uvažujeme tedy pouze průsečíky prvního kvadrantu lokální soustavy. </w:t>
      </w:r>
      <w:sdt>
        <w:sdtPr>
          <w:rPr>
            <w:lang w:eastAsia="cs-CZ"/>
          </w:rPr>
          <w:id w:val="1710379814"/>
          <w:citation/>
        </w:sdtPr>
        <w:sdtEndPr/>
        <w:sdtContent>
          <w:r w:rsidR="00F7052B" w:rsidRPr="00F7052B">
            <w:rPr>
              <w:rFonts w:eastAsia="Times New Roman" w:cstheme="minorHAnsi"/>
              <w:lang w:eastAsia="cs-CZ"/>
            </w:rPr>
            <w:fldChar w:fldCharType="begin"/>
          </w:r>
          <w:r w:rsidR="00F7052B" w:rsidRPr="00F7052B">
            <w:rPr>
              <w:rFonts w:eastAsia="Times New Roman" w:cstheme="minorHAnsi"/>
              <w:lang w:eastAsia="cs-CZ"/>
            </w:rPr>
            <w:instrText xml:space="preserve"> CITATION Bay21 \l 1029 </w:instrText>
          </w:r>
          <w:r w:rsidR="00F7052B" w:rsidRPr="00F7052B">
            <w:rPr>
              <w:rFonts w:eastAsia="Times New Roman" w:cstheme="minorHAnsi"/>
              <w:lang w:eastAsia="cs-CZ"/>
            </w:rPr>
            <w:fldChar w:fldCharType="separate"/>
          </w:r>
          <w:r w:rsidR="009E11EF" w:rsidRPr="009E11EF">
            <w:rPr>
              <w:rFonts w:eastAsia="Times New Roman" w:cstheme="minorHAnsi"/>
              <w:noProof/>
              <w:lang w:eastAsia="cs-CZ"/>
            </w:rPr>
            <w:t>(2)</w:t>
          </w:r>
          <w:r w:rsidR="00F7052B" w:rsidRPr="00F7052B">
            <w:rPr>
              <w:rFonts w:eastAsia="Times New Roman" w:cstheme="minorHAnsi"/>
              <w:lang w:eastAsia="cs-CZ"/>
            </w:rPr>
            <w:fldChar w:fldCharType="end"/>
          </w:r>
        </w:sdtContent>
      </w:sdt>
    </w:p>
    <w:p w14:paraId="412BA4D3" w14:textId="34A76D24" w:rsidR="00F13DFF" w:rsidRDefault="00F13DFF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br w:type="page"/>
      </w:r>
    </w:p>
    <w:p w14:paraId="734A9C7A" w14:textId="4871EC7E" w:rsidR="00F7052B" w:rsidRPr="00F13DFF" w:rsidRDefault="00F7052B" w:rsidP="00F13DFF">
      <w:pPr>
        <w:spacing w:line="360" w:lineRule="auto"/>
        <w:rPr>
          <w:rFonts w:eastAsia="Times New Roman" w:cstheme="minorHAnsi"/>
          <w:lang w:eastAsia="cs-CZ"/>
        </w:rPr>
      </w:pPr>
      <w:r w:rsidRPr="00F13DFF">
        <w:rPr>
          <w:rFonts w:eastAsia="Times New Roman" w:cstheme="minorHAnsi"/>
          <w:u w:val="single"/>
          <w:lang w:eastAsia="cs-CZ"/>
        </w:rPr>
        <w:lastRenderedPageBreak/>
        <w:t>Princip algoritmu:</w:t>
      </w:r>
      <w:r w:rsidRPr="00F13DFF">
        <w:rPr>
          <w:rFonts w:eastAsia="Times New Roman" w:cstheme="minorHAnsi"/>
          <w:lang w:eastAsia="cs-CZ"/>
        </w:rPr>
        <w:tab/>
      </w:r>
      <w:r w:rsidRPr="00F13DFF">
        <w:rPr>
          <w:rFonts w:eastAsia="Times New Roman" w:cstheme="minorHAnsi"/>
          <w:lang w:eastAsia="cs-CZ"/>
        </w:rPr>
        <w:tab/>
      </w:r>
      <w:r w:rsidRPr="00F13DFF">
        <w:rPr>
          <w:rFonts w:eastAsia="Times New Roman" w:cstheme="minorHAnsi"/>
          <w:lang w:eastAsia="cs-CZ"/>
        </w:rPr>
        <w:tab/>
      </w:r>
      <w:r w:rsidRPr="00F13DFF">
        <w:rPr>
          <w:rFonts w:eastAsia="Times New Roman" w:cstheme="minorHAnsi"/>
          <w:lang w:eastAsia="cs-CZ"/>
        </w:rPr>
        <w:tab/>
      </w:r>
      <w:r w:rsidRPr="00F13DFF">
        <w:rPr>
          <w:rFonts w:eastAsia="Times New Roman" w:cstheme="minorHAnsi"/>
          <w:lang w:eastAsia="cs-CZ"/>
        </w:rPr>
        <w:tab/>
      </w:r>
    </w:p>
    <w:p w14:paraId="64A19C52" w14:textId="77777777" w:rsidR="00445204" w:rsidRDefault="00F7052B" w:rsidP="00445204">
      <w:pPr>
        <w:keepNext/>
        <w:spacing w:after="0" w:line="360" w:lineRule="auto"/>
        <w:jc w:val="center"/>
      </w:pPr>
      <w:r w:rsidRPr="00F7052B">
        <w:rPr>
          <w:rFonts w:eastAsia="Times New Roman" w:cstheme="minorHAnsi"/>
          <w:noProof/>
          <w:lang w:eastAsia="cs-CZ"/>
        </w:rPr>
        <w:drawing>
          <wp:inline distT="0" distB="0" distL="0" distR="0" wp14:anchorId="6EE30807" wp14:editId="155DB065">
            <wp:extent cx="5232400" cy="1934239"/>
            <wp:effectExtent l="0" t="0" r="6350" b="889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37" cy="198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6E1A" w14:textId="13D32F03" w:rsidR="009E11EF" w:rsidRDefault="00445204" w:rsidP="00445204">
      <w:pPr>
        <w:pStyle w:val="Titulek"/>
        <w:jc w:val="center"/>
      </w:pPr>
      <w:bookmarkStart w:id="6" w:name="_Toc86750477"/>
      <w:r>
        <w:t xml:space="preserve">Obrázek </w:t>
      </w:r>
      <w:fldSimple w:instr=" SEQ Obrázek \* ARABIC ">
        <w:r w:rsidR="00FF2A53">
          <w:rPr>
            <w:noProof/>
          </w:rPr>
          <w:t>2</w:t>
        </w:r>
      </w:fldSimple>
      <w:r>
        <w:t>: Princip upraveného modelu Ray Crossing (2)</w:t>
      </w:r>
      <w:bookmarkEnd w:id="6"/>
    </w:p>
    <w:p w14:paraId="57002454" w14:textId="1566FE85" w:rsidR="00F7052B" w:rsidRPr="00F13DFF" w:rsidRDefault="00F7052B" w:rsidP="00F13DFF">
      <w:pPr>
        <w:spacing w:after="0" w:line="360" w:lineRule="auto"/>
        <w:jc w:val="both"/>
        <w:rPr>
          <w:rFonts w:eastAsia="Times New Roman" w:cstheme="minorHAnsi"/>
          <w:u w:val="single"/>
          <w:lang w:eastAsia="cs-CZ"/>
        </w:rPr>
      </w:pPr>
      <w:r w:rsidRPr="00F13DFF">
        <w:rPr>
          <w:rFonts w:eastAsia="Times New Roman" w:cstheme="minorHAnsi"/>
          <w:u w:val="single"/>
          <w:lang w:eastAsia="cs-CZ"/>
        </w:rPr>
        <w:t>Upravená varianta:</w:t>
      </w:r>
    </w:p>
    <w:p w14:paraId="4A301196" w14:textId="29E0B4B6" w:rsidR="008E7967" w:rsidRPr="008E7967" w:rsidRDefault="008E7967" w:rsidP="00F13DFF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7967">
        <w:rPr>
          <w:rFonts w:asciiTheme="minorHAnsi" w:hAnsiTheme="minorHAnsi" w:cstheme="minorHAnsi"/>
          <w:sz w:val="22"/>
          <w:szCs w:val="22"/>
        </w:rPr>
        <w:t>Eliminace singularit:</w:t>
      </w:r>
      <w:r w:rsidR="00AC4287"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r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</m:d>
      </m:oMath>
      <w:r w:rsidRPr="008E7967">
        <w:rPr>
          <w:rFonts w:asciiTheme="minorHAnsi" w:hAnsiTheme="minorHAnsi" w:cstheme="minorHAnsi"/>
          <w:sz w:val="22"/>
          <w:szCs w:val="22"/>
        </w:rPr>
        <w:t xml:space="preserve"> prochází vrcholem </w:t>
      </w:r>
      <m:oMath>
        <m:r>
          <w:rPr>
            <w:rFonts w:ascii="Cambria Math" w:hAnsi="Cambria Math" w:cstheme="minorHAnsi"/>
            <w:sz w:val="22"/>
            <w:szCs w:val="22"/>
          </w:rPr>
          <m:t>P</m:t>
        </m:r>
      </m:oMath>
      <w:r w:rsidRPr="008E7967">
        <w:rPr>
          <w:rFonts w:asciiTheme="minorHAnsi" w:hAnsiTheme="minorHAnsi" w:cstheme="minorHAnsi"/>
          <w:sz w:val="22"/>
          <w:szCs w:val="22"/>
        </w:rPr>
        <w:t xml:space="preserve"> nebo hranou. </w:t>
      </w:r>
    </w:p>
    <w:p w14:paraId="786FF1B1" w14:textId="704B2446" w:rsidR="00AC4287" w:rsidRDefault="008E7967" w:rsidP="00F13DFF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7967">
        <w:rPr>
          <w:rFonts w:asciiTheme="minorHAnsi" w:hAnsiTheme="minorHAnsi" w:cstheme="minorHAnsi"/>
          <w:sz w:val="22"/>
          <w:szCs w:val="22"/>
        </w:rPr>
        <w:t xml:space="preserve">Přímka definovaná </w:t>
      </w:r>
      <m:oMath>
        <m:r>
          <w:rPr>
            <w:rFonts w:ascii="Cambria Math" w:hAnsi="Cambria Math" w:cstheme="minorHAnsi"/>
            <w:lang w:val="en-US"/>
          </w:rPr>
          <m:t>r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</m:d>
      </m:oMath>
      <w:r w:rsidRPr="008E7967">
        <w:rPr>
          <w:rFonts w:asciiTheme="minorHAnsi" w:hAnsiTheme="minorHAnsi" w:cstheme="minorHAnsi"/>
          <w:sz w:val="22"/>
          <w:szCs w:val="22"/>
        </w:rPr>
        <w:t xml:space="preserve"> dělí </w:t>
      </w:r>
      <m:oMath>
        <m:r>
          <w:rPr>
            <w:rFonts w:ascii="Cambria Math" w:hAnsi="Cambria Math" w:cstheme="minorHAnsi"/>
            <w:sz w:val="22"/>
            <w:szCs w:val="22"/>
          </w:rPr>
          <m:t>σ</m:t>
        </m:r>
      </m:oMath>
      <w:r w:rsidRPr="008E7967">
        <w:rPr>
          <w:rFonts w:asciiTheme="minorHAnsi" w:hAnsiTheme="minorHAnsi" w:cstheme="minorHAnsi"/>
          <w:sz w:val="22"/>
          <w:szCs w:val="22"/>
        </w:rPr>
        <w:t xml:space="preserve"> na </w:t>
      </w:r>
      <m:oMath>
        <m:sSub>
          <m:sSubPr>
            <m:ctrlPr>
              <w:rPr>
                <w:rFonts w:ascii="Cambria Math" w:hAnsi="Cambria Math" w:cstheme="minorHAnsi"/>
                <w:i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σ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u</m:t>
            </m:r>
          </m:sub>
        </m:sSub>
      </m:oMath>
      <w:r w:rsidRPr="008E7967">
        <w:rPr>
          <w:rFonts w:asciiTheme="minorHAnsi" w:hAnsiTheme="minorHAnsi" w:cstheme="minorHAnsi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σ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l</m:t>
            </m:r>
          </m:sub>
        </m:sSub>
      </m:oMath>
      <w:r w:rsidRPr="008E796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6AA21C" w14:textId="73A19FCF" w:rsidR="00F7052B" w:rsidRPr="00AC4287" w:rsidRDefault="00937A67" w:rsidP="00F13DFF">
      <w:pPr>
        <w:pStyle w:val="Default"/>
        <w:spacing w:line="360" w:lineRule="auto"/>
        <w:jc w:val="both"/>
        <w:rPr>
          <w:rFonts w:asciiTheme="minorHAnsi" w:eastAsiaTheme="minorEastAsia" w:hAnsiTheme="minorHAnsi" w:cs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σ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  <m:sub>
              <m:r>
                <w:rPr>
                  <w:rFonts w:ascii="Cambria Math" w:hAnsi="Cambria Math" w:cstheme="minorHAnsi"/>
                </w:rPr>
                <m:t>u</m:t>
              </m:r>
              <m:ctrlPr>
                <w:rPr>
                  <w:rFonts w:ascii="Cambria Math" w:hAnsi="Cambria Math" w:cstheme="minorHAnsi"/>
                  <w:i/>
                </w:rPr>
              </m:ctrlPr>
            </m:sub>
            <m:sup>
              <m:r>
                <w:rPr>
                  <w:rFonts w:ascii="Cambria Math" w:hAnsi="Cambria Math" w:cstheme="minorHAnsi"/>
                  <w:lang w:val="en-US"/>
                </w:rPr>
                <m:t>'</m:t>
              </m:r>
            </m:sup>
          </m:sSubSup>
          <m:r>
            <w:rPr>
              <w:rFonts w:ascii="Cambria Math" w:hAnsi="Cambria Math" w:cstheme="minorHAnsi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color w:val="auto"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u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color w:val="auto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q</m:t>
                  </m:r>
                </m:e>
              </m:d>
            </m:e>
          </m:d>
          <m:r>
            <w:rPr>
              <w:rFonts w:ascii="Cambria Math" w:hAnsi="Cambria Math" w:cstheme="minorHAnsi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σ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  <m:sub>
              <m:r>
                <w:rPr>
                  <w:rFonts w:ascii="Cambria Math" w:hAnsi="Cambria Math" w:cstheme="minorHAnsi"/>
                </w:rPr>
                <m:t>l</m:t>
              </m:r>
              <m:ctrlPr>
                <w:rPr>
                  <w:rFonts w:ascii="Cambria Math" w:hAnsi="Cambria Math" w:cstheme="minorHAnsi"/>
                  <w:i/>
                </w:rPr>
              </m:ctrlPr>
            </m:sub>
            <m:sup>
              <m:r>
                <w:rPr>
                  <w:rFonts w:ascii="Cambria Math" w:hAnsi="Cambria Math" w:cstheme="minorHAnsi"/>
                  <w:lang w:val="en-US"/>
                </w:rPr>
                <m:t>'</m:t>
              </m:r>
            </m:sup>
          </m:sSubSup>
          <m:r>
            <w:rPr>
              <w:rFonts w:ascii="Cambria Math" w:hAnsi="Cambria Math" w:cstheme="minorHAnsi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color w:val="auto"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color w:val="auto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q</m:t>
                  </m:r>
                </m:e>
              </m:d>
            </m:e>
          </m:d>
          <m:r>
            <w:rPr>
              <w:rFonts w:ascii="Cambria Math" w:hAnsi="Cambria Math" w:cstheme="minorHAnsi"/>
              <w:lang w:val="en-US"/>
            </w:rPr>
            <m:t xml:space="preserve"> </m:t>
          </m:r>
        </m:oMath>
      </m:oMathPara>
    </w:p>
    <w:p w14:paraId="10610CEB" w14:textId="42EFBFF5" w:rsidR="008E7967" w:rsidRPr="008E7967" w:rsidRDefault="008E7967" w:rsidP="00F13DFF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70D589D" w14:textId="01958742" w:rsidR="008E7967" w:rsidRPr="008E7967" w:rsidRDefault="00937A67" w:rsidP="00F13DFF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u</m:t>
            </m:r>
            <m:ctrlPr>
              <w:rPr>
                <w:rFonts w:ascii="Cambria Math" w:hAnsi="Cambria Math" w:cstheme="minorHAnsi"/>
                <w:i/>
              </w:rPr>
            </m:ctrlP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</m:oMath>
      <w:r w:rsidR="00AC4287">
        <w:rPr>
          <w:rFonts w:asciiTheme="minorHAnsi" w:hAnsiTheme="minorHAnsi" w:cstheme="minorHAnsi"/>
          <w:sz w:val="22"/>
          <w:szCs w:val="22"/>
        </w:rPr>
        <w:t xml:space="preserve"> </w:t>
      </w:r>
      <w:r w:rsidR="008E7967" w:rsidRPr="008E7967">
        <w:rPr>
          <w:rFonts w:asciiTheme="minorHAnsi" w:hAnsiTheme="minorHAnsi" w:cstheme="minorHAnsi"/>
          <w:sz w:val="22"/>
          <w:szCs w:val="22"/>
        </w:rPr>
        <w:t>obsahuje body</w:t>
      </w:r>
      <w:r w:rsidR="00AC4287">
        <w:rPr>
          <w:rFonts w:asciiTheme="minorHAnsi" w:hAnsiTheme="minorHAnsi" w:cstheme="minorHAns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4287">
        <w:rPr>
          <w:rFonts w:asciiTheme="minorHAnsi" w:eastAsiaTheme="minorEastAsia" w:hAnsiTheme="minorHAnsi" w:cstheme="minorHAnsi"/>
          <w:sz w:val="22"/>
          <w:szCs w:val="22"/>
        </w:rPr>
        <w:t xml:space="preserve">, kde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 xml:space="preserve">&gt;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q</m:t>
            </m:r>
          </m:sub>
        </m:sSub>
      </m:oMath>
      <w:r w:rsidR="008E7967" w:rsidRPr="008E796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60D349B" w14:textId="5A869EAD" w:rsidR="008E7967" w:rsidRPr="008E7967" w:rsidRDefault="00937A67" w:rsidP="00F13DFF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l</m:t>
            </m:r>
            <m:ctrlPr>
              <w:rPr>
                <w:rFonts w:ascii="Cambria Math" w:hAnsi="Cambria Math" w:cstheme="minorHAnsi"/>
                <w:i/>
              </w:rPr>
            </m:ctrlP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  <m:r>
          <w:rPr>
            <w:rFonts w:ascii="Cambria Math" w:hAnsi="Cambria Math" w:cstheme="minorHAnsi"/>
            <w:lang w:val="en-US"/>
          </w:rPr>
          <m:t xml:space="preserve"> </m:t>
        </m:r>
      </m:oMath>
      <w:r w:rsidR="008E7967" w:rsidRPr="008E7967">
        <w:rPr>
          <w:rFonts w:asciiTheme="minorHAnsi" w:hAnsiTheme="minorHAnsi" w:cstheme="minorHAnsi"/>
          <w:sz w:val="22"/>
          <w:szCs w:val="22"/>
        </w:rPr>
        <w:t xml:space="preserve">obsahuje body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4287">
        <w:rPr>
          <w:rFonts w:asciiTheme="minorHAnsi" w:eastAsiaTheme="minorEastAsia" w:hAnsiTheme="minorHAnsi" w:cstheme="minorHAnsi"/>
          <w:sz w:val="22"/>
          <w:szCs w:val="22"/>
        </w:rPr>
        <w:t xml:space="preserve">, kde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 xml:space="preserve">&lt;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q</m:t>
            </m:r>
          </m:sub>
        </m:sSub>
      </m:oMath>
    </w:p>
    <w:p w14:paraId="6780AF1F" w14:textId="77777777" w:rsidR="00AC4287" w:rsidRDefault="00AC4287" w:rsidP="00F13DFF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2EC81D2" w14:textId="3262F183" w:rsidR="008E7967" w:rsidRPr="008E7967" w:rsidRDefault="008E7967" w:rsidP="00F13DFF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7967">
        <w:rPr>
          <w:rFonts w:asciiTheme="minorHAnsi" w:hAnsiTheme="minorHAnsi" w:cstheme="minorHAnsi"/>
          <w:sz w:val="22"/>
          <w:szCs w:val="22"/>
        </w:rPr>
        <w:t>Inkrementace</w:t>
      </w:r>
      <w:r w:rsidR="00AC4287"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q, P</m:t>
            </m:r>
          </m:e>
        </m:d>
      </m:oMath>
      <w:r w:rsidRPr="008E7967">
        <w:rPr>
          <w:rFonts w:asciiTheme="minorHAnsi" w:hAnsiTheme="minorHAnsi" w:cstheme="minorHAnsi"/>
          <w:i/>
          <w:iCs/>
          <w:sz w:val="22"/>
          <w:szCs w:val="22"/>
        </w:rPr>
        <w:t xml:space="preserve">: </w:t>
      </w:r>
      <w:r w:rsidRPr="008E7967">
        <w:rPr>
          <w:rFonts w:asciiTheme="minorHAnsi" w:hAnsiTheme="minorHAnsi" w:cstheme="minorHAnsi"/>
          <w:sz w:val="22"/>
          <w:szCs w:val="22"/>
        </w:rPr>
        <w:t xml:space="preserve"> jeden z bodů hrany nad </w:t>
      </w:r>
      <m:oMath>
        <m:r>
          <w:rPr>
            <w:rFonts w:ascii="Cambria Math" w:hAnsi="Cambria Math" w:cstheme="minorHAnsi"/>
            <w:lang w:val="en-US"/>
          </w:rPr>
          <m:t>r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</m:d>
      </m:oMath>
      <w:r w:rsidR="00AC4287" w:rsidRPr="008E7967">
        <w:rPr>
          <w:rFonts w:asciiTheme="minorHAnsi" w:hAnsiTheme="minorHAnsi" w:cstheme="minorHAnsi"/>
          <w:sz w:val="22"/>
          <w:szCs w:val="22"/>
        </w:rPr>
        <w:t xml:space="preserve"> </w:t>
      </w:r>
      <w:r w:rsidRPr="008E7967">
        <w:rPr>
          <w:rFonts w:asciiTheme="minorHAnsi" w:hAnsiTheme="minorHAnsi" w:cstheme="minorHAnsi"/>
          <w:i/>
          <w:iCs/>
          <w:sz w:val="22"/>
          <w:szCs w:val="22"/>
        </w:rPr>
        <w:t>(v</w:t>
      </w:r>
      <w:r w:rsidR="00AC4287">
        <w:rPr>
          <w:rFonts w:asciiTheme="minorHAnsi" w:eastAsiaTheme="minorEastAsia" w:hAnsiTheme="minorHAnsi" w:cstheme="minorHAnsi"/>
          <w:i/>
          <w:iCs/>
          <w:sz w:val="22"/>
          <w:szCs w:val="22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u</m:t>
            </m:r>
            <m:ctrlPr>
              <w:rPr>
                <w:rFonts w:ascii="Cambria Math" w:hAnsi="Cambria Math" w:cstheme="minorHAnsi"/>
                <w:i/>
              </w:rPr>
            </m:ctrlP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</m:oMath>
      <w:r w:rsidRPr="008E7967">
        <w:rPr>
          <w:rFonts w:asciiTheme="minorHAnsi" w:hAnsiTheme="minorHAnsi" w:cstheme="minorHAnsi"/>
          <w:i/>
          <w:iCs/>
          <w:sz w:val="22"/>
          <w:szCs w:val="22"/>
        </w:rPr>
        <w:t xml:space="preserve">) </w:t>
      </w:r>
      <w:r w:rsidRPr="008E7967">
        <w:rPr>
          <w:rFonts w:asciiTheme="minorHAnsi" w:hAnsiTheme="minorHAnsi" w:cstheme="minorHAnsi"/>
          <w:sz w:val="22"/>
          <w:szCs w:val="22"/>
        </w:rPr>
        <w:t xml:space="preserve">a druhý z bodů na/pod </w:t>
      </w:r>
      <m:oMath>
        <m:r>
          <w:rPr>
            <w:rFonts w:ascii="Cambria Math" w:hAnsi="Cambria Math" w:cstheme="minorHAnsi"/>
            <w:lang w:val="en-US"/>
          </w:rPr>
          <m:t>r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</m:d>
      </m:oMath>
      <w:r w:rsidR="00F13DFF" w:rsidRPr="008E7967">
        <w:rPr>
          <w:rFonts w:asciiTheme="minorHAnsi" w:hAnsiTheme="minorHAnsi" w:cstheme="minorHAnsi"/>
          <w:sz w:val="22"/>
          <w:szCs w:val="22"/>
        </w:rPr>
        <w:t xml:space="preserve"> </w:t>
      </w:r>
      <w:r w:rsidR="00F13DFF" w:rsidRPr="008E7967">
        <w:rPr>
          <w:rFonts w:asciiTheme="minorHAnsi" w:hAnsiTheme="minorHAnsi" w:cstheme="minorHAnsi"/>
          <w:i/>
          <w:iCs/>
          <w:sz w:val="22"/>
          <w:szCs w:val="22"/>
        </w:rPr>
        <w:t>(v</w:t>
      </w:r>
      <w:r w:rsidR="00F13DFF">
        <w:rPr>
          <w:rFonts w:asciiTheme="minorHAnsi" w:eastAsiaTheme="minorEastAsia" w:hAnsiTheme="minorHAnsi" w:cstheme="minorHAnsi"/>
          <w:i/>
          <w:iCs/>
          <w:sz w:val="22"/>
          <w:szCs w:val="22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l</m:t>
            </m:r>
            <m:ctrlPr>
              <w:rPr>
                <w:rFonts w:ascii="Cambria Math" w:hAnsi="Cambria Math" w:cstheme="minorHAnsi"/>
                <w:i/>
              </w:rPr>
            </m:ctrlP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</m:oMath>
      <w:r w:rsidR="00F13DFF" w:rsidRPr="008E7967">
        <w:rPr>
          <w:rFonts w:asciiTheme="minorHAnsi" w:hAnsiTheme="minorHAnsi" w:cstheme="minorHAnsi"/>
          <w:i/>
          <w:iCs/>
          <w:sz w:val="22"/>
          <w:szCs w:val="22"/>
        </w:rPr>
        <w:t>)</w:t>
      </w:r>
    </w:p>
    <w:p w14:paraId="24C4F404" w14:textId="77777777" w:rsidR="004A5D7E" w:rsidRPr="00F13DFF" w:rsidRDefault="004A5D7E" w:rsidP="00F13DFF">
      <w:pPr>
        <w:spacing w:after="0" w:line="360" w:lineRule="auto"/>
        <w:rPr>
          <w:rFonts w:eastAsia="Times New Roman" w:cstheme="minorHAnsi"/>
          <w:b/>
          <w:bCs/>
          <w:lang w:eastAsia="cs-CZ"/>
        </w:rPr>
      </w:pPr>
    </w:p>
    <w:p w14:paraId="2C139A6A" w14:textId="2D1BF64F" w:rsidR="00F7052B" w:rsidRPr="00F13DFF" w:rsidRDefault="00F7052B" w:rsidP="00F13DFF">
      <w:pPr>
        <w:spacing w:after="0" w:line="360" w:lineRule="auto"/>
        <w:rPr>
          <w:rFonts w:eastAsia="Times New Roman" w:cstheme="minorHAnsi"/>
          <w:u w:val="single"/>
          <w:lang w:eastAsia="cs-CZ"/>
        </w:rPr>
      </w:pPr>
      <w:r w:rsidRPr="00F13DFF">
        <w:rPr>
          <w:rFonts w:eastAsia="Times New Roman" w:cstheme="minorHAnsi"/>
          <w:u w:val="single"/>
          <w:lang w:eastAsia="cs-CZ"/>
        </w:rPr>
        <w:t>Princip upravené varianty s redukcí:</w:t>
      </w:r>
    </w:p>
    <w:p w14:paraId="147388B3" w14:textId="7F87E984" w:rsidR="00990886" w:rsidRPr="004A5D7E" w:rsidRDefault="008E7967" w:rsidP="00F13DFF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 w:rsidRPr="004A5D7E">
        <w:rPr>
          <w:rFonts w:eastAsia="Times New Roman" w:cstheme="minorHAnsi"/>
          <w:lang w:eastAsia="cs-CZ"/>
        </w:rPr>
        <w:t xml:space="preserve">Inicializuj </w:t>
      </w:r>
      <w:r w:rsidRPr="00FF2A53">
        <w:rPr>
          <w:rFonts w:ascii="Cambria Math" w:eastAsia="Times New Roman" w:hAnsi="Cambria Math" w:cstheme="minorHAnsi"/>
          <w:lang w:eastAsia="cs-CZ"/>
        </w:rPr>
        <w:t>k=0</w:t>
      </w:r>
    </w:p>
    <w:p w14:paraId="1C166391" w14:textId="2471BA1F" w:rsidR="008E7967" w:rsidRPr="004A5D7E" w:rsidRDefault="008E7967" w:rsidP="00F13DFF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 w:rsidRPr="004A5D7E">
        <w:rPr>
          <w:rFonts w:eastAsia="Times New Roman" w:cstheme="minorHAnsi"/>
          <w:lang w:eastAsia="cs-CZ"/>
        </w:rPr>
        <w:t xml:space="preserve">Opakuj pro všechny body </w:t>
      </w:r>
      <w:r w:rsidRPr="00FF2A53">
        <w:rPr>
          <w:rFonts w:ascii="Cambria Math" w:eastAsia="Times New Roman" w:hAnsi="Cambria Math" w:cstheme="minorHAnsi"/>
          <w:lang w:eastAsia="cs-CZ"/>
        </w:rPr>
        <w:t>p</w:t>
      </w:r>
      <w:r w:rsidRPr="00FF2A53">
        <w:rPr>
          <w:rFonts w:ascii="Cambria Math" w:eastAsia="Times New Roman" w:hAnsi="Cambria Math" w:cstheme="minorHAnsi"/>
          <w:vertAlign w:val="subscript"/>
          <w:lang w:eastAsia="cs-CZ"/>
        </w:rPr>
        <w:t>i</w:t>
      </w:r>
      <w:r w:rsidRPr="00FF2A53">
        <w:rPr>
          <w:rFonts w:ascii="Cambria Math" w:eastAsia="Times New Roman" w:hAnsi="Cambria Math" w:cstheme="minorHAnsi"/>
          <w:lang w:eastAsia="cs-CZ"/>
        </w:rPr>
        <w:t xml:space="preserve"> </w:t>
      </w:r>
      <m:oMath>
        <m:r>
          <w:rPr>
            <w:rFonts w:ascii="Cambria Math" w:hAnsi="Cambria Math"/>
            <w:noProof/>
          </w:rPr>
          <m:t>∈</m:t>
        </m:r>
      </m:oMath>
      <w:r w:rsidRPr="00FF2A53">
        <w:rPr>
          <w:rFonts w:ascii="Cambria Math" w:hAnsi="Cambria Math" w:cstheme="minorHAnsi"/>
          <w:noProof/>
        </w:rPr>
        <w:t xml:space="preserve"> P</w:t>
      </w:r>
      <w:r w:rsidRPr="004A5D7E">
        <w:rPr>
          <w:rFonts w:cstheme="minorHAnsi"/>
          <w:noProof/>
        </w:rPr>
        <w:t>:</w:t>
      </w:r>
    </w:p>
    <w:p w14:paraId="1327A72E" w14:textId="09813A0F" w:rsidR="008E7967" w:rsidRPr="00FF2A53" w:rsidRDefault="00937A67" w:rsidP="00F13DFF">
      <w:pPr>
        <w:pStyle w:val="Odstavecseseznamem"/>
        <w:spacing w:after="0" w:line="360" w:lineRule="auto"/>
        <w:ind w:left="2124"/>
        <w:jc w:val="both"/>
        <w:rPr>
          <w:rFonts w:ascii="Cambria Math" w:eastAsia="Times New Roman" w:hAnsi="Cambria Math" w:cstheme="minorHAnsi"/>
          <w:lang w:eastAsia="cs-CZ"/>
        </w:rPr>
      </w:pPr>
      <m:oMath>
        <m:sSubSup>
          <m:sSubSupPr>
            <m:ctrlPr>
              <w:rPr>
                <w:rFonts w:ascii="Cambria Math" w:eastAsia="Times New Roman" w:hAnsi="Cambria Math" w:cstheme="minorHAnsi"/>
                <w:i/>
                <w:lang w:eastAsia="cs-CZ"/>
              </w:rPr>
            </m:ctrlPr>
          </m:sSubSupPr>
          <m:e>
            <m:r>
              <w:rPr>
                <w:rFonts w:ascii="Cambria Math" w:eastAsia="Times New Roman" w:hAnsi="Cambria Math" w:cstheme="minorHAnsi"/>
                <w:lang w:eastAsia="cs-CZ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lang w:eastAsia="cs-CZ"/>
              </w:rPr>
              <m:t>i</m:t>
            </m:r>
          </m:sub>
          <m:sup>
            <m:r>
              <w:rPr>
                <w:rFonts w:ascii="Cambria Math" w:eastAsia="Times New Roman" w:hAnsi="Cambria Math" w:cstheme="minorHAnsi"/>
                <w:lang w:eastAsia="cs-CZ"/>
              </w:rPr>
              <m:t>'</m:t>
            </m:r>
          </m:sup>
        </m:sSubSup>
        <m:r>
          <w:rPr>
            <w:rFonts w:ascii="Cambria Math" w:eastAsia="Times New Roman" w:hAnsi="Cambria Math" w:cstheme="minorHAnsi"/>
            <w:lang w:eastAsia="cs-CZ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cs-CZ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lang w:eastAsia="cs-CZ"/>
              </w:rPr>
              <m:t>i</m:t>
            </m:r>
          </m:sub>
        </m:sSub>
        <m:r>
          <w:rPr>
            <w:rFonts w:ascii="Cambria Math" w:eastAsia="Times New Roman" w:hAnsi="Cambria Math" w:cstheme="minorHAnsi"/>
            <w:lang w:eastAsia="cs-CZ"/>
          </w:rPr>
          <m:t>-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cs-CZ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lang w:eastAsia="cs-CZ"/>
              </w:rPr>
              <m:t>q</m:t>
            </m:r>
          </m:sub>
        </m:sSub>
      </m:oMath>
      <w:r w:rsidR="008E7967" w:rsidRPr="00FF2A53">
        <w:rPr>
          <w:rFonts w:ascii="Cambria Math" w:eastAsia="Times New Roman" w:hAnsi="Cambria Math" w:cstheme="minorHAnsi"/>
          <w:lang w:eastAsia="cs-CZ"/>
        </w:rPr>
        <w:t xml:space="preserve"> </w:t>
      </w:r>
    </w:p>
    <w:p w14:paraId="3D9CFD22" w14:textId="1A5A62F5" w:rsidR="007D0ACE" w:rsidRPr="00FF2A53" w:rsidRDefault="00937A67" w:rsidP="00F13DFF">
      <w:pPr>
        <w:pStyle w:val="Odstavecseseznamem"/>
        <w:spacing w:after="0" w:line="360" w:lineRule="auto"/>
        <w:ind w:left="2124"/>
        <w:jc w:val="both"/>
        <w:rPr>
          <w:rFonts w:ascii="Cambria Math" w:eastAsia="Times New Roman" w:hAnsi="Cambria Math" w:cstheme="minorHAnsi"/>
          <w:lang w:eastAsia="cs-CZ"/>
        </w:rPr>
      </w:pPr>
      <m:oMath>
        <m:sSubSup>
          <m:sSubSupPr>
            <m:ctrlPr>
              <w:rPr>
                <w:rFonts w:ascii="Cambria Math" w:eastAsia="Times New Roman" w:hAnsi="Cambria Math" w:cstheme="minorHAnsi"/>
                <w:i/>
                <w:lang w:eastAsia="cs-CZ"/>
              </w:rPr>
            </m:ctrlPr>
          </m:sSubSupPr>
          <m:e>
            <m:r>
              <w:rPr>
                <w:rFonts w:ascii="Cambria Math" w:eastAsia="Times New Roman" w:hAnsi="Cambria Math" w:cstheme="minorHAnsi"/>
                <w:lang w:eastAsia="cs-CZ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lang w:eastAsia="cs-CZ"/>
              </w:rPr>
              <m:t>i</m:t>
            </m:r>
          </m:sub>
          <m:sup>
            <m:r>
              <w:rPr>
                <w:rFonts w:ascii="Cambria Math" w:eastAsia="Times New Roman" w:hAnsi="Cambria Math" w:cstheme="minorHAnsi"/>
                <w:lang w:eastAsia="cs-CZ"/>
              </w:rPr>
              <m:t>'</m:t>
            </m:r>
          </m:sup>
        </m:sSubSup>
        <m:r>
          <w:rPr>
            <w:rFonts w:ascii="Cambria Math" w:eastAsia="Times New Roman" w:hAnsi="Cambria Math" w:cstheme="minorHAnsi"/>
            <w:lang w:eastAsia="cs-CZ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cs-CZ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lang w:eastAsia="cs-CZ"/>
              </w:rPr>
              <m:t>i</m:t>
            </m:r>
          </m:sub>
        </m:sSub>
        <m:r>
          <w:rPr>
            <w:rFonts w:ascii="Cambria Math" w:eastAsia="Times New Roman" w:hAnsi="Cambria Math" w:cstheme="minorHAnsi"/>
            <w:lang w:eastAsia="cs-CZ"/>
          </w:rPr>
          <m:t>-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cs-CZ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lang w:eastAsia="cs-CZ"/>
              </w:rPr>
              <m:t>q</m:t>
            </m:r>
          </m:sub>
        </m:sSub>
      </m:oMath>
      <w:r w:rsidR="007D0ACE" w:rsidRPr="00FF2A53">
        <w:rPr>
          <w:rFonts w:ascii="Cambria Math" w:eastAsia="Times New Roman" w:hAnsi="Cambria Math" w:cstheme="minorHAnsi"/>
          <w:lang w:eastAsia="cs-CZ"/>
        </w:rPr>
        <w:t xml:space="preserve"> </w:t>
      </w:r>
    </w:p>
    <w:p w14:paraId="18931E68" w14:textId="6899B14C" w:rsidR="007D0ACE" w:rsidRPr="00FF2A53" w:rsidRDefault="007D0ACE" w:rsidP="00F13DFF">
      <w:pPr>
        <w:pStyle w:val="Odstavecseseznamem"/>
        <w:spacing w:after="0" w:line="360" w:lineRule="auto"/>
        <w:ind w:left="2124"/>
        <w:jc w:val="both"/>
        <w:rPr>
          <w:rFonts w:ascii="Cambria Math" w:eastAsia="Times New Roman" w:hAnsi="Cambria Math" w:cstheme="minorHAnsi"/>
          <w:lang w:eastAsia="cs-CZ"/>
        </w:rPr>
      </w:pPr>
      <m:oMath>
        <m:r>
          <m:rPr>
            <m:sty m:val="p"/>
          </m:rPr>
          <w:rPr>
            <w:rFonts w:ascii="Cambria Math" w:hAnsi="Cambria Math" w:cstheme="minorHAnsi"/>
          </w:rPr>
          <m:t xml:space="preserve"> if ((</m:t>
        </m:r>
        <m:sSubSup>
          <m:sSubSupPr>
            <m:ctrlPr>
              <w:rPr>
                <w:rFonts w:ascii="Cambria Math" w:eastAsia="Times New Roman" w:hAnsi="Cambria Math" w:cstheme="minorHAnsi"/>
                <w:i/>
                <w:lang w:eastAsia="cs-CZ"/>
              </w:rPr>
            </m:ctrlPr>
          </m:sSubSupPr>
          <m:e>
            <m:r>
              <w:rPr>
                <w:rFonts w:ascii="Cambria Math" w:eastAsia="Times New Roman" w:hAnsi="Cambria Math" w:cstheme="minorHAnsi"/>
                <w:lang w:eastAsia="cs-CZ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lang w:eastAsia="cs-CZ"/>
              </w:rPr>
              <m:t>i</m:t>
            </m:r>
          </m:sub>
          <m:sup>
            <m:r>
              <w:rPr>
                <w:rFonts w:ascii="Cambria Math" w:eastAsia="Times New Roman" w:hAnsi="Cambria Math" w:cstheme="minorHAnsi"/>
                <w:lang w:eastAsia="cs-CZ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theme="minorHAnsi"/>
          </w:rPr>
          <m:t>&gt;</m:t>
        </m:r>
        <m:r>
          <m:rPr>
            <m:sty m:val="p"/>
          </m:rPr>
          <w:rPr>
            <w:rFonts w:ascii="Cambria Math" w:hAnsi="Cambria Math" w:cstheme="minorHAnsi"/>
            <w:color w:val="000080"/>
          </w:rPr>
          <m:t>0</m:t>
        </m:r>
        <m:r>
          <m:rPr>
            <m:sty m:val="p"/>
          </m:rPr>
          <w:rPr>
            <w:rFonts w:ascii="Cambria Math" w:hAnsi="Cambria Math" w:cstheme="minorHAnsi"/>
          </w:rPr>
          <m:t>)</m:t>
        </m:r>
        <m:r>
          <m:rPr>
            <m:sty m:val="p"/>
          </m:rPr>
          <w:rPr>
            <w:rFonts w:ascii="Cambria Math" w:hAnsi="Cambria Math" w:cstheme="minorHAnsi"/>
            <w:color w:val="C0C0C0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&amp;&amp;</m:t>
        </m:r>
        <m:r>
          <m:rPr>
            <m:sty m:val="p"/>
          </m:rPr>
          <w:rPr>
            <w:rFonts w:ascii="Cambria Math" w:hAnsi="Cambria Math" w:cstheme="minorHAnsi"/>
            <w:color w:val="C0C0C0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(</m:t>
        </m:r>
        <m:sSubSup>
          <m:sSubSupPr>
            <m:ctrlPr>
              <w:rPr>
                <w:rFonts w:ascii="Cambria Math" w:eastAsia="Times New Roman" w:hAnsi="Cambria Math" w:cstheme="minorHAnsi"/>
                <w:i/>
                <w:lang w:eastAsia="cs-CZ"/>
              </w:rPr>
            </m:ctrlPr>
          </m:sSubSupPr>
          <m:e>
            <m:r>
              <w:rPr>
                <w:rFonts w:ascii="Cambria Math" w:eastAsia="Times New Roman" w:hAnsi="Cambria Math" w:cstheme="minorHAnsi"/>
                <w:lang w:eastAsia="cs-CZ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lang w:eastAsia="cs-CZ"/>
              </w:rPr>
              <m:t>i-1</m:t>
            </m:r>
          </m:sub>
          <m:sup>
            <m:r>
              <w:rPr>
                <w:rFonts w:ascii="Cambria Math" w:eastAsia="Times New Roman" w:hAnsi="Cambria Math" w:cstheme="minorHAnsi"/>
                <w:lang w:eastAsia="cs-CZ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theme="minorHAnsi"/>
          </w:rPr>
          <m:t>&lt;=</m:t>
        </m:r>
        <m:r>
          <m:rPr>
            <m:sty m:val="p"/>
          </m:rPr>
          <w:rPr>
            <w:rFonts w:ascii="Cambria Math" w:hAnsi="Cambria Math" w:cstheme="minorHAnsi"/>
            <w:color w:val="000080"/>
          </w:rPr>
          <m:t>0</m:t>
        </m:r>
        <m:r>
          <m:rPr>
            <m:sty m:val="p"/>
          </m:rPr>
          <w:rPr>
            <w:rFonts w:ascii="Cambria Math" w:hAnsi="Cambria Math" w:cstheme="minorHAnsi"/>
          </w:rPr>
          <m:t>)</m:t>
        </m:r>
        <m:r>
          <m:rPr>
            <m:sty m:val="p"/>
          </m:rPr>
          <w:rPr>
            <w:rFonts w:ascii="Cambria Math" w:hAnsi="Cambria Math" w:cstheme="minorHAnsi"/>
            <w:color w:val="C0C0C0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||</m:t>
        </m:r>
        <m:r>
          <m:rPr>
            <m:sty m:val="p"/>
          </m:rPr>
          <w:rPr>
            <w:rFonts w:ascii="Cambria Math" w:hAnsi="Cambria Math" w:cstheme="minorHAnsi"/>
            <w:color w:val="C0C0C0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(</m:t>
        </m:r>
        <m:sSubSup>
          <m:sSubSupPr>
            <m:ctrlPr>
              <w:rPr>
                <w:rFonts w:ascii="Cambria Math" w:eastAsia="Times New Roman" w:hAnsi="Cambria Math" w:cstheme="minorHAnsi"/>
                <w:i/>
                <w:lang w:eastAsia="cs-CZ"/>
              </w:rPr>
            </m:ctrlPr>
          </m:sSubSupPr>
          <m:e>
            <m:r>
              <w:rPr>
                <w:rFonts w:ascii="Cambria Math" w:eastAsia="Times New Roman" w:hAnsi="Cambria Math" w:cstheme="minorHAnsi"/>
                <w:lang w:eastAsia="cs-CZ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lang w:eastAsia="cs-CZ"/>
              </w:rPr>
              <m:t>i-1</m:t>
            </m:r>
          </m:sub>
          <m:sup>
            <m:r>
              <w:rPr>
                <w:rFonts w:ascii="Cambria Math" w:eastAsia="Times New Roman" w:hAnsi="Cambria Math" w:cstheme="minorHAnsi"/>
                <w:lang w:eastAsia="cs-CZ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theme="minorHAnsi"/>
          </w:rPr>
          <m:t>&gt;</m:t>
        </m:r>
        <m:r>
          <m:rPr>
            <m:sty m:val="p"/>
          </m:rPr>
          <w:rPr>
            <w:rFonts w:ascii="Cambria Math" w:hAnsi="Cambria Math" w:cstheme="minorHAnsi"/>
            <w:color w:val="000080"/>
          </w:rPr>
          <m:t>0</m:t>
        </m:r>
        <m:r>
          <m:rPr>
            <m:sty m:val="p"/>
          </m:rPr>
          <w:rPr>
            <w:rFonts w:ascii="Cambria Math" w:hAnsi="Cambria Math" w:cstheme="minorHAnsi"/>
          </w:rPr>
          <m:t>)</m:t>
        </m:r>
        <m:r>
          <m:rPr>
            <m:sty m:val="p"/>
          </m:rPr>
          <w:rPr>
            <w:rFonts w:ascii="Cambria Math" w:hAnsi="Cambria Math" w:cstheme="minorHAnsi"/>
            <w:color w:val="C0C0C0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&amp;&amp;</m:t>
        </m:r>
        <m:r>
          <m:rPr>
            <m:sty m:val="p"/>
          </m:rPr>
          <w:rPr>
            <w:rFonts w:ascii="Cambria Math" w:hAnsi="Cambria Math" w:cstheme="minorHAnsi"/>
            <w:color w:val="C0C0C0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(</m:t>
        </m:r>
        <m:sSubSup>
          <m:sSubSupPr>
            <m:ctrlPr>
              <w:rPr>
                <w:rFonts w:ascii="Cambria Math" w:eastAsia="Times New Roman" w:hAnsi="Cambria Math" w:cstheme="minorHAnsi"/>
                <w:i/>
                <w:lang w:eastAsia="cs-CZ"/>
              </w:rPr>
            </m:ctrlPr>
          </m:sSubSupPr>
          <m:e>
            <m:r>
              <w:rPr>
                <w:rFonts w:ascii="Cambria Math" w:eastAsia="Times New Roman" w:hAnsi="Cambria Math" w:cstheme="minorHAnsi"/>
                <w:lang w:eastAsia="cs-CZ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lang w:eastAsia="cs-CZ"/>
              </w:rPr>
              <m:t>i</m:t>
            </m:r>
          </m:sub>
          <m:sup>
            <m:r>
              <w:rPr>
                <w:rFonts w:ascii="Cambria Math" w:eastAsia="Times New Roman" w:hAnsi="Cambria Math" w:cstheme="minorHAnsi"/>
                <w:lang w:eastAsia="cs-CZ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theme="minorHAnsi"/>
          </w:rPr>
          <m:t>&lt;=</m:t>
        </m:r>
        <m:r>
          <m:rPr>
            <m:sty m:val="p"/>
          </m:rPr>
          <w:rPr>
            <w:rFonts w:ascii="Cambria Math" w:hAnsi="Cambria Math" w:cstheme="minorHAnsi"/>
            <w:color w:val="000080"/>
          </w:rPr>
          <m:t>0</m:t>
        </m:r>
        <m:r>
          <m:rPr>
            <m:sty m:val="p"/>
          </m:rPr>
          <w:rPr>
            <w:rFonts w:ascii="Cambria Math" w:hAnsi="Cambria Math" w:cstheme="minorHAnsi"/>
          </w:rPr>
          <m:t>))</m:t>
        </m:r>
      </m:oMath>
      <w:r w:rsidRPr="00FF2A53">
        <w:rPr>
          <w:rFonts w:ascii="Cambria Math" w:eastAsia="Times New Roman" w:hAnsi="Cambria Math" w:cstheme="minorHAnsi"/>
          <w:lang w:eastAsia="cs-CZ"/>
        </w:rPr>
        <w:t xml:space="preserve"> </w:t>
      </w:r>
    </w:p>
    <w:p w14:paraId="14C6B5AB" w14:textId="29251AE7" w:rsidR="007D0ACE" w:rsidRPr="00FF2A53" w:rsidRDefault="00937A67" w:rsidP="00F13DFF">
      <w:pPr>
        <w:pStyle w:val="Odstavecseseznamem"/>
        <w:spacing w:after="0" w:line="360" w:lineRule="auto"/>
        <w:ind w:left="2124"/>
        <w:jc w:val="both"/>
        <w:rPr>
          <w:rFonts w:ascii="Cambria Math" w:eastAsia="Times New Roman" w:hAnsi="Cambria Math" w:cstheme="minorHAnsi"/>
        </w:rPr>
      </w:pPr>
      <m:oMathPara>
        <m:oMath>
          <m:sSubSup>
            <m:sSubSup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m</m:t>
              </m:r>
            </m:sub>
            <m:sup>
              <m:r>
                <w:rPr>
                  <w:rFonts w:ascii="Cambria Math" w:eastAsia="Times New Roman" w:hAnsi="Cambria Math" w:cstheme="minorHAnsi"/>
                  <w:lang w:eastAsia="cs-CZ"/>
                </w:rPr>
                <m:t>'</m:t>
              </m:r>
            </m:sup>
          </m:sSubSup>
          <m:r>
            <w:rPr>
              <w:rFonts w:ascii="Cambria Math" w:hAnsi="Cambria Math" w:cstheme="minorHAnsi"/>
            </w:rPr>
            <m:t>=(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i</m:t>
              </m:r>
            </m:sub>
            <m:sup>
              <m:r>
                <w:rPr>
                  <w:rFonts w:ascii="Cambria Math" w:eastAsia="Times New Roman" w:hAnsi="Cambria Math" w:cstheme="minorHAnsi"/>
                  <w:lang w:eastAsia="cs-CZ"/>
                </w:rPr>
                <m:t>'</m:t>
              </m:r>
            </m:sup>
          </m:sSubSup>
          <m:r>
            <w:rPr>
              <w:rFonts w:ascii="Cambria Math" w:hAnsi="Cambria Math" w:cstheme="minorHAnsi"/>
            </w:rPr>
            <m:t>*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i-1</m:t>
              </m:r>
            </m:sub>
            <m:sup>
              <m:r>
                <w:rPr>
                  <w:rFonts w:ascii="Cambria Math" w:eastAsia="Times New Roman" w:hAnsi="Cambria Math" w:cstheme="minorHAnsi"/>
                  <w:lang w:eastAsia="cs-CZ"/>
                </w:rPr>
                <m:t>'</m:t>
              </m:r>
            </m:sup>
          </m:sSubSup>
          <m:r>
            <w:rPr>
              <w:rFonts w:ascii="Cambria Math" w:hAnsi="Cambria Math" w:cstheme="minorHAnsi"/>
            </w:rPr>
            <m:t>-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i-1</m:t>
              </m:r>
            </m:sub>
            <m:sup>
              <m:r>
                <w:rPr>
                  <w:rFonts w:ascii="Cambria Math" w:eastAsia="Times New Roman" w:hAnsi="Cambria Math" w:cstheme="minorHAnsi"/>
                  <w:lang w:eastAsia="cs-CZ"/>
                </w:rPr>
                <m:t>'</m:t>
              </m:r>
            </m:sup>
          </m:sSubSup>
          <m:r>
            <w:rPr>
              <w:rFonts w:ascii="Cambria Math" w:hAnsi="Cambria Math" w:cstheme="minorHAnsi"/>
            </w:rPr>
            <m:t>*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i</m:t>
              </m:r>
            </m:sub>
            <m:sup>
              <m:r>
                <w:rPr>
                  <w:rFonts w:ascii="Cambria Math" w:eastAsia="Times New Roman" w:hAnsi="Cambria Math" w:cstheme="minorHAnsi"/>
                  <w:lang w:eastAsia="cs-CZ"/>
                </w:rPr>
                <m:t>'</m:t>
              </m:r>
            </m:sup>
          </m:sSubSup>
          <m:r>
            <w:rPr>
              <w:rFonts w:ascii="Cambria Math" w:hAnsi="Cambria Math" w:cstheme="minorHAnsi"/>
            </w:rPr>
            <m:t>)/(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i</m:t>
              </m:r>
            </m:sub>
            <m:sup>
              <m:r>
                <w:rPr>
                  <w:rFonts w:ascii="Cambria Math" w:eastAsia="Times New Roman" w:hAnsi="Cambria Math" w:cstheme="minorHAnsi"/>
                  <w:lang w:eastAsia="cs-CZ"/>
                </w:rPr>
                <m:t>'</m:t>
              </m:r>
            </m:sup>
          </m:sSubSup>
          <m:r>
            <w:rPr>
              <w:rFonts w:ascii="Cambria Math" w:hAnsi="Cambria Math" w:cstheme="minorHAnsi"/>
            </w:rPr>
            <m:t>-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i-1</m:t>
              </m:r>
            </m:sub>
            <m:sup>
              <m:r>
                <w:rPr>
                  <w:rFonts w:ascii="Cambria Math" w:eastAsia="Times New Roman" w:hAnsi="Cambria Math" w:cstheme="minorHAnsi"/>
                  <w:lang w:eastAsia="cs-CZ"/>
                </w:rPr>
                <m:t>'</m:t>
              </m:r>
            </m:sup>
          </m:sSubSup>
          <m:r>
            <w:rPr>
              <w:rFonts w:ascii="Cambria Math" w:hAnsi="Cambria Math" w:cstheme="minorHAnsi"/>
            </w:rPr>
            <m:t>)</m:t>
          </m:r>
        </m:oMath>
      </m:oMathPara>
    </w:p>
    <w:p w14:paraId="0F85CBB7" w14:textId="097D048D" w:rsidR="004A5D7E" w:rsidRPr="00FF2A53" w:rsidRDefault="004A5D7E" w:rsidP="00CE4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ambria Math" w:eastAsia="Times New Roman" w:hAnsi="Cambria Math" w:cstheme="minorHAnsi"/>
          <w:color w:val="000080"/>
          <w:lang w:eastAsia="cs-CZ"/>
        </w:rPr>
      </w:pPr>
      <w:r w:rsidRPr="00FF2A53">
        <w:rPr>
          <w:rFonts w:ascii="Cambria Math" w:eastAsia="Times New Roman" w:hAnsi="Cambria Math" w:cstheme="minorHAnsi"/>
          <w:lang w:eastAsia="cs-CZ"/>
        </w:rPr>
        <w:tab/>
      </w:r>
      <w:r w:rsidRPr="00FF2A53">
        <w:rPr>
          <w:rFonts w:ascii="Cambria Math" w:eastAsia="Times New Roman" w:hAnsi="Cambria Math" w:cstheme="minorHAnsi"/>
          <w:lang w:eastAsia="cs-CZ"/>
        </w:rPr>
        <w:tab/>
        <w:t xml:space="preserve">        </w:t>
      </w:r>
      <m:oMath>
        <m:r>
          <w:rPr>
            <w:rFonts w:ascii="Cambria Math" w:eastAsia="Times New Roman" w:hAnsi="Cambria Math" w:cstheme="minorHAnsi"/>
            <w:lang w:eastAsia="cs-CZ"/>
          </w:rPr>
          <m:t>if(</m:t>
        </m:r>
        <m:sSubSup>
          <m:sSubSupPr>
            <m:ctrlPr>
              <w:rPr>
                <w:rFonts w:ascii="Cambria Math" w:eastAsia="Times New Roman" w:hAnsi="Cambria Math" w:cstheme="minorHAnsi"/>
                <w:i/>
                <w:lang w:eastAsia="cs-CZ"/>
              </w:rPr>
            </m:ctrlPr>
          </m:sSubSupPr>
          <m:e>
            <m:r>
              <w:rPr>
                <w:rFonts w:ascii="Cambria Math" w:eastAsia="Times New Roman" w:hAnsi="Cambria Math" w:cstheme="minorHAnsi"/>
                <w:lang w:eastAsia="cs-CZ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lang w:eastAsia="cs-CZ"/>
              </w:rPr>
              <m:t>m</m:t>
            </m:r>
          </m:sub>
          <m:sup>
            <m:r>
              <w:rPr>
                <w:rFonts w:ascii="Cambria Math" w:eastAsia="Times New Roman" w:hAnsi="Cambria Math" w:cstheme="minorHAnsi"/>
                <w:lang w:eastAsia="cs-CZ"/>
              </w:rPr>
              <m:t>'</m:t>
            </m:r>
          </m:sup>
        </m:sSubSup>
        <m:r>
          <w:rPr>
            <w:rFonts w:ascii="Cambria Math" w:eastAsia="Times New Roman" w:hAnsi="Cambria Math" w:cstheme="minorHAnsi"/>
            <w:lang w:eastAsia="cs-CZ"/>
          </w:rPr>
          <m:t>&gt;0)</m:t>
        </m:r>
      </m:oMath>
      <w:r w:rsidR="007828DE" w:rsidRPr="00FF2A53">
        <w:rPr>
          <w:rFonts w:ascii="Cambria Math" w:eastAsia="Times New Roman" w:hAnsi="Cambria Math" w:cstheme="minorHAnsi"/>
          <w:lang w:eastAsia="cs-CZ"/>
        </w:rPr>
        <w:t xml:space="preserve"> </w:t>
      </w:r>
      <w:r w:rsidRPr="00FF2A53">
        <w:rPr>
          <w:rFonts w:ascii="Cambria Math" w:eastAsia="Times New Roman" w:hAnsi="Cambria Math" w:cstheme="minorHAnsi"/>
          <w:lang w:eastAsia="cs-CZ"/>
        </w:rPr>
        <w:t>pak</w:t>
      </w:r>
      <w:r w:rsidRPr="00FF2A53">
        <w:rPr>
          <w:rFonts w:ascii="Cambria Math" w:eastAsia="Times New Roman" w:hAnsi="Cambria Math" w:cstheme="minorHAnsi"/>
          <w:color w:val="C0C0C0"/>
          <w:lang w:eastAsia="cs-CZ"/>
        </w:rPr>
        <w:t xml:space="preserve">   </w:t>
      </w:r>
      <w:r w:rsidRPr="00FF2A53">
        <w:rPr>
          <w:rFonts w:ascii="Cambria Math" w:eastAsia="Times New Roman" w:hAnsi="Cambria Math" w:cstheme="minorHAnsi"/>
          <w:color w:val="092E64"/>
          <w:lang w:eastAsia="cs-CZ"/>
        </w:rPr>
        <w:t>k</w:t>
      </w:r>
      <w:r w:rsidRPr="00FF2A53">
        <w:rPr>
          <w:rFonts w:ascii="Cambria Math" w:eastAsia="Times New Roman" w:hAnsi="Cambria Math" w:cstheme="minorHAnsi"/>
          <w:color w:val="C0C0C0"/>
          <w:lang w:eastAsia="cs-CZ"/>
        </w:rPr>
        <w:t xml:space="preserve"> </w:t>
      </w:r>
      <w:r w:rsidRPr="00FF2A53">
        <w:rPr>
          <w:rFonts w:ascii="Cambria Math" w:eastAsia="Times New Roman" w:hAnsi="Cambria Math" w:cstheme="minorHAnsi"/>
          <w:lang w:eastAsia="cs-CZ"/>
        </w:rPr>
        <w:t>=</w:t>
      </w:r>
      <w:r w:rsidRPr="00FF2A53">
        <w:rPr>
          <w:rFonts w:ascii="Cambria Math" w:eastAsia="Times New Roman" w:hAnsi="Cambria Math" w:cstheme="minorHAnsi"/>
          <w:color w:val="C0C0C0"/>
          <w:lang w:eastAsia="cs-CZ"/>
        </w:rPr>
        <w:t xml:space="preserve"> </w:t>
      </w:r>
      <w:r w:rsidRPr="00FF2A53">
        <w:rPr>
          <w:rFonts w:ascii="Cambria Math" w:eastAsia="Times New Roman" w:hAnsi="Cambria Math" w:cstheme="minorHAnsi"/>
          <w:color w:val="092E64"/>
          <w:lang w:eastAsia="cs-CZ"/>
        </w:rPr>
        <w:t>k</w:t>
      </w:r>
      <w:r w:rsidRPr="00FF2A53">
        <w:rPr>
          <w:rFonts w:ascii="Cambria Math" w:eastAsia="Times New Roman" w:hAnsi="Cambria Math" w:cstheme="minorHAnsi"/>
          <w:lang w:eastAsia="cs-CZ"/>
        </w:rPr>
        <w:t>+</w:t>
      </w:r>
      <w:r w:rsidRPr="00FF2A53">
        <w:rPr>
          <w:rFonts w:ascii="Cambria Math" w:eastAsia="Times New Roman" w:hAnsi="Cambria Math" w:cstheme="minorHAnsi"/>
          <w:color w:val="000080"/>
          <w:lang w:eastAsia="cs-CZ"/>
        </w:rPr>
        <w:t>1</w:t>
      </w:r>
    </w:p>
    <w:p w14:paraId="0457F95F" w14:textId="1F9F1FA4" w:rsidR="004A5D7E" w:rsidRPr="00FF2A53" w:rsidRDefault="004A5D7E" w:rsidP="00CE4382">
      <w:pPr>
        <w:pStyle w:val="Odstavecseseznamem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18" w:hanging="284"/>
        <w:jc w:val="both"/>
        <w:rPr>
          <w:rFonts w:ascii="Cambria Math" w:eastAsia="Times New Roman" w:hAnsi="Cambria Math" w:cstheme="minorHAnsi"/>
          <w:b/>
          <w:bCs/>
          <w:lang w:eastAsia="cs-CZ"/>
        </w:rPr>
      </w:pPr>
      <w:r w:rsidRPr="00FF2A53">
        <w:rPr>
          <w:rFonts w:ascii="Cambria Math" w:eastAsia="Times New Roman" w:hAnsi="Cambria Math" w:cstheme="minorHAnsi"/>
          <w:lang w:eastAsia="cs-CZ"/>
        </w:rPr>
        <w:t>if (k%2)</w:t>
      </w:r>
      <m:oMath>
        <m:r>
          <w:rPr>
            <w:rFonts w:ascii="Cambria Math" w:eastAsia="Times New Roman" w:hAnsi="Cambria Math" w:cstheme="minorHAnsi"/>
            <w:lang w:eastAsia="cs-CZ"/>
          </w:rPr>
          <m:t>≠</m:t>
        </m:r>
      </m:oMath>
      <w:r w:rsidR="00FF2A53" w:rsidRPr="00FF2A53">
        <w:rPr>
          <w:rFonts w:ascii="Cambria Math" w:eastAsia="Times New Roman" w:hAnsi="Cambria Math" w:cstheme="minorHAnsi"/>
          <w:lang w:eastAsia="cs-CZ"/>
        </w:rPr>
        <w:t xml:space="preserve"> </w:t>
      </w:r>
      <w:r w:rsidRPr="00FF2A53">
        <w:rPr>
          <w:rFonts w:ascii="Cambria Math" w:eastAsia="Times New Roman" w:hAnsi="Cambria Math" w:cstheme="minorHAnsi"/>
          <w:lang w:eastAsia="cs-CZ"/>
        </w:rPr>
        <w:t xml:space="preserve">0 pak q </w:t>
      </w:r>
      <m:oMath>
        <m:r>
          <w:rPr>
            <w:rFonts w:ascii="Cambria Math" w:hAnsi="Cambria Math"/>
            <w:noProof/>
          </w:rPr>
          <m:t>∈</m:t>
        </m:r>
      </m:oMath>
      <w:r w:rsidRPr="00FF2A53">
        <w:rPr>
          <w:rFonts w:ascii="Cambria Math" w:hAnsi="Cambria Math" w:cstheme="minorHAnsi"/>
          <w:noProof/>
        </w:rPr>
        <w:t xml:space="preserve"> P</w:t>
      </w:r>
    </w:p>
    <w:p w14:paraId="48545036" w14:textId="4439EA77" w:rsidR="004A5D7E" w:rsidRPr="00FF2A53" w:rsidRDefault="004A5D7E" w:rsidP="00F13DFF">
      <w:pPr>
        <w:pStyle w:val="Odstavecseseznamem"/>
        <w:numPr>
          <w:ilvl w:val="1"/>
          <w:numId w:val="8"/>
        </w:numPr>
        <w:spacing w:after="0" w:line="360" w:lineRule="auto"/>
        <w:jc w:val="both"/>
        <w:rPr>
          <w:rFonts w:ascii="Cambria Math" w:hAnsi="Cambria Math"/>
          <w:noProof/>
        </w:rPr>
      </w:pPr>
      <w:r w:rsidRPr="00FF2A53">
        <w:rPr>
          <w:rFonts w:ascii="Cambria Math" w:hAnsi="Cambria Math"/>
          <w:noProof/>
        </w:rPr>
        <w:t xml:space="preserve">Else q </w:t>
      </w:r>
      <m:oMath>
        <m:r>
          <w:rPr>
            <w:rFonts w:ascii="Cambria Math" w:hAnsi="Cambria Math"/>
            <w:noProof/>
          </w:rPr>
          <m:t>∉</m:t>
        </m:r>
        <m:r>
          <w:rPr>
            <w:rFonts w:ascii="Cambria Math" w:hAnsi="Cambria Math"/>
            <w:noProof/>
          </w:rPr>
          <m:t xml:space="preserve"> </m:t>
        </m:r>
      </m:oMath>
      <w:r w:rsidRPr="00FF2A53">
        <w:rPr>
          <w:rFonts w:ascii="Cambria Math" w:hAnsi="Cambria Math"/>
          <w:noProof/>
        </w:rPr>
        <w:t>P</w:t>
      </w:r>
    </w:p>
    <w:p w14:paraId="49B02EC1" w14:textId="4644BD40" w:rsidR="00F13DFF" w:rsidRDefault="00F13DFF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br w:type="page"/>
      </w:r>
    </w:p>
    <w:p w14:paraId="092911FD" w14:textId="34CCD10C" w:rsidR="00C47D1F" w:rsidRDefault="00A77ACA" w:rsidP="00F13DFF">
      <w:pPr>
        <w:pStyle w:val="Odstavecseseznamem"/>
        <w:numPr>
          <w:ilvl w:val="0"/>
          <w:numId w:val="3"/>
        </w:numPr>
        <w:spacing w:after="0" w:line="36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7" w:name="_Toc86656371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lastRenderedPageBreak/>
        <w:t>Problematické situace a jejich rozbor (tj. simplexy) + ošetření těchto situací v kódu</w:t>
      </w:r>
      <w:bookmarkEnd w:id="7"/>
    </w:p>
    <w:p w14:paraId="7992667B" w14:textId="14CABF16" w:rsidR="00C47D1F" w:rsidRDefault="0007021B" w:rsidP="00F13DFF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 w:rsidRPr="0007021B">
        <w:rPr>
          <w:rFonts w:eastAsia="Times New Roman" w:cstheme="minorHAnsi"/>
          <w:lang w:eastAsia="cs-CZ"/>
        </w:rPr>
        <w:t>Problematické situace, jinak také singularity</w:t>
      </w:r>
      <w:r>
        <w:rPr>
          <w:rFonts w:eastAsia="Times New Roman" w:cstheme="minorHAnsi"/>
          <w:lang w:eastAsia="cs-CZ"/>
        </w:rPr>
        <w:t xml:space="preserve"> jsou stavy, kdy se bod nachází buď na linii nebo je totožný s jedním z jejích vrcholů.</w:t>
      </w:r>
    </w:p>
    <w:p w14:paraId="411161CB" w14:textId="2405DDD6" w:rsidR="00CE4382" w:rsidRDefault="00CE4382" w:rsidP="00F13DFF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U situace, kdy bod leží na vrcholu je potřeba porovnat souřadnice x, y vrcholů polygonu se zadaným bodem. Pokud se souřadnice vrcholů a bodů rovnají jsou totožné. </w:t>
      </w:r>
    </w:p>
    <w:p w14:paraId="600B12BC" w14:textId="48EC6656" w:rsidR="00AD0718" w:rsidRDefault="00AD0718" w:rsidP="00F13DFF">
      <w:pPr>
        <w:spacing w:line="360" w:lineRule="auto"/>
        <w:jc w:val="both"/>
      </w:pPr>
      <w:r>
        <w:rPr>
          <w:rFonts w:eastAsia="Times New Roman" w:cstheme="minorHAnsi"/>
          <w:lang w:eastAsia="cs-CZ"/>
        </w:rPr>
        <w:t xml:space="preserve">U algoritmu Winding Number se poloha bodu zjišťuje pomocí námi definované funkce </w:t>
      </w:r>
      <w:r w:rsidRPr="00AD0718">
        <w:rPr>
          <w:rFonts w:eastAsia="Times New Roman" w:cstheme="minorHAnsi"/>
          <w:i/>
          <w:iCs/>
          <w:lang w:eastAsia="cs-CZ"/>
        </w:rPr>
        <w:t>getPointLinePosition</w:t>
      </w:r>
      <w:r>
        <w:rPr>
          <w:rFonts w:eastAsia="Times New Roman" w:cstheme="minorHAnsi"/>
          <w:lang w:eastAsia="cs-CZ"/>
        </w:rPr>
        <w:t xml:space="preserve">, která určuje, zdali se bod nachází nalevo či napravo od segmentu polygonu. Pokud se bod nenachází ani na jedné straně, tzn. </w:t>
      </w:r>
      <w:r w:rsidRPr="00AD0718">
        <w:rPr>
          <w:i/>
          <w:iCs/>
        </w:rPr>
        <w:t>(</w:t>
      </w:r>
      <w:r w:rsidRPr="00AD0718">
        <w:rPr>
          <w:i/>
          <w:iCs/>
          <w:color w:val="092E64"/>
        </w:rPr>
        <w:t xml:space="preserve">t </w:t>
      </w:r>
      <w:r w:rsidRPr="00AD0718">
        <w:rPr>
          <w:i/>
          <w:iCs/>
          <w:lang w:val="en-US"/>
        </w:rPr>
        <w:t>&lt;</w:t>
      </w:r>
      <w:r w:rsidRPr="00AD0718">
        <w:rPr>
          <w:i/>
          <w:iCs/>
        </w:rPr>
        <w:t xml:space="preserve"> </w:t>
      </w:r>
      <w:r w:rsidRPr="00AD0718">
        <w:rPr>
          <w:i/>
          <w:iCs/>
          <w:color w:val="092E64"/>
        </w:rPr>
        <w:t>eps</w:t>
      </w:r>
      <w:r w:rsidRPr="00AD0718">
        <w:rPr>
          <w:i/>
          <w:iCs/>
        </w:rPr>
        <w:t>) V (</w:t>
      </w:r>
      <w:r w:rsidRPr="00AD0718">
        <w:rPr>
          <w:i/>
          <w:iCs/>
          <w:color w:val="092E64"/>
        </w:rPr>
        <w:t>t</w:t>
      </w:r>
      <w:r w:rsidRPr="00AD0718">
        <w:rPr>
          <w:i/>
          <w:iCs/>
        </w:rPr>
        <w:t xml:space="preserve"> </w:t>
      </w:r>
      <w:r w:rsidRPr="00AD0718">
        <w:rPr>
          <w:i/>
          <w:iCs/>
          <w:lang w:val="en-US"/>
        </w:rPr>
        <w:t>&gt;</w:t>
      </w:r>
      <w:r w:rsidR="00CC7E4C">
        <w:rPr>
          <w:i/>
          <w:iCs/>
          <w:lang w:val="en-US"/>
        </w:rPr>
        <w:t xml:space="preserve"> </w:t>
      </w:r>
      <w:r w:rsidRPr="00AD0718">
        <w:rPr>
          <w:i/>
          <w:iCs/>
        </w:rPr>
        <w:t>-</w:t>
      </w:r>
      <w:r w:rsidRPr="00AD0718">
        <w:rPr>
          <w:i/>
          <w:iCs/>
          <w:color w:val="092E64"/>
        </w:rPr>
        <w:t>eps</w:t>
      </w:r>
      <w:r w:rsidRPr="00AD0718">
        <w:rPr>
          <w:i/>
          <w:iCs/>
        </w:rPr>
        <w:t>)</w:t>
      </w:r>
      <w:r>
        <w:t>, kde eps je definovaná konstanta blízká nule, nachází se bod na linii.</w:t>
      </w:r>
    </w:p>
    <w:p w14:paraId="77334060" w14:textId="7E698F2E" w:rsidR="00102E37" w:rsidRPr="00102E37" w:rsidRDefault="00102E3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   </w:t>
      </w:r>
      <w:r w:rsidRPr="00102E37">
        <w:rPr>
          <w:rFonts w:eastAsia="Times New Roman" w:cstheme="minorHAnsi"/>
          <w:color w:val="008000"/>
          <w:lang w:eastAsia="cs-CZ"/>
        </w:rPr>
        <w:t>//Point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color w:val="008000"/>
          <w:lang w:eastAsia="cs-CZ"/>
        </w:rPr>
        <w:t>in</w:t>
      </w:r>
      <w:r>
        <w:rPr>
          <w:rFonts w:eastAsia="Times New Roman" w:cstheme="minorHAnsi"/>
          <w:color w:val="008000"/>
          <w:lang w:eastAsia="cs-CZ"/>
        </w:rPr>
        <w:t>: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</w:p>
    <w:p w14:paraId="04399D9D" w14:textId="0B53FDEB" w:rsidR="00102E37" w:rsidRPr="00102E37" w:rsidRDefault="00102E3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    </w:t>
      </w:r>
      <w:r w:rsidRPr="00102E37">
        <w:rPr>
          <w:rFonts w:eastAsia="Times New Roman" w:cstheme="minorHAnsi"/>
          <w:color w:val="808000"/>
          <w:lang w:eastAsia="cs-CZ"/>
        </w:rPr>
        <w:t>if</w:t>
      </w:r>
      <w:r w:rsidRPr="00102E37">
        <w:rPr>
          <w:rFonts w:eastAsia="Times New Roman" w:cstheme="minorHAnsi"/>
          <w:lang w:eastAsia="cs-CZ"/>
        </w:rPr>
        <w:t>(</w:t>
      </w:r>
      <w:r w:rsidRPr="00102E37">
        <w:rPr>
          <w:rFonts w:eastAsia="Times New Roman" w:cstheme="minorHAnsi"/>
          <w:color w:val="092E64"/>
          <w:lang w:eastAsia="cs-CZ"/>
        </w:rPr>
        <w:t>poss</w:t>
      </w:r>
      <w:r w:rsidRPr="00102E37">
        <w:rPr>
          <w:rFonts w:eastAsia="Times New Roman" w:cstheme="minorHAnsi"/>
          <w:lang w:eastAsia="cs-CZ"/>
        </w:rPr>
        <w:t>==</w:t>
      </w:r>
      <w:r w:rsidRPr="00102E37">
        <w:rPr>
          <w:rFonts w:eastAsia="Times New Roman" w:cstheme="minorHAnsi"/>
          <w:color w:val="000080"/>
          <w:lang w:eastAsia="cs-CZ"/>
        </w:rPr>
        <w:t>1</w:t>
      </w:r>
      <w:r w:rsidRPr="00102E37">
        <w:rPr>
          <w:rFonts w:eastAsia="Times New Roman" w:cstheme="minorHAnsi"/>
          <w:lang w:eastAsia="cs-CZ"/>
        </w:rPr>
        <w:t>)</w:t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 w:rsidRPr="00102E37">
        <w:rPr>
          <w:rFonts w:eastAsia="Times New Roman" w:cstheme="minorHAnsi"/>
          <w:color w:val="008000"/>
          <w:lang w:eastAsia="cs-CZ"/>
        </w:rPr>
        <w:t>the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color w:val="008000"/>
          <w:lang w:eastAsia="cs-CZ"/>
        </w:rPr>
        <w:t>left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color w:val="008000"/>
          <w:lang w:eastAsia="cs-CZ"/>
        </w:rPr>
        <w:t>halfplane</w:t>
      </w:r>
    </w:p>
    <w:p w14:paraId="31603188" w14:textId="77777777" w:rsidR="00102E37" w:rsidRPr="00102E37" w:rsidRDefault="00102E3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        </w:t>
      </w:r>
      <w:r w:rsidRPr="00102E37">
        <w:rPr>
          <w:rFonts w:eastAsia="Times New Roman" w:cstheme="minorHAnsi"/>
          <w:lang w:eastAsia="cs-CZ"/>
        </w:rPr>
        <w:t>{</w:t>
      </w:r>
      <w:r w:rsidRPr="00102E37">
        <w:rPr>
          <w:rFonts w:eastAsia="Times New Roman" w:cstheme="minorHAnsi"/>
          <w:color w:val="092E64"/>
          <w:lang w:eastAsia="cs-CZ"/>
        </w:rPr>
        <w:t>omega_sum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lang w:eastAsia="cs-CZ"/>
        </w:rPr>
        <w:t>+=</w:t>
      </w:r>
      <w:r w:rsidRPr="00102E37">
        <w:rPr>
          <w:rFonts w:eastAsia="Times New Roman" w:cstheme="minorHAnsi"/>
          <w:color w:val="092E64"/>
          <w:lang w:eastAsia="cs-CZ"/>
        </w:rPr>
        <w:t>omega</w:t>
      </w:r>
      <w:r w:rsidRPr="00102E37">
        <w:rPr>
          <w:rFonts w:eastAsia="Times New Roman" w:cstheme="minorHAnsi"/>
          <w:lang w:eastAsia="cs-CZ"/>
        </w:rPr>
        <w:t>;}</w:t>
      </w:r>
    </w:p>
    <w:p w14:paraId="5258E94D" w14:textId="4B821420" w:rsidR="00102E37" w:rsidRPr="00102E37" w:rsidRDefault="00102E3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    </w:t>
      </w:r>
      <w:r w:rsidRPr="00102E37">
        <w:rPr>
          <w:rFonts w:eastAsia="Times New Roman" w:cstheme="minorHAnsi"/>
          <w:color w:val="808000"/>
          <w:lang w:eastAsia="cs-CZ"/>
        </w:rPr>
        <w:t>else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color w:val="808000"/>
          <w:lang w:eastAsia="cs-CZ"/>
        </w:rPr>
        <w:t>if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lang w:eastAsia="cs-CZ"/>
        </w:rPr>
        <w:t>(</w:t>
      </w:r>
      <w:r w:rsidRPr="00102E37">
        <w:rPr>
          <w:rFonts w:eastAsia="Times New Roman" w:cstheme="minorHAnsi"/>
          <w:color w:val="092E64"/>
          <w:lang w:eastAsia="cs-CZ"/>
        </w:rPr>
        <w:t>poss</w:t>
      </w:r>
      <w:r w:rsidRPr="00102E37">
        <w:rPr>
          <w:rFonts w:eastAsia="Times New Roman" w:cstheme="minorHAnsi"/>
          <w:lang w:eastAsia="cs-CZ"/>
        </w:rPr>
        <w:t>==</w:t>
      </w:r>
      <w:r w:rsidRPr="00102E37">
        <w:rPr>
          <w:rFonts w:eastAsia="Times New Roman" w:cstheme="minorHAnsi"/>
          <w:color w:val="000080"/>
          <w:lang w:eastAsia="cs-CZ"/>
        </w:rPr>
        <w:t>0</w:t>
      </w:r>
      <w:r w:rsidRPr="00102E37">
        <w:rPr>
          <w:rFonts w:eastAsia="Times New Roman" w:cstheme="minorHAnsi"/>
          <w:lang w:eastAsia="cs-CZ"/>
        </w:rPr>
        <w:t>)</w:t>
      </w:r>
      <w:r>
        <w:rPr>
          <w:rFonts w:eastAsia="Times New Roman" w:cstheme="minorHAnsi"/>
          <w:lang w:eastAsia="cs-CZ"/>
        </w:rPr>
        <w:tab/>
      </w:r>
      <w:r w:rsidRPr="00102E37">
        <w:rPr>
          <w:rFonts w:eastAsia="Times New Roman" w:cstheme="minorHAnsi"/>
          <w:color w:val="008000"/>
          <w:lang w:eastAsia="cs-CZ"/>
        </w:rPr>
        <w:t>the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>
        <w:rPr>
          <w:rFonts w:eastAsia="Times New Roman" w:cstheme="minorHAnsi"/>
          <w:color w:val="008000"/>
          <w:lang w:eastAsia="cs-CZ"/>
        </w:rPr>
        <w:t>right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color w:val="008000"/>
          <w:lang w:eastAsia="cs-CZ"/>
        </w:rPr>
        <w:t>halfplane</w:t>
      </w:r>
    </w:p>
    <w:p w14:paraId="37FAFFF9" w14:textId="77777777" w:rsidR="00102E37" w:rsidRPr="00102E37" w:rsidRDefault="00102E3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        </w:t>
      </w:r>
      <w:r w:rsidRPr="00102E37">
        <w:rPr>
          <w:rFonts w:eastAsia="Times New Roman" w:cstheme="minorHAnsi"/>
          <w:lang w:eastAsia="cs-CZ"/>
        </w:rPr>
        <w:t>{</w:t>
      </w:r>
      <w:r w:rsidRPr="00102E37">
        <w:rPr>
          <w:rFonts w:eastAsia="Times New Roman" w:cstheme="minorHAnsi"/>
          <w:color w:val="092E64"/>
          <w:lang w:eastAsia="cs-CZ"/>
        </w:rPr>
        <w:t>omega_sum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lang w:eastAsia="cs-CZ"/>
        </w:rPr>
        <w:t>-=</w:t>
      </w:r>
      <w:r w:rsidRPr="00102E37">
        <w:rPr>
          <w:rFonts w:eastAsia="Times New Roman" w:cstheme="minorHAnsi"/>
          <w:color w:val="092E64"/>
          <w:lang w:eastAsia="cs-CZ"/>
        </w:rPr>
        <w:t>omega</w:t>
      </w:r>
      <w:r w:rsidRPr="00102E37">
        <w:rPr>
          <w:rFonts w:eastAsia="Times New Roman" w:cstheme="minorHAnsi"/>
          <w:lang w:eastAsia="cs-CZ"/>
        </w:rPr>
        <w:t>;}</w:t>
      </w:r>
    </w:p>
    <w:p w14:paraId="476CAB1D" w14:textId="6DF173B9" w:rsidR="00102E37" w:rsidRPr="00102E37" w:rsidRDefault="00102E37" w:rsidP="00F13DFF">
      <w:pPr>
        <w:spacing w:line="276" w:lineRule="auto"/>
        <w:rPr>
          <w:rFonts w:cstheme="minorHAnsi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    </w:t>
      </w:r>
      <w:r w:rsidRPr="00102E37">
        <w:rPr>
          <w:rFonts w:eastAsia="Times New Roman" w:cstheme="minorHAnsi"/>
          <w:color w:val="808000"/>
          <w:lang w:eastAsia="cs-CZ"/>
        </w:rPr>
        <w:t>else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lang w:eastAsia="cs-CZ"/>
        </w:rPr>
        <w:t>{</w:t>
      </w:r>
      <w:r w:rsidRPr="00102E37">
        <w:rPr>
          <w:rFonts w:eastAsia="Times New Roman" w:cstheme="minorHAnsi"/>
          <w:color w:val="808000"/>
          <w:lang w:eastAsia="cs-CZ"/>
        </w:rPr>
        <w:t>return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lang w:eastAsia="cs-CZ"/>
        </w:rPr>
        <w:t>-</w:t>
      </w:r>
      <w:r w:rsidRPr="00102E37">
        <w:rPr>
          <w:rFonts w:eastAsia="Times New Roman" w:cstheme="minorHAnsi"/>
          <w:color w:val="000080"/>
          <w:lang w:eastAsia="cs-CZ"/>
        </w:rPr>
        <w:t>1</w:t>
      </w:r>
      <w:r w:rsidRPr="00102E37">
        <w:rPr>
          <w:rFonts w:eastAsia="Times New Roman" w:cstheme="minorHAnsi"/>
          <w:lang w:eastAsia="cs-CZ"/>
        </w:rPr>
        <w:t>;}</w:t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color w:val="008000"/>
          <w:lang w:eastAsia="cs-CZ"/>
        </w:rPr>
        <w:t>on the borderline</w:t>
      </w:r>
    </w:p>
    <w:p w14:paraId="22BE338D" w14:textId="2498EC79" w:rsidR="00102E37" w:rsidRDefault="00102E37" w:rsidP="00F13DFF">
      <w:pPr>
        <w:spacing w:line="360" w:lineRule="auto"/>
        <w:jc w:val="both"/>
      </w:pPr>
      <w:r>
        <w:t>U algoritmu Ray Crossing je singularita řešena pomocí počtu průsečíku na levé a pravé straně od bodu. Pokud je počet na jedné straně sudý, a na druhé lichý, bod se nachází na hraně polygonu.</w:t>
      </w:r>
    </w:p>
    <w:p w14:paraId="1D4DB915" w14:textId="77777777" w:rsidR="00102E37" w:rsidRPr="00102E37" w:rsidRDefault="00102E3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</w:t>
      </w:r>
      <w:r w:rsidRPr="00102E37">
        <w:rPr>
          <w:rFonts w:eastAsia="Times New Roman" w:cstheme="minorHAnsi"/>
          <w:color w:val="008000"/>
          <w:lang w:eastAsia="cs-CZ"/>
        </w:rPr>
        <w:t>//Border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color w:val="008000"/>
          <w:lang w:eastAsia="cs-CZ"/>
        </w:rPr>
        <w:t>singularity</w:t>
      </w:r>
    </w:p>
    <w:p w14:paraId="49C22927" w14:textId="77777777" w:rsidR="00102E37" w:rsidRPr="00102E37" w:rsidRDefault="00102E3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</w:t>
      </w:r>
      <w:r w:rsidRPr="00102E37">
        <w:rPr>
          <w:rFonts w:eastAsia="Times New Roman" w:cstheme="minorHAnsi"/>
          <w:color w:val="808000"/>
          <w:lang w:eastAsia="cs-CZ"/>
        </w:rPr>
        <w:t>if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lang w:eastAsia="cs-CZ"/>
        </w:rPr>
        <w:t>(</w:t>
      </w:r>
      <w:r w:rsidRPr="00102E37">
        <w:rPr>
          <w:rFonts w:eastAsia="Times New Roman" w:cstheme="minorHAnsi"/>
          <w:color w:val="092E64"/>
          <w:lang w:eastAsia="cs-CZ"/>
        </w:rPr>
        <w:t>k1</w:t>
      </w:r>
      <w:r w:rsidRPr="00102E37">
        <w:rPr>
          <w:rFonts w:eastAsia="Times New Roman" w:cstheme="minorHAnsi"/>
          <w:lang w:eastAsia="cs-CZ"/>
        </w:rPr>
        <w:t>%</w:t>
      </w:r>
      <w:r w:rsidRPr="00102E37">
        <w:rPr>
          <w:rFonts w:eastAsia="Times New Roman" w:cstheme="minorHAnsi"/>
          <w:color w:val="000080"/>
          <w:lang w:eastAsia="cs-CZ"/>
        </w:rPr>
        <w:t>2</w:t>
      </w:r>
      <w:r w:rsidRPr="00102E37">
        <w:rPr>
          <w:rFonts w:eastAsia="Times New Roman" w:cstheme="minorHAnsi"/>
          <w:lang w:eastAsia="cs-CZ"/>
        </w:rPr>
        <w:t>&lt;</w:t>
      </w:r>
      <w:r w:rsidRPr="00102E37">
        <w:rPr>
          <w:rFonts w:eastAsia="Times New Roman" w:cstheme="minorHAnsi"/>
          <w:color w:val="092E64"/>
          <w:lang w:eastAsia="cs-CZ"/>
        </w:rPr>
        <w:t>k</w:t>
      </w:r>
      <w:r w:rsidRPr="00102E37">
        <w:rPr>
          <w:rFonts w:eastAsia="Times New Roman" w:cstheme="minorHAnsi"/>
          <w:lang w:eastAsia="cs-CZ"/>
        </w:rPr>
        <w:t>%</w:t>
      </w:r>
      <w:r w:rsidRPr="00102E37">
        <w:rPr>
          <w:rFonts w:eastAsia="Times New Roman" w:cstheme="minorHAnsi"/>
          <w:color w:val="000080"/>
          <w:lang w:eastAsia="cs-CZ"/>
        </w:rPr>
        <w:t>2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lang w:eastAsia="cs-CZ"/>
        </w:rPr>
        <w:t>||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color w:val="092E64"/>
          <w:lang w:eastAsia="cs-CZ"/>
        </w:rPr>
        <w:t>k1</w:t>
      </w:r>
      <w:r w:rsidRPr="00102E37">
        <w:rPr>
          <w:rFonts w:eastAsia="Times New Roman" w:cstheme="minorHAnsi"/>
          <w:lang w:eastAsia="cs-CZ"/>
        </w:rPr>
        <w:t>%</w:t>
      </w:r>
      <w:r w:rsidRPr="00102E37">
        <w:rPr>
          <w:rFonts w:eastAsia="Times New Roman" w:cstheme="minorHAnsi"/>
          <w:color w:val="000080"/>
          <w:lang w:eastAsia="cs-CZ"/>
        </w:rPr>
        <w:t>2</w:t>
      </w:r>
      <w:r w:rsidRPr="00102E37">
        <w:rPr>
          <w:rFonts w:eastAsia="Times New Roman" w:cstheme="minorHAnsi"/>
          <w:lang w:eastAsia="cs-CZ"/>
        </w:rPr>
        <w:t>&gt;</w:t>
      </w:r>
      <w:r w:rsidRPr="00102E37">
        <w:rPr>
          <w:rFonts w:eastAsia="Times New Roman" w:cstheme="minorHAnsi"/>
          <w:color w:val="092E64"/>
          <w:lang w:eastAsia="cs-CZ"/>
        </w:rPr>
        <w:t>k</w:t>
      </w:r>
      <w:r w:rsidRPr="00102E37">
        <w:rPr>
          <w:rFonts w:eastAsia="Times New Roman" w:cstheme="minorHAnsi"/>
          <w:lang w:eastAsia="cs-CZ"/>
        </w:rPr>
        <w:t>%</w:t>
      </w:r>
      <w:r w:rsidRPr="00102E37">
        <w:rPr>
          <w:rFonts w:eastAsia="Times New Roman" w:cstheme="minorHAnsi"/>
          <w:color w:val="000080"/>
          <w:lang w:eastAsia="cs-CZ"/>
        </w:rPr>
        <w:t>2</w:t>
      </w:r>
      <w:r w:rsidRPr="00102E37">
        <w:rPr>
          <w:rFonts w:eastAsia="Times New Roman" w:cstheme="minorHAnsi"/>
          <w:lang w:eastAsia="cs-CZ"/>
        </w:rPr>
        <w:t>)</w:t>
      </w:r>
    </w:p>
    <w:p w14:paraId="19B496AE" w14:textId="0E7D6D32" w:rsidR="00102E37" w:rsidRDefault="00102E37" w:rsidP="00F13DFF">
      <w:pPr>
        <w:spacing w:after="0" w:line="276" w:lineRule="auto"/>
        <w:rPr>
          <w:rFonts w:eastAsia="Times New Roman" w:cstheme="minorHAnsi"/>
          <w:lang w:eastAsia="cs-CZ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    </w:t>
      </w:r>
      <w:r w:rsidRPr="00102E37">
        <w:rPr>
          <w:rFonts w:eastAsia="Times New Roman" w:cstheme="minorHAnsi"/>
          <w:lang w:eastAsia="cs-CZ"/>
        </w:rPr>
        <w:t>{</w:t>
      </w:r>
      <w:r w:rsidRPr="00102E37">
        <w:rPr>
          <w:rFonts w:eastAsia="Times New Roman" w:cstheme="minorHAnsi"/>
          <w:color w:val="808000"/>
          <w:lang w:eastAsia="cs-CZ"/>
        </w:rPr>
        <w:t>return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lang w:eastAsia="cs-CZ"/>
        </w:rPr>
        <w:t>-</w:t>
      </w:r>
      <w:r w:rsidRPr="00102E37">
        <w:rPr>
          <w:rFonts w:eastAsia="Times New Roman" w:cstheme="minorHAnsi"/>
          <w:color w:val="000080"/>
          <w:lang w:eastAsia="cs-CZ"/>
        </w:rPr>
        <w:t>1</w:t>
      </w:r>
      <w:r w:rsidRPr="00102E37">
        <w:rPr>
          <w:rFonts w:eastAsia="Times New Roman" w:cstheme="minorHAnsi"/>
          <w:lang w:eastAsia="cs-CZ"/>
        </w:rPr>
        <w:t>;}</w:t>
      </w:r>
    </w:p>
    <w:p w14:paraId="7CD2DFC4" w14:textId="77777777" w:rsidR="00F13DFF" w:rsidRPr="00102E37" w:rsidRDefault="00F13DFF" w:rsidP="00F13DFF">
      <w:pPr>
        <w:spacing w:after="0" w:line="360" w:lineRule="auto"/>
        <w:rPr>
          <w:rFonts w:cstheme="minorHAnsi"/>
        </w:rPr>
      </w:pPr>
    </w:p>
    <w:p w14:paraId="51E70FDB" w14:textId="4E9A7DB4" w:rsidR="00A77ACA" w:rsidRPr="00A77ACA" w:rsidRDefault="00A77ACA" w:rsidP="00F13DFF">
      <w:pPr>
        <w:pStyle w:val="Odstavecseseznamem"/>
        <w:numPr>
          <w:ilvl w:val="0"/>
          <w:numId w:val="3"/>
        </w:numPr>
        <w:spacing w:after="0" w:line="36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8" w:name="_Toc86656372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Vstupní data, formát vstupních dat, popis.</w:t>
      </w:r>
      <w:bookmarkEnd w:id="8"/>
    </w:p>
    <w:p w14:paraId="75623EA9" w14:textId="1284C3DE" w:rsidR="00A77ACA" w:rsidRDefault="00AD0718" w:rsidP="00F13DFF">
      <w:pPr>
        <w:spacing w:after="0" w:line="360" w:lineRule="auto"/>
        <w:jc w:val="both"/>
        <w:textAlignment w:val="baseline"/>
        <w:rPr>
          <w:rFonts w:eastAsia="Times New Roman" w:cstheme="minorHAnsi"/>
          <w:lang w:eastAsia="cs-CZ"/>
        </w:rPr>
      </w:pPr>
      <w:r w:rsidRPr="00AD0718">
        <w:rPr>
          <w:rFonts w:eastAsia="Times New Roman" w:cstheme="minorHAnsi"/>
          <w:lang w:eastAsia="cs-CZ"/>
        </w:rPr>
        <w:t>Vstupní data jsou načítána ve formátu txt.</w:t>
      </w:r>
      <w:r>
        <w:rPr>
          <w:rFonts w:eastAsia="Times New Roman" w:cstheme="minorHAnsi"/>
          <w:lang w:eastAsia="cs-CZ"/>
        </w:rPr>
        <w:t xml:space="preserve"> Data obsahují id bodu a </w:t>
      </w:r>
      <w:r w:rsidR="00BA19E3">
        <w:rPr>
          <w:rFonts w:eastAsia="Times New Roman" w:cstheme="minorHAnsi"/>
          <w:lang w:eastAsia="cs-CZ"/>
        </w:rPr>
        <w:t xml:space="preserve">vrcholy polygonů dané </w:t>
      </w:r>
      <w:r>
        <w:rPr>
          <w:rFonts w:eastAsia="Times New Roman" w:cstheme="minorHAnsi"/>
          <w:lang w:eastAsia="cs-CZ"/>
        </w:rPr>
        <w:t>souřadnice</w:t>
      </w:r>
      <w:r w:rsidR="00BA19E3">
        <w:rPr>
          <w:rFonts w:eastAsia="Times New Roman" w:cstheme="minorHAnsi"/>
          <w:lang w:eastAsia="cs-CZ"/>
        </w:rPr>
        <w:t xml:space="preserve">mi </w:t>
      </w:r>
      <w:r>
        <w:rPr>
          <w:rFonts w:eastAsia="Times New Roman" w:cstheme="minorHAnsi"/>
          <w:lang w:eastAsia="cs-CZ"/>
        </w:rPr>
        <w:t>x</w:t>
      </w:r>
      <w:r w:rsidR="00CC7E4C">
        <w:rPr>
          <w:rFonts w:eastAsia="Times New Roman" w:cstheme="minorHAnsi"/>
          <w:lang w:eastAsia="cs-CZ"/>
        </w:rPr>
        <w:t xml:space="preserve"> a </w:t>
      </w:r>
      <w:r>
        <w:rPr>
          <w:rFonts w:eastAsia="Times New Roman" w:cstheme="minorHAnsi"/>
          <w:lang w:eastAsia="cs-CZ"/>
        </w:rPr>
        <w:t>y.</w:t>
      </w:r>
      <w:r w:rsidR="00BA19E3">
        <w:rPr>
          <w:rFonts w:eastAsia="Times New Roman" w:cstheme="minorHAnsi"/>
          <w:lang w:eastAsia="cs-CZ"/>
        </w:rPr>
        <w:t xml:space="preserve"> Data jsou do programu načítána pomocí tlačítka Load File v grafickém okně. </w:t>
      </w:r>
    </w:p>
    <w:p w14:paraId="6843CC8A" w14:textId="7D87E4D1" w:rsidR="00AD0718" w:rsidRDefault="00AD0718" w:rsidP="00F13DFF">
      <w:pPr>
        <w:spacing w:after="0" w:line="360" w:lineRule="auto"/>
        <w:jc w:val="both"/>
        <w:textAlignment w:val="baseline"/>
      </w:pPr>
      <w:r w:rsidRPr="00AD0718">
        <w:rPr>
          <w:rFonts w:eastAsia="Times New Roman" w:cstheme="minorHAnsi"/>
          <w:lang w:eastAsia="cs-CZ"/>
        </w:rPr>
        <w:t>Formát</w:t>
      </w:r>
      <w:r w:rsidR="00BA19E3">
        <w:rPr>
          <w:rFonts w:eastAsia="Times New Roman" w:cstheme="minorHAnsi"/>
          <w:lang w:eastAsia="cs-CZ"/>
        </w:rPr>
        <w:t xml:space="preserve"> vstupních dat</w:t>
      </w:r>
      <w:r w:rsidRPr="00AD0718">
        <w:rPr>
          <w:rFonts w:eastAsia="Times New Roman" w:cstheme="minorHAnsi"/>
          <w:lang w:eastAsia="cs-CZ"/>
        </w:rPr>
        <w:t xml:space="preserve">: </w:t>
      </w:r>
      <w:r w:rsidRPr="00AD0718">
        <w:t xml:space="preserve">id &gt;&gt; x &gt;&gt; y </w:t>
      </w:r>
    </w:p>
    <w:p w14:paraId="61621FD5" w14:textId="77777777" w:rsidR="00F13DFF" w:rsidRPr="00AD0718" w:rsidRDefault="00F13DFF" w:rsidP="00F13DFF">
      <w:pPr>
        <w:spacing w:after="0" w:line="360" w:lineRule="auto"/>
        <w:jc w:val="both"/>
        <w:textAlignment w:val="baseline"/>
        <w:rPr>
          <w:rFonts w:eastAsia="Times New Roman" w:cstheme="minorHAnsi"/>
          <w:lang w:eastAsia="cs-CZ"/>
        </w:rPr>
      </w:pPr>
    </w:p>
    <w:p w14:paraId="285830D5" w14:textId="614ABD49" w:rsidR="00A77ACA" w:rsidRPr="00A77ACA" w:rsidRDefault="00A77ACA" w:rsidP="00F13DFF">
      <w:pPr>
        <w:pStyle w:val="Odstavecseseznamem"/>
        <w:numPr>
          <w:ilvl w:val="0"/>
          <w:numId w:val="3"/>
        </w:numPr>
        <w:spacing w:after="0" w:line="36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9" w:name="_Toc86656373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Výstupní data, formát výstupních da</w:t>
      </w:r>
      <w:r w:rsidR="00AD0718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t</w:t>
      </w:r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, popi</w:t>
      </w:r>
      <w:r w:rsidR="00AD0718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s</w:t>
      </w:r>
      <w:bookmarkEnd w:id="9"/>
    </w:p>
    <w:p w14:paraId="19E64FF4" w14:textId="7A2B82BE" w:rsidR="00A77ACA" w:rsidRDefault="00AD0718" w:rsidP="00F13DFF">
      <w:pPr>
        <w:spacing w:after="0" w:line="360" w:lineRule="auto"/>
        <w:jc w:val="both"/>
        <w:textAlignment w:val="baseline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Výstupem a výsledkem je grafické okno</w:t>
      </w:r>
      <w:r w:rsidR="00C76E0C">
        <w:rPr>
          <w:rFonts w:eastAsia="Times New Roman" w:cstheme="minorHAnsi"/>
          <w:lang w:eastAsia="cs-CZ"/>
        </w:rPr>
        <w:t xml:space="preserve">, které </w:t>
      </w:r>
      <w:r>
        <w:rPr>
          <w:rFonts w:eastAsia="Times New Roman" w:cstheme="minorHAnsi"/>
          <w:lang w:eastAsia="cs-CZ"/>
        </w:rPr>
        <w:t>obsahuj</w:t>
      </w:r>
      <w:r w:rsidR="00C76E0C">
        <w:rPr>
          <w:rFonts w:eastAsia="Times New Roman" w:cstheme="minorHAnsi"/>
          <w:lang w:eastAsia="cs-CZ"/>
        </w:rPr>
        <w:t xml:space="preserve">e </w:t>
      </w:r>
      <w:r>
        <w:rPr>
          <w:rFonts w:eastAsia="Times New Roman" w:cstheme="minorHAnsi"/>
          <w:lang w:eastAsia="cs-CZ"/>
        </w:rPr>
        <w:t>ovládací prvky aplikace, okno pro grafické zobrazení dat a samotný popis polohy bodu v podobě psaného textu.</w:t>
      </w:r>
    </w:p>
    <w:p w14:paraId="7243AFED" w14:textId="5AEB28CA" w:rsidR="009E11EF" w:rsidRDefault="009E11EF" w:rsidP="00F13DFF">
      <w:pPr>
        <w:spacing w:after="0" w:line="360" w:lineRule="auto"/>
        <w:jc w:val="both"/>
        <w:textAlignment w:val="baseline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Ovládacími prvky jsou combobox pro výběr algoritmu, tlačítka pro povolení kresby bodu a analýzu bodu a tlačítko clear, které smaže okno.</w:t>
      </w:r>
    </w:p>
    <w:p w14:paraId="0A88AFC4" w14:textId="4573BED4" w:rsidR="00FF2A53" w:rsidRDefault="00FF2A53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br w:type="page"/>
      </w:r>
    </w:p>
    <w:p w14:paraId="046CAB74" w14:textId="65619A14" w:rsidR="00FF2A53" w:rsidRDefault="00FF2A53" w:rsidP="00F13DFF">
      <w:pPr>
        <w:spacing w:after="0" w:line="360" w:lineRule="auto"/>
        <w:jc w:val="both"/>
        <w:textAlignment w:val="baseline"/>
        <w:rPr>
          <w:rFonts w:eastAsia="Times New Roman" w:cstheme="minorHAnsi"/>
          <w:lang w:eastAsia="cs-CZ"/>
        </w:rPr>
      </w:pPr>
    </w:p>
    <w:p w14:paraId="7A361A1F" w14:textId="77777777" w:rsidR="00FF2A53" w:rsidRDefault="00FF2A53" w:rsidP="00FF2A53">
      <w:pPr>
        <w:keepNext/>
        <w:spacing w:after="0" w:line="360" w:lineRule="auto"/>
        <w:jc w:val="center"/>
        <w:textAlignment w:val="baseline"/>
      </w:pPr>
      <w:r w:rsidRPr="00C157EE">
        <w:rPr>
          <w:rFonts w:eastAsia="Times New Roman" w:cstheme="minorHAnsi"/>
          <w:noProof/>
          <w:lang w:eastAsia="cs-CZ"/>
        </w:rPr>
        <w:drawing>
          <wp:inline distT="0" distB="0" distL="0" distR="0" wp14:anchorId="4964BD3D" wp14:editId="5BA3F6B7">
            <wp:extent cx="4469552" cy="3168683"/>
            <wp:effectExtent l="0" t="0" r="762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552" cy="316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DE11" w14:textId="29C47156" w:rsidR="00FF2A53" w:rsidRDefault="00FF2A53" w:rsidP="00FF2A53">
      <w:pPr>
        <w:pStyle w:val="Titulek"/>
        <w:jc w:val="center"/>
        <w:rPr>
          <w:rFonts w:eastAsia="Times New Roman" w:cstheme="minorHAnsi"/>
          <w:lang w:eastAsia="cs-CZ"/>
        </w:rPr>
      </w:pPr>
      <w:bookmarkStart w:id="10" w:name="_Toc86750478"/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>: Okno aplikace po spuštění</w:t>
      </w:r>
      <w:bookmarkEnd w:id="10"/>
    </w:p>
    <w:p w14:paraId="01108615" w14:textId="77777777" w:rsidR="00FF2A53" w:rsidRDefault="00FF2A53" w:rsidP="00FF2A53">
      <w:pPr>
        <w:spacing w:after="0" w:line="360" w:lineRule="auto"/>
        <w:jc w:val="center"/>
        <w:textAlignment w:val="baseline"/>
        <w:rPr>
          <w:rFonts w:eastAsia="Times New Roman" w:cstheme="minorHAnsi"/>
          <w:lang w:eastAsia="cs-CZ"/>
        </w:rPr>
      </w:pPr>
    </w:p>
    <w:p w14:paraId="2A7C2FDF" w14:textId="77777777" w:rsidR="00445204" w:rsidRDefault="00C157EE" w:rsidP="00445204">
      <w:pPr>
        <w:keepNext/>
        <w:spacing w:after="0" w:line="360" w:lineRule="auto"/>
        <w:jc w:val="center"/>
        <w:textAlignment w:val="baseline"/>
      </w:pPr>
      <w:r w:rsidRPr="00C157EE">
        <w:rPr>
          <w:rFonts w:eastAsia="Times New Roman" w:cstheme="minorHAnsi"/>
          <w:noProof/>
          <w:lang w:eastAsia="cs-CZ"/>
        </w:rPr>
        <w:drawing>
          <wp:inline distT="0" distB="0" distL="0" distR="0" wp14:anchorId="6EB18DA2" wp14:editId="580535BB">
            <wp:extent cx="4469552" cy="3181979"/>
            <wp:effectExtent l="0" t="0" r="762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552" cy="318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3AFF" w14:textId="6B5E0529" w:rsidR="00211B7C" w:rsidRDefault="00445204" w:rsidP="00445204">
      <w:pPr>
        <w:pStyle w:val="Titulek"/>
        <w:jc w:val="center"/>
      </w:pPr>
      <w:bookmarkStart w:id="11" w:name="_Toc86750479"/>
      <w:r>
        <w:t xml:space="preserve">Obrázek </w:t>
      </w:r>
      <w:fldSimple w:instr=" SEQ Obrázek \* ARABIC ">
        <w:r w:rsidR="00FF2A53">
          <w:rPr>
            <w:noProof/>
          </w:rPr>
          <w:t>4</w:t>
        </w:r>
      </w:fldSimple>
      <w:r>
        <w:t>: Okno aplikace - analýza polohy bodu</w:t>
      </w:r>
      <w:bookmarkEnd w:id="11"/>
    </w:p>
    <w:p w14:paraId="24A2F6B8" w14:textId="77777777" w:rsidR="00211B7C" w:rsidRPr="00211B7C" w:rsidRDefault="00211B7C" w:rsidP="00211B7C"/>
    <w:p w14:paraId="35397A10" w14:textId="674FC712" w:rsidR="00A77ACA" w:rsidRPr="00A77ACA" w:rsidRDefault="00A77ACA" w:rsidP="00F13DFF">
      <w:pPr>
        <w:pStyle w:val="Odstavecseseznamem"/>
        <w:numPr>
          <w:ilvl w:val="0"/>
          <w:numId w:val="3"/>
        </w:numPr>
        <w:spacing w:after="0" w:line="36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12" w:name="_Toc86656374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Dokumentaci: popis tříd, datových položek a jednotlivých metod</w:t>
      </w:r>
      <w:bookmarkEnd w:id="12"/>
    </w:p>
    <w:p w14:paraId="5F27D1CD" w14:textId="751C1D40" w:rsidR="00797ECB" w:rsidRPr="00D51A67" w:rsidRDefault="00797ECB" w:rsidP="00F13DFF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808000"/>
          <w:lang w:eastAsia="cs-CZ"/>
        </w:rPr>
        <w:t>class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800080"/>
          <w:lang w:eastAsia="cs-CZ"/>
        </w:rPr>
        <w:t>Algorithms</w:t>
      </w:r>
    </w:p>
    <w:p w14:paraId="15A89AD0" w14:textId="77777777" w:rsidR="00797ECB" w:rsidRPr="00D51A67" w:rsidRDefault="00797ECB" w:rsidP="00F13DFF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808000"/>
          <w:lang w:eastAsia="cs-CZ"/>
        </w:rPr>
        <w:t>public</w:t>
      </w:r>
      <w:r w:rsidRPr="00D51A67">
        <w:rPr>
          <w:rFonts w:eastAsia="Times New Roman" w:cstheme="minorHAnsi"/>
          <w:lang w:eastAsia="cs-CZ"/>
        </w:rPr>
        <w:t>:</w:t>
      </w:r>
    </w:p>
    <w:p w14:paraId="60C0608F" w14:textId="501EA5E1" w:rsidR="00797ECB" w:rsidRPr="00D51A67" w:rsidRDefault="00797ECB" w:rsidP="00F13DFF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  </w:t>
      </w:r>
      <w:r w:rsidRPr="00D51A67">
        <w:rPr>
          <w:rFonts w:eastAsia="Times New Roman" w:cstheme="minorHAnsi"/>
          <w:color w:val="808000"/>
          <w:lang w:eastAsia="cs-CZ"/>
        </w:rPr>
        <w:t>int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getPointLinePosition</w:t>
      </w:r>
      <w:r w:rsidRPr="00D51A67">
        <w:rPr>
          <w:rFonts w:eastAsia="Times New Roman" w:cstheme="minorHAnsi"/>
          <w:lang w:eastAsia="cs-CZ"/>
        </w:rPr>
        <w:t>(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a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p1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p2</w:t>
      </w:r>
      <w:r w:rsidRPr="00D51A67">
        <w:rPr>
          <w:rFonts w:eastAsia="Times New Roman" w:cstheme="minorHAnsi"/>
          <w:lang w:eastAsia="cs-CZ"/>
        </w:rPr>
        <w:t>);</w:t>
      </w:r>
    </w:p>
    <w:p w14:paraId="2B4BC15B" w14:textId="495F51A2" w:rsidR="00797ECB" w:rsidRPr="00D51A67" w:rsidRDefault="00797ECB" w:rsidP="00F13DFF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lastRenderedPageBreak/>
        <w:t>zjištění vzájemné polohy přímky a bodu</w:t>
      </w:r>
      <w:r w:rsidR="002F7947">
        <w:rPr>
          <w:rFonts w:eastAsia="Times New Roman" w:cstheme="minorHAnsi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(</w:t>
      </w:r>
      <w:r w:rsidR="002F7947">
        <w:rPr>
          <w:rFonts w:eastAsia="Times New Roman" w:cstheme="minorHAnsi"/>
          <w:lang w:eastAsia="cs-CZ"/>
        </w:rPr>
        <w:t>v</w:t>
      </w:r>
      <w:r w:rsidRPr="00D51A67">
        <w:rPr>
          <w:rFonts w:eastAsia="Times New Roman" w:cstheme="minorHAnsi"/>
          <w:lang w:eastAsia="cs-CZ"/>
        </w:rPr>
        <w:t xml:space="preserve">levo, </w:t>
      </w:r>
      <w:r w:rsidR="002F7947">
        <w:rPr>
          <w:rFonts w:eastAsia="Times New Roman" w:cstheme="minorHAnsi"/>
          <w:lang w:eastAsia="cs-CZ"/>
        </w:rPr>
        <w:t>v</w:t>
      </w:r>
      <w:r w:rsidRPr="00D51A67">
        <w:rPr>
          <w:rFonts w:eastAsia="Times New Roman" w:cstheme="minorHAnsi"/>
          <w:lang w:eastAsia="cs-CZ"/>
        </w:rPr>
        <w:t>pravo, hrana)</w:t>
      </w:r>
    </w:p>
    <w:p w14:paraId="556C4A81" w14:textId="7641A9DE" w:rsidR="00797ECB" w:rsidRPr="00D51A67" w:rsidRDefault="00797ECB" w:rsidP="00F13DFF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vstup: souřadnice bodu q a lomových bodů polygonu</w:t>
      </w:r>
    </w:p>
    <w:p w14:paraId="4F453294" w14:textId="42CE9443" w:rsidR="00797ECB" w:rsidRPr="00D51A67" w:rsidRDefault="00797ECB" w:rsidP="00F13DFF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  </w:t>
      </w:r>
      <w:r w:rsidRPr="00D51A67">
        <w:rPr>
          <w:rFonts w:eastAsia="Times New Roman" w:cstheme="minorHAnsi"/>
          <w:color w:val="808000"/>
          <w:lang w:eastAsia="cs-CZ"/>
        </w:rPr>
        <w:t>double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get2LinesAngle</w:t>
      </w:r>
      <w:r w:rsidRPr="00D51A67">
        <w:rPr>
          <w:rFonts w:eastAsia="Times New Roman" w:cstheme="minorHAnsi"/>
          <w:lang w:eastAsia="cs-CZ"/>
        </w:rPr>
        <w:t>(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p1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p2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p3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p4</w:t>
      </w:r>
      <w:r w:rsidRPr="00D51A67">
        <w:rPr>
          <w:rFonts w:eastAsia="Times New Roman" w:cstheme="minorHAnsi"/>
          <w:lang w:eastAsia="cs-CZ"/>
        </w:rPr>
        <w:t>);</w:t>
      </w:r>
    </w:p>
    <w:p w14:paraId="0A1A9AEC" w14:textId="3558339D" w:rsidR="00797ECB" w:rsidRPr="00D51A67" w:rsidRDefault="00797ECB" w:rsidP="00F13DFF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zjištění hodnoty úhlu mezi dvěma hranami polygonu</w:t>
      </w:r>
    </w:p>
    <w:p w14:paraId="13C0E601" w14:textId="4CD1AB59" w:rsidR="00797ECB" w:rsidRPr="00D51A67" w:rsidRDefault="00797ECB" w:rsidP="00F13DFF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vstup: souřadnice bodů vektorů</w:t>
      </w:r>
    </w:p>
    <w:p w14:paraId="2CB23DD2" w14:textId="22A7406A" w:rsidR="00797ECB" w:rsidRPr="00D51A67" w:rsidRDefault="00797ECB" w:rsidP="00F13DFF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  </w:t>
      </w:r>
      <w:r w:rsidRPr="00D51A67">
        <w:rPr>
          <w:rFonts w:eastAsia="Times New Roman" w:cstheme="minorHAnsi"/>
          <w:color w:val="808000"/>
          <w:lang w:eastAsia="cs-CZ"/>
        </w:rPr>
        <w:t>int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getPositionWinding</w:t>
      </w:r>
      <w:r w:rsidRPr="00D51A67">
        <w:rPr>
          <w:rFonts w:eastAsia="Times New Roman" w:cstheme="minorHAnsi"/>
          <w:lang w:eastAsia="cs-CZ"/>
        </w:rPr>
        <w:t>(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q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80"/>
          <w:lang w:eastAsia="cs-CZ"/>
        </w:rPr>
        <w:t>std</w:t>
      </w:r>
      <w:r w:rsidRPr="00D51A67">
        <w:rPr>
          <w:rFonts w:eastAsia="Times New Roman" w:cstheme="minorHAnsi"/>
          <w:lang w:eastAsia="cs-CZ"/>
        </w:rPr>
        <w:t>::</w:t>
      </w:r>
      <w:r w:rsidRPr="00D51A67">
        <w:rPr>
          <w:rFonts w:eastAsia="Times New Roman" w:cstheme="minorHAnsi"/>
          <w:color w:val="800080"/>
          <w:lang w:eastAsia="cs-CZ"/>
        </w:rPr>
        <w:t>vector</w:t>
      </w:r>
      <w:r w:rsidRPr="00D51A67">
        <w:rPr>
          <w:rFonts w:eastAsia="Times New Roman" w:cstheme="minorHAnsi"/>
          <w:lang w:eastAsia="cs-CZ"/>
        </w:rPr>
        <w:t>&lt;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lang w:eastAsia="cs-CZ"/>
        </w:rPr>
        <w:t>&gt;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pol</w:t>
      </w:r>
      <w:r w:rsidRPr="00D51A67">
        <w:rPr>
          <w:rFonts w:eastAsia="Times New Roman" w:cstheme="minorHAnsi"/>
          <w:lang w:eastAsia="cs-CZ"/>
        </w:rPr>
        <w:t>);</w:t>
      </w:r>
    </w:p>
    <w:p w14:paraId="055ED623" w14:textId="0873428B" w:rsidR="00797ECB" w:rsidRPr="00D51A67" w:rsidRDefault="00797ECB" w:rsidP="00F13DFF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zjištění polohy bodu vzhledem k polygonu</w:t>
      </w:r>
    </w:p>
    <w:p w14:paraId="1CE5BDD0" w14:textId="15726C3F" w:rsidR="00797ECB" w:rsidRPr="00D51A67" w:rsidRDefault="00797ECB" w:rsidP="00F13DFF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vstup: souřadnice bodu a polygonu</w:t>
      </w:r>
    </w:p>
    <w:p w14:paraId="4CFA63E6" w14:textId="0D4573C8" w:rsidR="00797ECB" w:rsidRPr="00D51A67" w:rsidRDefault="00797ECB" w:rsidP="00F13DFF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  </w:t>
      </w:r>
      <w:r w:rsidRPr="00D51A67">
        <w:rPr>
          <w:rFonts w:eastAsia="Times New Roman" w:cstheme="minorHAnsi"/>
          <w:color w:val="808000"/>
          <w:lang w:eastAsia="cs-CZ"/>
        </w:rPr>
        <w:t>int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getPositionRayCrossing</w:t>
      </w:r>
      <w:r w:rsidRPr="00D51A67">
        <w:rPr>
          <w:rFonts w:eastAsia="Times New Roman" w:cstheme="minorHAnsi"/>
          <w:lang w:eastAsia="cs-CZ"/>
        </w:rPr>
        <w:t>(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q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80"/>
          <w:lang w:eastAsia="cs-CZ"/>
        </w:rPr>
        <w:t>std</w:t>
      </w:r>
      <w:r w:rsidRPr="00D51A67">
        <w:rPr>
          <w:rFonts w:eastAsia="Times New Roman" w:cstheme="minorHAnsi"/>
          <w:lang w:eastAsia="cs-CZ"/>
        </w:rPr>
        <w:t>::</w:t>
      </w:r>
      <w:r w:rsidRPr="00D51A67">
        <w:rPr>
          <w:rFonts w:eastAsia="Times New Roman" w:cstheme="minorHAnsi"/>
          <w:color w:val="800080"/>
          <w:lang w:eastAsia="cs-CZ"/>
        </w:rPr>
        <w:t>vector</w:t>
      </w:r>
      <w:r w:rsidRPr="00D51A67">
        <w:rPr>
          <w:rFonts w:eastAsia="Times New Roman" w:cstheme="minorHAnsi"/>
          <w:lang w:eastAsia="cs-CZ"/>
        </w:rPr>
        <w:t>&lt;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lang w:eastAsia="cs-CZ"/>
        </w:rPr>
        <w:t>&gt;&amp;</w:t>
      </w:r>
      <w:r w:rsidRPr="00D51A67">
        <w:rPr>
          <w:rFonts w:eastAsia="Times New Roman" w:cstheme="minorHAnsi"/>
          <w:color w:val="092E64"/>
          <w:lang w:eastAsia="cs-CZ"/>
        </w:rPr>
        <w:t>pol</w:t>
      </w:r>
      <w:r w:rsidRPr="00D51A67">
        <w:rPr>
          <w:rFonts w:eastAsia="Times New Roman" w:cstheme="minorHAnsi"/>
          <w:lang w:eastAsia="cs-CZ"/>
        </w:rPr>
        <w:t>);</w:t>
      </w:r>
    </w:p>
    <w:p w14:paraId="4E380922" w14:textId="6401D13B" w:rsidR="00797ECB" w:rsidRPr="00D51A67" w:rsidRDefault="00797ECB" w:rsidP="00F13DFF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 xml:space="preserve">zjištění polohy bodu vzhledem </w:t>
      </w:r>
      <w:r w:rsidR="002F7947">
        <w:rPr>
          <w:rFonts w:eastAsia="Times New Roman" w:cstheme="minorHAnsi"/>
          <w:lang w:eastAsia="cs-CZ"/>
        </w:rPr>
        <w:t xml:space="preserve">k </w:t>
      </w:r>
      <w:r w:rsidRPr="00D51A67">
        <w:rPr>
          <w:rFonts w:eastAsia="Times New Roman" w:cstheme="minorHAnsi"/>
          <w:lang w:eastAsia="cs-CZ"/>
        </w:rPr>
        <w:t>polygonu</w:t>
      </w:r>
    </w:p>
    <w:p w14:paraId="71B34053" w14:textId="39EC7688" w:rsidR="00D51A67" w:rsidRPr="00D51A67" w:rsidRDefault="00797ECB" w:rsidP="00F13DFF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vstup: souřadnice bodu a polygonu</w:t>
      </w:r>
    </w:p>
    <w:p w14:paraId="1F12A57F" w14:textId="35CF8C9B" w:rsidR="00F13DFF" w:rsidRDefault="00D51A67" w:rsidP="00F13DFF">
      <w:pPr>
        <w:pStyle w:val="FormtovanvHTML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51A67">
        <w:rPr>
          <w:rFonts w:asciiTheme="minorHAnsi" w:hAnsiTheme="minorHAnsi" w:cstheme="minorHAnsi"/>
          <w:sz w:val="22"/>
          <w:szCs w:val="22"/>
        </w:rPr>
        <w:tab/>
      </w:r>
    </w:p>
    <w:p w14:paraId="0345F991" w14:textId="0CC023DF" w:rsidR="00D51A67" w:rsidRPr="00D51A67" w:rsidRDefault="00D51A67" w:rsidP="00F13DFF">
      <w:pPr>
        <w:pStyle w:val="FormtovanvHTML"/>
        <w:spacing w:line="276" w:lineRule="auto"/>
        <w:ind w:left="851"/>
        <w:rPr>
          <w:rFonts w:asciiTheme="minorHAnsi" w:hAnsiTheme="minorHAnsi" w:cstheme="minorHAnsi"/>
          <w:sz w:val="22"/>
          <w:szCs w:val="22"/>
        </w:rPr>
      </w:pPr>
      <w:r w:rsidRPr="00D51A67">
        <w:rPr>
          <w:rFonts w:asciiTheme="minorHAnsi" w:hAnsiTheme="minorHAnsi" w:cstheme="minorHAnsi"/>
          <w:color w:val="808000"/>
          <w:sz w:val="22"/>
          <w:szCs w:val="22"/>
        </w:rPr>
        <w:t>class</w:t>
      </w:r>
      <w:r w:rsidRPr="00D51A67">
        <w:rPr>
          <w:rFonts w:asciiTheme="minorHAnsi" w:hAnsiTheme="minorHAnsi" w:cstheme="minorHAnsi"/>
          <w:color w:val="C0C0C0"/>
          <w:sz w:val="22"/>
          <w:szCs w:val="22"/>
        </w:rPr>
        <w:t xml:space="preserve"> </w:t>
      </w:r>
      <w:r w:rsidRPr="00D51A67">
        <w:rPr>
          <w:rFonts w:asciiTheme="minorHAnsi" w:hAnsiTheme="minorHAnsi" w:cstheme="minorHAnsi"/>
          <w:b/>
          <w:bCs/>
          <w:color w:val="800080"/>
          <w:sz w:val="22"/>
          <w:szCs w:val="22"/>
        </w:rPr>
        <w:t>Draw</w:t>
      </w:r>
      <w:r w:rsidRPr="00D51A67">
        <w:rPr>
          <w:rFonts w:asciiTheme="minorHAnsi" w:hAnsiTheme="minorHAnsi" w:cstheme="minorHAnsi"/>
          <w:color w:val="C0C0C0"/>
          <w:sz w:val="22"/>
          <w:szCs w:val="22"/>
        </w:rPr>
        <w:t xml:space="preserve"> </w:t>
      </w:r>
      <w:r w:rsidRPr="00D51A67">
        <w:rPr>
          <w:rFonts w:asciiTheme="minorHAnsi" w:hAnsiTheme="minorHAnsi" w:cstheme="minorHAnsi"/>
          <w:sz w:val="22"/>
          <w:szCs w:val="22"/>
        </w:rPr>
        <w:t>:</w:t>
      </w:r>
      <w:r w:rsidRPr="00D51A67">
        <w:rPr>
          <w:rFonts w:asciiTheme="minorHAnsi" w:hAnsiTheme="minorHAnsi" w:cstheme="minorHAnsi"/>
          <w:color w:val="C0C0C0"/>
          <w:sz w:val="22"/>
          <w:szCs w:val="22"/>
        </w:rPr>
        <w:t xml:space="preserve"> </w:t>
      </w:r>
      <w:r w:rsidRPr="00D51A67">
        <w:rPr>
          <w:rFonts w:asciiTheme="minorHAnsi" w:hAnsiTheme="minorHAnsi" w:cstheme="minorHAnsi"/>
          <w:color w:val="808000"/>
          <w:sz w:val="22"/>
          <w:szCs w:val="22"/>
        </w:rPr>
        <w:t>public</w:t>
      </w:r>
      <w:r w:rsidRPr="00D51A67">
        <w:rPr>
          <w:rFonts w:asciiTheme="minorHAnsi" w:hAnsiTheme="minorHAnsi" w:cstheme="minorHAnsi"/>
          <w:color w:val="C0C0C0"/>
          <w:sz w:val="22"/>
          <w:szCs w:val="22"/>
        </w:rPr>
        <w:t xml:space="preserve"> </w:t>
      </w:r>
      <w:r w:rsidRPr="00D51A67">
        <w:rPr>
          <w:rFonts w:asciiTheme="minorHAnsi" w:hAnsiTheme="minorHAnsi" w:cstheme="minorHAnsi"/>
          <w:color w:val="800080"/>
          <w:sz w:val="22"/>
          <w:szCs w:val="22"/>
        </w:rPr>
        <w:t>QWidget</w:t>
      </w:r>
    </w:p>
    <w:p w14:paraId="2E83D331" w14:textId="77777777" w:rsidR="00D51A67" w:rsidRPr="00D51A67" w:rsidRDefault="00D51A6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808000"/>
          <w:lang w:eastAsia="cs-CZ"/>
        </w:rPr>
        <w:t>private</w:t>
      </w:r>
      <w:r w:rsidRPr="00D51A67">
        <w:rPr>
          <w:rFonts w:eastAsia="Times New Roman" w:cstheme="minorHAnsi"/>
          <w:lang w:eastAsia="cs-CZ"/>
        </w:rPr>
        <w:t>:</w:t>
      </w:r>
    </w:p>
    <w:p w14:paraId="1249DC64" w14:textId="61F0C542" w:rsidR="00D51A67" w:rsidRDefault="00D51A6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80"/>
          <w:lang w:eastAsia="cs-CZ"/>
        </w:rPr>
        <w:t>QPoint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00"/>
          <w:lang w:eastAsia="cs-CZ"/>
        </w:rPr>
        <w:t>q</w:t>
      </w:r>
      <w:r w:rsidRPr="00D51A67">
        <w:rPr>
          <w:rFonts w:eastAsia="Times New Roman" w:cstheme="minorHAnsi"/>
          <w:lang w:eastAsia="cs-CZ"/>
        </w:rPr>
        <w:t>;</w:t>
      </w:r>
    </w:p>
    <w:p w14:paraId="6CCC54BC" w14:textId="33AE2998" w:rsidR="00D51A67" w:rsidRPr="00D51A67" w:rsidRDefault="00D51A67" w:rsidP="00F13DFF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definice proměnné</w:t>
      </w:r>
      <w:r>
        <w:rPr>
          <w:rFonts w:eastAsia="Times New Roman" w:cstheme="minorHAnsi"/>
          <w:lang w:eastAsia="cs-CZ"/>
        </w:rPr>
        <w:t xml:space="preserve"> pro načtení bodu</w:t>
      </w:r>
    </w:p>
    <w:p w14:paraId="3698ADCA" w14:textId="635EDC4A" w:rsidR="00D51A67" w:rsidRDefault="00D51A6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80"/>
          <w:lang w:eastAsia="cs-CZ"/>
        </w:rPr>
        <w:t>boolean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00"/>
          <w:lang w:eastAsia="cs-CZ"/>
        </w:rPr>
        <w:t>enabledraw</w:t>
      </w:r>
      <w:r w:rsidRPr="00D51A67">
        <w:rPr>
          <w:rFonts w:eastAsia="Times New Roman" w:cstheme="minorHAnsi"/>
          <w:lang w:eastAsia="cs-CZ"/>
        </w:rPr>
        <w:t>;</w:t>
      </w:r>
    </w:p>
    <w:p w14:paraId="4935E351" w14:textId="6BBF33B4" w:rsidR="00D51A67" w:rsidRPr="00D51A67" w:rsidRDefault="00D51A67" w:rsidP="00F13DFF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vypnutí/zapnutí možnosti kreslit bod na plátno</w:t>
      </w:r>
    </w:p>
    <w:p w14:paraId="05633D61" w14:textId="3B7E750D" w:rsidR="00D51A67" w:rsidRDefault="00D51A6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8000"/>
          <w:lang w:eastAsia="cs-CZ"/>
        </w:rPr>
        <w:t>double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00"/>
          <w:lang w:eastAsia="cs-CZ"/>
        </w:rPr>
        <w:t>x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800000"/>
          <w:lang w:eastAsia="cs-CZ"/>
        </w:rPr>
        <w:t>y</w:t>
      </w:r>
      <w:r w:rsidRPr="00D51A67">
        <w:rPr>
          <w:rFonts w:eastAsia="Times New Roman" w:cstheme="minorHAnsi"/>
          <w:lang w:eastAsia="cs-CZ"/>
        </w:rPr>
        <w:t>;</w:t>
      </w:r>
    </w:p>
    <w:p w14:paraId="7D5D3C7A" w14:textId="15EFA3E9" w:rsidR="00D51A67" w:rsidRPr="00D51A67" w:rsidRDefault="00D51A67" w:rsidP="00F13DFF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definice proměnné souřadnic</w:t>
      </w:r>
    </w:p>
    <w:p w14:paraId="4B36674A" w14:textId="212F7F52" w:rsidR="00D51A67" w:rsidRDefault="00D51A6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80"/>
          <w:lang w:eastAsia="cs-CZ"/>
        </w:rPr>
        <w:t>std</w:t>
      </w:r>
      <w:r w:rsidRPr="00D51A67">
        <w:rPr>
          <w:rFonts w:eastAsia="Times New Roman" w:cstheme="minorHAnsi"/>
          <w:lang w:eastAsia="cs-CZ"/>
        </w:rPr>
        <w:t>::</w:t>
      </w:r>
      <w:r w:rsidRPr="00D51A67">
        <w:rPr>
          <w:rFonts w:eastAsia="Times New Roman" w:cstheme="minorHAnsi"/>
          <w:color w:val="800080"/>
          <w:lang w:eastAsia="cs-CZ"/>
        </w:rPr>
        <w:t>vector</w:t>
      </w:r>
      <w:r w:rsidRPr="00D51A67">
        <w:rPr>
          <w:rFonts w:eastAsia="Times New Roman" w:cstheme="minorHAnsi"/>
          <w:lang w:eastAsia="cs-CZ"/>
        </w:rPr>
        <w:t>&lt;</w:t>
      </w:r>
      <w:r w:rsidRPr="00D51A67">
        <w:rPr>
          <w:rFonts w:eastAsia="Times New Roman" w:cstheme="minorHAnsi"/>
          <w:color w:val="800080"/>
          <w:lang w:eastAsia="cs-CZ"/>
        </w:rPr>
        <w:t>QPolygonF</w:t>
      </w:r>
      <w:r w:rsidRPr="00D51A67">
        <w:rPr>
          <w:rFonts w:eastAsia="Times New Roman" w:cstheme="minorHAnsi"/>
          <w:lang w:eastAsia="cs-CZ"/>
        </w:rPr>
        <w:t>&gt;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00"/>
          <w:lang w:eastAsia="cs-CZ"/>
        </w:rPr>
        <w:t>pol</w:t>
      </w:r>
      <w:r w:rsidRPr="00D51A67">
        <w:rPr>
          <w:rFonts w:eastAsia="Times New Roman" w:cstheme="minorHAnsi"/>
          <w:lang w:eastAsia="cs-CZ"/>
        </w:rPr>
        <w:t>;</w:t>
      </w:r>
    </w:p>
    <w:p w14:paraId="01254C71" w14:textId="3EE3B955" w:rsidR="00D51A67" w:rsidRPr="00D51A67" w:rsidRDefault="00D51A67" w:rsidP="00F13DFF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definice proměnné pro načtení polygonu</w:t>
      </w:r>
    </w:p>
    <w:p w14:paraId="0EF23444" w14:textId="77777777" w:rsidR="00D51A67" w:rsidRPr="00D51A67" w:rsidRDefault="00D51A6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51"/>
        <w:rPr>
          <w:rFonts w:eastAsia="Times New Roman" w:cstheme="minorHAnsi"/>
          <w:lang w:eastAsia="cs-CZ"/>
        </w:rPr>
      </w:pPr>
    </w:p>
    <w:p w14:paraId="303BB05A" w14:textId="145CA2C0" w:rsidR="00D51A67" w:rsidRPr="00D51A67" w:rsidRDefault="00D51A6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808000"/>
          <w:lang w:eastAsia="cs-CZ"/>
        </w:rPr>
        <w:t>public</w:t>
      </w:r>
      <w:r w:rsidRPr="00D51A67">
        <w:rPr>
          <w:rFonts w:eastAsia="Times New Roman" w:cstheme="minorHAnsi"/>
          <w:lang w:eastAsia="cs-CZ"/>
        </w:rPr>
        <w:t>:</w:t>
      </w:r>
    </w:p>
    <w:p w14:paraId="7CE93CA4" w14:textId="40DC5AA5" w:rsidR="00D51A67" w:rsidRDefault="00D51A67" w:rsidP="00F13D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r w:rsidRPr="00D51A67">
        <w:rPr>
          <w:rFonts w:eastAsia="Times New Roman" w:cstheme="minorHAnsi"/>
          <w:color w:val="808000"/>
          <w:lang w:eastAsia="cs-CZ"/>
        </w:rPr>
        <w:t>void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i/>
          <w:iCs/>
          <w:color w:val="00677C"/>
          <w:lang w:eastAsia="cs-CZ"/>
        </w:rPr>
        <w:t>paintEvent</w:t>
      </w:r>
      <w:r w:rsidRPr="00D51A67">
        <w:rPr>
          <w:rFonts w:eastAsia="Times New Roman" w:cstheme="minorHAnsi"/>
          <w:lang w:eastAsia="cs-CZ"/>
        </w:rPr>
        <w:t>(</w:t>
      </w:r>
      <w:r w:rsidRPr="00D51A67">
        <w:rPr>
          <w:rFonts w:eastAsia="Times New Roman" w:cstheme="minorHAnsi"/>
          <w:color w:val="800080"/>
          <w:lang w:eastAsia="cs-CZ"/>
        </w:rPr>
        <w:t>QPaintEvent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*</w:t>
      </w:r>
      <w:r w:rsidRPr="00D51A67">
        <w:rPr>
          <w:rFonts w:eastAsia="Times New Roman" w:cstheme="minorHAnsi"/>
          <w:color w:val="092E64"/>
          <w:lang w:eastAsia="cs-CZ"/>
        </w:rPr>
        <w:t>event</w:t>
      </w:r>
      <w:r w:rsidRPr="00D51A67">
        <w:rPr>
          <w:rFonts w:eastAsia="Times New Roman" w:cstheme="minorHAnsi"/>
          <w:lang w:eastAsia="cs-CZ"/>
        </w:rPr>
        <w:t>);</w:t>
      </w:r>
    </w:p>
    <w:p w14:paraId="608E3CF0" w14:textId="764EFF55" w:rsidR="00D51A67" w:rsidRPr="00D51A67" w:rsidRDefault="00D51A67" w:rsidP="00F13DFF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vykreslení polygonu a bodu</w:t>
      </w:r>
    </w:p>
    <w:p w14:paraId="1AC85884" w14:textId="4FA666F9" w:rsidR="00D51A67" w:rsidRDefault="00D51A67" w:rsidP="00F13D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r w:rsidRPr="00D51A67">
        <w:rPr>
          <w:rFonts w:eastAsia="Times New Roman" w:cstheme="minorHAnsi"/>
          <w:color w:val="808000"/>
          <w:lang w:eastAsia="cs-CZ"/>
        </w:rPr>
        <w:t>void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i/>
          <w:iCs/>
          <w:color w:val="00677C"/>
          <w:lang w:eastAsia="cs-CZ"/>
        </w:rPr>
        <w:t>mousePressEvent</w:t>
      </w:r>
      <w:r w:rsidRPr="00D51A67">
        <w:rPr>
          <w:rFonts w:eastAsia="Times New Roman" w:cstheme="minorHAnsi"/>
          <w:lang w:eastAsia="cs-CZ"/>
        </w:rPr>
        <w:t>(</w:t>
      </w:r>
      <w:r w:rsidRPr="00D51A67">
        <w:rPr>
          <w:rFonts w:eastAsia="Times New Roman" w:cstheme="minorHAnsi"/>
          <w:color w:val="800080"/>
          <w:lang w:eastAsia="cs-CZ"/>
        </w:rPr>
        <w:t>QMouseEvent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*</w:t>
      </w:r>
      <w:r w:rsidRPr="00D51A67">
        <w:rPr>
          <w:rFonts w:eastAsia="Times New Roman" w:cstheme="minorHAnsi"/>
          <w:color w:val="092E64"/>
          <w:lang w:eastAsia="cs-CZ"/>
        </w:rPr>
        <w:t>event</w:t>
      </w:r>
      <w:r w:rsidRPr="00D51A67">
        <w:rPr>
          <w:rFonts w:eastAsia="Times New Roman" w:cstheme="minorHAnsi"/>
          <w:lang w:eastAsia="cs-CZ"/>
        </w:rPr>
        <w:t>);</w:t>
      </w:r>
    </w:p>
    <w:p w14:paraId="3DC94B7A" w14:textId="50541CC5" w:rsidR="00D51A67" w:rsidRPr="00D51A67" w:rsidRDefault="00D51A67" w:rsidP="00F13DFF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definice souřadnic bodu</w:t>
      </w:r>
    </w:p>
    <w:p w14:paraId="12F87A07" w14:textId="45E0A16F" w:rsidR="00D51A67" w:rsidRDefault="00D51A67" w:rsidP="00F13D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r w:rsidRPr="00D51A67">
        <w:rPr>
          <w:rFonts w:eastAsia="Times New Roman" w:cstheme="minorHAnsi"/>
          <w:color w:val="808000"/>
          <w:lang w:eastAsia="cs-CZ"/>
        </w:rPr>
        <w:t>void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clear</w:t>
      </w:r>
      <w:r w:rsidRPr="00D51A67">
        <w:rPr>
          <w:rFonts w:eastAsia="Times New Roman" w:cstheme="minorHAnsi"/>
          <w:lang w:eastAsia="cs-CZ"/>
        </w:rPr>
        <w:t>();</w:t>
      </w:r>
    </w:p>
    <w:p w14:paraId="559E006E" w14:textId="34C4A611" w:rsidR="00D51A67" w:rsidRPr="00D51A67" w:rsidRDefault="00D51A67" w:rsidP="00F13DFF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mazaní vykreslených</w:t>
      </w:r>
      <w:r w:rsidR="002F7947">
        <w:rPr>
          <w:rFonts w:eastAsia="Times New Roman" w:cstheme="minorHAnsi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proměnných</w:t>
      </w:r>
    </w:p>
    <w:p w14:paraId="616E0940" w14:textId="0B7317CD" w:rsidR="00D51A67" w:rsidRDefault="00D51A67" w:rsidP="00F13D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r w:rsidRPr="00D51A67">
        <w:rPr>
          <w:rFonts w:eastAsia="Times New Roman" w:cstheme="minorHAnsi"/>
          <w:color w:val="808000"/>
          <w:lang w:eastAsia="cs-CZ"/>
        </w:rPr>
        <w:t>void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changeStatus</w:t>
      </w:r>
      <w:r w:rsidRPr="00D51A67">
        <w:rPr>
          <w:rFonts w:eastAsia="Times New Roman" w:cstheme="minorHAnsi"/>
          <w:lang w:eastAsia="cs-CZ"/>
        </w:rPr>
        <w:t>(){</w:t>
      </w:r>
      <w:r w:rsidRPr="00D51A67">
        <w:rPr>
          <w:rFonts w:eastAsia="Times New Roman" w:cstheme="minorHAnsi"/>
          <w:color w:val="800000"/>
          <w:lang w:eastAsia="cs-CZ"/>
        </w:rPr>
        <w:t>enabledraw</w:t>
      </w:r>
      <w:r w:rsidRPr="00D51A67">
        <w:rPr>
          <w:rFonts w:eastAsia="Times New Roman" w:cstheme="minorHAnsi"/>
          <w:lang w:eastAsia="cs-CZ"/>
        </w:rPr>
        <w:t>=!</w:t>
      </w:r>
      <w:r w:rsidRPr="00D51A67">
        <w:rPr>
          <w:rFonts w:eastAsia="Times New Roman" w:cstheme="minorHAnsi"/>
          <w:color w:val="800000"/>
          <w:lang w:eastAsia="cs-CZ"/>
        </w:rPr>
        <w:t>enabledraw</w:t>
      </w:r>
      <w:r w:rsidRPr="00D51A67">
        <w:rPr>
          <w:rFonts w:eastAsia="Times New Roman" w:cstheme="minorHAnsi"/>
          <w:lang w:eastAsia="cs-CZ"/>
        </w:rPr>
        <w:t>;};</w:t>
      </w:r>
    </w:p>
    <w:p w14:paraId="5964BFD4" w14:textId="0D045700" w:rsidR="00D51A67" w:rsidRPr="00D51A67" w:rsidRDefault="00D51A67" w:rsidP="00F13DFF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změna povolení pro kreslení bodu</w:t>
      </w:r>
    </w:p>
    <w:p w14:paraId="5565CA9E" w14:textId="7A8A4FD2" w:rsidR="00D51A67" w:rsidRDefault="00D51A67" w:rsidP="00F13D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getPoint</w:t>
      </w:r>
      <w:r w:rsidRPr="00D51A67">
        <w:rPr>
          <w:rFonts w:eastAsia="Times New Roman" w:cstheme="minorHAnsi"/>
          <w:lang w:eastAsia="cs-CZ"/>
        </w:rPr>
        <w:t>(){</w:t>
      </w:r>
      <w:r w:rsidRPr="00D51A67">
        <w:rPr>
          <w:rFonts w:eastAsia="Times New Roman" w:cstheme="minorHAnsi"/>
          <w:color w:val="808000"/>
          <w:lang w:eastAsia="cs-CZ"/>
        </w:rPr>
        <w:t>return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00"/>
          <w:lang w:eastAsia="cs-CZ"/>
        </w:rPr>
        <w:t>q</w:t>
      </w:r>
      <w:r w:rsidRPr="00D51A67">
        <w:rPr>
          <w:rFonts w:eastAsia="Times New Roman" w:cstheme="minorHAnsi"/>
          <w:lang w:eastAsia="cs-CZ"/>
        </w:rPr>
        <w:t>;};</w:t>
      </w:r>
    </w:p>
    <w:p w14:paraId="27252DAB" w14:textId="7040D072" w:rsidR="00D51A67" w:rsidRPr="00D51A67" w:rsidRDefault="00D51A67" w:rsidP="00F13DFF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vrací souřadnice kresleného bodu</w:t>
      </w:r>
    </w:p>
    <w:p w14:paraId="3D1AFE98" w14:textId="01899284" w:rsidR="00D51A67" w:rsidRDefault="00D51A67" w:rsidP="00F13D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r w:rsidRPr="00D51A67">
        <w:rPr>
          <w:rFonts w:eastAsia="Times New Roman" w:cstheme="minorHAnsi"/>
          <w:color w:val="800080"/>
          <w:lang w:eastAsia="cs-CZ"/>
        </w:rPr>
        <w:t>std</w:t>
      </w:r>
      <w:r w:rsidRPr="00D51A67">
        <w:rPr>
          <w:rFonts w:eastAsia="Times New Roman" w:cstheme="minorHAnsi"/>
          <w:lang w:eastAsia="cs-CZ"/>
        </w:rPr>
        <w:t>::</w:t>
      </w:r>
      <w:r w:rsidRPr="00D51A67">
        <w:rPr>
          <w:rFonts w:eastAsia="Times New Roman" w:cstheme="minorHAnsi"/>
          <w:color w:val="800080"/>
          <w:lang w:eastAsia="cs-CZ"/>
        </w:rPr>
        <w:t>vector</w:t>
      </w:r>
      <w:r w:rsidRPr="00D51A67">
        <w:rPr>
          <w:rFonts w:eastAsia="Times New Roman" w:cstheme="minorHAnsi"/>
          <w:lang w:eastAsia="cs-CZ"/>
        </w:rPr>
        <w:t>&lt;</w:t>
      </w:r>
      <w:r w:rsidRPr="00D51A67">
        <w:rPr>
          <w:rFonts w:eastAsia="Times New Roman" w:cstheme="minorHAnsi"/>
          <w:color w:val="800080"/>
          <w:lang w:eastAsia="cs-CZ"/>
        </w:rPr>
        <w:t>QPolygonF</w:t>
      </w:r>
      <w:r w:rsidRPr="00D51A67">
        <w:rPr>
          <w:rFonts w:eastAsia="Times New Roman" w:cstheme="minorHAnsi"/>
          <w:lang w:eastAsia="cs-CZ"/>
        </w:rPr>
        <w:t>&gt;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getPolygon</w:t>
      </w:r>
      <w:r w:rsidRPr="00D51A67">
        <w:rPr>
          <w:rFonts w:eastAsia="Times New Roman" w:cstheme="minorHAnsi"/>
          <w:lang w:eastAsia="cs-CZ"/>
        </w:rPr>
        <w:t>(){</w:t>
      </w:r>
      <w:r w:rsidRPr="00D51A67">
        <w:rPr>
          <w:rFonts w:eastAsia="Times New Roman" w:cstheme="minorHAnsi"/>
          <w:color w:val="808000"/>
          <w:lang w:eastAsia="cs-CZ"/>
        </w:rPr>
        <w:t>return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00"/>
          <w:lang w:eastAsia="cs-CZ"/>
        </w:rPr>
        <w:t>pol</w:t>
      </w:r>
      <w:r w:rsidRPr="00D51A67">
        <w:rPr>
          <w:rFonts w:eastAsia="Times New Roman" w:cstheme="minorHAnsi"/>
          <w:lang w:eastAsia="cs-CZ"/>
        </w:rPr>
        <w:t>;};</w:t>
      </w:r>
    </w:p>
    <w:p w14:paraId="15C6710D" w14:textId="74C39B20" w:rsidR="00D51A67" w:rsidRPr="00D51A67" w:rsidRDefault="00D51A67" w:rsidP="00F13DFF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vrací souřadnice polygonu</w:t>
      </w:r>
    </w:p>
    <w:p w14:paraId="4FA5D5F9" w14:textId="0F230819" w:rsidR="00D51A67" w:rsidRDefault="00D51A67" w:rsidP="00F13D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r w:rsidRPr="00D51A67">
        <w:rPr>
          <w:rFonts w:eastAsia="Times New Roman" w:cstheme="minorHAnsi"/>
          <w:color w:val="808000"/>
          <w:lang w:eastAsia="cs-CZ"/>
        </w:rPr>
        <w:t>void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loadFile</w:t>
      </w:r>
      <w:r w:rsidRPr="00D51A67">
        <w:rPr>
          <w:rFonts w:eastAsia="Times New Roman" w:cstheme="minorHAnsi"/>
          <w:lang w:eastAsia="cs-CZ"/>
        </w:rPr>
        <w:t>(</w:t>
      </w:r>
      <w:r w:rsidRPr="00D51A67">
        <w:rPr>
          <w:rFonts w:eastAsia="Times New Roman" w:cstheme="minorHAnsi"/>
          <w:color w:val="800080"/>
          <w:lang w:eastAsia="cs-CZ"/>
        </w:rPr>
        <w:t>std</w:t>
      </w:r>
      <w:r w:rsidRPr="00D51A67">
        <w:rPr>
          <w:rFonts w:eastAsia="Times New Roman" w:cstheme="minorHAnsi"/>
          <w:lang w:eastAsia="cs-CZ"/>
        </w:rPr>
        <w:t>::</w:t>
      </w:r>
      <w:r w:rsidRPr="00D51A67">
        <w:rPr>
          <w:rFonts w:eastAsia="Times New Roman" w:cstheme="minorHAnsi"/>
          <w:color w:val="800080"/>
          <w:lang w:eastAsia="cs-CZ"/>
        </w:rPr>
        <w:t>string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path</w:t>
      </w:r>
      <w:r w:rsidRPr="00D51A67">
        <w:rPr>
          <w:rFonts w:eastAsia="Times New Roman" w:cstheme="minorHAnsi"/>
          <w:lang w:eastAsia="cs-CZ"/>
        </w:rPr>
        <w:t>);</w:t>
      </w:r>
    </w:p>
    <w:p w14:paraId="4DFA6918" w14:textId="7723A7A6" w:rsidR="00D51A67" w:rsidRPr="00D51A67" w:rsidRDefault="00D51A67" w:rsidP="00F13DFF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načtení dat formátu txt</w:t>
      </w:r>
    </w:p>
    <w:p w14:paraId="280E999C" w14:textId="0195D311" w:rsidR="00D51A67" w:rsidRDefault="00D51A67" w:rsidP="00F13D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r w:rsidRPr="00D51A67">
        <w:rPr>
          <w:rFonts w:eastAsia="Times New Roman" w:cstheme="minorHAnsi"/>
          <w:color w:val="808000"/>
          <w:lang w:eastAsia="cs-CZ"/>
        </w:rPr>
        <w:t>void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setX</w:t>
      </w:r>
      <w:r w:rsidRPr="00D51A67">
        <w:rPr>
          <w:rFonts w:eastAsia="Times New Roman" w:cstheme="minorHAnsi"/>
          <w:lang w:eastAsia="cs-CZ"/>
        </w:rPr>
        <w:t>(</w:t>
      </w:r>
      <w:r w:rsidRPr="00D51A67">
        <w:rPr>
          <w:rFonts w:eastAsia="Times New Roman" w:cstheme="minorHAnsi"/>
          <w:color w:val="808000"/>
          <w:lang w:eastAsia="cs-CZ"/>
        </w:rPr>
        <w:t>double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092E64"/>
          <w:lang w:eastAsia="cs-CZ"/>
        </w:rPr>
        <w:t>x_</w:t>
      </w:r>
      <w:r w:rsidRPr="00D51A67">
        <w:rPr>
          <w:rFonts w:eastAsia="Times New Roman" w:cstheme="minorHAnsi"/>
          <w:lang w:eastAsia="cs-CZ"/>
        </w:rPr>
        <w:t>){</w:t>
      </w:r>
      <w:r w:rsidRPr="00D51A67">
        <w:rPr>
          <w:rFonts w:eastAsia="Times New Roman" w:cstheme="minorHAnsi"/>
          <w:color w:val="800000"/>
          <w:lang w:eastAsia="cs-CZ"/>
        </w:rPr>
        <w:t>x</w:t>
      </w:r>
      <w:r w:rsidRPr="00D51A67">
        <w:rPr>
          <w:rFonts w:eastAsia="Times New Roman" w:cstheme="minorHAnsi"/>
          <w:lang w:eastAsia="cs-CZ"/>
        </w:rPr>
        <w:t>=</w:t>
      </w:r>
      <w:r w:rsidRPr="00D51A67">
        <w:rPr>
          <w:rFonts w:eastAsia="Times New Roman" w:cstheme="minorHAnsi"/>
          <w:color w:val="092E64"/>
          <w:lang w:eastAsia="cs-CZ"/>
        </w:rPr>
        <w:t>x_</w:t>
      </w:r>
      <w:r w:rsidRPr="00D51A67">
        <w:rPr>
          <w:rFonts w:eastAsia="Times New Roman" w:cstheme="minorHAnsi"/>
          <w:lang w:eastAsia="cs-CZ"/>
        </w:rPr>
        <w:t>;};</w:t>
      </w:r>
    </w:p>
    <w:p w14:paraId="6BCED4D1" w14:textId="273690C6" w:rsidR="00D51A67" w:rsidRPr="00D51A67" w:rsidRDefault="00D51A67" w:rsidP="00F13DFF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lastRenderedPageBreak/>
        <w:t>přiřazuje hodnotu x</w:t>
      </w:r>
    </w:p>
    <w:p w14:paraId="3F8C0F21" w14:textId="735CB360" w:rsidR="00D51A67" w:rsidRDefault="00D51A6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r w:rsidRPr="00D51A67">
        <w:rPr>
          <w:rFonts w:eastAsia="Times New Roman" w:cstheme="minorHAnsi"/>
          <w:color w:val="808000"/>
          <w:lang w:eastAsia="cs-CZ"/>
        </w:rPr>
        <w:t>void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setY</w:t>
      </w:r>
      <w:r w:rsidRPr="00D51A67">
        <w:rPr>
          <w:rFonts w:eastAsia="Times New Roman" w:cstheme="minorHAnsi"/>
          <w:lang w:eastAsia="cs-CZ"/>
        </w:rPr>
        <w:t>(</w:t>
      </w:r>
      <w:r w:rsidRPr="00D51A67">
        <w:rPr>
          <w:rFonts w:eastAsia="Times New Roman" w:cstheme="minorHAnsi"/>
          <w:color w:val="808000"/>
          <w:lang w:eastAsia="cs-CZ"/>
        </w:rPr>
        <w:t>double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092E64"/>
          <w:lang w:eastAsia="cs-CZ"/>
        </w:rPr>
        <w:t>y_</w:t>
      </w:r>
      <w:r w:rsidRPr="00D51A67">
        <w:rPr>
          <w:rFonts w:eastAsia="Times New Roman" w:cstheme="minorHAnsi"/>
          <w:lang w:eastAsia="cs-CZ"/>
        </w:rPr>
        <w:t>){</w:t>
      </w:r>
      <w:r w:rsidRPr="00D51A67">
        <w:rPr>
          <w:rFonts w:eastAsia="Times New Roman" w:cstheme="minorHAnsi"/>
          <w:color w:val="800000"/>
          <w:lang w:eastAsia="cs-CZ"/>
        </w:rPr>
        <w:t>y</w:t>
      </w:r>
      <w:r w:rsidRPr="00D51A67">
        <w:rPr>
          <w:rFonts w:eastAsia="Times New Roman" w:cstheme="minorHAnsi"/>
          <w:lang w:eastAsia="cs-CZ"/>
        </w:rPr>
        <w:t>=</w:t>
      </w:r>
      <w:r w:rsidRPr="00D51A67">
        <w:rPr>
          <w:rFonts w:eastAsia="Times New Roman" w:cstheme="minorHAnsi"/>
          <w:color w:val="092E64"/>
          <w:lang w:eastAsia="cs-CZ"/>
        </w:rPr>
        <w:t>y_</w:t>
      </w:r>
      <w:r w:rsidRPr="00D51A67">
        <w:rPr>
          <w:rFonts w:eastAsia="Times New Roman" w:cstheme="minorHAnsi"/>
          <w:lang w:eastAsia="cs-CZ"/>
        </w:rPr>
        <w:t>;};</w:t>
      </w:r>
    </w:p>
    <w:p w14:paraId="33DACBF9" w14:textId="214FF15E" w:rsidR="00D51A67" w:rsidRDefault="00D51A67" w:rsidP="00F13DFF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přiřazuje hodnotu y</w:t>
      </w:r>
    </w:p>
    <w:p w14:paraId="715EA7CC" w14:textId="77777777" w:rsidR="004A5D7E" w:rsidRPr="00836938" w:rsidRDefault="004A5D7E" w:rsidP="00F13DFF">
      <w:pPr>
        <w:spacing w:after="0" w:line="360" w:lineRule="auto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790C9578" w14:textId="0BC84C2F" w:rsidR="00A77ACA" w:rsidRPr="00A77ACA" w:rsidRDefault="00A77ACA" w:rsidP="00F13DFF">
      <w:pPr>
        <w:pStyle w:val="Odstavecseseznamem"/>
        <w:numPr>
          <w:ilvl w:val="0"/>
          <w:numId w:val="3"/>
        </w:numPr>
        <w:spacing w:after="0" w:line="360" w:lineRule="auto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13" w:name="_Toc86656375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Závěr, možné či neřešené problémy, náměty na vylepšení</w:t>
      </w:r>
      <w:bookmarkEnd w:id="13"/>
    </w:p>
    <w:p w14:paraId="3E0A51AD" w14:textId="230CAE25" w:rsidR="00513B96" w:rsidRPr="00513B96" w:rsidRDefault="00513B96" w:rsidP="00F13DFF">
      <w:pPr>
        <w:spacing w:after="0" w:line="360" w:lineRule="auto"/>
        <w:jc w:val="both"/>
      </w:pPr>
      <w:r>
        <w:t>Námi vytvořená aplikace dokáže z načteného souboru a námi definovaného bodu určit, nachází-li se bod uvnitř, vně nebo na hraně polygonu.</w:t>
      </w:r>
    </w:p>
    <w:p w14:paraId="7348BC60" w14:textId="40BB6084" w:rsidR="00513B96" w:rsidRDefault="00513B96" w:rsidP="00F13DFF">
      <w:pPr>
        <w:spacing w:after="0" w:line="360" w:lineRule="auto"/>
        <w:jc w:val="both"/>
      </w:pPr>
      <w:r w:rsidRPr="00836938">
        <w:t>Z bonusových úloh byly vyřešeny</w:t>
      </w:r>
      <w:r w:rsidR="00836938" w:rsidRPr="00836938">
        <w:t xml:space="preserve"> následující</w:t>
      </w:r>
      <w:r w:rsidRPr="00836938">
        <w:t>: Analýza polohy bodu (uvnitř/vně) metodou Ray Algorithm</w:t>
      </w:r>
      <w:r w:rsidR="00836938" w:rsidRPr="00836938">
        <w:t>, o</w:t>
      </w:r>
      <w:r w:rsidR="00225EA8" w:rsidRPr="00836938">
        <w:t>šetření singulárního případu u Ray Algorithm</w:t>
      </w:r>
      <w:r w:rsidR="00836938" w:rsidRPr="00836938">
        <w:t xml:space="preserve"> a ošetření singulárního případu u obou algoritmů kdy bod je totožný s vrcholem jednoho či více polygonů.</w:t>
      </w:r>
    </w:p>
    <w:p w14:paraId="70BD9F0C" w14:textId="25404094" w:rsidR="008D7B3A" w:rsidRDefault="00FF2A53" w:rsidP="00445204">
      <w:pPr>
        <w:spacing w:after="0" w:line="360" w:lineRule="auto"/>
        <w:jc w:val="both"/>
      </w:pPr>
      <w:r>
        <w:t>Aplikace nefunguje při určení polohy bodu pro</w:t>
      </w:r>
      <w:r w:rsidR="008D7B3A">
        <w:t xml:space="preserve"> multipolygony</w:t>
      </w:r>
      <w:r>
        <w:t xml:space="preserve"> z</w:t>
      </w:r>
      <w:r w:rsidR="0013533D">
        <w:t> </w:t>
      </w:r>
      <w:r>
        <w:t>d</w:t>
      </w:r>
      <w:r w:rsidR="0013533D">
        <w:t>ůvodu nedostatečných zkušeností s</w:t>
      </w:r>
      <w:r w:rsidR="008D7B3A">
        <w:t> </w:t>
      </w:r>
      <w:r w:rsidR="0013533D">
        <w:t>programo</w:t>
      </w:r>
      <w:r w:rsidR="008D7B3A">
        <w:t xml:space="preserve">váním. </w:t>
      </w:r>
    </w:p>
    <w:p w14:paraId="7C98DDA4" w14:textId="22E1281E" w:rsidR="00A77ACA" w:rsidRPr="00445204" w:rsidRDefault="003A068F" w:rsidP="00445204">
      <w:pPr>
        <w:spacing w:after="0" w:line="360" w:lineRule="auto"/>
        <w:jc w:val="both"/>
      </w:pPr>
      <w:r>
        <w:t xml:space="preserve">Aplikace by se dala vylepšit zvýrazněním řešeného polygonu pomocí barev či šraf. Bohužel tento problém nebyl řešen vzhledem k malým </w:t>
      </w:r>
      <w:r w:rsidR="00513B96">
        <w:t>zkušenostem s programováním.</w:t>
      </w:r>
    </w:p>
    <w:p w14:paraId="5686EF4D" w14:textId="77777777" w:rsidR="00D51A67" w:rsidRPr="00A77ACA" w:rsidRDefault="00D51A67" w:rsidP="00F13DFF">
      <w:pPr>
        <w:pStyle w:val="Odstavecseseznamem"/>
        <w:spacing w:after="0" w:line="360" w:lineRule="auto"/>
        <w:ind w:hanging="294"/>
        <w:textAlignment w:val="baseline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bookmarkStart w:id="14" w:name="_Toc866563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76489669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769D2F99" w14:textId="06E8CCAE" w:rsidR="005303CB" w:rsidRDefault="005303CB" w:rsidP="00F13DFF">
          <w:pPr>
            <w:pStyle w:val="Nadpis1"/>
            <w:spacing w:before="0" w:line="360" w:lineRule="auto"/>
            <w:ind w:firstLine="360"/>
          </w:pPr>
          <w:r>
            <w:t>Citovaná literatura</w:t>
          </w:r>
          <w:bookmarkEnd w:id="14"/>
        </w:p>
        <w:p w14:paraId="72811D62" w14:textId="77777777" w:rsidR="009E11EF" w:rsidRDefault="005303CB" w:rsidP="00445204">
          <w:pPr>
            <w:pStyle w:val="Bibliografie"/>
            <w:spacing w:line="360" w:lineRule="auto"/>
            <w:jc w:val="both"/>
            <w:rPr>
              <w:noProof/>
              <w:sz w:val="24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9E11EF">
            <w:rPr>
              <w:noProof/>
            </w:rPr>
            <w:t xml:space="preserve">1. </w:t>
          </w:r>
          <w:r w:rsidR="009E11EF">
            <w:rPr>
              <w:b/>
              <w:bCs/>
              <w:noProof/>
            </w:rPr>
            <w:t>Topiwala, Anirudh.</w:t>
          </w:r>
          <w:r w:rsidR="009E11EF">
            <w:rPr>
              <w:noProof/>
            </w:rPr>
            <w:t xml:space="preserve"> </w:t>
          </w:r>
          <w:r w:rsidR="009E11EF">
            <w:rPr>
              <w:i/>
              <w:iCs/>
              <w:noProof/>
            </w:rPr>
            <w:t xml:space="preserve">towards data science. </w:t>
          </w:r>
          <w:r w:rsidR="009E11EF">
            <w:rPr>
              <w:noProof/>
            </w:rPr>
            <w:t>[Online] 2020. [Citace: 17. 10 2021.] https://towardsdatascience.com/is-the-point-inside-the-polygon-574b86472119.</w:t>
          </w:r>
        </w:p>
        <w:p w14:paraId="5E512971" w14:textId="77777777" w:rsidR="009E11EF" w:rsidRDefault="009E11EF" w:rsidP="00445204">
          <w:pPr>
            <w:pStyle w:val="Bibliografie"/>
            <w:spacing w:line="360" w:lineRule="auto"/>
            <w:jc w:val="both"/>
            <w:rPr>
              <w:noProof/>
            </w:rPr>
          </w:pPr>
          <w:r>
            <w:rPr>
              <w:noProof/>
            </w:rPr>
            <w:t xml:space="preserve">2. </w:t>
          </w:r>
          <w:r>
            <w:rPr>
              <w:b/>
              <w:bCs/>
              <w:noProof/>
            </w:rPr>
            <w:t>Tomáš, Bayer.</w:t>
          </w:r>
          <w:r>
            <w:rPr>
              <w:noProof/>
            </w:rPr>
            <w:t xml:space="preserve"> Perslonal page of Bayer Tomas. </w:t>
          </w:r>
          <w:r>
            <w:rPr>
              <w:i/>
              <w:iCs/>
              <w:noProof/>
            </w:rPr>
            <w:t xml:space="preserve">Charles University of Prague. </w:t>
          </w:r>
          <w:r>
            <w:rPr>
              <w:noProof/>
            </w:rPr>
            <w:t>[Online] [Citace: 17. 10 2021.] https://web.natur.cuni.cz/~bayertom/images/courses/Adk/adk3.pdf.</w:t>
          </w:r>
        </w:p>
        <w:p w14:paraId="42065E2A" w14:textId="32A36AE6" w:rsidR="006C5612" w:rsidRDefault="005303CB" w:rsidP="00445204">
          <w:pPr>
            <w:spacing w:after="0"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39CC279" w14:textId="1D4F5302" w:rsidR="00B47624" w:rsidRDefault="00445204" w:rsidP="00445204">
      <w:pPr>
        <w:pStyle w:val="Nadpis1"/>
        <w:spacing w:before="0" w:line="360" w:lineRule="auto"/>
        <w:ind w:firstLine="360"/>
      </w:pPr>
      <w:r>
        <w:t>Seznam obrázků</w:t>
      </w:r>
    </w:p>
    <w:p w14:paraId="46FEE8F9" w14:textId="16F0A0F8" w:rsidR="00FF2A53" w:rsidRDefault="00445204" w:rsidP="00FF2A53">
      <w:pPr>
        <w:pStyle w:val="Seznamobrzk"/>
        <w:tabs>
          <w:tab w:val="right" w:leader="dot" w:pos="9062"/>
        </w:tabs>
        <w:spacing w:line="360" w:lineRule="auto"/>
        <w:jc w:val="both"/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r:id="rId13" w:anchor="_Toc86750476" w:history="1">
        <w:r w:rsidR="00FF2A53" w:rsidRPr="003868A0">
          <w:rPr>
            <w:rStyle w:val="Hypertextovodkaz"/>
            <w:noProof/>
          </w:rPr>
          <w:t>Obrázek 1: Princip Winding Number algoritmu</w:t>
        </w:r>
        <w:r w:rsidR="00FF2A53">
          <w:rPr>
            <w:noProof/>
            <w:webHidden/>
          </w:rPr>
          <w:tab/>
        </w:r>
        <w:r w:rsidR="00FF2A53">
          <w:rPr>
            <w:noProof/>
            <w:webHidden/>
          </w:rPr>
          <w:fldChar w:fldCharType="begin"/>
        </w:r>
        <w:r w:rsidR="00FF2A53">
          <w:rPr>
            <w:noProof/>
            <w:webHidden/>
          </w:rPr>
          <w:instrText xml:space="preserve"> PAGEREF _Toc86750476 \h </w:instrText>
        </w:r>
        <w:r w:rsidR="00FF2A53">
          <w:rPr>
            <w:noProof/>
            <w:webHidden/>
          </w:rPr>
        </w:r>
        <w:r w:rsidR="00FF2A53">
          <w:rPr>
            <w:noProof/>
            <w:webHidden/>
          </w:rPr>
          <w:fldChar w:fldCharType="separate"/>
        </w:r>
        <w:r w:rsidR="00FF2A53">
          <w:rPr>
            <w:noProof/>
            <w:webHidden/>
          </w:rPr>
          <w:t>4</w:t>
        </w:r>
        <w:r w:rsidR="00FF2A53">
          <w:rPr>
            <w:noProof/>
            <w:webHidden/>
          </w:rPr>
          <w:fldChar w:fldCharType="end"/>
        </w:r>
      </w:hyperlink>
    </w:p>
    <w:p w14:paraId="3C3C85A1" w14:textId="74D19CBE" w:rsidR="00FF2A53" w:rsidRDefault="00FF2A53" w:rsidP="00FF2A53">
      <w:pPr>
        <w:pStyle w:val="Seznamobrzk"/>
        <w:tabs>
          <w:tab w:val="right" w:leader="dot" w:pos="9062"/>
        </w:tabs>
        <w:spacing w:line="360" w:lineRule="auto"/>
        <w:rPr>
          <w:rFonts w:eastAsiaTheme="minorEastAsia"/>
          <w:noProof/>
          <w:lang w:eastAsia="cs-CZ"/>
        </w:rPr>
      </w:pPr>
      <w:hyperlink w:anchor="_Toc86750477" w:history="1">
        <w:r w:rsidRPr="003868A0">
          <w:rPr>
            <w:rStyle w:val="Hypertextovodkaz"/>
            <w:noProof/>
          </w:rPr>
          <w:t>Obrázek 2: Princip upraveného modelu Ray Crossing (2)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DF3DE9" w14:textId="254104CE" w:rsidR="00FF2A53" w:rsidRDefault="00FF2A53" w:rsidP="00FF2A53">
      <w:pPr>
        <w:pStyle w:val="Seznamobrzk"/>
        <w:tabs>
          <w:tab w:val="right" w:leader="dot" w:pos="9062"/>
        </w:tabs>
        <w:spacing w:line="360" w:lineRule="auto"/>
        <w:rPr>
          <w:rFonts w:eastAsiaTheme="minorEastAsia"/>
          <w:noProof/>
          <w:lang w:eastAsia="cs-CZ"/>
        </w:rPr>
      </w:pPr>
      <w:hyperlink w:anchor="_Toc86750478" w:history="1">
        <w:r w:rsidRPr="003868A0">
          <w:rPr>
            <w:rStyle w:val="Hypertextovodkaz"/>
            <w:noProof/>
          </w:rPr>
          <w:t>Obrázek 3: Okno aplikace po spuštění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571E57" w14:textId="34A5960E" w:rsidR="00FF2A53" w:rsidRDefault="00FF2A53" w:rsidP="00FF2A53">
      <w:pPr>
        <w:pStyle w:val="Seznamobrzk"/>
        <w:tabs>
          <w:tab w:val="right" w:leader="dot" w:pos="9062"/>
        </w:tabs>
        <w:spacing w:line="360" w:lineRule="auto"/>
        <w:rPr>
          <w:rFonts w:eastAsiaTheme="minorEastAsia"/>
          <w:noProof/>
          <w:lang w:eastAsia="cs-CZ"/>
        </w:rPr>
      </w:pPr>
      <w:hyperlink w:anchor="_Toc86750479" w:history="1">
        <w:r w:rsidRPr="003868A0">
          <w:rPr>
            <w:rStyle w:val="Hypertextovodkaz"/>
            <w:noProof/>
          </w:rPr>
          <w:t>Obrázek 4: Okno aplikace - analýza polohy bodu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22431A" w14:textId="5433AB79" w:rsidR="00B47624" w:rsidRDefault="00445204" w:rsidP="00F13DFF">
      <w:pPr>
        <w:spacing w:after="0" w:line="360" w:lineRule="auto"/>
      </w:pPr>
      <w:r>
        <w:fldChar w:fldCharType="end"/>
      </w:r>
    </w:p>
    <w:p w14:paraId="2D8E210D" w14:textId="4096AEF6" w:rsidR="00445204" w:rsidRDefault="00445204" w:rsidP="00F13DFF">
      <w:pPr>
        <w:spacing w:after="0" w:line="360" w:lineRule="auto"/>
      </w:pPr>
    </w:p>
    <w:p w14:paraId="6FC2F8E4" w14:textId="25D347C1" w:rsidR="00445204" w:rsidRDefault="00445204" w:rsidP="00F13DFF">
      <w:pPr>
        <w:spacing w:after="0" w:line="360" w:lineRule="auto"/>
      </w:pPr>
    </w:p>
    <w:p w14:paraId="35747395" w14:textId="4F82E502" w:rsidR="00445204" w:rsidRDefault="00445204" w:rsidP="00F13DFF">
      <w:pPr>
        <w:spacing w:after="0" w:line="360" w:lineRule="auto"/>
      </w:pPr>
    </w:p>
    <w:p w14:paraId="7D070940" w14:textId="77777777" w:rsidR="00445204" w:rsidRDefault="00445204" w:rsidP="00F13DFF">
      <w:pPr>
        <w:spacing w:after="0" w:line="360" w:lineRule="auto"/>
      </w:pPr>
    </w:p>
    <w:p w14:paraId="1E0C88E6" w14:textId="77777777" w:rsidR="00B47624" w:rsidRDefault="00B47624" w:rsidP="00F13DFF">
      <w:pPr>
        <w:spacing w:after="0" w:line="360" w:lineRule="auto"/>
      </w:pPr>
    </w:p>
    <w:p w14:paraId="16F337EF" w14:textId="0BB5769D" w:rsidR="006C5612" w:rsidRDefault="006C5612" w:rsidP="00F13DFF">
      <w:pPr>
        <w:spacing w:after="0" w:line="360" w:lineRule="auto"/>
      </w:pPr>
    </w:p>
    <w:p w14:paraId="660F8895" w14:textId="5021D195" w:rsidR="006C5612" w:rsidRPr="003871D3" w:rsidRDefault="006C5612" w:rsidP="00F13DFF">
      <w:pPr>
        <w:spacing w:after="0" w:line="360" w:lineRule="auto"/>
      </w:pPr>
      <w:r>
        <w:t xml:space="preserve">V Praze dne </w:t>
      </w:r>
      <w:r w:rsidR="0037304E">
        <w:t>2</w:t>
      </w:r>
      <w:r>
        <w:t>.1</w:t>
      </w:r>
      <w:r w:rsidR="0037304E">
        <w:t>1</w:t>
      </w:r>
      <w:r>
        <w:t>.2021</w:t>
      </w:r>
    </w:p>
    <w:sectPr w:rsidR="006C5612" w:rsidRPr="003871D3" w:rsidSect="00400A66">
      <w:headerReference w:type="default" r:id="rId14"/>
      <w:pgSz w:w="11906" w:h="16838"/>
      <w:pgMar w:top="1418" w:right="1417" w:bottom="1417" w:left="1417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9A18A" w14:textId="77777777" w:rsidR="00937A67" w:rsidRDefault="00937A67" w:rsidP="00400A66">
      <w:pPr>
        <w:spacing w:after="0" w:line="240" w:lineRule="auto"/>
      </w:pPr>
      <w:r>
        <w:separator/>
      </w:r>
    </w:p>
  </w:endnote>
  <w:endnote w:type="continuationSeparator" w:id="0">
    <w:p w14:paraId="7890138A" w14:textId="77777777" w:rsidR="00937A67" w:rsidRDefault="00937A67" w:rsidP="0040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7B62A" w14:textId="77777777" w:rsidR="00937A67" w:rsidRDefault="00937A67" w:rsidP="00400A66">
      <w:pPr>
        <w:spacing w:after="0" w:line="240" w:lineRule="auto"/>
      </w:pPr>
      <w:r>
        <w:separator/>
      </w:r>
    </w:p>
  </w:footnote>
  <w:footnote w:type="continuationSeparator" w:id="0">
    <w:p w14:paraId="1AF5302E" w14:textId="77777777" w:rsidR="00937A67" w:rsidRDefault="00937A67" w:rsidP="0040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B1540" w14:textId="31E97521" w:rsidR="00400A66" w:rsidRDefault="00400A66" w:rsidP="00400A66">
    <w:pPr>
      <w:pStyle w:val="Zhlav"/>
      <w:ind w:left="-993"/>
    </w:pPr>
    <w:r>
      <w:rPr>
        <w:noProof/>
      </w:rPr>
      <w:drawing>
        <wp:inline distT="0" distB="0" distL="0" distR="0" wp14:anchorId="17DDAEC9" wp14:editId="46D1D888">
          <wp:extent cx="1184933" cy="577969"/>
          <wp:effectExtent l="0" t="0" r="0" b="0"/>
          <wp:docPr id="13" name="Obráze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062" cy="598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0585"/>
    <w:multiLevelType w:val="multilevel"/>
    <w:tmpl w:val="DA34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765FA"/>
    <w:multiLevelType w:val="hybridMultilevel"/>
    <w:tmpl w:val="FE8010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E2C39"/>
    <w:multiLevelType w:val="hybridMultilevel"/>
    <w:tmpl w:val="8EE680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BA75B"/>
    <w:multiLevelType w:val="hybridMultilevel"/>
    <w:tmpl w:val="ECC141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FC6460"/>
    <w:multiLevelType w:val="hybridMultilevel"/>
    <w:tmpl w:val="4914F540"/>
    <w:lvl w:ilvl="0" w:tplc="04050019">
      <w:start w:val="1"/>
      <w:numFmt w:val="lowerLetter"/>
      <w:lvlText w:val="%1."/>
      <w:lvlJc w:val="left"/>
      <w:pPr>
        <w:ind w:left="4260" w:hanging="360"/>
      </w:pPr>
      <w:rPr>
        <w:rFonts w:hint="default"/>
      </w:rPr>
    </w:lvl>
    <w:lvl w:ilvl="1" w:tplc="082A80B0">
      <w:start w:val="1"/>
      <w:numFmt w:val="lowerLetter"/>
      <w:lvlText w:val="%2."/>
      <w:lvlJc w:val="left"/>
      <w:pPr>
        <w:ind w:left="1191" w:hanging="57"/>
      </w:pPr>
      <w:rPr>
        <w:rFonts w:hint="default"/>
        <w:b w:val="0"/>
        <w:bCs w:val="0"/>
      </w:rPr>
    </w:lvl>
    <w:lvl w:ilvl="2" w:tplc="0405001B" w:tentative="1">
      <w:start w:val="1"/>
      <w:numFmt w:val="lowerRoman"/>
      <w:lvlText w:val="%3."/>
      <w:lvlJc w:val="right"/>
      <w:pPr>
        <w:ind w:left="5700" w:hanging="180"/>
      </w:pPr>
    </w:lvl>
    <w:lvl w:ilvl="3" w:tplc="0405000F" w:tentative="1">
      <w:start w:val="1"/>
      <w:numFmt w:val="decimal"/>
      <w:lvlText w:val="%4."/>
      <w:lvlJc w:val="left"/>
      <w:pPr>
        <w:ind w:left="6420" w:hanging="360"/>
      </w:pPr>
    </w:lvl>
    <w:lvl w:ilvl="4" w:tplc="04050019" w:tentative="1">
      <w:start w:val="1"/>
      <w:numFmt w:val="lowerLetter"/>
      <w:lvlText w:val="%5."/>
      <w:lvlJc w:val="left"/>
      <w:pPr>
        <w:ind w:left="7140" w:hanging="360"/>
      </w:pPr>
    </w:lvl>
    <w:lvl w:ilvl="5" w:tplc="0405001B" w:tentative="1">
      <w:start w:val="1"/>
      <w:numFmt w:val="lowerRoman"/>
      <w:lvlText w:val="%6."/>
      <w:lvlJc w:val="right"/>
      <w:pPr>
        <w:ind w:left="7860" w:hanging="180"/>
      </w:pPr>
    </w:lvl>
    <w:lvl w:ilvl="6" w:tplc="0405000F" w:tentative="1">
      <w:start w:val="1"/>
      <w:numFmt w:val="decimal"/>
      <w:lvlText w:val="%7."/>
      <w:lvlJc w:val="left"/>
      <w:pPr>
        <w:ind w:left="8580" w:hanging="360"/>
      </w:pPr>
    </w:lvl>
    <w:lvl w:ilvl="7" w:tplc="04050019" w:tentative="1">
      <w:start w:val="1"/>
      <w:numFmt w:val="lowerLetter"/>
      <w:lvlText w:val="%8."/>
      <w:lvlJc w:val="left"/>
      <w:pPr>
        <w:ind w:left="9300" w:hanging="360"/>
      </w:pPr>
    </w:lvl>
    <w:lvl w:ilvl="8" w:tplc="0405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5" w15:restartNumberingAfterBreak="0">
    <w:nsid w:val="4ECA6B86"/>
    <w:multiLevelType w:val="hybridMultilevel"/>
    <w:tmpl w:val="56186CE6"/>
    <w:lvl w:ilvl="0" w:tplc="4CFE0F7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30A6B"/>
    <w:multiLevelType w:val="hybridMultilevel"/>
    <w:tmpl w:val="E1F40E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25374"/>
    <w:multiLevelType w:val="hybridMultilevel"/>
    <w:tmpl w:val="D4766310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B0EF2"/>
    <w:multiLevelType w:val="hybridMultilevel"/>
    <w:tmpl w:val="06625EA8"/>
    <w:lvl w:ilvl="0" w:tplc="8CFAB882">
      <w:start w:val="11"/>
      <w:numFmt w:val="bullet"/>
      <w:lvlText w:val="-"/>
      <w:lvlJc w:val="left"/>
      <w:pPr>
        <w:ind w:left="2194" w:hanging="360"/>
      </w:pPr>
      <w:rPr>
        <w:rFonts w:ascii="Calibri" w:eastAsia="Times New Roman" w:hAnsi="Calibri" w:cs="Calibri" w:hint="default"/>
        <w:color w:val="808000"/>
      </w:rPr>
    </w:lvl>
    <w:lvl w:ilvl="1" w:tplc="0405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10"/>
    <w:rsid w:val="00042D9D"/>
    <w:rsid w:val="0007021B"/>
    <w:rsid w:val="000C5FF7"/>
    <w:rsid w:val="000E0E6A"/>
    <w:rsid w:val="00102E37"/>
    <w:rsid w:val="0013533D"/>
    <w:rsid w:val="00143621"/>
    <w:rsid w:val="001A2887"/>
    <w:rsid w:val="001D1D09"/>
    <w:rsid w:val="00211B7C"/>
    <w:rsid w:val="00225EA8"/>
    <w:rsid w:val="002C4724"/>
    <w:rsid w:val="002F7947"/>
    <w:rsid w:val="003476E4"/>
    <w:rsid w:val="0037304E"/>
    <w:rsid w:val="00380C8E"/>
    <w:rsid w:val="003871D3"/>
    <w:rsid w:val="003A068F"/>
    <w:rsid w:val="003A3F83"/>
    <w:rsid w:val="003E5B31"/>
    <w:rsid w:val="00400A66"/>
    <w:rsid w:val="00415F12"/>
    <w:rsid w:val="00424414"/>
    <w:rsid w:val="004252E7"/>
    <w:rsid w:val="00445204"/>
    <w:rsid w:val="00466182"/>
    <w:rsid w:val="00466527"/>
    <w:rsid w:val="004665A0"/>
    <w:rsid w:val="00475643"/>
    <w:rsid w:val="004A5D7E"/>
    <w:rsid w:val="004C20E7"/>
    <w:rsid w:val="00513B96"/>
    <w:rsid w:val="00524055"/>
    <w:rsid w:val="005303CB"/>
    <w:rsid w:val="00565184"/>
    <w:rsid w:val="005D4021"/>
    <w:rsid w:val="006C5612"/>
    <w:rsid w:val="006F3660"/>
    <w:rsid w:val="00742D75"/>
    <w:rsid w:val="007828DE"/>
    <w:rsid w:val="00797ECB"/>
    <w:rsid w:val="007D0ACE"/>
    <w:rsid w:val="007D3961"/>
    <w:rsid w:val="007D4FA3"/>
    <w:rsid w:val="00805A9D"/>
    <w:rsid w:val="00836938"/>
    <w:rsid w:val="00856F8E"/>
    <w:rsid w:val="0086202A"/>
    <w:rsid w:val="00884701"/>
    <w:rsid w:val="008A3694"/>
    <w:rsid w:val="008B5D99"/>
    <w:rsid w:val="008D7B3A"/>
    <w:rsid w:val="008E7967"/>
    <w:rsid w:val="00937A67"/>
    <w:rsid w:val="00943CFD"/>
    <w:rsid w:val="009546E9"/>
    <w:rsid w:val="00990886"/>
    <w:rsid w:val="009E0682"/>
    <w:rsid w:val="009E11EF"/>
    <w:rsid w:val="009E3D0B"/>
    <w:rsid w:val="00A77ACA"/>
    <w:rsid w:val="00AA7502"/>
    <w:rsid w:val="00AB535E"/>
    <w:rsid w:val="00AC4287"/>
    <w:rsid w:val="00AD0718"/>
    <w:rsid w:val="00B076C5"/>
    <w:rsid w:val="00B47624"/>
    <w:rsid w:val="00BA19E3"/>
    <w:rsid w:val="00BB3CCE"/>
    <w:rsid w:val="00C05FD2"/>
    <w:rsid w:val="00C157EE"/>
    <w:rsid w:val="00C20010"/>
    <w:rsid w:val="00C47D1F"/>
    <w:rsid w:val="00C62A9B"/>
    <w:rsid w:val="00C76E0C"/>
    <w:rsid w:val="00C76ED0"/>
    <w:rsid w:val="00C95A2A"/>
    <w:rsid w:val="00CC7E4C"/>
    <w:rsid w:val="00CE4382"/>
    <w:rsid w:val="00D254EC"/>
    <w:rsid w:val="00D51A67"/>
    <w:rsid w:val="00D97776"/>
    <w:rsid w:val="00DD3A84"/>
    <w:rsid w:val="00DE7744"/>
    <w:rsid w:val="00DF4049"/>
    <w:rsid w:val="00E9784E"/>
    <w:rsid w:val="00F07D5A"/>
    <w:rsid w:val="00F13DFF"/>
    <w:rsid w:val="00F25041"/>
    <w:rsid w:val="00F7052B"/>
    <w:rsid w:val="00FC5341"/>
    <w:rsid w:val="00FC6CC4"/>
    <w:rsid w:val="00FF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5BCC9"/>
  <w15:chartTrackingRefBased/>
  <w15:docId w15:val="{3D3605A3-033D-40DD-B2BC-85A4C24C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0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0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00A66"/>
  </w:style>
  <w:style w:type="paragraph" w:styleId="Zpat">
    <w:name w:val="footer"/>
    <w:basedOn w:val="Normln"/>
    <w:link w:val="ZpatChar"/>
    <w:uiPriority w:val="99"/>
    <w:unhideWhenUsed/>
    <w:rsid w:val="0040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00A66"/>
  </w:style>
  <w:style w:type="character" w:customStyle="1" w:styleId="Nadpis1Char">
    <w:name w:val="Nadpis 1 Char"/>
    <w:basedOn w:val="Standardnpsmoodstavce"/>
    <w:link w:val="Nadpis1"/>
    <w:uiPriority w:val="9"/>
    <w:rsid w:val="0040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400A66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47624"/>
    <w:pPr>
      <w:tabs>
        <w:tab w:val="left" w:pos="440"/>
        <w:tab w:val="right" w:leader="dot" w:pos="9062"/>
      </w:tabs>
      <w:spacing w:after="100" w:line="360" w:lineRule="auto"/>
    </w:pPr>
  </w:style>
  <w:style w:type="character" w:styleId="Hypertextovodkaz">
    <w:name w:val="Hyperlink"/>
    <w:basedOn w:val="Standardnpsmoodstavce"/>
    <w:uiPriority w:val="99"/>
    <w:unhideWhenUsed/>
    <w:rsid w:val="00400A66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387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A77ACA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3A3F83"/>
    <w:rPr>
      <w:b/>
      <w:bCs/>
    </w:rPr>
  </w:style>
  <w:style w:type="paragraph" w:styleId="Bibliografie">
    <w:name w:val="Bibliography"/>
    <w:basedOn w:val="Normln"/>
    <w:next w:val="Normln"/>
    <w:uiPriority w:val="37"/>
    <w:unhideWhenUsed/>
    <w:rsid w:val="005303CB"/>
  </w:style>
  <w:style w:type="paragraph" w:styleId="FormtovanvHTML">
    <w:name w:val="HTML Preformatted"/>
    <w:basedOn w:val="Normln"/>
    <w:link w:val="FormtovanvHTMLChar"/>
    <w:uiPriority w:val="99"/>
    <w:unhideWhenUsed/>
    <w:rsid w:val="00797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797ECB"/>
    <w:rPr>
      <w:rFonts w:ascii="Courier New" w:eastAsia="Times New Roman" w:hAnsi="Courier New" w:cs="Courier New"/>
      <w:sz w:val="20"/>
      <w:szCs w:val="20"/>
      <w:lang w:eastAsia="cs-CZ"/>
    </w:rPr>
  </w:style>
  <w:style w:type="paragraph" w:customStyle="1" w:styleId="Default">
    <w:name w:val="Default"/>
    <w:rsid w:val="008E79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8E79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8E7967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9E11E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Users\Sab&#269;a\Downloads\&#218;loha_1%20(1)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Bay21</b:Tag>
    <b:SourceType>InternetSite</b:SourceType>
    <b:Guid>{F8814279-5B27-43B8-91FB-3EB5A070ECD1}</b:Guid>
    <b:Author>
      <b:Author>
        <b:NameList>
          <b:Person>
            <b:Last>Tomáš</b:Last>
            <b:First>Bayer</b:First>
          </b:Person>
        </b:NameList>
      </b:Author>
    </b:Author>
    <b:Title>Perslonal page of Bayer Tomas</b:Title>
    <b:InternetSiteTitle>Charles University of Prague</b:InternetSiteTitle>
    <b:YearAccessed>2021</b:YearAccessed>
    <b:MonthAccessed>10</b:MonthAccessed>
    <b:DayAccessed>17</b:DayAccessed>
    <b:URL>https://web.natur.cuni.cz/~bayertom/images/courses/Adk/adk3.pdf</b:URL>
    <b:RefOrder>2</b:RefOrder>
  </b:Source>
  <b:Source>
    <b:Tag>Ani20</b:Tag>
    <b:SourceType>InternetSite</b:SourceType>
    <b:Guid>{7F8C189D-DE6F-472F-B153-879D35EF81C7}</b:Guid>
    <b:Author>
      <b:Author>
        <b:NameList>
          <b:Person>
            <b:Last>Topiwala</b:Last>
            <b:First>Anirudh</b:First>
          </b:Person>
        </b:NameList>
      </b:Author>
    </b:Author>
    <b:InternetSiteTitle>towards data science</b:InternetSiteTitle>
    <b:Year>2020</b:Year>
    <b:URL>https://towardsdatascience.com/is-the-point-inside-the-polygon-574b86472119</b:URL>
    <b:YearAccessed>2021</b:YearAccessed>
    <b:MonthAccessed>10</b:MonthAccessed>
    <b:DayAccessed>17</b:DayAccessed>
    <b:RefOrder>1</b:RefOrder>
  </b:Source>
</b:Sources>
</file>

<file path=customXml/itemProps1.xml><?xml version="1.0" encoding="utf-8"?>
<ds:datastoreItem xmlns:ds="http://schemas.openxmlformats.org/officeDocument/2006/customXml" ds:itemID="{818EAF98-6777-4124-A0E0-A46920949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10</Pages>
  <Words>1577</Words>
  <Characters>9305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Vajner</dc:creator>
  <cp:keywords/>
  <dc:description/>
  <cp:lastModifiedBy>Sabina Kličková</cp:lastModifiedBy>
  <cp:revision>42</cp:revision>
  <dcterms:created xsi:type="dcterms:W3CDTF">2021-10-12T12:43:00Z</dcterms:created>
  <dcterms:modified xsi:type="dcterms:W3CDTF">2021-11-02T12:13:00Z</dcterms:modified>
</cp:coreProperties>
</file>