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454D7682" w:rsidR="000C5FF7" w:rsidRPr="00400A66" w:rsidRDefault="00400A66" w:rsidP="00742D75">
      <w:pPr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742D75">
      <w:pPr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742D75">
      <w:pPr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400A66">
      <w:pPr>
        <w:ind w:left="2124"/>
        <w:rPr>
          <w:sz w:val="40"/>
          <w:szCs w:val="40"/>
        </w:rPr>
      </w:pPr>
    </w:p>
    <w:p w14:paraId="1BF2B388" w14:textId="748705AF" w:rsidR="00400A66" w:rsidRDefault="00400A66" w:rsidP="00742D75">
      <w:pPr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742D75">
      <w:pPr>
        <w:jc w:val="center"/>
        <w:rPr>
          <w:sz w:val="24"/>
          <w:szCs w:val="24"/>
        </w:rPr>
      </w:pPr>
    </w:p>
    <w:p w14:paraId="05CF20B2" w14:textId="77777777" w:rsidR="00400A66" w:rsidRDefault="00400A66" w:rsidP="00742D75">
      <w:pPr>
        <w:jc w:val="center"/>
      </w:pPr>
    </w:p>
    <w:p w14:paraId="284274E2" w14:textId="77777777" w:rsidR="00400A66" w:rsidRDefault="00400A66" w:rsidP="00742D75">
      <w:pPr>
        <w:jc w:val="center"/>
      </w:pPr>
    </w:p>
    <w:p w14:paraId="22413CEE" w14:textId="77777777" w:rsidR="00400A66" w:rsidRDefault="00400A66" w:rsidP="00742D75">
      <w:pPr>
        <w:jc w:val="center"/>
      </w:pPr>
    </w:p>
    <w:p w14:paraId="0155F157" w14:textId="77777777" w:rsidR="00400A66" w:rsidRDefault="00400A66" w:rsidP="00742D75">
      <w:pPr>
        <w:jc w:val="center"/>
      </w:pPr>
    </w:p>
    <w:p w14:paraId="123B2C30" w14:textId="77777777" w:rsidR="00400A66" w:rsidRDefault="00400A66" w:rsidP="00742D75">
      <w:pPr>
        <w:jc w:val="center"/>
      </w:pPr>
    </w:p>
    <w:p w14:paraId="79A402EA" w14:textId="0CCFD423" w:rsidR="00400A66" w:rsidRPr="00742D75" w:rsidRDefault="00400A66" w:rsidP="00742D75">
      <w:pPr>
        <w:jc w:val="center"/>
        <w:rPr>
          <w:sz w:val="36"/>
          <w:szCs w:val="36"/>
        </w:rPr>
      </w:pPr>
      <w:r w:rsidRPr="00742D75">
        <w:rPr>
          <w:sz w:val="32"/>
          <w:szCs w:val="32"/>
        </w:rPr>
        <w:t>Úloha č. 1: Geometrické vyhledávání bodu</w:t>
      </w:r>
    </w:p>
    <w:p w14:paraId="705C5957" w14:textId="77777777" w:rsidR="00400A66" w:rsidRDefault="00400A66" w:rsidP="00742D75">
      <w:pPr>
        <w:jc w:val="center"/>
        <w:rPr>
          <w:sz w:val="24"/>
          <w:szCs w:val="24"/>
        </w:rPr>
      </w:pPr>
    </w:p>
    <w:p w14:paraId="1A3FEA36" w14:textId="77777777" w:rsidR="00400A66" w:rsidRDefault="00400A66" w:rsidP="00742D75">
      <w:pPr>
        <w:jc w:val="center"/>
        <w:rPr>
          <w:sz w:val="24"/>
          <w:szCs w:val="24"/>
        </w:rPr>
      </w:pPr>
    </w:p>
    <w:p w14:paraId="6E1A9090" w14:textId="77777777" w:rsidR="00400A66" w:rsidRDefault="00400A66" w:rsidP="00742D75">
      <w:pPr>
        <w:jc w:val="center"/>
        <w:rPr>
          <w:sz w:val="24"/>
          <w:szCs w:val="24"/>
        </w:rPr>
      </w:pPr>
    </w:p>
    <w:p w14:paraId="16831CE9" w14:textId="77777777" w:rsidR="00400A66" w:rsidRDefault="00400A66" w:rsidP="00742D75">
      <w:pPr>
        <w:jc w:val="center"/>
        <w:rPr>
          <w:sz w:val="24"/>
          <w:szCs w:val="24"/>
        </w:rPr>
      </w:pPr>
    </w:p>
    <w:p w14:paraId="68F8FE3C" w14:textId="77777777" w:rsidR="00400A66" w:rsidRDefault="00400A66" w:rsidP="00742D75">
      <w:pPr>
        <w:jc w:val="center"/>
        <w:rPr>
          <w:sz w:val="24"/>
          <w:szCs w:val="24"/>
        </w:rPr>
      </w:pPr>
    </w:p>
    <w:p w14:paraId="73458DE4" w14:textId="77777777" w:rsidR="00400A66" w:rsidRDefault="00400A66" w:rsidP="00742D75">
      <w:pPr>
        <w:jc w:val="center"/>
        <w:rPr>
          <w:sz w:val="24"/>
          <w:szCs w:val="24"/>
        </w:rPr>
      </w:pPr>
    </w:p>
    <w:p w14:paraId="0D12D88C" w14:textId="333E2CB3" w:rsidR="00400A66" w:rsidRDefault="00400A66" w:rsidP="00742D75">
      <w:pPr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742D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742D75">
      <w:pPr>
        <w:ind w:firstLine="708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742D75">
      <w:pPr>
        <w:rPr>
          <w:sz w:val="24"/>
          <w:szCs w:val="24"/>
        </w:rPr>
      </w:pPr>
    </w:p>
    <w:p w14:paraId="522F4472" w14:textId="6B4566A4" w:rsidR="00400A66" w:rsidRDefault="00400A66" w:rsidP="00742D75">
      <w:pPr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400A66">
      <w:pPr>
        <w:ind w:left="2124" w:firstLine="708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>
          <w:pPr>
            <w:pStyle w:val="Nadpisobsahu"/>
          </w:pPr>
          <w:r>
            <w:t>Obsah</w:t>
          </w:r>
        </w:p>
        <w:p w14:paraId="25AF8048" w14:textId="6FE23ACF" w:rsidR="00836938" w:rsidRDefault="00400A6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836938">
            <w:rPr>
              <w:rFonts w:asciiTheme="majorHAnsi" w:hAnsiTheme="majorHAnsi" w:cstheme="majorHAnsi"/>
            </w:rPr>
            <w:fldChar w:fldCharType="begin"/>
          </w:r>
          <w:r w:rsidRPr="00836938">
            <w:rPr>
              <w:rFonts w:asciiTheme="majorHAnsi" w:hAnsiTheme="majorHAnsi" w:cstheme="majorHAnsi"/>
            </w:rPr>
            <w:instrText xml:space="preserve"> TOC \o "1-3" \h \z \u </w:instrText>
          </w:r>
          <w:r w:rsidRPr="00836938">
            <w:rPr>
              <w:rFonts w:asciiTheme="majorHAnsi" w:hAnsiTheme="majorHAnsi" w:cstheme="majorHAnsi"/>
            </w:rPr>
            <w:fldChar w:fldCharType="separate"/>
          </w:r>
          <w:hyperlink w:anchor="_Toc85476542" w:history="1">
            <w:r w:rsidR="00836938" w:rsidRPr="00D34A9C">
              <w:rPr>
                <w:rStyle w:val="Hypertextovodkaz"/>
                <w:noProof/>
              </w:rPr>
              <w:t>1.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noProof/>
              </w:rPr>
              <w:t>Zadání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_Toc85476542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3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58D917C8" w14:textId="2DD12A01" w:rsidR="00836938" w:rsidRDefault="009E3D0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3" w:history="1">
            <w:r w:rsidR="00836938" w:rsidRPr="00D34A9C">
              <w:rPr>
                <w:rStyle w:val="Hypertextovodkaz"/>
                <w:noProof/>
              </w:rPr>
              <w:t>2.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noProof/>
              </w:rPr>
              <w:t>Bonusové úlohy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_Toc85476543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3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1B723464" w14:textId="2A5687F7" w:rsidR="00836938" w:rsidRDefault="009E3D0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4" w:history="1"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3.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problému + vzorce.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_Toc85476544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3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0750A6EA" w14:textId="55D4FF58" w:rsidR="00836938" w:rsidRDefault="009E3D0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5" w:history="1"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4.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 formálním jazykem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_Toc85476545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3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3C201688" w14:textId="78AF0EE5" w:rsidR="00836938" w:rsidRDefault="009E3D0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6" w:history="1"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5.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Problematické situace a jejich rozbor (tj. simplexy) + ošetření těchto situací v kódu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_Toc85476546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5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360D29BC" w14:textId="55E4E23B" w:rsidR="00836938" w:rsidRDefault="009E3D0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7" w:history="1"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6.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_Toc85476547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5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3206F255" w14:textId="5BB87E48" w:rsidR="00836938" w:rsidRDefault="009E3D0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8" w:history="1"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7.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dat, popis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_Toc85476548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5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4F8B62F9" w14:textId="6C2B5D6D" w:rsidR="00836938" w:rsidRDefault="009E3D0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49" w:history="1"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8.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Dokumentaci: popis tříd, datových položek a jednotlivých metod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_Toc85476549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6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3160B7DC" w14:textId="4A8F5375" w:rsidR="00836938" w:rsidRDefault="009E3D0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50" w:history="1"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9.</w:t>
            </w:r>
            <w:r w:rsidR="00836938">
              <w:rPr>
                <w:rFonts w:eastAsiaTheme="minorEastAsia"/>
                <w:noProof/>
                <w:lang w:eastAsia="cs-CZ"/>
              </w:rPr>
              <w:tab/>
            </w:r>
            <w:r w:rsidR="00836938" w:rsidRPr="00D34A9C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Závěr, možné či neřešené problémy, náměty na vylepšení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_Toc85476550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7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667A3EBF" w14:textId="43B00580" w:rsidR="00836938" w:rsidRDefault="009E3D0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5476551" w:history="1">
            <w:r w:rsidR="00836938" w:rsidRPr="00D34A9C">
              <w:rPr>
                <w:rStyle w:val="Hypertextovodkaz"/>
                <w:noProof/>
              </w:rPr>
              <w:t>Citovaná literatura</w:t>
            </w:r>
            <w:r w:rsidR="00836938">
              <w:rPr>
                <w:noProof/>
                <w:webHidden/>
              </w:rPr>
              <w:tab/>
            </w:r>
            <w:r w:rsidR="00836938">
              <w:rPr>
                <w:noProof/>
                <w:webHidden/>
              </w:rPr>
              <w:fldChar w:fldCharType="begin"/>
            </w:r>
            <w:r w:rsidR="00836938">
              <w:rPr>
                <w:noProof/>
                <w:webHidden/>
              </w:rPr>
              <w:instrText xml:space="preserve"> PAGEREF _Toc85476551 \h </w:instrText>
            </w:r>
            <w:r w:rsidR="00836938">
              <w:rPr>
                <w:noProof/>
                <w:webHidden/>
              </w:rPr>
            </w:r>
            <w:r w:rsidR="00836938">
              <w:rPr>
                <w:noProof/>
                <w:webHidden/>
              </w:rPr>
              <w:fldChar w:fldCharType="separate"/>
            </w:r>
            <w:r w:rsidR="00836938">
              <w:rPr>
                <w:noProof/>
                <w:webHidden/>
              </w:rPr>
              <w:t>7</w:t>
            </w:r>
            <w:r w:rsidR="00836938">
              <w:rPr>
                <w:noProof/>
                <w:webHidden/>
              </w:rPr>
              <w:fldChar w:fldCharType="end"/>
            </w:r>
          </w:hyperlink>
        </w:p>
        <w:p w14:paraId="6B0F049B" w14:textId="7AC61EB1" w:rsidR="00400A66" w:rsidRDefault="00400A66">
          <w:r w:rsidRPr="00836938">
            <w:rPr>
              <w:rFonts w:asciiTheme="majorHAnsi" w:hAnsiTheme="majorHAnsi" w:cstheme="majorHAnsi"/>
            </w:rPr>
            <w:fldChar w:fldCharType="end"/>
          </w:r>
        </w:p>
      </w:sdtContent>
    </w:sdt>
    <w:p w14:paraId="275AEAF6" w14:textId="547A2104" w:rsidR="00400A66" w:rsidRDefault="00400A66" w:rsidP="00400A66">
      <w:pPr>
        <w:rPr>
          <w:sz w:val="24"/>
          <w:szCs w:val="24"/>
        </w:rPr>
      </w:pPr>
    </w:p>
    <w:p w14:paraId="6C517AB5" w14:textId="77777777" w:rsidR="00400A66" w:rsidRDefault="00400A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bookmarkStart w:id="0" w:name="_Toc85476542"/>
      <w:r w:rsidRPr="00A77ACA">
        <w:rPr>
          <w:color w:val="0070C0"/>
          <w:sz w:val="28"/>
          <w:szCs w:val="28"/>
        </w:rPr>
        <w:lastRenderedPageBreak/>
        <w:t>Zadání</w:t>
      </w:r>
      <w:bookmarkEnd w:id="0"/>
    </w:p>
    <w:p w14:paraId="75CFD487" w14:textId="77777777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 xml:space="preserve">Vstup: Souvislá polygonová mapa n polygon· {P1, ..., </w:t>
      </w:r>
      <w:proofErr w:type="spellStart"/>
      <w:r w:rsidRPr="00836938">
        <w:rPr>
          <w:rFonts w:cstheme="minorHAnsi"/>
        </w:rPr>
        <w:t>Pn</w:t>
      </w:r>
      <w:proofErr w:type="spellEnd"/>
      <w:r w:rsidRPr="00836938">
        <w:rPr>
          <w:rFonts w:cstheme="minorHAnsi"/>
        </w:rPr>
        <w:t>}, analyzovaný bod q.</w:t>
      </w:r>
    </w:p>
    <w:p w14:paraId="0B1D46BF" w14:textId="77777777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 xml:space="preserve">Výstup: </w:t>
      </w:r>
      <w:proofErr w:type="spellStart"/>
      <w:proofErr w:type="gramStart"/>
      <w:r w:rsidRPr="00836938">
        <w:rPr>
          <w:rFonts w:cstheme="minorHAnsi"/>
        </w:rPr>
        <w:t>Pi</w:t>
      </w:r>
      <w:proofErr w:type="spellEnd"/>
      <w:r w:rsidRPr="00836938">
        <w:rPr>
          <w:rFonts w:cstheme="minorHAnsi"/>
        </w:rPr>
        <w:t xml:space="preserve"> ,</w:t>
      </w:r>
      <w:proofErr w:type="gramEnd"/>
      <w:r w:rsidRPr="00836938">
        <w:rPr>
          <w:rFonts w:cstheme="minorHAnsi"/>
        </w:rPr>
        <w:t xml:space="preserve"> q </w:t>
      </w:r>
      <w:r w:rsidRPr="00836938">
        <w:rPr>
          <w:rFonts w:ascii="Cambria Math" w:hAnsi="Cambria Math" w:cs="Cambria Math"/>
        </w:rPr>
        <w:t>∈</w:t>
      </w:r>
      <w:r w:rsidRPr="00836938">
        <w:rPr>
          <w:rFonts w:cstheme="minorHAnsi"/>
        </w:rPr>
        <w:t xml:space="preserve"> </w:t>
      </w:r>
      <w:proofErr w:type="spellStart"/>
      <w:r w:rsidRPr="00836938">
        <w:rPr>
          <w:rFonts w:cstheme="minorHAnsi"/>
        </w:rPr>
        <w:t>Pi</w:t>
      </w:r>
      <w:proofErr w:type="spellEnd"/>
      <w:r w:rsidRPr="00836938">
        <w:rPr>
          <w:rFonts w:cstheme="minorHAnsi"/>
        </w:rPr>
        <w:t>.</w:t>
      </w:r>
    </w:p>
    <w:p w14:paraId="2C79B649" w14:textId="1196FF1A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 xml:space="preserve">Nad polygonovou mapou implementujete </w:t>
      </w:r>
      <w:proofErr w:type="spellStart"/>
      <w:r w:rsidRPr="00836938">
        <w:rPr>
          <w:rFonts w:cstheme="minorHAnsi"/>
        </w:rPr>
        <w:t>Winding</w:t>
      </w:r>
      <w:proofErr w:type="spellEnd"/>
      <w:r w:rsidRPr="00836938">
        <w:rPr>
          <w:rFonts w:cstheme="minorHAnsi"/>
        </w:rPr>
        <w:t xml:space="preserve"> </w:t>
      </w:r>
      <w:proofErr w:type="spellStart"/>
      <w:r w:rsidRPr="00836938">
        <w:rPr>
          <w:rFonts w:cstheme="minorHAnsi"/>
        </w:rPr>
        <w:t>Number</w:t>
      </w:r>
      <w:proofErr w:type="spellEnd"/>
      <w:r w:rsidRPr="00836938">
        <w:rPr>
          <w:rFonts w:cstheme="minorHAnsi"/>
        </w:rPr>
        <w:t xml:space="preserve"> </w:t>
      </w:r>
      <w:proofErr w:type="spellStart"/>
      <w:r w:rsidRPr="00836938">
        <w:rPr>
          <w:rFonts w:cstheme="minorHAnsi"/>
        </w:rPr>
        <w:t>Algorithm</w:t>
      </w:r>
      <w:proofErr w:type="spellEnd"/>
      <w:r w:rsidRPr="00836938">
        <w:rPr>
          <w:rFonts w:cstheme="minorHAnsi"/>
        </w:rPr>
        <w:t xml:space="preserve"> pro geometrické vyhledání </w:t>
      </w:r>
      <w:proofErr w:type="spellStart"/>
      <w:r w:rsidRPr="00836938">
        <w:rPr>
          <w:rFonts w:cstheme="minorHAnsi"/>
        </w:rPr>
        <w:t>incidujícího</w:t>
      </w:r>
      <w:proofErr w:type="spellEnd"/>
      <w:r w:rsidRPr="00836938">
        <w:rPr>
          <w:rFonts w:cstheme="minorHAnsi"/>
        </w:rPr>
        <w:t xml:space="preserve"> polygonu obsahujícího zadaný bod q.</w:t>
      </w:r>
    </w:p>
    <w:p w14:paraId="4790A0F4" w14:textId="30E0F1BF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>Nalezený polygon gra</w:t>
      </w:r>
      <w:r w:rsidR="00C62A9B" w:rsidRPr="00836938">
        <w:rPr>
          <w:rFonts w:cstheme="minorHAnsi"/>
        </w:rPr>
        <w:t>fi</w:t>
      </w:r>
      <w:r w:rsidRPr="00836938">
        <w:rPr>
          <w:rFonts w:cstheme="minorHAnsi"/>
        </w:rPr>
        <w:t>cky zvýrazn</w:t>
      </w:r>
      <w:r w:rsidR="00C62A9B" w:rsidRPr="00836938">
        <w:rPr>
          <w:rFonts w:cstheme="minorHAnsi"/>
        </w:rPr>
        <w:t>ě</w:t>
      </w:r>
      <w:r w:rsidRPr="00836938">
        <w:rPr>
          <w:rFonts w:cstheme="minorHAnsi"/>
        </w:rPr>
        <w:t>te vhodným zp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>sobem (nap</w:t>
      </w:r>
      <w:r w:rsidR="002F7947" w:rsidRPr="00836938">
        <w:rPr>
          <w:rFonts w:cstheme="minorHAnsi"/>
        </w:rPr>
        <w:t>ř</w:t>
      </w:r>
      <w:r w:rsidRPr="00836938">
        <w:rPr>
          <w:rFonts w:cstheme="minorHAnsi"/>
        </w:rPr>
        <w:t>. vypln</w:t>
      </w:r>
      <w:r w:rsidR="00C62A9B" w:rsidRPr="00836938">
        <w:rPr>
          <w:rFonts w:cstheme="minorHAnsi"/>
        </w:rPr>
        <w:t>ě</w:t>
      </w:r>
      <w:r w:rsidRPr="00836938">
        <w:rPr>
          <w:rFonts w:cstheme="minorHAnsi"/>
        </w:rPr>
        <w:t xml:space="preserve">ním, </w:t>
      </w:r>
      <w:r w:rsidR="00C62A9B" w:rsidRPr="00836938">
        <w:rPr>
          <w:rFonts w:cstheme="minorHAnsi"/>
        </w:rPr>
        <w:t>š</w:t>
      </w:r>
      <w:r w:rsidRPr="00836938">
        <w:rPr>
          <w:rFonts w:cstheme="minorHAnsi"/>
        </w:rPr>
        <w:t>rafováním, blikáním). Gra</w:t>
      </w:r>
      <w:r w:rsidR="00C62A9B" w:rsidRPr="00836938">
        <w:rPr>
          <w:rFonts w:cstheme="minorHAnsi"/>
        </w:rPr>
        <w:t>fi</w:t>
      </w:r>
      <w:r w:rsidRPr="00836938">
        <w:rPr>
          <w:rFonts w:cstheme="minorHAnsi"/>
        </w:rPr>
        <w:t>cké rozhraní vytvo</w:t>
      </w:r>
      <w:r w:rsidR="00C62A9B" w:rsidRPr="00836938">
        <w:rPr>
          <w:rFonts w:cstheme="minorHAnsi"/>
        </w:rPr>
        <w:t>ř</w:t>
      </w:r>
      <w:r w:rsidRPr="00836938">
        <w:rPr>
          <w:rFonts w:cstheme="minorHAnsi"/>
        </w:rPr>
        <w:t>te s vyu</w:t>
      </w:r>
      <w:r w:rsidR="00C62A9B" w:rsidRPr="00836938">
        <w:rPr>
          <w:rFonts w:cstheme="minorHAnsi"/>
        </w:rPr>
        <w:t>ž</w:t>
      </w:r>
      <w:r w:rsidRPr="00836938">
        <w:rPr>
          <w:rFonts w:cstheme="minorHAnsi"/>
        </w:rPr>
        <w:t>itím frameworku QT.</w:t>
      </w:r>
      <w:r w:rsidR="002F7947" w:rsidRPr="00836938">
        <w:rPr>
          <w:rFonts w:cstheme="minorHAnsi"/>
        </w:rPr>
        <w:tab/>
      </w:r>
    </w:p>
    <w:p w14:paraId="5A76909F" w14:textId="07837BD9" w:rsidR="00C62A9B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>Pro generování nekonvexních polygon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 xml:space="preserve"> m</w:t>
      </w:r>
      <w:r w:rsidR="00C62A9B" w:rsidRPr="00836938">
        <w:rPr>
          <w:rFonts w:cstheme="minorHAnsi"/>
        </w:rPr>
        <w:t>ůž</w:t>
      </w:r>
      <w:r w:rsidRPr="00836938">
        <w:rPr>
          <w:rFonts w:cstheme="minorHAnsi"/>
        </w:rPr>
        <w:t xml:space="preserve">ete navrhnout vlastní algoritmus </w:t>
      </w:r>
      <w:r w:rsidR="00C62A9B" w:rsidRPr="00836938">
        <w:rPr>
          <w:rFonts w:cstheme="minorHAnsi"/>
        </w:rPr>
        <w:t>č</w:t>
      </w:r>
      <w:r w:rsidRPr="00836938">
        <w:rPr>
          <w:rFonts w:cstheme="minorHAnsi"/>
        </w:rPr>
        <w:t>i pou</w:t>
      </w:r>
      <w:r w:rsidR="00C62A9B" w:rsidRPr="00836938">
        <w:rPr>
          <w:rFonts w:cstheme="minorHAnsi"/>
        </w:rPr>
        <w:t>ž</w:t>
      </w:r>
      <w:r w:rsidRPr="00836938">
        <w:rPr>
          <w:rFonts w:cstheme="minorHAnsi"/>
        </w:rPr>
        <w:t>ít existující geogra</w:t>
      </w:r>
      <w:r w:rsidR="00C62A9B" w:rsidRPr="00836938">
        <w:rPr>
          <w:rFonts w:cstheme="minorHAnsi"/>
        </w:rPr>
        <w:t>fi</w:t>
      </w:r>
      <w:r w:rsidRPr="00836938">
        <w:rPr>
          <w:rFonts w:cstheme="minorHAnsi"/>
        </w:rPr>
        <w:t>cká data (nap</w:t>
      </w:r>
      <w:r w:rsidR="00C62A9B" w:rsidRPr="00836938">
        <w:rPr>
          <w:rFonts w:cstheme="minorHAnsi"/>
        </w:rPr>
        <w:t>ř</w:t>
      </w:r>
      <w:r w:rsidRPr="00836938">
        <w:rPr>
          <w:rFonts w:cstheme="minorHAnsi"/>
        </w:rPr>
        <w:t>. mapa evropských stát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>).</w:t>
      </w:r>
    </w:p>
    <w:p w14:paraId="2AA11468" w14:textId="583AF66E" w:rsidR="00400A66" w:rsidRPr="00836938" w:rsidRDefault="00400A66" w:rsidP="00400A66">
      <w:pPr>
        <w:rPr>
          <w:rFonts w:cstheme="minorHAnsi"/>
        </w:rPr>
      </w:pPr>
      <w:r w:rsidRPr="00836938">
        <w:rPr>
          <w:rFonts w:cstheme="minorHAnsi"/>
        </w:rPr>
        <w:t>Polygony budou na</w:t>
      </w:r>
      <w:r w:rsidR="00C62A9B" w:rsidRPr="00836938">
        <w:rPr>
          <w:rFonts w:cstheme="minorHAnsi"/>
        </w:rPr>
        <w:t>čí</w:t>
      </w:r>
      <w:r w:rsidRPr="00836938">
        <w:rPr>
          <w:rFonts w:cstheme="minorHAnsi"/>
        </w:rPr>
        <w:t>tány z textového souboru ve Vámi zvoleném formátu. Pro datovou reprezentaci jednotlivých polygon</w:t>
      </w:r>
      <w:r w:rsidR="00C62A9B" w:rsidRPr="00836938">
        <w:rPr>
          <w:rFonts w:cstheme="minorHAnsi"/>
        </w:rPr>
        <w:t>ů</w:t>
      </w:r>
      <w:r w:rsidRPr="00836938">
        <w:rPr>
          <w:rFonts w:cstheme="minorHAnsi"/>
        </w:rPr>
        <w:t xml:space="preserve"> pou</w:t>
      </w:r>
      <w:r w:rsidR="00C62A9B" w:rsidRPr="00836938">
        <w:rPr>
          <w:rFonts w:cstheme="minorHAnsi"/>
        </w:rPr>
        <w:t>ž</w:t>
      </w:r>
      <w:r w:rsidRPr="00836938">
        <w:rPr>
          <w:rFonts w:cstheme="minorHAnsi"/>
        </w:rPr>
        <w:t xml:space="preserve">ijte </w:t>
      </w:r>
      <w:r w:rsidR="00C62A9B" w:rsidRPr="00836938">
        <w:rPr>
          <w:rFonts w:cstheme="minorHAnsi"/>
        </w:rPr>
        <w:t>š</w:t>
      </w:r>
      <w:r w:rsidRPr="00836938">
        <w:rPr>
          <w:rFonts w:cstheme="minorHAnsi"/>
        </w:rPr>
        <w:t>pagetový model.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3871D3" w14:paraId="6F5816ED" w14:textId="77777777" w:rsidTr="00A77ACA">
        <w:tc>
          <w:tcPr>
            <w:tcW w:w="8222" w:type="dxa"/>
          </w:tcPr>
          <w:p w14:paraId="58F5B36B" w14:textId="0B791A51" w:rsidR="003871D3" w:rsidRPr="00A77ACA" w:rsidRDefault="003871D3" w:rsidP="003871D3">
            <w:pPr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 xml:space="preserve">Detekce polohy bodu rozlišující stavy uvnitř, vně, na hranici polygonu. </w:t>
            </w:r>
          </w:p>
          <w:p w14:paraId="2C6BD9A5" w14:textId="77777777" w:rsidR="003871D3" w:rsidRPr="00A77ACA" w:rsidRDefault="003871D3" w:rsidP="00400A66">
            <w:pPr>
              <w:rPr>
                <w:sz w:val="18"/>
                <w:szCs w:val="18"/>
              </w:rPr>
            </w:pPr>
          </w:p>
        </w:tc>
        <w:tc>
          <w:tcPr>
            <w:tcW w:w="987" w:type="dxa"/>
          </w:tcPr>
          <w:p w14:paraId="40895393" w14:textId="3FF35F88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proofErr w:type="gramStart"/>
            <w:r w:rsidRPr="00A77ACA">
              <w:rPr>
                <w:sz w:val="18"/>
                <w:szCs w:val="18"/>
              </w:rPr>
              <w:t>10b</w:t>
            </w:r>
            <w:proofErr w:type="gramEnd"/>
          </w:p>
        </w:tc>
      </w:tr>
    </w:tbl>
    <w:p w14:paraId="33774E09" w14:textId="4BCA8A6A" w:rsidR="003871D3" w:rsidRPr="00A77ACA" w:rsidRDefault="003871D3" w:rsidP="00A77ACA">
      <w:pPr>
        <w:pStyle w:val="Nadpis1"/>
        <w:numPr>
          <w:ilvl w:val="0"/>
          <w:numId w:val="3"/>
        </w:numPr>
        <w:rPr>
          <w:color w:val="0070C0"/>
          <w:sz w:val="28"/>
          <w:szCs w:val="28"/>
        </w:rPr>
      </w:pPr>
      <w:bookmarkStart w:id="1" w:name="_Toc85476543"/>
      <w:r w:rsidRPr="00A77ACA">
        <w:rPr>
          <w:color w:val="0070C0"/>
          <w:sz w:val="28"/>
          <w:szCs w:val="28"/>
        </w:rPr>
        <w:t>Bonusové úlohy</w:t>
      </w:r>
      <w:bookmarkEnd w:id="1"/>
    </w:p>
    <w:p w14:paraId="120C6172" w14:textId="482697B1" w:rsidR="003871D3" w:rsidRDefault="00A77ACA" w:rsidP="003871D3">
      <w:r>
        <w:t>V této úloze byly zpracovány následující bonusové úlohy:</w:t>
      </w:r>
    </w:p>
    <w:tbl>
      <w:tblPr>
        <w:tblStyle w:val="Mkatabulky"/>
        <w:tblW w:w="9258" w:type="dxa"/>
        <w:tblInd w:w="-147" w:type="dxa"/>
        <w:tblLook w:val="04A0" w:firstRow="1" w:lastRow="0" w:firstColumn="1" w:lastColumn="0" w:noHBand="0" w:noVBand="1"/>
      </w:tblPr>
      <w:tblGrid>
        <w:gridCol w:w="8073"/>
        <w:gridCol w:w="1185"/>
      </w:tblGrid>
      <w:tr w:rsidR="003871D3" w14:paraId="01E225EE" w14:textId="77777777" w:rsidTr="00A77ACA">
        <w:tc>
          <w:tcPr>
            <w:tcW w:w="8073" w:type="dxa"/>
          </w:tcPr>
          <w:p w14:paraId="16B3F22A" w14:textId="67BA43EE" w:rsidR="003871D3" w:rsidRDefault="003871D3" w:rsidP="003871D3">
            <w:r>
              <w:t>Krok</w:t>
            </w:r>
          </w:p>
        </w:tc>
        <w:tc>
          <w:tcPr>
            <w:tcW w:w="1185" w:type="dxa"/>
          </w:tcPr>
          <w:p w14:paraId="105E0493" w14:textId="22F9BE9F" w:rsidR="003871D3" w:rsidRDefault="003871D3" w:rsidP="00A77ACA">
            <w:pPr>
              <w:jc w:val="center"/>
            </w:pPr>
            <w:r>
              <w:t>Hodnocení</w:t>
            </w:r>
          </w:p>
        </w:tc>
      </w:tr>
      <w:tr w:rsidR="003871D3" w14:paraId="798B94BA" w14:textId="77777777" w:rsidTr="00A77ACA">
        <w:tc>
          <w:tcPr>
            <w:tcW w:w="8073" w:type="dxa"/>
          </w:tcPr>
          <w:p w14:paraId="5BD5BEDD" w14:textId="217C0F24" w:rsidR="003871D3" w:rsidRPr="00836938" w:rsidRDefault="003871D3" w:rsidP="003871D3">
            <w:pPr>
              <w:rPr>
                <w:sz w:val="18"/>
                <w:szCs w:val="18"/>
              </w:rPr>
            </w:pPr>
            <w:r w:rsidRPr="00836938">
              <w:rPr>
                <w:sz w:val="18"/>
                <w:szCs w:val="18"/>
              </w:rPr>
              <w:t xml:space="preserve">Analýza polohy bodu (uvnitř/vně) metodou </w:t>
            </w:r>
            <w:proofErr w:type="spellStart"/>
            <w:r w:rsidRPr="00836938">
              <w:rPr>
                <w:sz w:val="18"/>
                <w:szCs w:val="18"/>
              </w:rPr>
              <w:t>Ray</w:t>
            </w:r>
            <w:proofErr w:type="spellEnd"/>
            <w:r w:rsidRPr="00836938">
              <w:rPr>
                <w:sz w:val="18"/>
                <w:szCs w:val="18"/>
              </w:rPr>
              <w:t xml:space="preserve"> </w:t>
            </w:r>
            <w:proofErr w:type="spellStart"/>
            <w:r w:rsidRPr="00836938">
              <w:rPr>
                <w:sz w:val="18"/>
                <w:szCs w:val="18"/>
              </w:rPr>
              <w:t>Algorithm</w:t>
            </w:r>
            <w:proofErr w:type="spellEnd"/>
            <w:r w:rsidRPr="00836938">
              <w:rPr>
                <w:sz w:val="18"/>
                <w:szCs w:val="18"/>
              </w:rPr>
              <w:t>.</w:t>
            </w:r>
          </w:p>
        </w:tc>
        <w:tc>
          <w:tcPr>
            <w:tcW w:w="1185" w:type="dxa"/>
          </w:tcPr>
          <w:p w14:paraId="32080A9A" w14:textId="2F5DA4F5" w:rsidR="003871D3" w:rsidRPr="00A77ACA" w:rsidRDefault="003871D3" w:rsidP="00A77ACA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</w:t>
            </w:r>
            <w:proofErr w:type="gramStart"/>
            <w:r w:rsidRPr="00A77ACA">
              <w:rPr>
                <w:sz w:val="18"/>
                <w:szCs w:val="18"/>
              </w:rPr>
              <w:t>5b</w:t>
            </w:r>
            <w:proofErr w:type="gramEnd"/>
          </w:p>
        </w:tc>
      </w:tr>
      <w:tr w:rsidR="003871D3" w14:paraId="0693BFFD" w14:textId="77777777" w:rsidTr="00A77ACA">
        <w:tc>
          <w:tcPr>
            <w:tcW w:w="8073" w:type="dxa"/>
          </w:tcPr>
          <w:p w14:paraId="027F2E4E" w14:textId="77777777" w:rsidR="003871D3" w:rsidRPr="00836938" w:rsidRDefault="003871D3" w:rsidP="003871D3">
            <w:pPr>
              <w:rPr>
                <w:sz w:val="18"/>
                <w:szCs w:val="18"/>
              </w:rPr>
            </w:pPr>
            <w:r w:rsidRPr="00836938">
              <w:rPr>
                <w:sz w:val="18"/>
                <w:szCs w:val="18"/>
              </w:rPr>
              <w:t xml:space="preserve">Ošetření singulárního případu u </w:t>
            </w:r>
            <w:proofErr w:type="spellStart"/>
            <w:r w:rsidRPr="00836938">
              <w:rPr>
                <w:sz w:val="18"/>
                <w:szCs w:val="18"/>
              </w:rPr>
              <w:t>Ray</w:t>
            </w:r>
            <w:proofErr w:type="spellEnd"/>
            <w:r w:rsidRPr="00836938">
              <w:rPr>
                <w:sz w:val="18"/>
                <w:szCs w:val="18"/>
              </w:rPr>
              <w:t xml:space="preserve"> </w:t>
            </w:r>
            <w:proofErr w:type="spellStart"/>
            <w:r w:rsidRPr="00836938">
              <w:rPr>
                <w:sz w:val="18"/>
                <w:szCs w:val="18"/>
              </w:rPr>
              <w:t>Algorithm</w:t>
            </w:r>
            <w:proofErr w:type="spellEnd"/>
            <w:r w:rsidRPr="00836938">
              <w:rPr>
                <w:sz w:val="18"/>
                <w:szCs w:val="18"/>
              </w:rPr>
              <w:t>: bod leží na hraně polygonu.</w:t>
            </w:r>
          </w:p>
          <w:p w14:paraId="7AD59B27" w14:textId="368E0C6B" w:rsidR="003871D3" w:rsidRPr="00836938" w:rsidRDefault="003871D3" w:rsidP="003871D3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14:paraId="6FAE2379" w14:textId="549B1935" w:rsidR="00836938" w:rsidRPr="00A77ACA" w:rsidRDefault="003871D3" w:rsidP="00836938">
            <w:pPr>
              <w:jc w:val="center"/>
              <w:rPr>
                <w:sz w:val="18"/>
                <w:szCs w:val="18"/>
              </w:rPr>
            </w:pPr>
            <w:r w:rsidRPr="00A77ACA">
              <w:rPr>
                <w:sz w:val="18"/>
                <w:szCs w:val="18"/>
              </w:rPr>
              <w:t>+</w:t>
            </w:r>
            <w:proofErr w:type="gramStart"/>
            <w:r w:rsidRPr="00A77ACA">
              <w:rPr>
                <w:sz w:val="18"/>
                <w:szCs w:val="18"/>
              </w:rPr>
              <w:t>5b</w:t>
            </w:r>
            <w:proofErr w:type="gramEnd"/>
          </w:p>
        </w:tc>
      </w:tr>
      <w:tr w:rsidR="00836938" w14:paraId="33EDA142" w14:textId="77777777" w:rsidTr="00A77ACA">
        <w:tc>
          <w:tcPr>
            <w:tcW w:w="8073" w:type="dxa"/>
          </w:tcPr>
          <w:p w14:paraId="00FD62C5" w14:textId="425C3D06" w:rsidR="00836938" w:rsidRPr="00836938" w:rsidRDefault="00836938" w:rsidP="003871D3">
            <w:pPr>
              <w:rPr>
                <w:sz w:val="18"/>
                <w:szCs w:val="18"/>
              </w:rPr>
            </w:pPr>
            <w:r w:rsidRPr="00836938">
              <w:rPr>
                <w:sz w:val="18"/>
                <w:szCs w:val="18"/>
              </w:rPr>
              <w:t>Ošetření singulárního případu u obou algoritmů: bod je totožný s vrcholem jednoho či více polygonů.</w:t>
            </w:r>
          </w:p>
        </w:tc>
        <w:tc>
          <w:tcPr>
            <w:tcW w:w="1185" w:type="dxa"/>
          </w:tcPr>
          <w:p w14:paraId="13C2D18C" w14:textId="15CDD355" w:rsidR="00836938" w:rsidRPr="00A77ACA" w:rsidRDefault="00836938" w:rsidP="0083693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gramStart"/>
            <w:r>
              <w:rPr>
                <w:sz w:val="18"/>
                <w:szCs w:val="18"/>
              </w:rPr>
              <w:t>2b</w:t>
            </w:r>
            <w:proofErr w:type="gramEnd"/>
          </w:p>
        </w:tc>
      </w:tr>
    </w:tbl>
    <w:p w14:paraId="755B8AEF" w14:textId="4B86A368" w:rsidR="00A77ACA" w:rsidRPr="00A77ACA" w:rsidRDefault="00A77ACA" w:rsidP="00143621">
      <w:pPr>
        <w:pStyle w:val="Odstavecseseznamem"/>
        <w:numPr>
          <w:ilvl w:val="0"/>
          <w:numId w:val="3"/>
        </w:numPr>
        <w:spacing w:before="240"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2" w:name="_Toc85476544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problému + vzorce.</w:t>
      </w:r>
      <w:bookmarkEnd w:id="2"/>
    </w:p>
    <w:p w14:paraId="564B134A" w14:textId="327FC123" w:rsidR="00A77ACA" w:rsidRDefault="00C47D1F" w:rsidP="00C47D1F">
      <w:pPr>
        <w:rPr>
          <w:rFonts w:eastAsia="Times New Roman" w:cstheme="minorHAnsi"/>
          <w:lang w:eastAsia="cs-CZ"/>
        </w:rPr>
      </w:pPr>
      <w:r w:rsidRPr="00C47D1F">
        <w:rPr>
          <w:rFonts w:eastAsia="Times New Roman" w:cstheme="minorHAnsi"/>
          <w:lang w:eastAsia="cs-CZ"/>
        </w:rPr>
        <w:t>Aplikace byla napsána v</w:t>
      </w:r>
      <w:r>
        <w:rPr>
          <w:rFonts w:eastAsia="Times New Roman" w:cstheme="minorHAnsi"/>
          <w:lang w:eastAsia="cs-CZ"/>
        </w:rPr>
        <w:t xml:space="preserve"> jazyce C++ pomocí editoru </w:t>
      </w:r>
      <w:proofErr w:type="spellStart"/>
      <w:r>
        <w:rPr>
          <w:rFonts w:eastAsia="Times New Roman" w:cstheme="minorHAnsi"/>
          <w:lang w:eastAsia="cs-CZ"/>
        </w:rPr>
        <w:t>Qt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Creator</w:t>
      </w:r>
      <w:proofErr w:type="spellEnd"/>
      <w:r>
        <w:rPr>
          <w:rFonts w:eastAsia="Times New Roman" w:cstheme="minorHAnsi"/>
          <w:lang w:eastAsia="cs-CZ"/>
        </w:rPr>
        <w:t>.</w:t>
      </w:r>
    </w:p>
    <w:p w14:paraId="1FF834F0" w14:textId="40A6EBDA" w:rsidR="00424414" w:rsidRDefault="0042441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Na vstupu se nacházel bod „a“ a vytvořený polygon. Hlavním úkolem bylo zjistit polohu bodu vůči danému polygonu. Tj, zjistit, jestli bod leží uvnitř</w:t>
      </w:r>
      <w:r w:rsidR="00466182">
        <w:rPr>
          <w:rFonts w:eastAsia="Times New Roman" w:cstheme="minorHAnsi"/>
          <w:lang w:eastAsia="cs-CZ"/>
        </w:rPr>
        <w:t>, vně nebo na linii polygonu.</w:t>
      </w:r>
      <w:r w:rsidR="00FC6CC4">
        <w:rPr>
          <w:rFonts w:eastAsia="Times New Roman" w:cstheme="minorHAnsi"/>
          <w:lang w:eastAsia="cs-CZ"/>
        </w:rPr>
        <w:t xml:space="preserve"> Polygon byl vytvořen interaktivně pomocí prostředí aplikace (</w:t>
      </w:r>
      <w:proofErr w:type="spellStart"/>
      <w:r w:rsidR="00FC6CC4">
        <w:rPr>
          <w:rFonts w:eastAsia="Times New Roman" w:cstheme="minorHAnsi"/>
          <w:lang w:eastAsia="cs-CZ"/>
        </w:rPr>
        <w:t>Qt</w:t>
      </w:r>
      <w:proofErr w:type="spellEnd"/>
      <w:r w:rsidR="00FC6CC4">
        <w:rPr>
          <w:rFonts w:eastAsia="Times New Roman" w:cstheme="minorHAnsi"/>
          <w:lang w:eastAsia="cs-CZ"/>
        </w:rPr>
        <w:t xml:space="preserve"> </w:t>
      </w:r>
      <w:proofErr w:type="spellStart"/>
      <w:r w:rsidR="00FC6CC4">
        <w:rPr>
          <w:rFonts w:eastAsia="Times New Roman" w:cstheme="minorHAnsi"/>
          <w:lang w:eastAsia="cs-CZ"/>
        </w:rPr>
        <w:t>Creator</w:t>
      </w:r>
      <w:proofErr w:type="spellEnd"/>
      <w:r w:rsidR="00FC6CC4">
        <w:rPr>
          <w:rFonts w:eastAsia="Times New Roman" w:cstheme="minorHAnsi"/>
          <w:lang w:eastAsia="cs-CZ"/>
        </w:rPr>
        <w:t>), ve které byl současně i zobrazován.</w:t>
      </w:r>
    </w:p>
    <w:p w14:paraId="1128FAE5" w14:textId="5E171DEF" w:rsidR="00FC6CC4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Pro zjištění polohy bodu bylo užito dvou různých algoritmů: </w:t>
      </w:r>
      <w:proofErr w:type="spellStart"/>
      <w:r>
        <w:rPr>
          <w:rFonts w:eastAsia="Times New Roman" w:cstheme="minorHAnsi"/>
          <w:lang w:eastAsia="cs-CZ"/>
        </w:rPr>
        <w:t>Winding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number</w:t>
      </w:r>
      <w:proofErr w:type="spellEnd"/>
      <w:r>
        <w:rPr>
          <w:rFonts w:eastAsia="Times New Roman" w:cstheme="minorHAnsi"/>
          <w:lang w:eastAsia="cs-CZ"/>
        </w:rPr>
        <w:t xml:space="preserve"> a </w:t>
      </w:r>
      <w:proofErr w:type="spellStart"/>
      <w:r>
        <w:rPr>
          <w:rFonts w:eastAsia="Times New Roman" w:cstheme="minorHAnsi"/>
          <w:lang w:eastAsia="cs-CZ"/>
        </w:rPr>
        <w:t>Ray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Crossing</w:t>
      </w:r>
      <w:proofErr w:type="spellEnd"/>
      <w:r>
        <w:rPr>
          <w:rFonts w:eastAsia="Times New Roman" w:cstheme="minorHAnsi"/>
          <w:lang w:eastAsia="cs-CZ"/>
        </w:rPr>
        <w:t>.</w:t>
      </w:r>
    </w:p>
    <w:p w14:paraId="37E43F34" w14:textId="3358615C" w:rsidR="00FC6CC4" w:rsidRPr="00E9784E" w:rsidRDefault="00FC6CC4" w:rsidP="00C47D1F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Nejprve bylo vytvořeno grafické prostředí aplikace</w:t>
      </w:r>
      <w:r w:rsidR="00E9784E">
        <w:rPr>
          <w:rFonts w:eastAsia="Times New Roman" w:cstheme="minorHAnsi"/>
          <w:lang w:eastAsia="cs-CZ"/>
        </w:rPr>
        <w:t xml:space="preserve">, ve kterém probíhalo vytvoření polygonu a bodu, volba metody a samotné zhodnocení stavu bodu. Byly vytvořeny třídy </w:t>
      </w:r>
      <w:proofErr w:type="spellStart"/>
      <w:r w:rsidR="00E9784E">
        <w:rPr>
          <w:rFonts w:eastAsia="Times New Roman" w:cstheme="minorHAnsi"/>
          <w:lang w:eastAsia="cs-CZ"/>
        </w:rPr>
        <w:t>Draw</w:t>
      </w:r>
      <w:proofErr w:type="spellEnd"/>
      <w:r w:rsidR="00E9784E">
        <w:rPr>
          <w:rFonts w:eastAsia="Times New Roman" w:cstheme="minorHAnsi"/>
          <w:lang w:eastAsia="cs-CZ"/>
        </w:rPr>
        <w:t xml:space="preserve"> a </w:t>
      </w:r>
      <w:proofErr w:type="spellStart"/>
      <w:r w:rsidR="00E9784E">
        <w:rPr>
          <w:rFonts w:eastAsia="Times New Roman" w:cstheme="minorHAnsi"/>
          <w:lang w:eastAsia="cs-CZ"/>
        </w:rPr>
        <w:t>Algorithms</w:t>
      </w:r>
      <w:proofErr w:type="spellEnd"/>
      <w:r w:rsidR="00E9784E">
        <w:rPr>
          <w:rFonts w:eastAsia="Times New Roman" w:cstheme="minorHAnsi"/>
          <w:lang w:eastAsia="cs-CZ"/>
        </w:rPr>
        <w:t>, které obsahují</w:t>
      </w:r>
      <w:r w:rsidR="00FC5341">
        <w:rPr>
          <w:rFonts w:eastAsia="Times New Roman" w:cstheme="minorHAnsi"/>
          <w:lang w:eastAsia="cs-CZ"/>
        </w:rPr>
        <w:t xml:space="preserve"> definice tříd a</w:t>
      </w:r>
      <w:r w:rsidR="00E9784E">
        <w:rPr>
          <w:rFonts w:eastAsia="Times New Roman" w:cstheme="minorHAnsi"/>
          <w:lang w:eastAsia="cs-CZ"/>
        </w:rPr>
        <w:t xml:space="preserve"> samotný kód</w:t>
      </w:r>
      <w:r w:rsidR="00042D9D">
        <w:rPr>
          <w:rFonts w:eastAsia="Times New Roman" w:cstheme="minorHAnsi"/>
          <w:lang w:eastAsia="cs-CZ"/>
        </w:rPr>
        <w:t>, který určuje chování aplikace.</w:t>
      </w:r>
    </w:p>
    <w:p w14:paraId="55A51313" w14:textId="523AC76F" w:rsid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5476545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Popisy algoritmů formálním jazyke</w: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m</w:t>
      </w:r>
      <w:bookmarkEnd w:id="3"/>
    </w:p>
    <w:p w14:paraId="5D674692" w14:textId="0EA35FBB" w:rsidR="003A3F83" w:rsidRPr="00836938" w:rsidRDefault="003A3F83" w:rsidP="00F7052B">
      <w:pPr>
        <w:pStyle w:val="Odstavecseseznamem"/>
        <w:numPr>
          <w:ilvl w:val="0"/>
          <w:numId w:val="5"/>
        </w:numPr>
        <w:rPr>
          <w:rFonts w:eastAsia="Times New Roman" w:cstheme="minorHAnsi"/>
          <w:b/>
          <w:bCs/>
          <w:u w:val="single"/>
          <w:lang w:eastAsia="cs-CZ"/>
        </w:rPr>
      </w:pPr>
      <w:proofErr w:type="spellStart"/>
      <w:r w:rsidRPr="00836938">
        <w:rPr>
          <w:rFonts w:eastAsia="Times New Roman" w:cstheme="minorHAnsi"/>
          <w:b/>
          <w:bCs/>
          <w:u w:val="single"/>
          <w:lang w:eastAsia="cs-CZ"/>
        </w:rPr>
        <w:t>Winding</w:t>
      </w:r>
      <w:proofErr w:type="spellEnd"/>
      <w:r w:rsidRPr="00836938">
        <w:rPr>
          <w:rFonts w:eastAsia="Times New Roman" w:cstheme="minorHAnsi"/>
          <w:b/>
          <w:bCs/>
          <w:u w:val="single"/>
          <w:lang w:eastAsia="cs-CZ"/>
        </w:rPr>
        <w:t xml:space="preserve"> </w:t>
      </w:r>
      <w:proofErr w:type="spellStart"/>
      <w:r w:rsidRPr="00836938">
        <w:rPr>
          <w:rFonts w:eastAsia="Times New Roman" w:cstheme="minorHAnsi"/>
          <w:b/>
          <w:bCs/>
          <w:u w:val="single"/>
          <w:lang w:eastAsia="cs-CZ"/>
        </w:rPr>
        <w:t>Number</w:t>
      </w:r>
      <w:proofErr w:type="spellEnd"/>
    </w:p>
    <w:p w14:paraId="79B242A2" w14:textId="78956D9C" w:rsidR="00143621" w:rsidRDefault="003A3F83" w:rsidP="003A3F83">
      <w:pPr>
        <w:rPr>
          <w:noProof/>
        </w:rPr>
      </w:pPr>
      <w:r>
        <w:rPr>
          <w:rFonts w:eastAsia="Times New Roman" w:cstheme="minorHAnsi"/>
          <w:lang w:eastAsia="cs-CZ"/>
        </w:rPr>
        <w:t xml:space="preserve">Algoritmus </w:t>
      </w:r>
      <w:proofErr w:type="spellStart"/>
      <w:r>
        <w:rPr>
          <w:rFonts w:eastAsia="Times New Roman" w:cstheme="minorHAnsi"/>
          <w:lang w:eastAsia="cs-CZ"/>
        </w:rPr>
        <w:t>Winding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Number</w:t>
      </w:r>
      <w:proofErr w:type="spellEnd"/>
      <w:r>
        <w:rPr>
          <w:rFonts w:eastAsia="Times New Roman" w:cstheme="minorHAnsi"/>
          <w:lang w:eastAsia="cs-CZ"/>
        </w:rPr>
        <w:t xml:space="preserve"> je definován jako počet rotací křivky, či v našem případě polygonu, v jednom směru okolo daného bodu</w:t>
      </w:r>
      <w:r w:rsidR="00990886">
        <w:rPr>
          <w:rFonts w:eastAsia="Times New Roman" w:cstheme="minorHAnsi"/>
          <w:lang w:eastAsia="cs-CZ"/>
        </w:rPr>
        <w:t xml:space="preserve"> q</w:t>
      </w:r>
      <w:r w:rsidR="00143621">
        <w:rPr>
          <w:rFonts w:eastAsia="Times New Roman" w:cstheme="minorHAnsi"/>
          <w:lang w:eastAsia="cs-CZ"/>
        </w:rPr>
        <w:t>. Výpočet je založen na</w:t>
      </w:r>
      <w:r>
        <w:rPr>
          <w:rFonts w:eastAsia="Times New Roman" w:cstheme="minorHAnsi"/>
          <w:lang w:eastAsia="cs-CZ"/>
        </w:rPr>
        <w:t xml:space="preserve"> zjištění hodnot úhlů</w:t>
      </w:r>
      <w:r w:rsidR="00990886">
        <w:rPr>
          <w:rFonts w:eastAsia="Times New Roman" w:cstheme="minorHAnsi"/>
          <w:lang w:eastAsia="cs-CZ"/>
        </w:rPr>
        <w:t xml:space="preserve"> </w:t>
      </w:r>
      <w:r w:rsidR="00990886">
        <w:rPr>
          <w:rFonts w:eastAsia="Times New Roman" w:cstheme="minorHAnsi"/>
          <w:lang w:eastAsia="cs-CZ"/>
        </w:rPr>
        <w:sym w:font="Symbol" w:char="F077"/>
      </w:r>
      <w:r>
        <w:rPr>
          <w:rFonts w:eastAsia="Times New Roman" w:cstheme="minorHAnsi"/>
          <w:lang w:eastAsia="cs-CZ"/>
        </w:rPr>
        <w:t xml:space="preserve"> mezi daným bodem</w:t>
      </w:r>
      <w:r w:rsidR="00990886">
        <w:rPr>
          <w:rFonts w:eastAsia="Times New Roman" w:cstheme="minorHAnsi"/>
          <w:lang w:eastAsia="cs-CZ"/>
        </w:rPr>
        <w:t xml:space="preserve"> q</w:t>
      </w:r>
      <w:r>
        <w:rPr>
          <w:rFonts w:eastAsia="Times New Roman" w:cstheme="minorHAnsi"/>
          <w:lang w:eastAsia="cs-CZ"/>
        </w:rPr>
        <w:t xml:space="preserve"> a body polygonu</w:t>
      </w:r>
      <w:r w:rsidR="00143621">
        <w:rPr>
          <w:rFonts w:eastAsia="Times New Roman" w:cstheme="minorHAnsi"/>
          <w:lang w:eastAsia="cs-CZ"/>
        </w:rPr>
        <w:t xml:space="preserve"> a </w:t>
      </w:r>
      <w:r w:rsidR="00990886">
        <w:rPr>
          <w:rFonts w:eastAsia="Times New Roman" w:cstheme="minorHAnsi"/>
          <w:lang w:eastAsia="cs-CZ"/>
        </w:rPr>
        <w:t xml:space="preserve">na </w:t>
      </w:r>
      <w:r w:rsidR="00143621">
        <w:rPr>
          <w:rFonts w:eastAsia="Times New Roman" w:cstheme="minorHAnsi"/>
          <w:lang w:eastAsia="cs-CZ"/>
        </w:rPr>
        <w:t xml:space="preserve">poloze bodu </w:t>
      </w:r>
      <w:r w:rsidR="00990886">
        <w:rPr>
          <w:rFonts w:eastAsia="Times New Roman" w:cstheme="minorHAnsi"/>
          <w:lang w:eastAsia="cs-CZ"/>
        </w:rPr>
        <w:t xml:space="preserve">q </w:t>
      </w:r>
      <w:r w:rsidR="00143621">
        <w:rPr>
          <w:rFonts w:eastAsia="Times New Roman" w:cstheme="minorHAnsi"/>
          <w:lang w:eastAsia="cs-CZ"/>
        </w:rPr>
        <w:t>vůči segmentu polygonu</w:t>
      </w:r>
      <w:r>
        <w:rPr>
          <w:rFonts w:eastAsia="Times New Roman" w:cstheme="minorHAnsi"/>
          <w:lang w:eastAsia="cs-CZ"/>
        </w:rPr>
        <w:t>.</w:t>
      </w:r>
      <w:r w:rsidR="00143621">
        <w:rPr>
          <w:rFonts w:eastAsia="Times New Roman" w:cstheme="minorHAnsi"/>
          <w:lang w:eastAsia="cs-CZ"/>
        </w:rPr>
        <w:t xml:space="preserve"> Pro všechny segmenty je třeba zjistit, </w:t>
      </w:r>
      <w:r w:rsidR="00990886">
        <w:rPr>
          <w:rFonts w:eastAsia="Times New Roman" w:cstheme="minorHAnsi"/>
          <w:lang w:eastAsia="cs-CZ"/>
        </w:rPr>
        <w:t>jestli</w:t>
      </w:r>
      <w:r w:rsidR="00143621">
        <w:rPr>
          <w:rFonts w:eastAsia="Times New Roman" w:cstheme="minorHAnsi"/>
          <w:lang w:eastAsia="cs-CZ"/>
        </w:rPr>
        <w:t xml:space="preserve"> se bod nachází nalevo, či napravo. Pokud jsou nalevo, tak se úhly přičítají, pokud napravo tak se odečítají. Toto platí pro směr </w:t>
      </w:r>
      <w:proofErr w:type="spellStart"/>
      <w:r w:rsidR="00143621">
        <w:rPr>
          <w:rFonts w:eastAsia="Times New Roman" w:cstheme="minorHAnsi"/>
          <w:lang w:eastAsia="cs-CZ"/>
        </w:rPr>
        <w:t>ccv</w:t>
      </w:r>
      <w:proofErr w:type="spellEnd"/>
      <w:r w:rsidR="00143621">
        <w:rPr>
          <w:rFonts w:eastAsia="Times New Roman" w:cstheme="minorHAnsi"/>
          <w:lang w:eastAsia="cs-CZ"/>
        </w:rPr>
        <w:t xml:space="preserve"> (</w:t>
      </w:r>
      <w:proofErr w:type="spellStart"/>
      <w:r w:rsidR="00143621">
        <w:rPr>
          <w:rFonts w:eastAsia="Times New Roman" w:cstheme="minorHAnsi"/>
          <w:lang w:eastAsia="cs-CZ"/>
        </w:rPr>
        <w:t>counter</w:t>
      </w:r>
      <w:proofErr w:type="spellEnd"/>
      <w:r w:rsidR="00143621">
        <w:rPr>
          <w:rFonts w:eastAsia="Times New Roman" w:cstheme="minorHAnsi"/>
          <w:lang w:eastAsia="cs-CZ"/>
        </w:rPr>
        <w:t xml:space="preserve"> </w:t>
      </w:r>
      <w:proofErr w:type="spellStart"/>
      <w:r w:rsidR="00143621">
        <w:rPr>
          <w:rFonts w:eastAsia="Times New Roman" w:cstheme="minorHAnsi"/>
          <w:lang w:eastAsia="cs-CZ"/>
        </w:rPr>
        <w:t>clockwise</w:t>
      </w:r>
      <w:proofErr w:type="spellEnd"/>
      <w:r w:rsidR="00143621">
        <w:rPr>
          <w:rFonts w:eastAsia="Times New Roman" w:cstheme="minorHAnsi"/>
          <w:lang w:eastAsia="cs-CZ"/>
        </w:rPr>
        <w:t>). Pro opačný směr se znaménka prohodí.</w:t>
      </w:r>
      <w:r>
        <w:rPr>
          <w:rFonts w:eastAsia="Times New Roman" w:cstheme="minorHAnsi"/>
          <w:lang w:eastAsia="cs-CZ"/>
        </w:rPr>
        <w:t xml:space="preserve"> Pokud se suma všech úhlů </w:t>
      </w:r>
      <w:r w:rsidR="00143621">
        <w:rPr>
          <w:rFonts w:eastAsia="Times New Roman" w:cstheme="minorHAnsi"/>
          <w:lang w:eastAsia="cs-CZ"/>
        </w:rPr>
        <w:t>ne</w:t>
      </w:r>
      <w:r w:rsidRPr="00143621">
        <w:rPr>
          <w:rFonts w:eastAsia="Times New Roman" w:cstheme="minorHAnsi"/>
          <w:lang w:eastAsia="cs-CZ"/>
        </w:rPr>
        <w:t xml:space="preserve">rovná </w:t>
      </w:r>
      <w:r w:rsidR="00143621">
        <w:rPr>
          <w:rFonts w:eastAsia="Times New Roman" w:cstheme="minorHAnsi"/>
          <w:lang w:eastAsia="cs-CZ"/>
        </w:rPr>
        <w:t>0</w:t>
      </w:r>
      <w:r w:rsidRPr="00143621">
        <w:rPr>
          <w:rFonts w:cstheme="minorHAnsi"/>
          <w:color w:val="292929"/>
          <w:spacing w:val="-1"/>
          <w:shd w:val="clear" w:color="auto" w:fill="FFFFFF"/>
        </w:rPr>
        <w:t>, le</w:t>
      </w:r>
      <w:r w:rsidR="00143621" w:rsidRPr="00143621">
        <w:rPr>
          <w:rFonts w:cstheme="minorHAnsi"/>
          <w:color w:val="292929"/>
          <w:spacing w:val="-1"/>
          <w:shd w:val="clear" w:color="auto" w:fill="FFFFFF"/>
        </w:rPr>
        <w:t>ží bod uvnitř</w:t>
      </w:r>
      <w:r w:rsidR="00143621">
        <w:rPr>
          <w:rFonts w:cstheme="minorHAnsi"/>
          <w:color w:val="292929"/>
          <w:spacing w:val="-1"/>
          <w:shd w:val="clear" w:color="auto" w:fill="FFFFFF"/>
        </w:rPr>
        <w:t xml:space="preserve"> a pokud je suma rovna 0, leží bod </w:t>
      </w:r>
      <w:r w:rsidR="00990886">
        <w:rPr>
          <w:rFonts w:cstheme="minorHAnsi"/>
          <w:color w:val="292929"/>
          <w:spacing w:val="-1"/>
          <w:shd w:val="clear" w:color="auto" w:fill="FFFFFF"/>
        </w:rPr>
        <w:t>mimo</w:t>
      </w:r>
      <w:r w:rsidR="00143621">
        <w:rPr>
          <w:rFonts w:cstheme="minorHAnsi"/>
          <w:color w:val="292929"/>
          <w:spacing w:val="-1"/>
          <w:shd w:val="clear" w:color="auto" w:fill="FFFFFF"/>
        </w:rPr>
        <w:t xml:space="preserve"> polygon.</w:t>
      </w:r>
      <w:r w:rsidR="00143621" w:rsidRPr="00143621">
        <w:rPr>
          <w:noProof/>
        </w:rPr>
        <w:t xml:space="preserve"> </w:t>
      </w:r>
      <w:sdt>
        <w:sdtPr>
          <w:rPr>
            <w:noProof/>
          </w:rPr>
          <w:id w:val="814231967"/>
          <w:citation/>
        </w:sdtPr>
        <w:sdtEndPr/>
        <w:sdtContent>
          <w:r w:rsidR="00143621">
            <w:rPr>
              <w:noProof/>
            </w:rPr>
            <w:fldChar w:fldCharType="begin"/>
          </w:r>
          <w:r w:rsidR="005303CB">
            <w:rPr>
              <w:noProof/>
            </w:rPr>
            <w:instrText xml:space="preserve">CITATION Ani20 \l 1029 </w:instrText>
          </w:r>
          <w:r w:rsidR="00143621">
            <w:rPr>
              <w:noProof/>
            </w:rPr>
            <w:fldChar w:fldCharType="separate"/>
          </w:r>
          <w:r w:rsidR="00836938">
            <w:rPr>
              <w:noProof/>
            </w:rPr>
            <w:t>(1)</w:t>
          </w:r>
          <w:r w:rsidR="00143621">
            <w:rPr>
              <w:noProof/>
            </w:rPr>
            <w:fldChar w:fldCharType="end"/>
          </w:r>
        </w:sdtContent>
      </w:sdt>
    </w:p>
    <w:p w14:paraId="319B0473" w14:textId="77777777" w:rsidR="00990886" w:rsidRDefault="00990886" w:rsidP="003A3F83">
      <w:pPr>
        <w:rPr>
          <w:noProof/>
        </w:rPr>
      </w:pPr>
    </w:p>
    <w:p w14:paraId="494B0D11" w14:textId="77777777" w:rsidR="00990886" w:rsidRDefault="00990886" w:rsidP="003A3F83">
      <w:pPr>
        <w:rPr>
          <w:noProof/>
        </w:rPr>
      </w:pPr>
    </w:p>
    <w:p w14:paraId="0BAECD2F" w14:textId="1103B74E" w:rsidR="00990886" w:rsidRDefault="008E7967" w:rsidP="003A3F8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9F1567" wp14:editId="6D259B8E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372995" cy="1623695"/>
            <wp:effectExtent l="0" t="0" r="8255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333" cy="163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886">
        <w:rPr>
          <w:noProof/>
        </w:rPr>
        <w:t>Princip algoritmu:</w:t>
      </w:r>
    </w:p>
    <w:p w14:paraId="732BC518" w14:textId="713216F2" w:rsidR="009E0682" w:rsidRDefault="009E0682" w:rsidP="009E0682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 xml:space="preserve">Inicializuj </w:t>
      </w:r>
      <w:r>
        <w:rPr>
          <w:noProof/>
        </w:rPr>
        <w:sym w:font="Symbol" w:char="F057"/>
      </w:r>
      <w:r>
        <w:rPr>
          <w:noProof/>
        </w:rPr>
        <w:t xml:space="preserve">=0, tolerance </w:t>
      </w:r>
      <w:r>
        <w:rPr>
          <w:noProof/>
        </w:rPr>
        <w:sym w:font="Symbol" w:char="F065"/>
      </w:r>
      <w:r>
        <w:rPr>
          <w:noProof/>
        </w:rPr>
        <w:t>.</w:t>
      </w:r>
    </w:p>
    <w:p w14:paraId="29A7420B" w14:textId="4418C2FE" w:rsidR="009E0682" w:rsidRDefault="009E0682" w:rsidP="008E7967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 xml:space="preserve">Opakuj pro </w:t>
      </w:r>
      <w:r>
        <w:rPr>
          <w:rFonts w:cstheme="minorHAnsi"/>
          <w:noProof/>
        </w:rPr>
        <w:t>ϒ</w:t>
      </w:r>
      <w:r>
        <w:rPr>
          <w:noProof/>
        </w:rPr>
        <w:t xml:space="preserve"> trojici  (pi, qi, pi+1)</w:t>
      </w:r>
    </w:p>
    <w:p w14:paraId="3EFCDB79" w14:textId="64E4AA78" w:rsidR="009E0682" w:rsidRDefault="009E0682" w:rsidP="008E7967">
      <w:pPr>
        <w:pStyle w:val="Odstavecseseznamem"/>
        <w:ind w:left="2856" w:firstLine="684"/>
        <w:rPr>
          <w:noProof/>
        </w:rPr>
      </w:pPr>
      <w:r>
        <w:rPr>
          <w:noProof/>
        </w:rPr>
        <w:t>Urči polohu q vzhledem k p=(pi, pi+1)</w:t>
      </w:r>
    </w:p>
    <w:p w14:paraId="336CAF56" w14:textId="5AB19450" w:rsidR="009E0682" w:rsidRDefault="009E0682" w:rsidP="008E7967">
      <w:pPr>
        <w:pStyle w:val="Odstavecseseznamem"/>
        <w:ind w:left="2148" w:firstLine="684"/>
        <w:rPr>
          <w:noProof/>
        </w:rPr>
      </w:pPr>
      <w:r>
        <w:rPr>
          <w:noProof/>
        </w:rPr>
        <w:t xml:space="preserve">Urči úhel </w:t>
      </w:r>
      <w:r>
        <w:rPr>
          <w:noProof/>
        </w:rPr>
        <w:sym w:font="Symbol" w:char="F077"/>
      </w:r>
      <w:r>
        <w:rPr>
          <w:noProof/>
        </w:rPr>
        <w:t xml:space="preserve">i = </w:t>
      </w:r>
      <w:r>
        <w:rPr>
          <w:noProof/>
        </w:rPr>
        <w:sym w:font="Symbol" w:char="F0D0"/>
      </w:r>
      <w:r>
        <w:rPr>
          <w:noProof/>
        </w:rPr>
        <w:t>pi,qi,pi+1</w:t>
      </w:r>
    </w:p>
    <w:p w14:paraId="69939953" w14:textId="1BB4EBA1" w:rsidR="009E0682" w:rsidRDefault="009E0682" w:rsidP="008E7967">
      <w:pPr>
        <w:pStyle w:val="Odstavecseseznamem"/>
        <w:ind w:left="1440" w:firstLine="684"/>
        <w:rPr>
          <w:noProof/>
        </w:rPr>
      </w:pPr>
      <w:r>
        <w:rPr>
          <w:noProof/>
        </w:rPr>
        <w:t xml:space="preserve">If q </w:t>
      </w:r>
      <w:r>
        <w:rPr>
          <w:rFonts w:cstheme="minorHAnsi"/>
          <w:noProof/>
        </w:rPr>
        <w:t>Ԑ</w:t>
      </w:r>
      <w:r w:rsidR="002C4724">
        <w:rPr>
          <w:rFonts w:cstheme="minorHAnsi"/>
          <w:noProof/>
        </w:rPr>
        <w:t xml:space="preserve"> sigmai, pak </w:t>
      </w:r>
      <w:r w:rsidR="002C4724">
        <w:rPr>
          <w:noProof/>
        </w:rPr>
        <w:sym w:font="Symbol" w:char="F057"/>
      </w:r>
      <w:r w:rsidR="002C4724">
        <w:rPr>
          <w:noProof/>
        </w:rPr>
        <w:t>=</w:t>
      </w:r>
      <w:r w:rsidR="002C4724">
        <w:rPr>
          <w:noProof/>
        </w:rPr>
        <w:sym w:font="Symbol" w:char="F057"/>
      </w:r>
      <w:r w:rsidR="002C4724">
        <w:rPr>
          <w:noProof/>
        </w:rPr>
        <w:t>+</w:t>
      </w:r>
      <w:r w:rsidR="002C4724">
        <w:rPr>
          <w:noProof/>
        </w:rPr>
        <w:sym w:font="Symbol" w:char="F077"/>
      </w:r>
      <w:r w:rsidR="002C4724">
        <w:rPr>
          <w:noProof/>
        </w:rPr>
        <w:t>i</w:t>
      </w:r>
      <w:r w:rsidR="002C4724">
        <w:rPr>
          <w:noProof/>
        </w:rPr>
        <w:t xml:space="preserve"> //Bod v lev</w:t>
      </w:r>
      <w:r w:rsidR="008E7967">
        <w:rPr>
          <w:noProof/>
        </w:rPr>
        <w:t>é</w:t>
      </w:r>
      <w:r w:rsidR="002C4724">
        <w:rPr>
          <w:noProof/>
        </w:rPr>
        <w:t xml:space="preserve"> polorovin</w:t>
      </w:r>
      <w:r w:rsidR="008E7967">
        <w:rPr>
          <w:noProof/>
        </w:rPr>
        <w:t>ě</w:t>
      </w:r>
    </w:p>
    <w:p w14:paraId="06C04F24" w14:textId="780E5B91" w:rsidR="008E7967" w:rsidRDefault="008E7967" w:rsidP="008E7967">
      <w:pPr>
        <w:pStyle w:val="Odstavecseseznamem"/>
        <w:ind w:left="1440" w:firstLine="684"/>
        <w:rPr>
          <w:noProof/>
        </w:rPr>
      </w:pPr>
      <w:r>
        <w:rPr>
          <w:noProof/>
        </w:rPr>
        <w:t xml:space="preserve">Else </w:t>
      </w:r>
      <w:r>
        <w:rPr>
          <w:noProof/>
        </w:rPr>
        <w:sym w:font="Symbol" w:char="F057"/>
      </w:r>
      <w:r>
        <w:rPr>
          <w:noProof/>
        </w:rPr>
        <w:t>=</w:t>
      </w:r>
      <w:r>
        <w:rPr>
          <w:noProof/>
        </w:rPr>
        <w:sym w:font="Symbol" w:char="F057"/>
      </w:r>
      <w:r>
        <w:rPr>
          <w:noProof/>
        </w:rPr>
        <w:t>-</w:t>
      </w:r>
      <w:r>
        <w:rPr>
          <w:noProof/>
        </w:rPr>
        <w:sym w:font="Symbol" w:char="F077"/>
      </w:r>
      <w:r>
        <w:rPr>
          <w:noProof/>
        </w:rPr>
        <w:t>i</w:t>
      </w:r>
      <w:r>
        <w:rPr>
          <w:noProof/>
        </w:rPr>
        <w:t xml:space="preserve"> //Bod v pravé polorovině</w:t>
      </w:r>
    </w:p>
    <w:p w14:paraId="59DBCA54" w14:textId="26E2F277" w:rsidR="008E7967" w:rsidRDefault="008E7967" w:rsidP="008E7967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>If ||</w:t>
      </w:r>
      <w:r>
        <w:rPr>
          <w:noProof/>
        </w:rPr>
        <w:sym w:font="Symbol" w:char="F077"/>
      </w:r>
      <w:r>
        <w:rPr>
          <w:noProof/>
        </w:rPr>
        <w:t>|-2</w:t>
      </w:r>
      <w:r w:rsidRPr="008E7967">
        <w:rPr>
          <w:rFonts w:ascii="-webkit-pictograph" w:hAnsi="-webkit-pictograph"/>
          <w:color w:val="333333"/>
          <w:szCs w:val="2"/>
          <w:shd w:val="clear" w:color="auto" w:fill="FFFFFF"/>
        </w:rPr>
        <w:t>π</w:t>
      </w:r>
      <w:r>
        <w:rPr>
          <w:rFonts w:ascii="-webkit-pictograph" w:hAnsi="-webkit-pictograph"/>
          <w:color w:val="333333"/>
          <w:szCs w:val="2"/>
          <w:shd w:val="clear" w:color="auto" w:fill="FFFFFF"/>
        </w:rPr>
        <w:t xml:space="preserve">| </w:t>
      </w:r>
      <w:r>
        <w:rPr>
          <w:rFonts w:ascii="-webkit-pictograph" w:hAnsi="-webkit-pictograph"/>
          <w:color w:val="333333"/>
          <w:szCs w:val="2"/>
          <w:shd w:val="clear" w:color="auto" w:fill="FFFFFF"/>
          <w:lang w:val="en-US"/>
        </w:rPr>
        <w:t>&lt;</w:t>
      </w:r>
      <w:r>
        <w:rPr>
          <w:rFonts w:ascii="-webkit-pictograph" w:hAnsi="-webkit-pictograph"/>
          <w:color w:val="333333"/>
          <w:szCs w:val="2"/>
          <w:shd w:val="clear" w:color="auto" w:fill="FFFFFF"/>
        </w:rPr>
        <w:t xml:space="preserve"> </w:t>
      </w:r>
      <w:r>
        <w:rPr>
          <w:noProof/>
        </w:rPr>
        <w:sym w:font="Symbol" w:char="F065"/>
      </w:r>
      <w:r>
        <w:rPr>
          <w:noProof/>
        </w:rPr>
        <w:t>, pak q</w:t>
      </w:r>
      <w:r>
        <w:rPr>
          <w:noProof/>
        </w:rPr>
        <w:sym w:font="Symbol" w:char="F065"/>
      </w:r>
      <w:r>
        <w:rPr>
          <w:noProof/>
        </w:rPr>
        <w:t>P</w:t>
      </w:r>
    </w:p>
    <w:p w14:paraId="6B7C7806" w14:textId="034A3BEF" w:rsidR="008E7967" w:rsidRDefault="008E7967" w:rsidP="008E7967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>Else q !</w:t>
      </w:r>
      <w:r>
        <w:rPr>
          <w:noProof/>
        </w:rPr>
        <w:sym w:font="Symbol" w:char="F065"/>
      </w:r>
      <w:r>
        <w:rPr>
          <w:noProof/>
        </w:rPr>
        <w:t>P</w:t>
      </w:r>
    </w:p>
    <w:p w14:paraId="1B9C8244" w14:textId="5E3E25D2" w:rsidR="009E0682" w:rsidRDefault="009E0682" w:rsidP="003A3F83">
      <w:pPr>
        <w:rPr>
          <w:noProof/>
        </w:rPr>
      </w:pPr>
    </w:p>
    <w:p w14:paraId="15570E28" w14:textId="4781D15D" w:rsidR="00A77ACA" w:rsidRPr="00836938" w:rsidRDefault="00990886" w:rsidP="00F7052B">
      <w:pPr>
        <w:pStyle w:val="Odstavecseseznamem"/>
        <w:numPr>
          <w:ilvl w:val="0"/>
          <w:numId w:val="5"/>
        </w:numPr>
        <w:rPr>
          <w:rFonts w:eastAsia="Times New Roman" w:cstheme="minorHAnsi"/>
          <w:b/>
          <w:bCs/>
          <w:u w:val="single"/>
          <w:lang w:eastAsia="cs-CZ"/>
        </w:rPr>
      </w:pPr>
      <w:proofErr w:type="spellStart"/>
      <w:r w:rsidRPr="00836938">
        <w:rPr>
          <w:rFonts w:eastAsia="Times New Roman" w:cstheme="minorHAnsi"/>
          <w:b/>
          <w:bCs/>
          <w:u w:val="single"/>
          <w:lang w:eastAsia="cs-CZ"/>
        </w:rPr>
        <w:t>Ray</w:t>
      </w:r>
      <w:proofErr w:type="spellEnd"/>
      <w:r w:rsidRPr="00836938">
        <w:rPr>
          <w:rFonts w:eastAsia="Times New Roman" w:cstheme="minorHAnsi"/>
          <w:b/>
          <w:bCs/>
          <w:u w:val="single"/>
          <w:lang w:eastAsia="cs-CZ"/>
        </w:rPr>
        <w:t xml:space="preserve"> </w:t>
      </w:r>
      <w:proofErr w:type="spellStart"/>
      <w:r w:rsidRPr="00836938">
        <w:rPr>
          <w:rFonts w:eastAsia="Times New Roman" w:cstheme="minorHAnsi"/>
          <w:b/>
          <w:bCs/>
          <w:u w:val="single"/>
          <w:lang w:eastAsia="cs-CZ"/>
        </w:rPr>
        <w:t>Crossing</w:t>
      </w:r>
      <w:proofErr w:type="spellEnd"/>
      <w:r w:rsidRPr="00836938">
        <w:rPr>
          <w:rFonts w:eastAsia="Times New Roman" w:cstheme="minorHAnsi"/>
          <w:b/>
          <w:bCs/>
          <w:u w:val="single"/>
          <w:lang w:eastAsia="cs-CZ"/>
        </w:rPr>
        <w:t xml:space="preserve"> </w:t>
      </w:r>
      <w:proofErr w:type="spellStart"/>
      <w:r w:rsidRPr="00836938">
        <w:rPr>
          <w:rFonts w:eastAsia="Times New Roman" w:cstheme="minorHAnsi"/>
          <w:b/>
          <w:bCs/>
          <w:u w:val="single"/>
          <w:lang w:eastAsia="cs-CZ"/>
        </w:rPr>
        <w:t>algorithm</w:t>
      </w:r>
      <w:proofErr w:type="spellEnd"/>
      <w:r w:rsidR="00F7052B" w:rsidRPr="00836938">
        <w:rPr>
          <w:rFonts w:eastAsia="Times New Roman" w:cstheme="minorHAnsi"/>
          <w:b/>
          <w:bCs/>
          <w:u w:val="single"/>
          <w:lang w:eastAsia="cs-CZ"/>
        </w:rPr>
        <w:t xml:space="preserve"> </w:t>
      </w:r>
    </w:p>
    <w:p w14:paraId="40C994B8" w14:textId="1617F495" w:rsidR="00F7052B" w:rsidRDefault="00990886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Algoritmus </w:t>
      </w:r>
      <w:proofErr w:type="spellStart"/>
      <w:r>
        <w:rPr>
          <w:rFonts w:eastAsia="Times New Roman" w:cstheme="minorHAnsi"/>
          <w:lang w:eastAsia="cs-CZ"/>
        </w:rPr>
        <w:t>Ray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Crossing</w:t>
      </w:r>
      <w:proofErr w:type="spellEnd"/>
      <w:r>
        <w:rPr>
          <w:rFonts w:eastAsia="Times New Roman" w:cstheme="minorHAnsi"/>
          <w:lang w:eastAsia="cs-CZ"/>
        </w:rPr>
        <w:t xml:space="preserve"> je definován počtem průsečíků přímky procházející daným bodem</w:t>
      </w:r>
      <w:r w:rsidR="001A2887">
        <w:rPr>
          <w:rFonts w:eastAsia="Times New Roman" w:cstheme="minorHAnsi"/>
          <w:lang w:eastAsia="cs-CZ"/>
        </w:rPr>
        <w:t xml:space="preserve"> q</w:t>
      </w:r>
      <w:r>
        <w:rPr>
          <w:rFonts w:eastAsia="Times New Roman" w:cstheme="minorHAnsi"/>
          <w:lang w:eastAsia="cs-CZ"/>
        </w:rPr>
        <w:t xml:space="preserve"> s hranami polygonu. Pokud je počet sudý, leží bod uvnitř polygonu, pokud lichý, leží mimo.</w:t>
      </w:r>
      <w:r w:rsidR="001A2887">
        <w:rPr>
          <w:rFonts w:eastAsia="Times New Roman" w:cstheme="minorHAnsi"/>
          <w:lang w:eastAsia="cs-CZ"/>
        </w:rPr>
        <w:t xml:space="preserve"> </w:t>
      </w:r>
      <w:r w:rsidR="001A2887">
        <w:rPr>
          <w:rFonts w:eastAsia="Times New Roman" w:cstheme="minorHAnsi"/>
          <w:lang w:eastAsia="cs-CZ"/>
        </w:rPr>
        <w:tab/>
        <w:t xml:space="preserve">        Pro eliminaci singularit je uvažována pouze jedna polorovina vzhledem k vedené přímce.</w:t>
      </w:r>
      <w:r w:rsidR="00F7052B">
        <w:rPr>
          <w:rFonts w:eastAsia="Times New Roman" w:cstheme="minorHAnsi"/>
          <w:lang w:eastAsia="cs-CZ"/>
        </w:rPr>
        <w:t xml:space="preserve"> Zároveň vložíme počátek soustavy do bodu q.</w:t>
      </w:r>
      <w:r w:rsidR="001A2887">
        <w:rPr>
          <w:rFonts w:eastAsia="Times New Roman" w:cstheme="minorHAnsi"/>
          <w:lang w:eastAsia="cs-CZ"/>
        </w:rPr>
        <w:t xml:space="preserve"> </w:t>
      </w:r>
      <w:r w:rsidR="00F7052B">
        <w:rPr>
          <w:rFonts w:eastAsia="Times New Roman" w:cstheme="minorHAnsi"/>
          <w:lang w:eastAsia="cs-CZ"/>
        </w:rPr>
        <w:t xml:space="preserve">Hledáme tedy jen ty průsečíky, které leží napravo od osy x. Uvažujeme tedy pouze průsečíky prvního kvadrantu lokální soustavy. </w:t>
      </w:r>
      <w:sdt>
        <w:sdtPr>
          <w:rPr>
            <w:lang w:eastAsia="cs-CZ"/>
          </w:rPr>
          <w:id w:val="1710379814"/>
          <w:citation/>
        </w:sdtPr>
        <w:sdtEndPr/>
        <w:sdtContent>
          <w:r w:rsidR="00F7052B" w:rsidRPr="00F7052B">
            <w:rPr>
              <w:rFonts w:eastAsia="Times New Roman" w:cstheme="minorHAnsi"/>
              <w:lang w:eastAsia="cs-CZ"/>
            </w:rPr>
            <w:fldChar w:fldCharType="begin"/>
          </w:r>
          <w:r w:rsidR="00F7052B" w:rsidRPr="00F7052B">
            <w:rPr>
              <w:rFonts w:eastAsia="Times New Roman" w:cstheme="minorHAnsi"/>
              <w:lang w:eastAsia="cs-CZ"/>
            </w:rPr>
            <w:instrText xml:space="preserve"> CITATION Bay21 \l 1029 </w:instrText>
          </w:r>
          <w:r w:rsidR="00F7052B" w:rsidRPr="00F7052B">
            <w:rPr>
              <w:rFonts w:eastAsia="Times New Roman" w:cstheme="minorHAnsi"/>
              <w:lang w:eastAsia="cs-CZ"/>
            </w:rPr>
            <w:fldChar w:fldCharType="separate"/>
          </w:r>
          <w:r w:rsidR="00836938" w:rsidRPr="00836938">
            <w:rPr>
              <w:rFonts w:eastAsia="Times New Roman" w:cstheme="minorHAnsi"/>
              <w:noProof/>
              <w:lang w:eastAsia="cs-CZ"/>
            </w:rPr>
            <w:t>(2)</w:t>
          </w:r>
          <w:r w:rsidR="00F7052B" w:rsidRPr="00F7052B">
            <w:rPr>
              <w:rFonts w:eastAsia="Times New Roman" w:cstheme="minorHAnsi"/>
              <w:lang w:eastAsia="cs-CZ"/>
            </w:rPr>
            <w:fldChar w:fldCharType="end"/>
          </w:r>
        </w:sdtContent>
      </w:sdt>
    </w:p>
    <w:p w14:paraId="734A9C7A" w14:textId="4871EC7E" w:rsidR="00F7052B" w:rsidRDefault="00F7052B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Princip algoritmu: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</w:p>
    <w:p w14:paraId="5D7125FC" w14:textId="77777777" w:rsidR="008E7967" w:rsidRDefault="00F7052B" w:rsidP="008E7967">
      <w:pPr>
        <w:keepNext/>
      </w:pPr>
      <w:r w:rsidRPr="00F7052B">
        <w:rPr>
          <w:rFonts w:eastAsia="Times New Roman" w:cstheme="minorHAnsi"/>
          <w:noProof/>
          <w:lang w:eastAsia="cs-CZ"/>
        </w:rPr>
        <w:drawing>
          <wp:inline distT="0" distB="0" distL="0" distR="0" wp14:anchorId="6EE30807" wp14:editId="77345133">
            <wp:extent cx="5949402" cy="21992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741" cy="222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3C2B" w14:textId="37762086" w:rsidR="00F7052B" w:rsidRDefault="008E7967" w:rsidP="008E7967">
      <w:pPr>
        <w:pStyle w:val="Titulek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Upravená varianta </w:t>
      </w:r>
      <w:proofErr w:type="spellStart"/>
      <w:r>
        <w:rPr>
          <w:rFonts w:eastAsia="Times New Roman" w:cstheme="minorHAnsi"/>
          <w:lang w:eastAsia="cs-CZ"/>
        </w:rPr>
        <w:t>Ray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Crossing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algorithm</w:t>
      </w:r>
      <w:proofErr w:type="spellEnd"/>
    </w:p>
    <w:p w14:paraId="57002454" w14:textId="1566FE85" w:rsidR="00F7052B" w:rsidRPr="008E7967" w:rsidRDefault="00F7052B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Upravená varianta:</w:t>
      </w:r>
    </w:p>
    <w:p w14:paraId="4A301196" w14:textId="77777777" w:rsidR="008E7967" w:rsidRPr="008E7967" w:rsidRDefault="008E7967" w:rsidP="008E796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7967">
        <w:rPr>
          <w:rFonts w:asciiTheme="minorHAnsi" w:hAnsiTheme="minorHAnsi" w:cstheme="minorHAnsi"/>
          <w:sz w:val="22"/>
          <w:szCs w:val="22"/>
        </w:rPr>
        <w:t xml:space="preserve">Eliminace singularit: r(q) prochází vrcholem P nebo hranou. </w:t>
      </w:r>
    </w:p>
    <w:p w14:paraId="311F8813" w14:textId="77777777" w:rsidR="008E7967" w:rsidRPr="008E7967" w:rsidRDefault="008E7967" w:rsidP="008E796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7967">
        <w:rPr>
          <w:rFonts w:asciiTheme="minorHAnsi" w:hAnsiTheme="minorHAnsi" w:cstheme="minorHAnsi"/>
          <w:sz w:val="22"/>
          <w:szCs w:val="22"/>
        </w:rPr>
        <w:t xml:space="preserve">Přímka definovaná r(q) dělí σ na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σu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σl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6AA21C" w14:textId="6B3AA246" w:rsidR="00F7052B" w:rsidRPr="008E7967" w:rsidRDefault="008E7967" w:rsidP="008E7967">
      <w:pPr>
        <w:rPr>
          <w:rFonts w:cstheme="minorHAnsi"/>
        </w:rPr>
      </w:pPr>
      <w:proofErr w:type="spellStart"/>
      <w:r w:rsidRPr="008E7967">
        <w:rPr>
          <w:rFonts w:cstheme="minorHAnsi"/>
        </w:rPr>
        <w:t>σu</w:t>
      </w:r>
      <w:proofErr w:type="spellEnd"/>
      <w:r w:rsidRPr="008E7967">
        <w:rPr>
          <w:rFonts w:cstheme="minorHAnsi"/>
        </w:rPr>
        <w:t xml:space="preserve">‘ = </w:t>
      </w:r>
      <w:proofErr w:type="spellStart"/>
      <w:r w:rsidRPr="008E7967">
        <w:rPr>
          <w:rFonts w:cstheme="minorHAnsi"/>
        </w:rPr>
        <w:t>σu</w:t>
      </w:r>
      <w:proofErr w:type="spellEnd"/>
      <w:r w:rsidRPr="008E7967">
        <w:rPr>
          <w:rFonts w:cstheme="minorHAnsi"/>
        </w:rPr>
        <w:t xml:space="preserve"> − {r(q)}, </w:t>
      </w:r>
      <w:proofErr w:type="spellStart"/>
      <w:r w:rsidRPr="008E7967">
        <w:rPr>
          <w:rFonts w:cstheme="minorHAnsi"/>
        </w:rPr>
        <w:t>σl</w:t>
      </w:r>
      <w:proofErr w:type="spellEnd"/>
      <w:r w:rsidRPr="008E7967">
        <w:rPr>
          <w:rFonts w:cstheme="minorHAnsi"/>
        </w:rPr>
        <w:t xml:space="preserve">‘ = </w:t>
      </w:r>
      <w:proofErr w:type="spellStart"/>
      <w:r w:rsidRPr="008E7967">
        <w:rPr>
          <w:rFonts w:cstheme="minorHAnsi"/>
        </w:rPr>
        <w:t>σl</w:t>
      </w:r>
      <w:proofErr w:type="spellEnd"/>
      <w:r w:rsidRPr="008E7967">
        <w:rPr>
          <w:rFonts w:cstheme="minorHAnsi"/>
        </w:rPr>
        <w:t xml:space="preserve"> − {r(q)}</w:t>
      </w:r>
    </w:p>
    <w:p w14:paraId="10610CEB" w14:textId="1078B6CF" w:rsidR="008E7967" w:rsidRPr="008E7967" w:rsidRDefault="008E7967" w:rsidP="008E796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7967">
        <w:rPr>
          <w:rFonts w:asciiTheme="minorHAnsi" w:hAnsiTheme="minorHAnsi" w:cstheme="minorHAnsi"/>
          <w:sz w:val="22"/>
          <w:szCs w:val="22"/>
        </w:rPr>
        <w:t xml:space="preserve">Upravená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variata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>:</w:t>
      </w:r>
    </w:p>
    <w:p w14:paraId="170D589D" w14:textId="372E9042" w:rsidR="008E7967" w:rsidRPr="008E7967" w:rsidRDefault="008E7967" w:rsidP="008E7967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8E7967">
        <w:rPr>
          <w:rFonts w:asciiTheme="minorHAnsi" w:hAnsiTheme="minorHAnsi" w:cstheme="minorHAnsi"/>
          <w:sz w:val="22"/>
          <w:szCs w:val="22"/>
        </w:rPr>
        <w:t>σu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‘ obsahuje body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pi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 = [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xi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yi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], kde </w:t>
      </w:r>
      <w:proofErr w:type="spellStart"/>
      <w:proofErr w:type="gramStart"/>
      <w:r w:rsidRPr="008E7967">
        <w:rPr>
          <w:rFonts w:asciiTheme="minorHAnsi" w:hAnsiTheme="minorHAnsi" w:cstheme="minorHAnsi"/>
          <w:sz w:val="22"/>
          <w:szCs w:val="22"/>
        </w:rPr>
        <w:t>yi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 &gt;</w:t>
      </w:r>
      <w:proofErr w:type="gramEnd"/>
      <w:r w:rsidRPr="008E796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yq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0D349B" w14:textId="77777777" w:rsidR="008E7967" w:rsidRPr="008E7967" w:rsidRDefault="008E7967" w:rsidP="008E7967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8E7967">
        <w:rPr>
          <w:rFonts w:asciiTheme="minorHAnsi" w:hAnsiTheme="minorHAnsi" w:cstheme="minorHAnsi"/>
          <w:sz w:val="22"/>
          <w:szCs w:val="22"/>
        </w:rPr>
        <w:t>σl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‘ obsahuje body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pi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 = [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xi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yi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], kde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yi</w:t>
      </w:r>
      <w:proofErr w:type="spellEnd"/>
      <w:r w:rsidRPr="008E7967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8E7967">
        <w:rPr>
          <w:rFonts w:asciiTheme="minorHAnsi" w:hAnsiTheme="minorHAnsi" w:cstheme="minorHAnsi"/>
          <w:sz w:val="22"/>
          <w:szCs w:val="22"/>
        </w:rPr>
        <w:t xml:space="preserve">&lt; </w:t>
      </w:r>
      <w:proofErr w:type="spellStart"/>
      <w:r w:rsidRPr="008E7967">
        <w:rPr>
          <w:rFonts w:asciiTheme="minorHAnsi" w:hAnsiTheme="minorHAnsi" w:cstheme="minorHAnsi"/>
          <w:sz w:val="22"/>
          <w:szCs w:val="22"/>
        </w:rPr>
        <w:t>yq</w:t>
      </w:r>
      <w:proofErr w:type="spellEnd"/>
      <w:proofErr w:type="gramEnd"/>
      <w:r w:rsidRPr="008E796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2EC81D2" w14:textId="45F5DD7A" w:rsidR="008E7967" w:rsidRPr="008E7967" w:rsidRDefault="008E7967" w:rsidP="008E796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E7967">
        <w:rPr>
          <w:rFonts w:asciiTheme="minorHAnsi" w:hAnsiTheme="minorHAnsi" w:cstheme="minorHAnsi"/>
          <w:sz w:val="22"/>
          <w:szCs w:val="22"/>
        </w:rPr>
        <w:t xml:space="preserve">Inkrementace </w:t>
      </w:r>
      <w:proofErr w:type="gramStart"/>
      <w:r w:rsidRPr="008E7967">
        <w:rPr>
          <w:rFonts w:asciiTheme="minorHAnsi" w:hAnsiTheme="minorHAnsi" w:cstheme="minorHAnsi"/>
          <w:i/>
          <w:iCs/>
          <w:sz w:val="22"/>
          <w:szCs w:val="22"/>
        </w:rPr>
        <w:t>k(</w:t>
      </w:r>
      <w:proofErr w:type="gramEnd"/>
      <w:r w:rsidRPr="008E7967">
        <w:rPr>
          <w:rFonts w:asciiTheme="minorHAnsi" w:hAnsiTheme="minorHAnsi" w:cstheme="minorHAnsi"/>
          <w:i/>
          <w:iCs/>
          <w:sz w:val="22"/>
          <w:szCs w:val="22"/>
        </w:rPr>
        <w:t xml:space="preserve">q, P): </w:t>
      </w:r>
      <w:r w:rsidRPr="008E7967">
        <w:rPr>
          <w:rFonts w:asciiTheme="minorHAnsi" w:hAnsiTheme="minorHAnsi" w:cstheme="minorHAnsi"/>
          <w:sz w:val="22"/>
          <w:szCs w:val="22"/>
        </w:rPr>
        <w:t xml:space="preserve"> jeden z bodů hrany nad </w:t>
      </w:r>
      <w:r w:rsidRPr="008E7967">
        <w:rPr>
          <w:rFonts w:asciiTheme="minorHAnsi" w:hAnsiTheme="minorHAnsi" w:cstheme="minorHAnsi"/>
          <w:i/>
          <w:iCs/>
          <w:sz w:val="22"/>
          <w:szCs w:val="22"/>
        </w:rPr>
        <w:t xml:space="preserve">r(q) (v </w:t>
      </w:r>
      <w:proofErr w:type="spellStart"/>
      <w:r w:rsidRPr="008E7967">
        <w:rPr>
          <w:rFonts w:asciiTheme="minorHAnsi" w:hAnsiTheme="minorHAnsi" w:cstheme="minorHAnsi"/>
          <w:i/>
          <w:iCs/>
          <w:sz w:val="22"/>
          <w:szCs w:val="22"/>
        </w:rPr>
        <w:t>σu</w:t>
      </w:r>
      <w:proofErr w:type="spellEnd"/>
      <w:r w:rsidRPr="008E7967">
        <w:rPr>
          <w:rFonts w:asciiTheme="minorHAnsi" w:hAnsiTheme="minorHAnsi" w:cstheme="minorHAnsi"/>
          <w:i/>
          <w:iCs/>
          <w:sz w:val="22"/>
          <w:szCs w:val="22"/>
        </w:rPr>
        <w:t xml:space="preserve">‘) </w:t>
      </w:r>
      <w:r w:rsidRPr="008E7967">
        <w:rPr>
          <w:rFonts w:asciiTheme="minorHAnsi" w:hAnsiTheme="minorHAnsi" w:cstheme="minorHAnsi"/>
          <w:sz w:val="22"/>
          <w:szCs w:val="22"/>
        </w:rPr>
        <w:t xml:space="preserve">a druhý z bodů na/pod </w:t>
      </w:r>
      <w:r w:rsidRPr="008E7967">
        <w:rPr>
          <w:rFonts w:asciiTheme="minorHAnsi" w:hAnsiTheme="minorHAnsi" w:cstheme="minorHAnsi"/>
          <w:i/>
          <w:iCs/>
          <w:sz w:val="22"/>
          <w:szCs w:val="22"/>
        </w:rPr>
        <w:t xml:space="preserve">r(q) (v </w:t>
      </w:r>
      <w:proofErr w:type="spellStart"/>
      <w:r w:rsidRPr="008E7967">
        <w:rPr>
          <w:rFonts w:asciiTheme="minorHAnsi" w:hAnsiTheme="minorHAnsi" w:cstheme="minorHAnsi"/>
          <w:i/>
          <w:iCs/>
          <w:sz w:val="22"/>
          <w:szCs w:val="22"/>
        </w:rPr>
        <w:t>σl</w:t>
      </w:r>
      <w:proofErr w:type="spellEnd"/>
      <w:r w:rsidRPr="008E7967">
        <w:rPr>
          <w:rFonts w:asciiTheme="minorHAnsi" w:hAnsiTheme="minorHAnsi" w:cstheme="minorHAnsi"/>
          <w:i/>
          <w:iCs/>
          <w:sz w:val="22"/>
          <w:szCs w:val="22"/>
        </w:rPr>
        <w:t xml:space="preserve">) </w:t>
      </w:r>
    </w:p>
    <w:p w14:paraId="4282883A" w14:textId="77777777" w:rsidR="004A5D7E" w:rsidRDefault="004A5D7E" w:rsidP="003A3F83">
      <w:pPr>
        <w:rPr>
          <w:rFonts w:eastAsia="Times New Roman" w:cstheme="minorHAnsi"/>
          <w:lang w:eastAsia="cs-CZ"/>
        </w:rPr>
      </w:pPr>
    </w:p>
    <w:p w14:paraId="24C4F404" w14:textId="77777777" w:rsidR="004A5D7E" w:rsidRDefault="004A5D7E" w:rsidP="003A3F83">
      <w:pPr>
        <w:rPr>
          <w:rFonts w:eastAsia="Times New Roman" w:cstheme="minorHAnsi"/>
          <w:lang w:eastAsia="cs-CZ"/>
        </w:rPr>
      </w:pPr>
    </w:p>
    <w:p w14:paraId="2C139A6A" w14:textId="2D1BF64F" w:rsidR="00F7052B" w:rsidRDefault="00F7052B" w:rsidP="003A3F83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lastRenderedPageBreak/>
        <w:t>Princip upravené varianty s redukcí:</w:t>
      </w:r>
    </w:p>
    <w:p w14:paraId="147388B3" w14:textId="7F87E984" w:rsidR="00990886" w:rsidRPr="004A5D7E" w:rsidRDefault="008E7967" w:rsidP="008E7967">
      <w:pPr>
        <w:pStyle w:val="Odstavecseseznamem"/>
        <w:numPr>
          <w:ilvl w:val="1"/>
          <w:numId w:val="8"/>
        </w:numPr>
        <w:rPr>
          <w:rFonts w:eastAsia="Times New Roman" w:cstheme="minorHAnsi"/>
          <w:lang w:eastAsia="cs-CZ"/>
        </w:rPr>
      </w:pPr>
      <w:r w:rsidRPr="004A5D7E">
        <w:rPr>
          <w:rFonts w:eastAsia="Times New Roman" w:cstheme="minorHAnsi"/>
          <w:lang w:eastAsia="cs-CZ"/>
        </w:rPr>
        <w:t>Inicializuj k=0</w:t>
      </w:r>
    </w:p>
    <w:p w14:paraId="1C166391" w14:textId="20951A88" w:rsidR="008E7967" w:rsidRPr="004A5D7E" w:rsidRDefault="008E7967" w:rsidP="008E7967">
      <w:pPr>
        <w:pStyle w:val="Odstavecseseznamem"/>
        <w:numPr>
          <w:ilvl w:val="1"/>
          <w:numId w:val="8"/>
        </w:numPr>
        <w:rPr>
          <w:rFonts w:eastAsia="Times New Roman" w:cstheme="minorHAnsi"/>
          <w:lang w:eastAsia="cs-CZ"/>
        </w:rPr>
      </w:pPr>
      <w:r w:rsidRPr="004A5D7E">
        <w:rPr>
          <w:rFonts w:eastAsia="Times New Roman" w:cstheme="minorHAnsi"/>
          <w:lang w:eastAsia="cs-CZ"/>
        </w:rPr>
        <w:t xml:space="preserve">Opakuj pro všechny body </w:t>
      </w:r>
      <w:proofErr w:type="spellStart"/>
      <w:r w:rsidRPr="004A5D7E">
        <w:rPr>
          <w:rFonts w:eastAsia="Times New Roman" w:cstheme="minorHAnsi"/>
          <w:lang w:eastAsia="cs-CZ"/>
        </w:rPr>
        <w:t>pi</w:t>
      </w:r>
      <w:proofErr w:type="spellEnd"/>
      <w:r w:rsidRPr="004A5D7E">
        <w:rPr>
          <w:rFonts w:eastAsia="Times New Roman" w:cstheme="minorHAnsi"/>
          <w:lang w:eastAsia="cs-CZ"/>
        </w:rPr>
        <w:t xml:space="preserve"> </w:t>
      </w:r>
      <w:r w:rsidRPr="004A5D7E">
        <w:rPr>
          <w:rFonts w:cstheme="minorHAnsi"/>
          <w:noProof/>
        </w:rPr>
        <w:sym w:font="Symbol" w:char="F065"/>
      </w:r>
      <w:r w:rsidRPr="004A5D7E">
        <w:rPr>
          <w:rFonts w:cstheme="minorHAnsi"/>
          <w:noProof/>
        </w:rPr>
        <w:t xml:space="preserve"> P:</w:t>
      </w:r>
    </w:p>
    <w:p w14:paraId="1327A72E" w14:textId="09813A0F" w:rsidR="008E7967" w:rsidRPr="004A5D7E" w:rsidRDefault="008E7967" w:rsidP="008E7967">
      <w:pPr>
        <w:pStyle w:val="Odstavecseseznamem"/>
        <w:ind w:left="2124"/>
        <w:rPr>
          <w:rFonts w:eastAsia="Times New Roman" w:cstheme="minorHAnsi"/>
          <w:lang w:eastAsia="cs-CZ"/>
        </w:rPr>
      </w:pPr>
      <m:oMath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w:rPr>
            <w:rFonts w:ascii="Cambria Math" w:eastAsia="Times New Roman" w:hAnsi="Cambria Math" w:cstheme="minorHAnsi"/>
            <w:lang w:eastAsia="cs-CZ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cs-CZ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</m:sSub>
        <m:r>
          <w:rPr>
            <w:rFonts w:ascii="Cambria Math" w:eastAsia="Times New Roman" w:hAnsi="Cambria Math" w:cstheme="minorHAnsi"/>
            <w:lang w:eastAsia="cs-CZ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cs-CZ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q</m:t>
            </m:r>
          </m:sub>
        </m:sSub>
      </m:oMath>
      <w:r w:rsidRPr="004A5D7E">
        <w:rPr>
          <w:rFonts w:eastAsia="Times New Roman" w:cstheme="minorHAnsi"/>
          <w:lang w:eastAsia="cs-CZ"/>
        </w:rPr>
        <w:t xml:space="preserve"> </w:t>
      </w:r>
    </w:p>
    <w:p w14:paraId="3D9CFD22" w14:textId="1A5A62F5" w:rsidR="007D0ACE" w:rsidRPr="004A5D7E" w:rsidRDefault="007D0ACE" w:rsidP="008E7967">
      <w:pPr>
        <w:pStyle w:val="Odstavecseseznamem"/>
        <w:ind w:left="2124"/>
        <w:rPr>
          <w:rFonts w:eastAsia="Times New Roman" w:cstheme="minorHAnsi"/>
          <w:lang w:eastAsia="cs-CZ"/>
        </w:rPr>
      </w:pPr>
      <m:oMath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w:rPr>
            <w:rFonts w:ascii="Cambria Math" w:eastAsia="Times New Roman" w:hAnsi="Cambria Math" w:cstheme="minorHAnsi"/>
            <w:lang w:eastAsia="cs-CZ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</m:sSub>
        <m:r>
          <w:rPr>
            <w:rFonts w:ascii="Cambria Math" w:eastAsia="Times New Roman" w:hAnsi="Cambria Math" w:cstheme="minorHAnsi"/>
            <w:lang w:eastAsia="cs-CZ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q</m:t>
            </m:r>
          </m:sub>
        </m:sSub>
      </m:oMath>
      <w:r w:rsidRPr="004A5D7E">
        <w:rPr>
          <w:rFonts w:eastAsia="Times New Roman" w:cstheme="minorHAnsi"/>
          <w:lang w:eastAsia="cs-CZ"/>
        </w:rPr>
        <w:t xml:space="preserve"> </w:t>
      </w:r>
    </w:p>
    <w:p w14:paraId="18931E68" w14:textId="6899B14C" w:rsidR="007D0ACE" w:rsidRPr="004A5D7E" w:rsidRDefault="007D0ACE" w:rsidP="008E7967">
      <w:pPr>
        <w:pStyle w:val="Odstavecseseznamem"/>
        <w:ind w:left="2124"/>
        <w:rPr>
          <w:rFonts w:eastAsia="Times New Roman" w:cstheme="minorHAnsi"/>
          <w:lang w:eastAsia="cs-CZ"/>
        </w:rPr>
      </w:pPr>
      <m:oMath>
        <m:r>
          <m:rPr>
            <m:sty m:val="p"/>
          </m:rPr>
          <w:rPr>
            <w:rFonts w:ascii="Cambria Math" w:hAnsi="Cambria Math" w:cstheme="minorHAnsi"/>
          </w:rPr>
          <m:t xml:space="preserve"> if ((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&gt;</m:t>
        </m:r>
        <m:r>
          <m:rPr>
            <m:sty m:val="p"/>
          </m:rPr>
          <w:rPr>
            <w:rFonts w:ascii="Cambria Math" w:hAnsi="Cambria Math" w:cstheme="minorHAnsi"/>
            <w:color w:val="000080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&amp;&amp;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  <m:r>
              <w:rPr>
                <w:rFonts w:ascii="Cambria Math" w:eastAsia="Times New Roman" w:hAnsi="Cambria Math" w:cstheme="minorHAnsi"/>
                <w:lang w:eastAsia="cs-CZ"/>
              </w:rPr>
              <m:t>-1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&lt;=</m:t>
        </m:r>
        <m:r>
          <m:rPr>
            <m:sty m:val="p"/>
          </m:rPr>
          <w:rPr>
            <w:rFonts w:ascii="Cambria Math" w:hAnsi="Cambria Math" w:cstheme="minorHAnsi"/>
            <w:color w:val="000080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||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  <m:r>
              <w:rPr>
                <w:rFonts w:ascii="Cambria Math" w:eastAsia="Times New Roman" w:hAnsi="Cambria Math" w:cstheme="minorHAnsi"/>
                <w:lang w:eastAsia="cs-CZ"/>
              </w:rPr>
              <m:t>-1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&gt;</m:t>
        </m:r>
        <m:r>
          <m:rPr>
            <m:sty m:val="p"/>
          </m:rPr>
          <w:rPr>
            <w:rFonts w:ascii="Cambria Math" w:hAnsi="Cambria Math" w:cstheme="minorHAnsi"/>
            <w:color w:val="000080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&amp;&amp;</m:t>
        </m:r>
        <m:r>
          <m:rPr>
            <m:sty m:val="p"/>
          </m:rPr>
          <w:rPr>
            <w:rFonts w:ascii="Cambria Math" w:hAnsi="Cambria Math" w:cstheme="minorHAnsi"/>
            <w:color w:val="C0C0C0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cstheme="minorHAnsi"/>
          </w:rPr>
          <m:t>&lt;=</m:t>
        </m:r>
        <m:r>
          <m:rPr>
            <m:sty m:val="p"/>
          </m:rPr>
          <w:rPr>
            <w:rFonts w:ascii="Cambria Math" w:hAnsi="Cambria Math" w:cstheme="minorHAnsi"/>
            <w:color w:val="000080"/>
          </w:rPr>
          <m:t>0</m:t>
        </m:r>
        <m:r>
          <m:rPr>
            <m:sty m:val="p"/>
          </m:rPr>
          <w:rPr>
            <w:rFonts w:ascii="Cambria Math" w:hAnsi="Cambria Math" w:cstheme="minorHAnsi"/>
          </w:rPr>
          <m:t>))</m:t>
        </m:r>
      </m:oMath>
      <w:r w:rsidRPr="004A5D7E">
        <w:rPr>
          <w:rFonts w:eastAsia="Times New Roman" w:cstheme="minorHAnsi"/>
          <w:lang w:eastAsia="cs-CZ"/>
        </w:rPr>
        <w:t xml:space="preserve"> </w:t>
      </w:r>
    </w:p>
    <w:p w14:paraId="14C6B5AB" w14:textId="29251AE7" w:rsidR="007D0ACE" w:rsidRPr="004A5D7E" w:rsidRDefault="004A5D7E" w:rsidP="008E7967">
      <w:pPr>
        <w:pStyle w:val="Odstavecseseznamem"/>
        <w:ind w:left="2124"/>
        <w:rPr>
          <w:rFonts w:eastAsia="Times New Roman" w:cstheme="minorHAnsi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m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=(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*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</m:t>
              </m:r>
              <m:r>
                <w:rPr>
                  <w:rFonts w:ascii="Cambria Math" w:eastAsia="Times New Roman" w:hAnsi="Cambria Math" w:cstheme="minorHAnsi"/>
                  <w:lang w:eastAsia="cs-CZ"/>
                </w:rPr>
                <m:t>-1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</m:t>
              </m:r>
              <m:r>
                <w:rPr>
                  <w:rFonts w:ascii="Cambria Math" w:eastAsia="Times New Roman" w:hAnsi="Cambria Math" w:cstheme="minorHAnsi"/>
                  <w:lang w:eastAsia="cs-CZ"/>
                </w:rPr>
                <m:t>-1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*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)/(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-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lang w:eastAsia="cs-CZ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lang w:eastAsia="cs-CZ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lang w:eastAsia="cs-CZ"/>
                </w:rPr>
                <m:t>i</m:t>
              </m:r>
              <m:r>
                <w:rPr>
                  <w:rFonts w:ascii="Cambria Math" w:eastAsia="Times New Roman" w:hAnsi="Cambria Math" w:cstheme="minorHAnsi"/>
                  <w:lang w:eastAsia="cs-CZ"/>
                </w:rPr>
                <m:t>-1</m:t>
              </m:r>
            </m:sub>
            <m:sup>
              <m:r>
                <w:rPr>
                  <w:rFonts w:ascii="Cambria Math" w:eastAsia="Times New Roman" w:hAnsi="Cambria Math" w:cstheme="minorHAnsi"/>
                  <w:lang w:eastAsia="cs-CZ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>)</m:t>
          </m:r>
        </m:oMath>
      </m:oMathPara>
    </w:p>
    <w:p w14:paraId="0F85CBB7" w14:textId="44121261" w:rsidR="004A5D7E" w:rsidRPr="004A5D7E" w:rsidRDefault="004A5D7E" w:rsidP="004A5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80"/>
          <w:lang w:eastAsia="cs-CZ"/>
        </w:rPr>
      </w:pPr>
      <w:r w:rsidRPr="004A5D7E">
        <w:rPr>
          <w:rFonts w:eastAsia="Times New Roman" w:cstheme="minorHAnsi"/>
          <w:lang w:eastAsia="cs-CZ"/>
        </w:rPr>
        <w:tab/>
      </w:r>
      <w:r w:rsidRPr="004A5D7E">
        <w:rPr>
          <w:rFonts w:eastAsia="Times New Roman" w:cstheme="minorHAnsi"/>
          <w:lang w:eastAsia="cs-CZ"/>
        </w:rPr>
        <w:tab/>
        <w:t xml:space="preserve">        </w:t>
      </w:r>
      <m:oMath>
        <m:r>
          <w:rPr>
            <w:rFonts w:ascii="Cambria Math" w:eastAsia="Times New Roman" w:hAnsi="Cambria Math" w:cstheme="minorHAnsi"/>
            <w:lang w:eastAsia="cs-CZ"/>
          </w:rPr>
          <m:t>if(</m:t>
        </m:r>
        <m:sSubSup>
          <m:sSubSupPr>
            <m:ctrlPr>
              <w:rPr>
                <w:rFonts w:ascii="Cambria Math" w:eastAsia="Times New Roman" w:hAnsi="Cambria Math" w:cstheme="minorHAnsi"/>
                <w:i/>
                <w:lang w:eastAsia="cs-CZ"/>
              </w:rPr>
            </m:ctrlPr>
          </m:sSubSupPr>
          <m:e>
            <m:r>
              <w:rPr>
                <w:rFonts w:ascii="Cambria Math" w:eastAsia="Times New Roman" w:hAnsi="Cambria Math" w:cstheme="minorHAnsi"/>
                <w:lang w:eastAsia="cs-CZ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lang w:eastAsia="cs-CZ"/>
              </w:rPr>
              <m:t>m</m:t>
            </m:r>
          </m:sub>
          <m:sup>
            <m:r>
              <w:rPr>
                <w:rFonts w:ascii="Cambria Math" w:eastAsia="Times New Roman" w:hAnsi="Cambria Math" w:cstheme="minorHAnsi"/>
                <w:lang w:eastAsia="cs-CZ"/>
              </w:rPr>
              <m:t>'</m:t>
            </m:r>
          </m:sup>
        </m:sSubSup>
        <m:r>
          <w:rPr>
            <w:rFonts w:ascii="Cambria Math" w:eastAsia="Times New Roman" w:hAnsi="Cambria Math" w:cstheme="minorHAnsi"/>
            <w:lang w:eastAsia="cs-CZ"/>
          </w:rPr>
          <m:t>&gt;0)</m:t>
        </m:r>
      </m:oMath>
      <w:r w:rsidRPr="004A5D7E">
        <w:rPr>
          <w:rFonts w:eastAsia="Times New Roman" w:cstheme="minorHAnsi"/>
          <w:lang w:eastAsia="cs-CZ"/>
        </w:rPr>
        <w:t>pak</w:t>
      </w:r>
      <w:r w:rsidRPr="004A5D7E">
        <w:rPr>
          <w:rFonts w:eastAsia="Times New Roman" w:cstheme="minorHAnsi"/>
          <w:color w:val="C0C0C0"/>
          <w:lang w:eastAsia="cs-CZ"/>
        </w:rPr>
        <w:t xml:space="preserve">   </w:t>
      </w:r>
      <w:r w:rsidRPr="004A5D7E">
        <w:rPr>
          <w:rFonts w:eastAsia="Times New Roman" w:cstheme="minorHAnsi"/>
          <w:color w:val="092E64"/>
          <w:lang w:eastAsia="cs-CZ"/>
        </w:rPr>
        <w:t>k</w:t>
      </w:r>
      <w:r w:rsidRPr="004A5D7E">
        <w:rPr>
          <w:rFonts w:eastAsia="Times New Roman" w:cstheme="minorHAnsi"/>
          <w:color w:val="C0C0C0"/>
          <w:lang w:eastAsia="cs-CZ"/>
        </w:rPr>
        <w:t xml:space="preserve"> </w:t>
      </w:r>
      <w:r w:rsidRPr="004A5D7E">
        <w:rPr>
          <w:rFonts w:eastAsia="Times New Roman" w:cstheme="minorHAnsi"/>
          <w:lang w:eastAsia="cs-CZ"/>
        </w:rPr>
        <w:t>=</w:t>
      </w:r>
      <w:r w:rsidRPr="004A5D7E">
        <w:rPr>
          <w:rFonts w:eastAsia="Times New Roman" w:cstheme="minorHAnsi"/>
          <w:color w:val="C0C0C0"/>
          <w:lang w:eastAsia="cs-CZ"/>
        </w:rPr>
        <w:t xml:space="preserve"> </w:t>
      </w:r>
      <w:r w:rsidRPr="004A5D7E">
        <w:rPr>
          <w:rFonts w:eastAsia="Times New Roman" w:cstheme="minorHAnsi"/>
          <w:color w:val="092E64"/>
          <w:lang w:eastAsia="cs-CZ"/>
        </w:rPr>
        <w:t>k</w:t>
      </w:r>
      <w:r w:rsidRPr="004A5D7E">
        <w:rPr>
          <w:rFonts w:eastAsia="Times New Roman" w:cstheme="minorHAnsi"/>
          <w:lang w:eastAsia="cs-CZ"/>
        </w:rPr>
        <w:t>+</w:t>
      </w:r>
      <w:r w:rsidRPr="004A5D7E">
        <w:rPr>
          <w:rFonts w:eastAsia="Times New Roman" w:cstheme="minorHAnsi"/>
          <w:color w:val="000080"/>
          <w:lang w:eastAsia="cs-CZ"/>
        </w:rPr>
        <w:t>1</w:t>
      </w:r>
    </w:p>
    <w:p w14:paraId="0457F95F" w14:textId="2DCE35D0" w:rsidR="004A5D7E" w:rsidRPr="004A5D7E" w:rsidRDefault="004A5D7E" w:rsidP="004A5D7E">
      <w:pPr>
        <w:pStyle w:val="Odstavecseseznamem"/>
        <w:numPr>
          <w:ilvl w:val="1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cs-CZ"/>
        </w:rPr>
      </w:pPr>
      <w:proofErr w:type="spellStart"/>
      <w:r>
        <w:rPr>
          <w:rFonts w:eastAsia="Times New Roman" w:cstheme="minorHAnsi"/>
          <w:lang w:eastAsia="cs-CZ"/>
        </w:rPr>
        <w:t>if</w:t>
      </w:r>
      <w:proofErr w:type="spellEnd"/>
      <w:r>
        <w:rPr>
          <w:rFonts w:eastAsia="Times New Roman" w:cstheme="minorHAnsi"/>
          <w:lang w:eastAsia="cs-CZ"/>
        </w:rPr>
        <w:t xml:space="preserve"> (k%2</w:t>
      </w:r>
      <w:proofErr w:type="gramStart"/>
      <w:r>
        <w:rPr>
          <w:rFonts w:eastAsia="Times New Roman" w:cstheme="minorHAnsi"/>
          <w:lang w:eastAsia="cs-CZ"/>
        </w:rPr>
        <w:t>) !</w:t>
      </w:r>
      <w:proofErr w:type="gramEnd"/>
      <w:r>
        <w:rPr>
          <w:rFonts w:eastAsia="Times New Roman" w:cstheme="minorHAnsi"/>
          <w:lang w:eastAsia="cs-CZ"/>
        </w:rPr>
        <w:t xml:space="preserve">=0 pak q </w:t>
      </w:r>
      <w:r w:rsidRPr="004A5D7E">
        <w:rPr>
          <w:rFonts w:cstheme="minorHAnsi"/>
          <w:noProof/>
        </w:rPr>
        <w:sym w:font="Symbol" w:char="F065"/>
      </w:r>
      <w:r w:rsidRPr="004A5D7E">
        <w:rPr>
          <w:rFonts w:cstheme="minorHAnsi"/>
          <w:noProof/>
        </w:rPr>
        <w:t xml:space="preserve"> P</w:t>
      </w:r>
    </w:p>
    <w:p w14:paraId="48545036" w14:textId="77777777" w:rsidR="004A5D7E" w:rsidRDefault="004A5D7E" w:rsidP="004A5D7E">
      <w:pPr>
        <w:pStyle w:val="Odstavecseseznamem"/>
        <w:numPr>
          <w:ilvl w:val="1"/>
          <w:numId w:val="8"/>
        </w:numPr>
        <w:rPr>
          <w:noProof/>
        </w:rPr>
      </w:pPr>
      <w:r>
        <w:rPr>
          <w:noProof/>
        </w:rPr>
        <w:t>Else q !</w:t>
      </w:r>
      <w:r>
        <w:rPr>
          <w:noProof/>
        </w:rPr>
        <w:sym w:font="Symbol" w:char="F065"/>
      </w:r>
      <w:r>
        <w:rPr>
          <w:noProof/>
        </w:rPr>
        <w:t>P</w:t>
      </w:r>
    </w:p>
    <w:p w14:paraId="49B02EC1" w14:textId="77777777" w:rsidR="007D0ACE" w:rsidRPr="008E7967" w:rsidRDefault="007D0ACE" w:rsidP="008E7967">
      <w:pPr>
        <w:pStyle w:val="Odstavecseseznamem"/>
        <w:ind w:left="2124"/>
        <w:rPr>
          <w:rFonts w:eastAsia="Times New Roman" w:cstheme="minorHAnsi"/>
          <w:lang w:eastAsia="cs-CZ"/>
        </w:rPr>
      </w:pPr>
    </w:p>
    <w:p w14:paraId="092911FD" w14:textId="34CCD10C" w:rsidR="00C47D1F" w:rsidRDefault="00A77ACA" w:rsidP="00C47D1F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4" w:name="_Toc85476546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Problematické situace a jejich rozbor (tj. simplexy) + ošetření těchto situací v kódu</w:t>
      </w:r>
      <w:bookmarkEnd w:id="4"/>
    </w:p>
    <w:p w14:paraId="7992667B" w14:textId="5F19CF19" w:rsidR="00C47D1F" w:rsidRDefault="0007021B" w:rsidP="007D3961">
      <w:pPr>
        <w:rPr>
          <w:rFonts w:eastAsia="Times New Roman" w:cstheme="minorHAnsi"/>
          <w:lang w:eastAsia="cs-CZ"/>
        </w:rPr>
      </w:pPr>
      <w:r w:rsidRPr="0007021B">
        <w:rPr>
          <w:rFonts w:eastAsia="Times New Roman" w:cstheme="minorHAnsi"/>
          <w:lang w:eastAsia="cs-CZ"/>
        </w:rPr>
        <w:t>Problematické situace, jinak také singularity</w:t>
      </w:r>
      <w:r>
        <w:rPr>
          <w:rFonts w:eastAsia="Times New Roman" w:cstheme="minorHAnsi"/>
          <w:lang w:eastAsia="cs-CZ"/>
        </w:rPr>
        <w:t xml:space="preserve"> jsou stavy, kdy se bod nachází buď na linii nebo je totožný s jedním z jejích vrcholů.</w:t>
      </w:r>
    </w:p>
    <w:p w14:paraId="7C2ACD44" w14:textId="2A244AEE" w:rsidR="0007021B" w:rsidRDefault="0007021B" w:rsidP="007D3961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Ověření totožnosti bodu a vrcholu se provádí porovnáním jejich souřadnic, pokud se rovnají, je bod q s vrcholem totožný.</w:t>
      </w:r>
      <w:r w:rsidR="00AD0718">
        <w:rPr>
          <w:rFonts w:eastAsia="Times New Roman" w:cstheme="minorHAnsi"/>
          <w:lang w:eastAsia="cs-CZ"/>
        </w:rPr>
        <w:t xml:space="preserve"> </w:t>
      </w:r>
    </w:p>
    <w:p w14:paraId="600B12BC" w14:textId="4084F30A" w:rsidR="00AD0718" w:rsidRDefault="00AD0718" w:rsidP="007D3961">
      <w:r>
        <w:rPr>
          <w:rFonts w:eastAsia="Times New Roman" w:cstheme="minorHAnsi"/>
          <w:lang w:eastAsia="cs-CZ"/>
        </w:rPr>
        <w:t xml:space="preserve">U algoritmu </w:t>
      </w:r>
      <w:proofErr w:type="spellStart"/>
      <w:r>
        <w:rPr>
          <w:rFonts w:eastAsia="Times New Roman" w:cstheme="minorHAnsi"/>
          <w:lang w:eastAsia="cs-CZ"/>
        </w:rPr>
        <w:t>Winding</w:t>
      </w:r>
      <w:proofErr w:type="spellEnd"/>
      <w:r>
        <w:rPr>
          <w:rFonts w:eastAsia="Times New Roman" w:cstheme="minorHAnsi"/>
          <w:lang w:eastAsia="cs-CZ"/>
        </w:rPr>
        <w:t xml:space="preserve"> </w:t>
      </w:r>
      <w:proofErr w:type="spellStart"/>
      <w:r>
        <w:rPr>
          <w:rFonts w:eastAsia="Times New Roman" w:cstheme="minorHAnsi"/>
          <w:lang w:eastAsia="cs-CZ"/>
        </w:rPr>
        <w:t>Number</w:t>
      </w:r>
      <w:proofErr w:type="spellEnd"/>
      <w:r>
        <w:rPr>
          <w:rFonts w:eastAsia="Times New Roman" w:cstheme="minorHAnsi"/>
          <w:lang w:eastAsia="cs-CZ"/>
        </w:rPr>
        <w:t xml:space="preserve"> se poloha bodu zjišťuje pomocí námi definované funkce </w:t>
      </w:r>
      <w:proofErr w:type="spellStart"/>
      <w:r w:rsidRPr="00AD0718">
        <w:rPr>
          <w:rFonts w:eastAsia="Times New Roman" w:cstheme="minorHAnsi"/>
          <w:i/>
          <w:iCs/>
          <w:lang w:eastAsia="cs-CZ"/>
        </w:rPr>
        <w:t>getPointLinePosition</w:t>
      </w:r>
      <w:proofErr w:type="spellEnd"/>
      <w:r>
        <w:rPr>
          <w:rFonts w:eastAsia="Times New Roman" w:cstheme="minorHAnsi"/>
          <w:lang w:eastAsia="cs-CZ"/>
        </w:rPr>
        <w:t xml:space="preserve">, která určuje, zdali se bod nachází nalevo či napravo od segmentu polygonu. Pokud se bod nenachází ani na jedné straně, tzn. </w:t>
      </w:r>
      <w:r w:rsidRPr="00AD0718">
        <w:rPr>
          <w:i/>
          <w:iCs/>
        </w:rPr>
        <w:t>(</w:t>
      </w:r>
      <w:r w:rsidRPr="00AD0718">
        <w:rPr>
          <w:i/>
          <w:iCs/>
          <w:color w:val="092E64"/>
        </w:rPr>
        <w:t xml:space="preserve">t </w:t>
      </w:r>
      <w:proofErr w:type="gramStart"/>
      <w:r w:rsidRPr="00AD0718">
        <w:rPr>
          <w:i/>
          <w:iCs/>
          <w:lang w:val="en-US"/>
        </w:rPr>
        <w:t>&lt;</w:t>
      </w:r>
      <w:r w:rsidRPr="00AD0718">
        <w:rPr>
          <w:i/>
          <w:iCs/>
        </w:rPr>
        <w:t xml:space="preserve"> </w:t>
      </w:r>
      <w:proofErr w:type="spellStart"/>
      <w:r w:rsidRPr="00AD0718">
        <w:rPr>
          <w:i/>
          <w:iCs/>
          <w:color w:val="092E64"/>
        </w:rPr>
        <w:t>eps</w:t>
      </w:r>
      <w:proofErr w:type="spellEnd"/>
      <w:proofErr w:type="gramEnd"/>
      <w:r w:rsidRPr="00AD0718">
        <w:rPr>
          <w:i/>
          <w:iCs/>
        </w:rPr>
        <w:t>) V (</w:t>
      </w:r>
      <w:r w:rsidRPr="00AD0718">
        <w:rPr>
          <w:i/>
          <w:iCs/>
          <w:color w:val="092E64"/>
        </w:rPr>
        <w:t>t</w:t>
      </w:r>
      <w:r w:rsidRPr="00AD0718">
        <w:rPr>
          <w:i/>
          <w:iCs/>
        </w:rPr>
        <w:t xml:space="preserve"> </w:t>
      </w:r>
      <w:r w:rsidRPr="00AD0718">
        <w:rPr>
          <w:i/>
          <w:iCs/>
          <w:lang w:val="en-US"/>
        </w:rPr>
        <w:t>&gt;</w:t>
      </w:r>
      <w:r w:rsidRPr="00AD0718">
        <w:rPr>
          <w:i/>
          <w:iCs/>
        </w:rPr>
        <w:t>-</w:t>
      </w:r>
      <w:proofErr w:type="spellStart"/>
      <w:r w:rsidRPr="00AD0718">
        <w:rPr>
          <w:i/>
          <w:iCs/>
          <w:color w:val="092E64"/>
        </w:rPr>
        <w:t>eps</w:t>
      </w:r>
      <w:proofErr w:type="spellEnd"/>
      <w:r w:rsidRPr="00AD0718">
        <w:rPr>
          <w:i/>
          <w:iCs/>
        </w:rPr>
        <w:t>)</w:t>
      </w:r>
      <w:r>
        <w:t xml:space="preserve">, kde </w:t>
      </w:r>
      <w:proofErr w:type="spellStart"/>
      <w:r>
        <w:t>eps</w:t>
      </w:r>
      <w:proofErr w:type="spellEnd"/>
      <w:r>
        <w:t xml:space="preserve"> je definovaná konstanta blízká nule, nachází se bod na linii.</w:t>
      </w:r>
    </w:p>
    <w:p w14:paraId="77334060" w14:textId="7E698F2E" w:rsidR="00102E37" w:rsidRPr="00102E37" w:rsidRDefault="00102E37" w:rsidP="0010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</w:t>
      </w:r>
      <w:r w:rsidRPr="00102E37">
        <w:rPr>
          <w:rFonts w:eastAsia="Times New Roman" w:cstheme="minorHAnsi"/>
          <w:color w:val="008000"/>
          <w:lang w:eastAsia="cs-CZ"/>
        </w:rPr>
        <w:t>//Point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08000"/>
          <w:lang w:eastAsia="cs-CZ"/>
        </w:rPr>
        <w:t>in</w:t>
      </w:r>
      <w:r>
        <w:rPr>
          <w:rFonts w:eastAsia="Times New Roman" w:cstheme="minorHAnsi"/>
          <w:color w:val="008000"/>
          <w:lang w:eastAsia="cs-CZ"/>
        </w:rPr>
        <w:t>: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</w:p>
    <w:p w14:paraId="04399D9D" w14:textId="0B53FDEB" w:rsidR="00102E37" w:rsidRPr="00102E37" w:rsidRDefault="00102E37" w:rsidP="0010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if</w:t>
      </w:r>
      <w:proofErr w:type="spellEnd"/>
      <w:r w:rsidRPr="00102E37">
        <w:rPr>
          <w:rFonts w:eastAsia="Times New Roman" w:cstheme="minorHAnsi"/>
          <w:lang w:eastAsia="cs-CZ"/>
        </w:rPr>
        <w:t>(</w:t>
      </w:r>
      <w:proofErr w:type="spellStart"/>
      <w:r w:rsidRPr="00102E37">
        <w:rPr>
          <w:rFonts w:eastAsia="Times New Roman" w:cstheme="minorHAnsi"/>
          <w:color w:val="092E64"/>
          <w:lang w:eastAsia="cs-CZ"/>
        </w:rPr>
        <w:t>poss</w:t>
      </w:r>
      <w:proofErr w:type="spellEnd"/>
      <w:r w:rsidRPr="00102E37">
        <w:rPr>
          <w:rFonts w:eastAsia="Times New Roman" w:cstheme="minorHAnsi"/>
          <w:lang w:eastAsia="cs-CZ"/>
        </w:rPr>
        <w:t>==</w:t>
      </w:r>
      <w:r w:rsidRPr="00102E37">
        <w:rPr>
          <w:rFonts w:eastAsia="Times New Roman" w:cstheme="minorHAnsi"/>
          <w:color w:val="000080"/>
          <w:lang w:eastAsia="cs-CZ"/>
        </w:rPr>
        <w:t>1</w:t>
      </w:r>
      <w:r w:rsidRPr="00102E37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the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left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halfplane</w:t>
      </w:r>
      <w:proofErr w:type="spellEnd"/>
    </w:p>
    <w:p w14:paraId="31603188" w14:textId="77777777" w:rsidR="00102E37" w:rsidRPr="00102E37" w:rsidRDefault="00102E37" w:rsidP="0010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    </w:t>
      </w:r>
      <w:r w:rsidRPr="00102E37">
        <w:rPr>
          <w:rFonts w:eastAsia="Times New Roman" w:cstheme="minorHAnsi"/>
          <w:lang w:eastAsia="cs-CZ"/>
        </w:rPr>
        <w:t>{</w:t>
      </w:r>
      <w:proofErr w:type="spellStart"/>
      <w:r w:rsidRPr="00102E37">
        <w:rPr>
          <w:rFonts w:eastAsia="Times New Roman" w:cstheme="minorHAnsi"/>
          <w:color w:val="092E64"/>
          <w:lang w:eastAsia="cs-CZ"/>
        </w:rPr>
        <w:t>omega_sum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+=</w:t>
      </w:r>
      <w:r w:rsidRPr="00102E37">
        <w:rPr>
          <w:rFonts w:eastAsia="Times New Roman" w:cstheme="minorHAnsi"/>
          <w:color w:val="092E64"/>
          <w:lang w:eastAsia="cs-CZ"/>
        </w:rPr>
        <w:t>omega</w:t>
      </w:r>
      <w:r w:rsidRPr="00102E37">
        <w:rPr>
          <w:rFonts w:eastAsia="Times New Roman" w:cstheme="minorHAnsi"/>
          <w:lang w:eastAsia="cs-CZ"/>
        </w:rPr>
        <w:t>;}</w:t>
      </w:r>
    </w:p>
    <w:p w14:paraId="5258E94D" w14:textId="4B821420" w:rsidR="00102E37" w:rsidRPr="00102E37" w:rsidRDefault="00102E37" w:rsidP="0010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else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if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(</w:t>
      </w:r>
      <w:proofErr w:type="spellStart"/>
      <w:r w:rsidRPr="00102E37">
        <w:rPr>
          <w:rFonts w:eastAsia="Times New Roman" w:cstheme="minorHAnsi"/>
          <w:color w:val="092E64"/>
          <w:lang w:eastAsia="cs-CZ"/>
        </w:rPr>
        <w:t>poss</w:t>
      </w:r>
      <w:proofErr w:type="spellEnd"/>
      <w:r w:rsidRPr="00102E37">
        <w:rPr>
          <w:rFonts w:eastAsia="Times New Roman" w:cstheme="minorHAnsi"/>
          <w:lang w:eastAsia="cs-CZ"/>
        </w:rPr>
        <w:t>==</w:t>
      </w:r>
      <w:r w:rsidRPr="00102E37">
        <w:rPr>
          <w:rFonts w:eastAsia="Times New Roman" w:cstheme="minorHAnsi"/>
          <w:color w:val="000080"/>
          <w:lang w:eastAsia="cs-CZ"/>
        </w:rPr>
        <w:t>0</w:t>
      </w:r>
      <w:r w:rsidRPr="00102E37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ab/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the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>
        <w:rPr>
          <w:rFonts w:eastAsia="Times New Roman" w:cstheme="minorHAnsi"/>
          <w:color w:val="008000"/>
          <w:lang w:eastAsia="cs-CZ"/>
        </w:rPr>
        <w:t>right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halfplane</w:t>
      </w:r>
      <w:proofErr w:type="spellEnd"/>
    </w:p>
    <w:p w14:paraId="37FAFFF9" w14:textId="77777777" w:rsidR="00102E37" w:rsidRPr="00102E37" w:rsidRDefault="00102E37" w:rsidP="0010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    </w:t>
      </w:r>
      <w:r w:rsidRPr="00102E37">
        <w:rPr>
          <w:rFonts w:eastAsia="Times New Roman" w:cstheme="minorHAnsi"/>
          <w:lang w:eastAsia="cs-CZ"/>
        </w:rPr>
        <w:t>{</w:t>
      </w:r>
      <w:proofErr w:type="spellStart"/>
      <w:r w:rsidRPr="00102E37">
        <w:rPr>
          <w:rFonts w:eastAsia="Times New Roman" w:cstheme="minorHAnsi"/>
          <w:color w:val="092E64"/>
          <w:lang w:eastAsia="cs-CZ"/>
        </w:rPr>
        <w:t>omega_sum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-=</w:t>
      </w:r>
      <w:r w:rsidRPr="00102E37">
        <w:rPr>
          <w:rFonts w:eastAsia="Times New Roman" w:cstheme="minorHAnsi"/>
          <w:color w:val="092E64"/>
          <w:lang w:eastAsia="cs-CZ"/>
        </w:rPr>
        <w:t>omega</w:t>
      </w:r>
      <w:r w:rsidRPr="00102E37">
        <w:rPr>
          <w:rFonts w:eastAsia="Times New Roman" w:cstheme="minorHAnsi"/>
          <w:lang w:eastAsia="cs-CZ"/>
        </w:rPr>
        <w:t>;}</w:t>
      </w:r>
    </w:p>
    <w:p w14:paraId="476CAB1D" w14:textId="6DF173B9" w:rsidR="00102E37" w:rsidRPr="00102E37" w:rsidRDefault="00102E37" w:rsidP="00102E37">
      <w:pPr>
        <w:rPr>
          <w:rFonts w:cstheme="minorHAnsi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else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{</w:t>
      </w:r>
      <w:r w:rsidRPr="00102E37">
        <w:rPr>
          <w:rFonts w:eastAsia="Times New Roman" w:cstheme="minorHAnsi"/>
          <w:color w:val="808000"/>
          <w:lang w:eastAsia="cs-CZ"/>
        </w:rPr>
        <w:t>return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-</w:t>
      </w:r>
      <w:r w:rsidRPr="00102E37">
        <w:rPr>
          <w:rFonts w:eastAsia="Times New Roman" w:cstheme="minorHAnsi"/>
          <w:color w:val="000080"/>
          <w:lang w:eastAsia="cs-CZ"/>
        </w:rPr>
        <w:t>1</w:t>
      </w:r>
      <w:r w:rsidRPr="00102E37">
        <w:rPr>
          <w:rFonts w:eastAsia="Times New Roman" w:cstheme="minorHAnsi"/>
          <w:lang w:eastAsia="cs-CZ"/>
        </w:rPr>
        <w:t>;}</w:t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lang w:eastAsia="cs-CZ"/>
        </w:rPr>
        <w:tab/>
      </w:r>
      <w:r>
        <w:rPr>
          <w:rFonts w:eastAsia="Times New Roman" w:cstheme="minorHAnsi"/>
          <w:color w:val="008000"/>
          <w:lang w:eastAsia="cs-CZ"/>
        </w:rPr>
        <w:t xml:space="preserve">on </w:t>
      </w:r>
      <w:proofErr w:type="spellStart"/>
      <w:r>
        <w:rPr>
          <w:rFonts w:eastAsia="Times New Roman" w:cstheme="minorHAnsi"/>
          <w:color w:val="008000"/>
          <w:lang w:eastAsia="cs-CZ"/>
        </w:rPr>
        <w:t>the</w:t>
      </w:r>
      <w:proofErr w:type="spellEnd"/>
      <w:r>
        <w:rPr>
          <w:rFonts w:eastAsia="Times New Roman" w:cstheme="minorHAnsi"/>
          <w:color w:val="008000"/>
          <w:lang w:eastAsia="cs-CZ"/>
        </w:rPr>
        <w:t xml:space="preserve"> </w:t>
      </w:r>
      <w:proofErr w:type="spellStart"/>
      <w:r>
        <w:rPr>
          <w:rFonts w:eastAsia="Times New Roman" w:cstheme="minorHAnsi"/>
          <w:color w:val="008000"/>
          <w:lang w:eastAsia="cs-CZ"/>
        </w:rPr>
        <w:t>borderline</w:t>
      </w:r>
      <w:proofErr w:type="spellEnd"/>
    </w:p>
    <w:p w14:paraId="22BE338D" w14:textId="2498EC79" w:rsidR="00102E37" w:rsidRDefault="00102E37" w:rsidP="007D3961">
      <w:r>
        <w:t xml:space="preserve">U algoritmu </w:t>
      </w:r>
      <w:proofErr w:type="spellStart"/>
      <w:r>
        <w:t>Ray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je singularita řešena pomocí počtu průsečíku na levé a pravé straně od bodu. Pokud je počet na jedné straně sudý, a na druhé lichý, bod se nachází na hraně polygonu.</w:t>
      </w:r>
    </w:p>
    <w:p w14:paraId="1D4DB915" w14:textId="77777777" w:rsidR="00102E37" w:rsidRPr="00102E37" w:rsidRDefault="00102E37" w:rsidP="0010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</w:t>
      </w:r>
      <w:r w:rsidRPr="00102E37">
        <w:rPr>
          <w:rFonts w:eastAsia="Times New Roman" w:cstheme="minorHAnsi"/>
          <w:color w:val="008000"/>
          <w:lang w:eastAsia="cs-CZ"/>
        </w:rPr>
        <w:t>//</w:t>
      </w:r>
      <w:proofErr w:type="spellStart"/>
      <w:r w:rsidRPr="00102E37">
        <w:rPr>
          <w:rFonts w:eastAsia="Times New Roman" w:cstheme="minorHAnsi"/>
          <w:color w:val="008000"/>
          <w:lang w:eastAsia="cs-CZ"/>
        </w:rPr>
        <w:t>Border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08000"/>
          <w:lang w:eastAsia="cs-CZ"/>
        </w:rPr>
        <w:t>singularity</w:t>
      </w:r>
    </w:p>
    <w:p w14:paraId="49C22927" w14:textId="77777777" w:rsidR="00102E37" w:rsidRPr="00102E37" w:rsidRDefault="00102E37" w:rsidP="00102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102E37">
        <w:rPr>
          <w:rFonts w:eastAsia="Times New Roman" w:cstheme="minorHAnsi"/>
          <w:color w:val="808000"/>
          <w:lang w:eastAsia="cs-CZ"/>
        </w:rPr>
        <w:t>if</w:t>
      </w:r>
      <w:proofErr w:type="spellEnd"/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(</w:t>
      </w:r>
      <w:r w:rsidRPr="00102E37">
        <w:rPr>
          <w:rFonts w:eastAsia="Times New Roman" w:cstheme="minorHAnsi"/>
          <w:color w:val="092E64"/>
          <w:lang w:eastAsia="cs-CZ"/>
        </w:rPr>
        <w:t>k1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lang w:eastAsia="cs-CZ"/>
        </w:rPr>
        <w:t>&lt;</w:t>
      </w:r>
      <w:r w:rsidRPr="00102E37">
        <w:rPr>
          <w:rFonts w:eastAsia="Times New Roman" w:cstheme="minorHAnsi"/>
          <w:color w:val="092E64"/>
          <w:lang w:eastAsia="cs-CZ"/>
        </w:rPr>
        <w:t>k</w:t>
      </w:r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||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color w:val="092E64"/>
          <w:lang w:eastAsia="cs-CZ"/>
        </w:rPr>
        <w:t>k1</w:t>
      </w:r>
      <w:r w:rsidRPr="00102E37">
        <w:rPr>
          <w:rFonts w:eastAsia="Times New Roman" w:cstheme="minorHAnsi"/>
          <w:lang w:eastAsia="cs-CZ"/>
        </w:rPr>
        <w:t>%</w:t>
      </w:r>
      <w:proofErr w:type="gramStart"/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lang w:eastAsia="cs-CZ"/>
        </w:rPr>
        <w:t>&gt;</w:t>
      </w:r>
      <w:r w:rsidRPr="00102E37">
        <w:rPr>
          <w:rFonts w:eastAsia="Times New Roman" w:cstheme="minorHAnsi"/>
          <w:color w:val="092E64"/>
          <w:lang w:eastAsia="cs-CZ"/>
        </w:rPr>
        <w:t>k</w:t>
      </w:r>
      <w:proofErr w:type="gramEnd"/>
      <w:r w:rsidRPr="00102E37">
        <w:rPr>
          <w:rFonts w:eastAsia="Times New Roman" w:cstheme="minorHAnsi"/>
          <w:lang w:eastAsia="cs-CZ"/>
        </w:rPr>
        <w:t>%</w:t>
      </w:r>
      <w:r w:rsidRPr="00102E37">
        <w:rPr>
          <w:rFonts w:eastAsia="Times New Roman" w:cstheme="minorHAnsi"/>
          <w:color w:val="000080"/>
          <w:lang w:eastAsia="cs-CZ"/>
        </w:rPr>
        <w:t>2</w:t>
      </w:r>
      <w:r w:rsidRPr="00102E37">
        <w:rPr>
          <w:rFonts w:eastAsia="Times New Roman" w:cstheme="minorHAnsi"/>
          <w:lang w:eastAsia="cs-CZ"/>
        </w:rPr>
        <w:t>)</w:t>
      </w:r>
    </w:p>
    <w:p w14:paraId="19B496AE" w14:textId="38B1A4CB" w:rsidR="00102E37" w:rsidRPr="00102E37" w:rsidRDefault="00102E37" w:rsidP="00102E37">
      <w:pPr>
        <w:rPr>
          <w:rFonts w:cstheme="minorHAnsi"/>
        </w:rPr>
      </w:pPr>
      <w:r w:rsidRPr="00102E37">
        <w:rPr>
          <w:rFonts w:eastAsia="Times New Roman" w:cstheme="minorHAnsi"/>
          <w:color w:val="C0C0C0"/>
          <w:lang w:eastAsia="cs-CZ"/>
        </w:rPr>
        <w:t xml:space="preserve">        </w:t>
      </w:r>
      <w:r w:rsidRPr="00102E37">
        <w:rPr>
          <w:rFonts w:eastAsia="Times New Roman" w:cstheme="minorHAnsi"/>
          <w:lang w:eastAsia="cs-CZ"/>
        </w:rPr>
        <w:t>{</w:t>
      </w:r>
      <w:r w:rsidRPr="00102E37">
        <w:rPr>
          <w:rFonts w:eastAsia="Times New Roman" w:cstheme="minorHAnsi"/>
          <w:color w:val="808000"/>
          <w:lang w:eastAsia="cs-CZ"/>
        </w:rPr>
        <w:t>return</w:t>
      </w:r>
      <w:r w:rsidRPr="00102E37">
        <w:rPr>
          <w:rFonts w:eastAsia="Times New Roman" w:cstheme="minorHAnsi"/>
          <w:color w:val="C0C0C0"/>
          <w:lang w:eastAsia="cs-CZ"/>
        </w:rPr>
        <w:t xml:space="preserve"> </w:t>
      </w:r>
      <w:r w:rsidRPr="00102E37">
        <w:rPr>
          <w:rFonts w:eastAsia="Times New Roman" w:cstheme="minorHAnsi"/>
          <w:lang w:eastAsia="cs-CZ"/>
        </w:rPr>
        <w:t>-</w:t>
      </w:r>
      <w:r w:rsidRPr="00102E37">
        <w:rPr>
          <w:rFonts w:eastAsia="Times New Roman" w:cstheme="minorHAnsi"/>
          <w:color w:val="000080"/>
          <w:lang w:eastAsia="cs-CZ"/>
        </w:rPr>
        <w:t>1</w:t>
      </w:r>
      <w:r w:rsidRPr="00102E37">
        <w:rPr>
          <w:rFonts w:eastAsia="Times New Roman" w:cstheme="minorHAnsi"/>
          <w:lang w:eastAsia="cs-CZ"/>
        </w:rPr>
        <w:t>;}</w:t>
      </w:r>
    </w:p>
    <w:p w14:paraId="51E70FDB" w14:textId="4E9A7DB4" w:rsidR="00A77ACA" w:rsidRPr="00A77ACA" w:rsidRDefault="00A77ACA" w:rsidP="00A77ACA">
      <w:pPr>
        <w:pStyle w:val="Odstavecseseznamem"/>
        <w:numPr>
          <w:ilvl w:val="0"/>
          <w:numId w:val="3"/>
        </w:numPr>
        <w:spacing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5476547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5"/>
    </w:p>
    <w:p w14:paraId="75623EA9" w14:textId="28B95021" w:rsidR="00A77ACA" w:rsidRDefault="00AD0718" w:rsidP="00AD0718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 w:rsidRPr="00AD0718">
        <w:rPr>
          <w:rFonts w:eastAsia="Times New Roman" w:cstheme="minorHAnsi"/>
          <w:lang w:eastAsia="cs-CZ"/>
        </w:rPr>
        <w:t xml:space="preserve">Vstupní data jsou načítána ve formátu </w:t>
      </w:r>
      <w:proofErr w:type="spellStart"/>
      <w:r w:rsidRPr="00AD0718">
        <w:rPr>
          <w:rFonts w:eastAsia="Times New Roman" w:cstheme="minorHAnsi"/>
          <w:lang w:eastAsia="cs-CZ"/>
        </w:rPr>
        <w:t>txt</w:t>
      </w:r>
      <w:proofErr w:type="spellEnd"/>
      <w:r w:rsidRPr="00AD0718">
        <w:rPr>
          <w:rFonts w:eastAsia="Times New Roman" w:cstheme="minorHAnsi"/>
          <w:lang w:eastAsia="cs-CZ"/>
        </w:rPr>
        <w:t>.</w:t>
      </w:r>
      <w:r>
        <w:rPr>
          <w:rFonts w:eastAsia="Times New Roman" w:cstheme="minorHAnsi"/>
          <w:lang w:eastAsia="cs-CZ"/>
        </w:rPr>
        <w:t xml:space="preserve"> Data obsahují id bodu a jeho souřadnice </w:t>
      </w:r>
      <w:proofErr w:type="spellStart"/>
      <w:proofErr w:type="gramStart"/>
      <w:r>
        <w:rPr>
          <w:rFonts w:eastAsia="Times New Roman" w:cstheme="minorHAnsi"/>
          <w:lang w:eastAsia="cs-CZ"/>
        </w:rPr>
        <w:t>x,y</w:t>
      </w:r>
      <w:proofErr w:type="spellEnd"/>
      <w:r>
        <w:rPr>
          <w:rFonts w:eastAsia="Times New Roman" w:cstheme="minorHAnsi"/>
          <w:lang w:eastAsia="cs-CZ"/>
        </w:rPr>
        <w:t>.</w:t>
      </w:r>
      <w:proofErr w:type="gramEnd"/>
    </w:p>
    <w:p w14:paraId="6843CC8A" w14:textId="4FD12AFE" w:rsidR="00AD0718" w:rsidRPr="00AD0718" w:rsidRDefault="00AD0718" w:rsidP="00AD0718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 w:rsidRPr="00AD0718">
        <w:rPr>
          <w:rFonts w:eastAsia="Times New Roman" w:cstheme="minorHAnsi"/>
          <w:lang w:eastAsia="cs-CZ"/>
        </w:rPr>
        <w:t xml:space="preserve">Formát: </w:t>
      </w:r>
      <w:proofErr w:type="gramStart"/>
      <w:r w:rsidRPr="00AD0718">
        <w:t>id &gt;</w:t>
      </w:r>
      <w:proofErr w:type="gramEnd"/>
      <w:r w:rsidRPr="00AD0718">
        <w:t xml:space="preserve">&gt; x &gt;&gt; y </w:t>
      </w:r>
    </w:p>
    <w:p w14:paraId="285830D5" w14:textId="614ABD49" w:rsidR="00A77ACA" w:rsidRPr="00A77ACA" w:rsidRDefault="00A77ACA" w:rsidP="00AD0718">
      <w:pPr>
        <w:pStyle w:val="Odstavecseseznamem"/>
        <w:numPr>
          <w:ilvl w:val="0"/>
          <w:numId w:val="3"/>
        </w:numPr>
        <w:spacing w:before="240"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547654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6"/>
    </w:p>
    <w:p w14:paraId="19E64FF4" w14:textId="0995ACD7" w:rsidR="00A77ACA" w:rsidRDefault="00AD0718" w:rsidP="00AD0718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Výstupem a výsledkem je grafické okno obsahující ovládací prvky aplikace, okno pro grafické zobrazení dat a samotný popis polohy bodu v podobě psaného textu.</w:t>
      </w:r>
    </w:p>
    <w:p w14:paraId="1C8C1C2F" w14:textId="237D67C5" w:rsidR="00A77ACA" w:rsidRPr="00C76ED0" w:rsidRDefault="00C157EE" w:rsidP="00C76ED0">
      <w:pPr>
        <w:spacing w:after="0" w:line="240" w:lineRule="auto"/>
        <w:textAlignment w:val="baseline"/>
        <w:rPr>
          <w:rFonts w:eastAsia="Times New Roman" w:cstheme="minorHAnsi"/>
          <w:lang w:eastAsia="cs-CZ"/>
        </w:rPr>
      </w:pPr>
      <w:r w:rsidRPr="00C157EE">
        <w:rPr>
          <w:rFonts w:eastAsia="Times New Roman" w:cstheme="minorHAnsi"/>
          <w:noProof/>
          <w:lang w:eastAsia="cs-CZ"/>
        </w:rPr>
        <w:lastRenderedPageBreak/>
        <w:drawing>
          <wp:inline distT="0" distB="0" distL="0" distR="0" wp14:anchorId="6EB18DA2" wp14:editId="20762B9E">
            <wp:extent cx="4442604" cy="3143419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101" cy="31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7A10" w14:textId="674FC712" w:rsidR="00A77ACA" w:rsidRPr="00A77ACA" w:rsidRDefault="00A77ACA" w:rsidP="00AD0718">
      <w:pPr>
        <w:pStyle w:val="Odstavecseseznamem"/>
        <w:numPr>
          <w:ilvl w:val="0"/>
          <w:numId w:val="3"/>
        </w:numPr>
        <w:spacing w:before="240" w:after="0" w:line="240" w:lineRule="auto"/>
        <w:ind w:hanging="294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5476549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  <w:bookmarkEnd w:id="7"/>
    </w:p>
    <w:p w14:paraId="5F27D1CD" w14:textId="751C1D40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proofErr w:type="spellStart"/>
      <w:r w:rsidRPr="00D51A67">
        <w:rPr>
          <w:rFonts w:eastAsia="Times New Roman" w:cstheme="minorHAnsi"/>
          <w:color w:val="808000"/>
          <w:lang w:eastAsia="cs-CZ"/>
        </w:rPr>
        <w:t>class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800080"/>
          <w:lang w:eastAsia="cs-CZ"/>
        </w:rPr>
        <w:t>Algorithms</w:t>
      </w:r>
      <w:proofErr w:type="spellEnd"/>
    </w:p>
    <w:p w14:paraId="15A89AD0" w14:textId="77777777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60C0608F" w14:textId="501EA5E1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color w:val="00677C"/>
          <w:lang w:eastAsia="cs-CZ"/>
        </w:rPr>
        <w:t>getPointLinePosition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proofErr w:type="gramEnd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a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);</w:t>
      </w:r>
    </w:p>
    <w:p w14:paraId="2B4BC15B" w14:textId="495F51A2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vzájemné polohy přímky a bodu</w:t>
      </w:r>
      <w:r w:rsidR="002F7947">
        <w:rPr>
          <w:rFonts w:eastAsia="Times New Roman" w:cstheme="minorHAnsi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(</w:t>
      </w:r>
      <w:r w:rsidR="002F7947">
        <w:rPr>
          <w:rFonts w:eastAsia="Times New Roman" w:cstheme="minorHAnsi"/>
          <w:lang w:eastAsia="cs-CZ"/>
        </w:rPr>
        <w:t>v</w:t>
      </w:r>
      <w:r w:rsidRPr="00D51A67">
        <w:rPr>
          <w:rFonts w:eastAsia="Times New Roman" w:cstheme="minorHAnsi"/>
          <w:lang w:eastAsia="cs-CZ"/>
        </w:rPr>
        <w:t xml:space="preserve">levo, </w:t>
      </w:r>
      <w:r w:rsidR="002F7947">
        <w:rPr>
          <w:rFonts w:eastAsia="Times New Roman" w:cstheme="minorHAnsi"/>
          <w:lang w:eastAsia="cs-CZ"/>
        </w:rPr>
        <w:t>v</w:t>
      </w:r>
      <w:r w:rsidRPr="00D51A67">
        <w:rPr>
          <w:rFonts w:eastAsia="Times New Roman" w:cstheme="minorHAnsi"/>
          <w:lang w:eastAsia="cs-CZ"/>
        </w:rPr>
        <w:t>pravo, hrana)</w:t>
      </w:r>
    </w:p>
    <w:p w14:paraId="556C4A81" w14:textId="7641A9DE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q a lomových bodů polygonu</w:t>
      </w:r>
    </w:p>
    <w:p w14:paraId="4F453294" w14:textId="42CE9443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b/>
          <w:bCs/>
          <w:color w:val="00677C"/>
          <w:lang w:eastAsia="cs-CZ"/>
        </w:rPr>
        <w:t>get2</w:t>
      </w:r>
      <w:proofErr w:type="gramStart"/>
      <w:r w:rsidRPr="00D51A67">
        <w:rPr>
          <w:rFonts w:eastAsia="Times New Roman" w:cstheme="minorHAnsi"/>
          <w:b/>
          <w:bCs/>
          <w:color w:val="00677C"/>
          <w:lang w:eastAsia="cs-CZ"/>
        </w:rPr>
        <w:t>LinesAngle</w:t>
      </w:r>
      <w:r w:rsidRPr="00D51A67">
        <w:rPr>
          <w:rFonts w:eastAsia="Times New Roman" w:cstheme="minorHAnsi"/>
          <w:lang w:eastAsia="cs-CZ"/>
        </w:rPr>
        <w:t>(</w:t>
      </w:r>
      <w:proofErr w:type="spellStart"/>
      <w:proofErr w:type="gramEnd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p1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p2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p3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80"/>
          <w:lang w:eastAsia="cs-CZ"/>
        </w:rPr>
        <w:t>QPointF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p4</w:t>
      </w:r>
      <w:r w:rsidRPr="00D51A67">
        <w:rPr>
          <w:rFonts w:eastAsia="Times New Roman" w:cstheme="minorHAnsi"/>
          <w:lang w:eastAsia="cs-CZ"/>
        </w:rPr>
        <w:t>);</w:t>
      </w:r>
    </w:p>
    <w:p w14:paraId="0A1A9AEC" w14:textId="3558339D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hodnoty úhlu mezi dvěma hranami polygonu</w:t>
      </w:r>
    </w:p>
    <w:p w14:paraId="13C0E601" w14:textId="4CD1AB59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bodů vektorů</w:t>
      </w:r>
    </w:p>
    <w:p w14:paraId="2CB23DD2" w14:textId="22A7406A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color w:val="00677C"/>
          <w:lang w:eastAsia="cs-CZ"/>
        </w:rPr>
        <w:t>getPositionWinding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proofErr w:type="gramEnd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proofErr w:type="spellStart"/>
      <w:r w:rsidRPr="00D51A67">
        <w:rPr>
          <w:rFonts w:eastAsia="Times New Roman" w:cstheme="minorHAnsi"/>
          <w:color w:val="092E64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);</w:t>
      </w:r>
    </w:p>
    <w:p w14:paraId="055ED623" w14:textId="0873428B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zjištění polohy bodu vzhledem k polygonu</w:t>
      </w:r>
    </w:p>
    <w:p w14:paraId="1CE5BDD0" w14:textId="15726C3F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4CFA63E6" w14:textId="0D4573C8" w:rsidR="00797ECB" w:rsidRPr="00D51A67" w:rsidRDefault="00797ECB" w:rsidP="00797ECB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color w:val="00677C"/>
          <w:lang w:eastAsia="cs-CZ"/>
        </w:rPr>
        <w:t>getPositionRayCrossing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proofErr w:type="gramEnd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r w:rsidRPr="00D51A67">
        <w:rPr>
          <w:rFonts w:eastAsia="Times New Roman" w:cstheme="minorHAnsi"/>
          <w:color w:val="092E64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lang w:eastAsia="cs-CZ"/>
        </w:rPr>
        <w:t>&gt;&amp;</w:t>
      </w:r>
      <w:proofErr w:type="spellStart"/>
      <w:r w:rsidRPr="00D51A67">
        <w:rPr>
          <w:rFonts w:eastAsia="Times New Roman" w:cstheme="minorHAnsi"/>
          <w:color w:val="092E64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);</w:t>
      </w:r>
    </w:p>
    <w:p w14:paraId="4E380922" w14:textId="6401D13B" w:rsidR="00797ECB" w:rsidRPr="00D51A67" w:rsidRDefault="00797ECB" w:rsidP="00797ECB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 xml:space="preserve">zjištění polohy bodu vzhledem </w:t>
      </w:r>
      <w:r w:rsidR="002F7947">
        <w:rPr>
          <w:rFonts w:eastAsia="Times New Roman" w:cstheme="minorHAnsi"/>
          <w:lang w:eastAsia="cs-CZ"/>
        </w:rPr>
        <w:t xml:space="preserve">k </w:t>
      </w:r>
      <w:r w:rsidRPr="00D51A67">
        <w:rPr>
          <w:rFonts w:eastAsia="Times New Roman" w:cstheme="minorHAnsi"/>
          <w:lang w:eastAsia="cs-CZ"/>
        </w:rPr>
        <w:t>polygonu</w:t>
      </w:r>
    </w:p>
    <w:p w14:paraId="71B34053" w14:textId="39EC7688" w:rsidR="00D51A67" w:rsidRPr="00D51A67" w:rsidRDefault="00797ECB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vstup: souřadnice bodu a polygonu</w:t>
      </w:r>
    </w:p>
    <w:p w14:paraId="1F12A57F" w14:textId="77777777" w:rsidR="00D51A67" w:rsidRPr="00D51A67" w:rsidRDefault="00D51A67" w:rsidP="00D51A67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D51A67">
        <w:rPr>
          <w:rFonts w:asciiTheme="minorHAnsi" w:hAnsiTheme="minorHAnsi" w:cstheme="minorHAnsi"/>
          <w:sz w:val="22"/>
          <w:szCs w:val="22"/>
        </w:rPr>
        <w:tab/>
      </w:r>
    </w:p>
    <w:p w14:paraId="0345F991" w14:textId="0CC023DF" w:rsidR="00D51A67" w:rsidRPr="00D51A67" w:rsidRDefault="00D51A67" w:rsidP="00D51A67">
      <w:pPr>
        <w:pStyle w:val="FormtovanvHTML"/>
        <w:ind w:left="851"/>
        <w:rPr>
          <w:rFonts w:asciiTheme="minorHAnsi" w:hAnsiTheme="minorHAnsi" w:cstheme="minorHAnsi"/>
          <w:sz w:val="22"/>
          <w:szCs w:val="22"/>
        </w:rPr>
      </w:pPr>
      <w:proofErr w:type="spellStart"/>
      <w:r w:rsidRPr="00D51A67">
        <w:rPr>
          <w:rFonts w:asciiTheme="minorHAnsi" w:hAnsiTheme="minorHAnsi" w:cstheme="minorHAnsi"/>
          <w:color w:val="808000"/>
          <w:sz w:val="22"/>
          <w:szCs w:val="22"/>
        </w:rPr>
        <w:t>class</w:t>
      </w:r>
      <w:proofErr w:type="spellEnd"/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proofErr w:type="spellStart"/>
      <w:proofErr w:type="gramStart"/>
      <w:r w:rsidRPr="00D51A67">
        <w:rPr>
          <w:rFonts w:asciiTheme="minorHAnsi" w:hAnsiTheme="minorHAnsi" w:cstheme="minorHAnsi"/>
          <w:b/>
          <w:bCs/>
          <w:color w:val="800080"/>
          <w:sz w:val="22"/>
          <w:szCs w:val="22"/>
        </w:rPr>
        <w:t>Draw</w:t>
      </w:r>
      <w:proofErr w:type="spellEnd"/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r w:rsidRPr="00D51A67">
        <w:rPr>
          <w:rFonts w:asciiTheme="minorHAnsi" w:hAnsiTheme="minorHAnsi" w:cstheme="minorHAnsi"/>
          <w:color w:val="808000"/>
          <w:sz w:val="22"/>
          <w:szCs w:val="22"/>
        </w:rPr>
        <w:t>public</w:t>
      </w:r>
      <w:r w:rsidRPr="00D51A67">
        <w:rPr>
          <w:rFonts w:asciiTheme="minorHAnsi" w:hAnsiTheme="minorHAnsi" w:cstheme="minorHAnsi"/>
          <w:color w:val="C0C0C0"/>
          <w:sz w:val="22"/>
          <w:szCs w:val="22"/>
        </w:rPr>
        <w:t xml:space="preserve"> </w:t>
      </w:r>
      <w:proofErr w:type="spellStart"/>
      <w:r w:rsidRPr="00D51A67">
        <w:rPr>
          <w:rFonts w:asciiTheme="minorHAnsi" w:hAnsiTheme="minorHAnsi" w:cstheme="minorHAnsi"/>
          <w:color w:val="800080"/>
          <w:sz w:val="22"/>
          <w:szCs w:val="22"/>
        </w:rPr>
        <w:t>QWidget</w:t>
      </w:r>
      <w:proofErr w:type="spellEnd"/>
    </w:p>
    <w:p w14:paraId="2E83D331" w14:textId="77777777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proofErr w:type="spellStart"/>
      <w:r w:rsidRPr="00D51A67">
        <w:rPr>
          <w:rFonts w:eastAsia="Times New Roman" w:cstheme="minorHAnsi"/>
          <w:color w:val="808000"/>
          <w:lang w:eastAsia="cs-CZ"/>
        </w:rPr>
        <w:t>private</w:t>
      </w:r>
      <w:proofErr w:type="spellEnd"/>
      <w:r w:rsidRPr="00D51A67">
        <w:rPr>
          <w:rFonts w:eastAsia="Times New Roman" w:cstheme="minorHAnsi"/>
          <w:lang w:eastAsia="cs-CZ"/>
        </w:rPr>
        <w:t>:</w:t>
      </w:r>
    </w:p>
    <w:p w14:paraId="1249DC64" w14:textId="61F0C542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</w:t>
      </w:r>
    </w:p>
    <w:p w14:paraId="6CCC54BC" w14:textId="33AE2998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</w:t>
      </w:r>
      <w:r>
        <w:rPr>
          <w:rFonts w:eastAsia="Times New Roman" w:cstheme="minorHAnsi"/>
          <w:lang w:eastAsia="cs-CZ"/>
        </w:rPr>
        <w:t xml:space="preserve"> pro načtení bodu</w:t>
      </w:r>
    </w:p>
    <w:p w14:paraId="3698ADCA" w14:textId="635EDC4A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boolean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enabledraw</w:t>
      </w:r>
      <w:proofErr w:type="spellEnd"/>
      <w:r w:rsidRPr="00D51A67">
        <w:rPr>
          <w:rFonts w:eastAsia="Times New Roman" w:cstheme="minorHAnsi"/>
          <w:lang w:eastAsia="cs-CZ"/>
        </w:rPr>
        <w:t>;</w:t>
      </w:r>
    </w:p>
    <w:p w14:paraId="4935E351" w14:textId="6BBF33B4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vypnutí/zapnutí možnosti kreslit bod na plátno</w:t>
      </w:r>
    </w:p>
    <w:p w14:paraId="05633D61" w14:textId="3B7E750D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,</w:t>
      </w:r>
      <w:r w:rsidRPr="00D51A67">
        <w:rPr>
          <w:rFonts w:eastAsia="Times New Roman" w:cstheme="minorHAnsi"/>
          <w:color w:val="800000"/>
          <w:lang w:eastAsia="cs-CZ"/>
        </w:rPr>
        <w:t>y</w:t>
      </w:r>
      <w:proofErr w:type="spellEnd"/>
      <w:proofErr w:type="gramEnd"/>
      <w:r w:rsidRPr="00D51A67">
        <w:rPr>
          <w:rFonts w:eastAsia="Times New Roman" w:cstheme="minorHAnsi"/>
          <w:lang w:eastAsia="cs-CZ"/>
        </w:rPr>
        <w:t>;</w:t>
      </w:r>
    </w:p>
    <w:p w14:paraId="7D5D3C7A" w14:textId="15EFA3E9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proměnné souřadnic</w:t>
      </w:r>
    </w:p>
    <w:p w14:paraId="4B36674A" w14:textId="212F7F52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proofErr w:type="gramEnd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QPolygonF</w:t>
      </w:r>
      <w:proofErr w:type="spellEnd"/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;</w:t>
      </w:r>
    </w:p>
    <w:p w14:paraId="01254C71" w14:textId="3EE3B955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definice proměnné pro načtení polygonu</w:t>
      </w:r>
    </w:p>
    <w:p w14:paraId="0EF23444" w14:textId="77777777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</w:p>
    <w:p w14:paraId="303BB05A" w14:textId="145CA2C0" w:rsidR="00D51A67" w:rsidRP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808000"/>
          <w:lang w:eastAsia="cs-CZ"/>
        </w:rPr>
        <w:t>public</w:t>
      </w:r>
      <w:r w:rsidRPr="00D51A67">
        <w:rPr>
          <w:rFonts w:eastAsia="Times New Roman" w:cstheme="minorHAnsi"/>
          <w:lang w:eastAsia="cs-CZ"/>
        </w:rPr>
        <w:t>:</w:t>
      </w:r>
    </w:p>
    <w:p w14:paraId="7CE93CA4" w14:textId="40DC5AA5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paintEvent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proofErr w:type="gramEnd"/>
      <w:r w:rsidRPr="00D51A67">
        <w:rPr>
          <w:rFonts w:eastAsia="Times New Roman" w:cstheme="minorHAnsi"/>
          <w:color w:val="800080"/>
          <w:lang w:eastAsia="cs-CZ"/>
        </w:rPr>
        <w:t>QPaintEvent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608E3CF0" w14:textId="764EFF55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vykreslení polygonu a bodu</w:t>
      </w:r>
    </w:p>
    <w:p w14:paraId="1AC85884" w14:textId="4FA666F9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i/>
          <w:iCs/>
          <w:color w:val="00677C"/>
          <w:lang w:eastAsia="cs-CZ"/>
        </w:rPr>
        <w:t>mousePressEvent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proofErr w:type="gramEnd"/>
      <w:r w:rsidRPr="00D51A67">
        <w:rPr>
          <w:rFonts w:eastAsia="Times New Roman" w:cstheme="minorHAnsi"/>
          <w:color w:val="800080"/>
          <w:lang w:eastAsia="cs-CZ"/>
        </w:rPr>
        <w:t>QMouseEvent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*</w:t>
      </w:r>
      <w:r w:rsidRPr="00D51A67">
        <w:rPr>
          <w:rFonts w:eastAsia="Times New Roman" w:cstheme="minorHAnsi"/>
          <w:color w:val="092E64"/>
          <w:lang w:eastAsia="cs-CZ"/>
        </w:rPr>
        <w:t>event</w:t>
      </w:r>
      <w:r w:rsidRPr="00D51A67">
        <w:rPr>
          <w:rFonts w:eastAsia="Times New Roman" w:cstheme="minorHAnsi"/>
          <w:lang w:eastAsia="cs-CZ"/>
        </w:rPr>
        <w:t>);</w:t>
      </w:r>
    </w:p>
    <w:p w14:paraId="3DC94B7A" w14:textId="50541CC5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definice souřadnic bodu</w:t>
      </w:r>
    </w:p>
    <w:p w14:paraId="12F87A07" w14:textId="45E0A16F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lastRenderedPageBreak/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color w:val="00677C"/>
          <w:lang w:eastAsia="cs-CZ"/>
        </w:rPr>
        <w:t>clear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gramEnd"/>
      <w:r w:rsidRPr="00D51A67">
        <w:rPr>
          <w:rFonts w:eastAsia="Times New Roman" w:cstheme="minorHAnsi"/>
          <w:lang w:eastAsia="cs-CZ"/>
        </w:rPr>
        <w:t>);</w:t>
      </w:r>
    </w:p>
    <w:p w14:paraId="559E006E" w14:textId="34C4A611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lang w:eastAsia="cs-CZ"/>
        </w:rPr>
        <w:t>mazaní vykreslených</w:t>
      </w:r>
      <w:r w:rsidR="002F7947">
        <w:rPr>
          <w:rFonts w:eastAsia="Times New Roman" w:cstheme="minorHAnsi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proměnných</w:t>
      </w:r>
    </w:p>
    <w:p w14:paraId="616E0940" w14:textId="0B7317CD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changeStatus</w:t>
      </w:r>
      <w:proofErr w:type="spellEnd"/>
      <w:proofErr w:type="gramStart"/>
      <w:r w:rsidRPr="00D51A67">
        <w:rPr>
          <w:rFonts w:eastAsia="Times New Roman" w:cstheme="minorHAnsi"/>
          <w:lang w:eastAsia="cs-CZ"/>
        </w:rPr>
        <w:t>(){</w:t>
      </w:r>
      <w:proofErr w:type="spellStart"/>
      <w:proofErr w:type="gramEnd"/>
      <w:r w:rsidRPr="00D51A67">
        <w:rPr>
          <w:rFonts w:eastAsia="Times New Roman" w:cstheme="minorHAnsi"/>
          <w:color w:val="800000"/>
          <w:lang w:eastAsia="cs-CZ"/>
        </w:rPr>
        <w:t>enabledraw</w:t>
      </w:r>
      <w:proofErr w:type="spellEnd"/>
      <w:r w:rsidRPr="00D51A67">
        <w:rPr>
          <w:rFonts w:eastAsia="Times New Roman" w:cstheme="minorHAnsi"/>
          <w:lang w:eastAsia="cs-CZ"/>
        </w:rPr>
        <w:t>=!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enabledraw</w:t>
      </w:r>
      <w:proofErr w:type="spellEnd"/>
      <w:r w:rsidRPr="00D51A67">
        <w:rPr>
          <w:rFonts w:eastAsia="Times New Roman" w:cstheme="minorHAnsi"/>
          <w:lang w:eastAsia="cs-CZ"/>
        </w:rPr>
        <w:t>;};</w:t>
      </w:r>
    </w:p>
    <w:p w14:paraId="5964BFD4" w14:textId="0D045700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změna povolení pro kreslení bodu</w:t>
      </w:r>
    </w:p>
    <w:p w14:paraId="5565CA9E" w14:textId="7A8A4FD2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QPointF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color w:val="00677C"/>
          <w:lang w:eastAsia="cs-CZ"/>
        </w:rPr>
        <w:t>getPoint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gramEnd"/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800000"/>
          <w:lang w:eastAsia="cs-CZ"/>
        </w:rPr>
        <w:t>q</w:t>
      </w:r>
      <w:r w:rsidRPr="00D51A67">
        <w:rPr>
          <w:rFonts w:eastAsia="Times New Roman" w:cstheme="minorHAnsi"/>
          <w:lang w:eastAsia="cs-CZ"/>
        </w:rPr>
        <w:t>;};</w:t>
      </w:r>
    </w:p>
    <w:p w14:paraId="27252DAB" w14:textId="7040D072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vrací souřadnice kresleného bodu</w:t>
      </w:r>
    </w:p>
    <w:p w14:paraId="3D1AFE98" w14:textId="01899284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proofErr w:type="gramStart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proofErr w:type="gramEnd"/>
      <w:r w:rsidRPr="00D51A67">
        <w:rPr>
          <w:rFonts w:eastAsia="Times New Roman" w:cstheme="minorHAnsi"/>
          <w:color w:val="800080"/>
          <w:lang w:eastAsia="cs-CZ"/>
        </w:rPr>
        <w:t>vector</w:t>
      </w:r>
      <w:proofErr w:type="spellEnd"/>
      <w:r w:rsidRPr="00D51A67">
        <w:rPr>
          <w:rFonts w:eastAsia="Times New Roman" w:cstheme="minorHAnsi"/>
          <w:lang w:eastAsia="cs-CZ"/>
        </w:rPr>
        <w:t>&lt;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QPolygonF</w:t>
      </w:r>
      <w:proofErr w:type="spellEnd"/>
      <w:r w:rsidRPr="00D51A67">
        <w:rPr>
          <w:rFonts w:eastAsia="Times New Roman" w:cstheme="minorHAnsi"/>
          <w:lang w:eastAsia="cs-CZ"/>
        </w:rPr>
        <w:t>&gt;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b/>
          <w:bCs/>
          <w:color w:val="00677C"/>
          <w:lang w:eastAsia="cs-CZ"/>
        </w:rPr>
        <w:t>getPolygon</w:t>
      </w:r>
      <w:proofErr w:type="spellEnd"/>
      <w:r w:rsidRPr="00D51A67">
        <w:rPr>
          <w:rFonts w:eastAsia="Times New Roman" w:cstheme="minorHAnsi"/>
          <w:lang w:eastAsia="cs-CZ"/>
        </w:rPr>
        <w:t>(){</w:t>
      </w:r>
      <w:r w:rsidRPr="00D51A67">
        <w:rPr>
          <w:rFonts w:eastAsia="Times New Roman" w:cstheme="minorHAnsi"/>
          <w:color w:val="808000"/>
          <w:lang w:eastAsia="cs-CZ"/>
        </w:rPr>
        <w:t>return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r w:rsidRPr="00D51A67">
        <w:rPr>
          <w:rFonts w:eastAsia="Times New Roman" w:cstheme="minorHAnsi"/>
          <w:color w:val="800000"/>
          <w:lang w:eastAsia="cs-CZ"/>
        </w:rPr>
        <w:t>pol</w:t>
      </w:r>
      <w:proofErr w:type="spellEnd"/>
      <w:r w:rsidRPr="00D51A67">
        <w:rPr>
          <w:rFonts w:eastAsia="Times New Roman" w:cstheme="minorHAnsi"/>
          <w:lang w:eastAsia="cs-CZ"/>
        </w:rPr>
        <w:t>;};</w:t>
      </w:r>
    </w:p>
    <w:p w14:paraId="15C6710D" w14:textId="74C39B20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vrací souřadnice polygonu</w:t>
      </w:r>
    </w:p>
    <w:p w14:paraId="4FA5D5F9" w14:textId="0F230819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color w:val="00677C"/>
          <w:lang w:eastAsia="cs-CZ"/>
        </w:rPr>
        <w:t>loadFile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spellStart"/>
      <w:proofErr w:type="gramEnd"/>
      <w:r w:rsidRPr="00D51A67">
        <w:rPr>
          <w:rFonts w:eastAsia="Times New Roman" w:cstheme="minorHAnsi"/>
          <w:color w:val="800080"/>
          <w:lang w:eastAsia="cs-CZ"/>
        </w:rPr>
        <w:t>std</w:t>
      </w:r>
      <w:proofErr w:type="spellEnd"/>
      <w:r w:rsidRPr="00D51A67">
        <w:rPr>
          <w:rFonts w:eastAsia="Times New Roman" w:cstheme="minorHAnsi"/>
          <w:lang w:eastAsia="cs-CZ"/>
        </w:rPr>
        <w:t>::</w:t>
      </w:r>
      <w:proofErr w:type="spellStart"/>
      <w:r w:rsidRPr="00D51A67">
        <w:rPr>
          <w:rFonts w:eastAsia="Times New Roman" w:cstheme="minorHAnsi"/>
          <w:color w:val="800080"/>
          <w:lang w:eastAsia="cs-CZ"/>
        </w:rPr>
        <w:t>string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lang w:eastAsia="cs-CZ"/>
        </w:rPr>
        <w:t>&amp;</w:t>
      </w:r>
      <w:proofErr w:type="spellStart"/>
      <w:r w:rsidRPr="00D51A67">
        <w:rPr>
          <w:rFonts w:eastAsia="Times New Roman" w:cstheme="minorHAnsi"/>
          <w:color w:val="092E64"/>
          <w:lang w:eastAsia="cs-CZ"/>
        </w:rPr>
        <w:t>path</w:t>
      </w:r>
      <w:proofErr w:type="spellEnd"/>
      <w:r w:rsidRPr="00D51A67">
        <w:rPr>
          <w:rFonts w:eastAsia="Times New Roman" w:cstheme="minorHAnsi"/>
          <w:lang w:eastAsia="cs-CZ"/>
        </w:rPr>
        <w:t>);</w:t>
      </w:r>
    </w:p>
    <w:p w14:paraId="4DFA6918" w14:textId="7723A7A6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 xml:space="preserve">načtení dat formátu </w:t>
      </w:r>
      <w:proofErr w:type="spellStart"/>
      <w:r>
        <w:rPr>
          <w:rFonts w:eastAsia="Times New Roman" w:cstheme="minorHAnsi"/>
          <w:lang w:eastAsia="cs-CZ"/>
        </w:rPr>
        <w:t>txt</w:t>
      </w:r>
      <w:proofErr w:type="spellEnd"/>
    </w:p>
    <w:p w14:paraId="280E999C" w14:textId="0195D311" w:rsidR="00D51A67" w:rsidRDefault="00D51A67" w:rsidP="00D51A67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color w:val="00677C"/>
          <w:lang w:eastAsia="cs-CZ"/>
        </w:rPr>
        <w:t>setX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gramEnd"/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x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x_</w:t>
      </w:r>
      <w:r w:rsidRPr="00D51A67">
        <w:rPr>
          <w:rFonts w:eastAsia="Times New Roman" w:cstheme="minorHAnsi"/>
          <w:lang w:eastAsia="cs-CZ"/>
        </w:rPr>
        <w:t>;};</w:t>
      </w:r>
    </w:p>
    <w:p w14:paraId="6BCED4D1" w14:textId="273690C6" w:rsidR="00D51A67" w:rsidRP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přiřazuje hodnotu x</w:t>
      </w:r>
    </w:p>
    <w:p w14:paraId="3F8C0F21" w14:textId="735CB360" w:rsidR="00D51A67" w:rsidRDefault="00D51A67" w:rsidP="00D51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eastAsia="Times New Roman" w:cstheme="minorHAnsi"/>
          <w:lang w:eastAsia="cs-CZ"/>
        </w:rPr>
      </w:pPr>
      <w:r w:rsidRPr="00D51A67">
        <w:rPr>
          <w:rFonts w:eastAsia="Times New Roman" w:cstheme="minorHAnsi"/>
          <w:color w:val="C0C0C0"/>
          <w:lang w:eastAsia="cs-CZ"/>
        </w:rPr>
        <w:t xml:space="preserve">  </w:t>
      </w:r>
      <w:proofErr w:type="spellStart"/>
      <w:r w:rsidRPr="00D51A67">
        <w:rPr>
          <w:rFonts w:eastAsia="Times New Roman" w:cstheme="minorHAnsi"/>
          <w:color w:val="808000"/>
          <w:lang w:eastAsia="cs-CZ"/>
        </w:rPr>
        <w:t>void</w:t>
      </w:r>
      <w:proofErr w:type="spellEnd"/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proofErr w:type="spellStart"/>
      <w:proofErr w:type="gramStart"/>
      <w:r w:rsidRPr="00D51A67">
        <w:rPr>
          <w:rFonts w:eastAsia="Times New Roman" w:cstheme="minorHAnsi"/>
          <w:b/>
          <w:bCs/>
          <w:color w:val="00677C"/>
          <w:lang w:eastAsia="cs-CZ"/>
        </w:rPr>
        <w:t>setY</w:t>
      </w:r>
      <w:proofErr w:type="spellEnd"/>
      <w:r w:rsidRPr="00D51A67">
        <w:rPr>
          <w:rFonts w:eastAsia="Times New Roman" w:cstheme="minorHAnsi"/>
          <w:lang w:eastAsia="cs-CZ"/>
        </w:rPr>
        <w:t>(</w:t>
      </w:r>
      <w:proofErr w:type="gramEnd"/>
      <w:r w:rsidRPr="00D51A67">
        <w:rPr>
          <w:rFonts w:eastAsia="Times New Roman" w:cstheme="minorHAnsi"/>
          <w:color w:val="808000"/>
          <w:lang w:eastAsia="cs-CZ"/>
        </w:rPr>
        <w:t>double</w:t>
      </w:r>
      <w:r w:rsidRPr="00D51A67">
        <w:rPr>
          <w:rFonts w:eastAsia="Times New Roman" w:cstheme="minorHAnsi"/>
          <w:color w:val="C0C0C0"/>
          <w:lang w:eastAsia="cs-CZ"/>
        </w:rPr>
        <w:t xml:space="preserve"> 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){</w:t>
      </w:r>
      <w:r w:rsidRPr="00D51A67">
        <w:rPr>
          <w:rFonts w:eastAsia="Times New Roman" w:cstheme="minorHAnsi"/>
          <w:color w:val="800000"/>
          <w:lang w:eastAsia="cs-CZ"/>
        </w:rPr>
        <w:t>y</w:t>
      </w:r>
      <w:r w:rsidRPr="00D51A67">
        <w:rPr>
          <w:rFonts w:eastAsia="Times New Roman" w:cstheme="minorHAnsi"/>
          <w:lang w:eastAsia="cs-CZ"/>
        </w:rPr>
        <w:t>=</w:t>
      </w:r>
      <w:r w:rsidRPr="00D51A67">
        <w:rPr>
          <w:rFonts w:eastAsia="Times New Roman" w:cstheme="minorHAnsi"/>
          <w:color w:val="092E64"/>
          <w:lang w:eastAsia="cs-CZ"/>
        </w:rPr>
        <w:t>y_</w:t>
      </w:r>
      <w:r w:rsidRPr="00D51A67">
        <w:rPr>
          <w:rFonts w:eastAsia="Times New Roman" w:cstheme="minorHAnsi"/>
          <w:lang w:eastAsia="cs-CZ"/>
        </w:rPr>
        <w:t>;};</w:t>
      </w:r>
    </w:p>
    <w:p w14:paraId="33DACBF9" w14:textId="214FF15E" w:rsidR="00D51A67" w:rsidRDefault="00D51A67" w:rsidP="00D51A67">
      <w:pPr>
        <w:pStyle w:val="Odstavecseseznamem"/>
        <w:numPr>
          <w:ilvl w:val="0"/>
          <w:numId w:val="6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>přiřazuje hodnotu y</w:t>
      </w:r>
    </w:p>
    <w:p w14:paraId="1E1F6172" w14:textId="575834FE" w:rsidR="00836938" w:rsidRDefault="00836938" w:rsidP="004A5D7E">
      <w:pP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5476550"/>
    </w:p>
    <w:p w14:paraId="590718E9" w14:textId="3BF99890" w:rsidR="004A5D7E" w:rsidRDefault="004A5D7E" w:rsidP="004A5D7E">
      <w:pP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15EA7CC" w14:textId="77777777" w:rsidR="004A5D7E" w:rsidRPr="00836938" w:rsidRDefault="004A5D7E" w:rsidP="004A5D7E">
      <w:pP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790C9578" w14:textId="0BC84C2F" w:rsidR="00A77ACA" w:rsidRPr="00A77ACA" w:rsidRDefault="00A77ACA" w:rsidP="00D51A67">
      <w:pPr>
        <w:pStyle w:val="Odstavecseseznamem"/>
        <w:numPr>
          <w:ilvl w:val="0"/>
          <w:numId w:val="3"/>
        </w:numPr>
        <w:spacing w:before="240" w:after="0" w:line="240" w:lineRule="auto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Závěr, možné či neřešené problémy, náměty na vylepšení</w:t>
      </w:r>
      <w:bookmarkEnd w:id="8"/>
    </w:p>
    <w:p w14:paraId="3E0A51AD" w14:textId="2CEC3929" w:rsidR="00513B96" w:rsidRPr="00513B96" w:rsidRDefault="00513B96" w:rsidP="00225EA8">
      <w:r>
        <w:t xml:space="preserve">Námi vytvořená aplikace dokáže z načteného souboru a námi definovaného bodu určit, nachází-li se bod uvnitř, vně </w:t>
      </w:r>
      <w:proofErr w:type="gramStart"/>
      <w:r>
        <w:t>a nebo</w:t>
      </w:r>
      <w:proofErr w:type="gramEnd"/>
      <w:r>
        <w:t xml:space="preserve"> na hraně polygonu.</w:t>
      </w:r>
    </w:p>
    <w:p w14:paraId="091EEA02" w14:textId="419BD6E7" w:rsidR="00836938" w:rsidRPr="00836938" w:rsidRDefault="00513B96" w:rsidP="00836938">
      <w:r w:rsidRPr="00836938">
        <w:t>Z bonusových úloh byly vyřešeny</w:t>
      </w:r>
      <w:r w:rsidR="00836938" w:rsidRPr="00836938">
        <w:t xml:space="preserve"> následující</w:t>
      </w:r>
      <w:r w:rsidRPr="00836938">
        <w:t xml:space="preserve">, a to: Analýza polohy bodu (uvnitř/vně) metodou </w:t>
      </w:r>
      <w:proofErr w:type="spellStart"/>
      <w:r w:rsidRPr="00836938">
        <w:t>Ray</w:t>
      </w:r>
      <w:proofErr w:type="spellEnd"/>
      <w:r w:rsidRPr="00836938">
        <w:t xml:space="preserve"> </w:t>
      </w:r>
      <w:proofErr w:type="spellStart"/>
      <w:r w:rsidRPr="00836938">
        <w:t>Algorithm</w:t>
      </w:r>
      <w:proofErr w:type="spellEnd"/>
      <w:r w:rsidR="00836938" w:rsidRPr="00836938">
        <w:t>, o</w:t>
      </w:r>
      <w:r w:rsidR="00225EA8" w:rsidRPr="00836938">
        <w:t xml:space="preserve">šetření singulárního případu u </w:t>
      </w:r>
      <w:proofErr w:type="spellStart"/>
      <w:r w:rsidR="00225EA8" w:rsidRPr="00836938">
        <w:t>Ray</w:t>
      </w:r>
      <w:proofErr w:type="spellEnd"/>
      <w:r w:rsidR="00225EA8" w:rsidRPr="00836938">
        <w:t xml:space="preserve"> </w:t>
      </w:r>
      <w:proofErr w:type="spellStart"/>
      <w:r w:rsidR="00225EA8" w:rsidRPr="00836938">
        <w:t>Algorithm</w:t>
      </w:r>
      <w:proofErr w:type="spellEnd"/>
      <w:r w:rsidR="00836938" w:rsidRPr="00836938">
        <w:t xml:space="preserve"> a ošetření singulárního případu u obou algoritmů kdy bod je totožný s vrcholem jednoho či více polygonů.</w:t>
      </w:r>
    </w:p>
    <w:p w14:paraId="7348BC60" w14:textId="21B0C440" w:rsidR="00513B96" w:rsidRDefault="00513B96" w:rsidP="00225EA8"/>
    <w:p w14:paraId="09CFC187" w14:textId="7DA20E17" w:rsidR="00513B96" w:rsidRPr="00513B96" w:rsidRDefault="00513B96" w:rsidP="00225EA8">
      <w:r>
        <w:t>Neřešenými problémy bylo zvýraznění polygonů</w:t>
      </w:r>
      <w:r w:rsidR="002F7947">
        <w:t>,</w:t>
      </w:r>
      <w:r>
        <w:t xml:space="preserve"> a to vzhledem k malým zkušenostem s programováním.</w:t>
      </w:r>
    </w:p>
    <w:p w14:paraId="7C98DDA4" w14:textId="2DFCCE66" w:rsidR="00A77ACA" w:rsidRDefault="00A77ACA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5686EF4D" w14:textId="77777777" w:rsidR="00D51A67" w:rsidRPr="00A77ACA" w:rsidRDefault="00D51A67" w:rsidP="00C47D1F">
      <w:pPr>
        <w:pStyle w:val="Odstavecseseznamem"/>
        <w:spacing w:after="0" w:line="240" w:lineRule="auto"/>
        <w:ind w:hanging="294"/>
        <w:textAlignment w:val="baseline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bookmarkStart w:id="9" w:name="_Toc854765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648966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769D2F99" w14:textId="06E8CCAE" w:rsidR="005303CB" w:rsidRDefault="005303CB" w:rsidP="005303CB">
          <w:pPr>
            <w:pStyle w:val="Nadpis1"/>
            <w:ind w:firstLine="360"/>
          </w:pPr>
          <w:r>
            <w:t>Citovaná literatura</w:t>
          </w:r>
          <w:bookmarkEnd w:id="9"/>
        </w:p>
        <w:p w14:paraId="3B658A56" w14:textId="77777777" w:rsidR="00836938" w:rsidRDefault="005303CB" w:rsidP="00836938">
          <w:pPr>
            <w:pStyle w:val="Bibliografie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836938">
            <w:rPr>
              <w:noProof/>
            </w:rPr>
            <w:t xml:space="preserve">1. </w:t>
          </w:r>
          <w:r w:rsidR="00836938">
            <w:rPr>
              <w:b/>
              <w:bCs/>
              <w:noProof/>
            </w:rPr>
            <w:t>Topiwala, Anirudh.</w:t>
          </w:r>
          <w:r w:rsidR="00836938">
            <w:rPr>
              <w:noProof/>
            </w:rPr>
            <w:t xml:space="preserve"> </w:t>
          </w:r>
          <w:r w:rsidR="00836938">
            <w:rPr>
              <w:i/>
              <w:iCs/>
              <w:noProof/>
            </w:rPr>
            <w:t xml:space="preserve">towards data science. </w:t>
          </w:r>
          <w:r w:rsidR="00836938">
            <w:rPr>
              <w:noProof/>
            </w:rPr>
            <w:t>[Online] 2020. [Citace: 17. 10 2021.] https://towardsdatascience.com/is-the-point-inside-the-polygon-574b86472119.</w:t>
          </w:r>
        </w:p>
        <w:p w14:paraId="4178EC0B" w14:textId="77777777" w:rsidR="00836938" w:rsidRDefault="00836938" w:rsidP="00836938">
          <w:pPr>
            <w:pStyle w:val="Bibliografie"/>
            <w:rPr>
              <w:noProof/>
            </w:rPr>
          </w:pPr>
          <w:r>
            <w:rPr>
              <w:noProof/>
            </w:rPr>
            <w:t xml:space="preserve">2. </w:t>
          </w:r>
          <w:r>
            <w:rPr>
              <w:b/>
              <w:bCs/>
              <w:noProof/>
            </w:rPr>
            <w:t>Tomáš, Bayer.</w:t>
          </w:r>
          <w:r>
            <w:rPr>
              <w:noProof/>
            </w:rPr>
            <w:t xml:space="preserve"> Perslonal page of Bayer Tomas. </w:t>
          </w:r>
          <w:r>
            <w:rPr>
              <w:i/>
              <w:iCs/>
              <w:noProof/>
            </w:rPr>
            <w:t xml:space="preserve">Charles University of Prague. </w:t>
          </w:r>
          <w:r>
            <w:rPr>
              <w:noProof/>
            </w:rPr>
            <w:t>[Online] [Citace: 17. 10 2021.] https://web.natur.cuni.cz/~bayertom/images/courses/Adk/adk3.pdf.</w:t>
          </w:r>
        </w:p>
        <w:p w14:paraId="0737FF5D" w14:textId="3D1C6F5B" w:rsidR="005303CB" w:rsidRDefault="005303CB" w:rsidP="00836938">
          <w:r>
            <w:rPr>
              <w:b/>
              <w:bCs/>
            </w:rPr>
            <w:fldChar w:fldCharType="end"/>
          </w:r>
        </w:p>
      </w:sdtContent>
    </w:sdt>
    <w:p w14:paraId="61993024" w14:textId="129039CE" w:rsidR="00A77ACA" w:rsidRDefault="00A77ACA" w:rsidP="003871D3"/>
    <w:p w14:paraId="42065E2A" w14:textId="0957524B" w:rsidR="006C5612" w:rsidRDefault="006C5612" w:rsidP="003871D3"/>
    <w:p w14:paraId="75FCC356" w14:textId="7CDEAE01" w:rsidR="006C5612" w:rsidRDefault="006C5612" w:rsidP="003871D3"/>
    <w:p w14:paraId="05C64EA2" w14:textId="23C3507B" w:rsidR="006C5612" w:rsidRDefault="006C5612" w:rsidP="003871D3"/>
    <w:p w14:paraId="16F337EF" w14:textId="0BB5769D" w:rsidR="006C5612" w:rsidRDefault="006C5612" w:rsidP="003871D3"/>
    <w:p w14:paraId="660F8895" w14:textId="689C24E2" w:rsidR="006C5612" w:rsidRPr="003871D3" w:rsidRDefault="006C5612" w:rsidP="003871D3">
      <w:r>
        <w:t>V Praze dne 18.10.2021</w:t>
      </w:r>
    </w:p>
    <w:sectPr w:rsidR="006C5612" w:rsidRPr="003871D3" w:rsidSect="00400A66">
      <w:headerReference w:type="default" r:id="rId12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146BB" w14:textId="77777777" w:rsidR="009E3D0B" w:rsidRDefault="009E3D0B" w:rsidP="00400A66">
      <w:pPr>
        <w:spacing w:after="0" w:line="240" w:lineRule="auto"/>
      </w:pPr>
      <w:r>
        <w:separator/>
      </w:r>
    </w:p>
  </w:endnote>
  <w:endnote w:type="continuationSeparator" w:id="0">
    <w:p w14:paraId="6B3EABAA" w14:textId="77777777" w:rsidR="009E3D0B" w:rsidRDefault="009E3D0B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-webkit-pictograph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07307" w14:textId="77777777" w:rsidR="009E3D0B" w:rsidRDefault="009E3D0B" w:rsidP="00400A66">
      <w:pPr>
        <w:spacing w:after="0" w:line="240" w:lineRule="auto"/>
      </w:pPr>
      <w:r>
        <w:separator/>
      </w:r>
    </w:p>
  </w:footnote>
  <w:footnote w:type="continuationSeparator" w:id="0">
    <w:p w14:paraId="08B3C80F" w14:textId="77777777" w:rsidR="009E3D0B" w:rsidRDefault="009E3D0B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400A66" w:rsidRDefault="00400A66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BA75B"/>
    <w:multiLevelType w:val="hybridMultilevel"/>
    <w:tmpl w:val="ECC141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FC6460"/>
    <w:multiLevelType w:val="hybridMultilevel"/>
    <w:tmpl w:val="BCFC9FDC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F78060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A6B86"/>
    <w:multiLevelType w:val="hybridMultilevel"/>
    <w:tmpl w:val="56186CE6"/>
    <w:lvl w:ilvl="0" w:tplc="4CFE0F7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30A6B"/>
    <w:multiLevelType w:val="hybridMultilevel"/>
    <w:tmpl w:val="E1F40E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5374"/>
    <w:multiLevelType w:val="hybridMultilevel"/>
    <w:tmpl w:val="D4766310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42D9D"/>
    <w:rsid w:val="0007021B"/>
    <w:rsid w:val="000C5FF7"/>
    <w:rsid w:val="00102E37"/>
    <w:rsid w:val="00143621"/>
    <w:rsid w:val="001A2887"/>
    <w:rsid w:val="00225EA8"/>
    <w:rsid w:val="002C4724"/>
    <w:rsid w:val="002F7947"/>
    <w:rsid w:val="003476E4"/>
    <w:rsid w:val="00380C8E"/>
    <w:rsid w:val="003871D3"/>
    <w:rsid w:val="003A3F83"/>
    <w:rsid w:val="00400A66"/>
    <w:rsid w:val="00415F12"/>
    <w:rsid w:val="00424414"/>
    <w:rsid w:val="004252E7"/>
    <w:rsid w:val="00466182"/>
    <w:rsid w:val="00466527"/>
    <w:rsid w:val="004665A0"/>
    <w:rsid w:val="00475643"/>
    <w:rsid w:val="004A5D7E"/>
    <w:rsid w:val="004C20E7"/>
    <w:rsid w:val="00513B96"/>
    <w:rsid w:val="005303CB"/>
    <w:rsid w:val="00565184"/>
    <w:rsid w:val="005D4021"/>
    <w:rsid w:val="006C5612"/>
    <w:rsid w:val="00742D75"/>
    <w:rsid w:val="00797ECB"/>
    <w:rsid w:val="007D0ACE"/>
    <w:rsid w:val="007D3961"/>
    <w:rsid w:val="007D4FA3"/>
    <w:rsid w:val="00836938"/>
    <w:rsid w:val="00856F8E"/>
    <w:rsid w:val="0086202A"/>
    <w:rsid w:val="00884701"/>
    <w:rsid w:val="008A3694"/>
    <w:rsid w:val="008B5D99"/>
    <w:rsid w:val="008E7967"/>
    <w:rsid w:val="00943CFD"/>
    <w:rsid w:val="009546E9"/>
    <w:rsid w:val="00990886"/>
    <w:rsid w:val="009E0682"/>
    <w:rsid w:val="009E3D0B"/>
    <w:rsid w:val="00A77ACA"/>
    <w:rsid w:val="00AA7502"/>
    <w:rsid w:val="00AB535E"/>
    <w:rsid w:val="00AD0718"/>
    <w:rsid w:val="00B076C5"/>
    <w:rsid w:val="00BB3CCE"/>
    <w:rsid w:val="00C05FD2"/>
    <w:rsid w:val="00C157EE"/>
    <w:rsid w:val="00C20010"/>
    <w:rsid w:val="00C47D1F"/>
    <w:rsid w:val="00C62A9B"/>
    <w:rsid w:val="00C76ED0"/>
    <w:rsid w:val="00C95A2A"/>
    <w:rsid w:val="00D254EC"/>
    <w:rsid w:val="00D51A67"/>
    <w:rsid w:val="00DD3A84"/>
    <w:rsid w:val="00DE7744"/>
    <w:rsid w:val="00DF4049"/>
    <w:rsid w:val="00E9784E"/>
    <w:rsid w:val="00F25041"/>
    <w:rsid w:val="00F7052B"/>
    <w:rsid w:val="00FC5341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3D3605A3-033D-40DD-B2BC-85A4C24C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00A6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Default">
    <w:name w:val="Default"/>
    <w:rsid w:val="008E7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E7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8E7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Bay21</b:Tag>
    <b:SourceType>InternetSite</b:SourceType>
    <b:Guid>{F8814279-5B27-43B8-91FB-3EB5A070ECD1}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10</b:MonthAccessed>
    <b:DayAccessed>17</b:DayAccessed>
    <b:URL>https://web.natur.cuni.cz/~bayertom/images/courses/Adk/adk3.pdf</b:URL>
    <b:RefOrder>2</b:RefOrder>
  </b:Source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1</b:RefOrder>
  </b:Source>
</b:Sources>
</file>

<file path=customXml/itemProps1.xml><?xml version="1.0" encoding="utf-8"?>
<ds:datastoreItem xmlns:ds="http://schemas.openxmlformats.org/officeDocument/2006/customXml" ds:itemID="{818EAF98-6777-4124-A0E0-A4692094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1362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Martin Vajner</cp:lastModifiedBy>
  <cp:revision>29</cp:revision>
  <dcterms:created xsi:type="dcterms:W3CDTF">2021-10-12T12:43:00Z</dcterms:created>
  <dcterms:modified xsi:type="dcterms:W3CDTF">2021-10-31T16:39:00Z</dcterms:modified>
</cp:coreProperties>
</file>