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7E1836DC" w14:textId="0C244D0F" w:rsidR="005E3C3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013117" w:history="1">
            <w:r w:rsidR="005E3C33" w:rsidRPr="0096163B">
              <w:rPr>
                <w:rStyle w:val="Hypertextovodkaz"/>
                <w:noProof/>
              </w:rPr>
              <w:t>1.</w:t>
            </w:r>
            <w:r w:rsidR="005E3C33">
              <w:rPr>
                <w:rFonts w:eastAsiaTheme="minorEastAsia"/>
                <w:noProof/>
                <w:lang w:eastAsia="cs-CZ"/>
              </w:rPr>
              <w:tab/>
            </w:r>
            <w:r w:rsidR="005E3C33" w:rsidRPr="0096163B">
              <w:rPr>
                <w:rStyle w:val="Hypertextovodkaz"/>
                <w:noProof/>
              </w:rPr>
              <w:t>Zadání</w:t>
            </w:r>
            <w:r w:rsidR="005E3C33">
              <w:rPr>
                <w:noProof/>
                <w:webHidden/>
              </w:rPr>
              <w:tab/>
            </w:r>
            <w:r w:rsidR="005E3C33">
              <w:rPr>
                <w:noProof/>
                <w:webHidden/>
              </w:rPr>
              <w:fldChar w:fldCharType="begin"/>
            </w:r>
            <w:r w:rsidR="005E3C33">
              <w:rPr>
                <w:noProof/>
                <w:webHidden/>
              </w:rPr>
              <w:instrText xml:space="preserve"> PAGEREF _Toc87013117 \h </w:instrText>
            </w:r>
            <w:r w:rsidR="005E3C33">
              <w:rPr>
                <w:noProof/>
                <w:webHidden/>
              </w:rPr>
            </w:r>
            <w:r w:rsidR="005E3C33">
              <w:rPr>
                <w:noProof/>
                <w:webHidden/>
              </w:rPr>
              <w:fldChar w:fldCharType="separate"/>
            </w:r>
            <w:r w:rsidR="005E3C33">
              <w:rPr>
                <w:noProof/>
                <w:webHidden/>
              </w:rPr>
              <w:t>3</w:t>
            </w:r>
            <w:r w:rsidR="005E3C33">
              <w:rPr>
                <w:noProof/>
                <w:webHidden/>
              </w:rPr>
              <w:fldChar w:fldCharType="end"/>
            </w:r>
          </w:hyperlink>
        </w:p>
        <w:p w14:paraId="01FDA02B" w14:textId="35586FD6" w:rsidR="005E3C33" w:rsidRDefault="005E3C33">
          <w:pPr>
            <w:pStyle w:val="Obsah1"/>
            <w:rPr>
              <w:rFonts w:eastAsiaTheme="minorEastAsia"/>
              <w:noProof/>
              <w:lang w:eastAsia="cs-CZ"/>
            </w:rPr>
          </w:pPr>
          <w:hyperlink w:anchor="_Toc87013118" w:history="1">
            <w:r w:rsidRPr="0096163B">
              <w:rPr>
                <w:rStyle w:val="Hypertextovodkaz"/>
                <w:noProof/>
              </w:rPr>
              <w:t>2.</w:t>
            </w:r>
            <w:r>
              <w:rPr>
                <w:rFonts w:eastAsiaTheme="minorEastAsia"/>
                <w:noProof/>
                <w:lang w:eastAsia="cs-CZ"/>
              </w:rPr>
              <w:tab/>
            </w:r>
            <w:r w:rsidRPr="0096163B">
              <w:rPr>
                <w:rStyle w:val="Hypertextovodkaz"/>
                <w:noProof/>
              </w:rPr>
              <w:t>Bonusové úlohy</w:t>
            </w:r>
            <w:r>
              <w:rPr>
                <w:noProof/>
                <w:webHidden/>
              </w:rPr>
              <w:tab/>
            </w:r>
            <w:r>
              <w:rPr>
                <w:noProof/>
                <w:webHidden/>
              </w:rPr>
              <w:fldChar w:fldCharType="begin"/>
            </w:r>
            <w:r>
              <w:rPr>
                <w:noProof/>
                <w:webHidden/>
              </w:rPr>
              <w:instrText xml:space="preserve"> PAGEREF _Toc87013118 \h </w:instrText>
            </w:r>
            <w:r>
              <w:rPr>
                <w:noProof/>
                <w:webHidden/>
              </w:rPr>
            </w:r>
            <w:r>
              <w:rPr>
                <w:noProof/>
                <w:webHidden/>
              </w:rPr>
              <w:fldChar w:fldCharType="separate"/>
            </w:r>
            <w:r>
              <w:rPr>
                <w:noProof/>
                <w:webHidden/>
              </w:rPr>
              <w:t>3</w:t>
            </w:r>
            <w:r>
              <w:rPr>
                <w:noProof/>
                <w:webHidden/>
              </w:rPr>
              <w:fldChar w:fldCharType="end"/>
            </w:r>
          </w:hyperlink>
        </w:p>
        <w:p w14:paraId="79F64A0A" w14:textId="7FBD6491" w:rsidR="005E3C33" w:rsidRDefault="005E3C33">
          <w:pPr>
            <w:pStyle w:val="Obsah1"/>
            <w:rPr>
              <w:rFonts w:eastAsiaTheme="minorEastAsia"/>
              <w:noProof/>
              <w:lang w:eastAsia="cs-CZ"/>
            </w:rPr>
          </w:pPr>
          <w:hyperlink w:anchor="_Toc87013119" w:history="1">
            <w:r w:rsidRPr="0096163B">
              <w:rPr>
                <w:rStyle w:val="Hypertextovodkaz"/>
                <w:rFonts w:asciiTheme="majorHAnsi" w:eastAsia="Times New Roman" w:hAnsiTheme="majorHAnsi" w:cstheme="majorHAnsi"/>
                <w:noProof/>
                <w:lang w:eastAsia="cs-CZ"/>
              </w:rPr>
              <w:t>3.</w:t>
            </w:r>
            <w:r>
              <w:rPr>
                <w:rFonts w:eastAsiaTheme="minorEastAsia"/>
                <w:noProof/>
                <w:lang w:eastAsia="cs-CZ"/>
              </w:rPr>
              <w:tab/>
            </w:r>
            <w:r w:rsidRPr="0096163B">
              <w:rPr>
                <w:rStyle w:val="Hypertextovodkaz"/>
                <w:rFonts w:asciiTheme="majorHAnsi" w:eastAsia="Times New Roman" w:hAnsiTheme="majorHAnsi" w:cstheme="majorHAnsi"/>
                <w:noProof/>
                <w:lang w:eastAsia="cs-CZ"/>
              </w:rPr>
              <w:t>Popis a rozbor problémů + vzorce.</w:t>
            </w:r>
            <w:r>
              <w:rPr>
                <w:noProof/>
                <w:webHidden/>
              </w:rPr>
              <w:tab/>
            </w:r>
            <w:r>
              <w:rPr>
                <w:noProof/>
                <w:webHidden/>
              </w:rPr>
              <w:fldChar w:fldCharType="begin"/>
            </w:r>
            <w:r>
              <w:rPr>
                <w:noProof/>
                <w:webHidden/>
              </w:rPr>
              <w:instrText xml:space="preserve"> PAGEREF _Toc87013119 \h </w:instrText>
            </w:r>
            <w:r>
              <w:rPr>
                <w:noProof/>
                <w:webHidden/>
              </w:rPr>
            </w:r>
            <w:r>
              <w:rPr>
                <w:noProof/>
                <w:webHidden/>
              </w:rPr>
              <w:fldChar w:fldCharType="separate"/>
            </w:r>
            <w:r>
              <w:rPr>
                <w:noProof/>
                <w:webHidden/>
              </w:rPr>
              <w:t>3</w:t>
            </w:r>
            <w:r>
              <w:rPr>
                <w:noProof/>
                <w:webHidden/>
              </w:rPr>
              <w:fldChar w:fldCharType="end"/>
            </w:r>
          </w:hyperlink>
        </w:p>
        <w:p w14:paraId="78835938" w14:textId="6A6E060C" w:rsidR="005E3C33" w:rsidRDefault="005E3C33">
          <w:pPr>
            <w:pStyle w:val="Obsah1"/>
            <w:rPr>
              <w:rFonts w:eastAsiaTheme="minorEastAsia"/>
              <w:noProof/>
              <w:lang w:eastAsia="cs-CZ"/>
            </w:rPr>
          </w:pPr>
          <w:hyperlink w:anchor="_Toc87013120" w:history="1">
            <w:r w:rsidRPr="0096163B">
              <w:rPr>
                <w:rStyle w:val="Hypertextovodkaz"/>
                <w:rFonts w:asciiTheme="majorHAnsi" w:eastAsia="Times New Roman" w:hAnsiTheme="majorHAnsi" w:cstheme="majorHAnsi"/>
                <w:noProof/>
                <w:lang w:eastAsia="cs-CZ"/>
              </w:rPr>
              <w:t>4.</w:t>
            </w:r>
            <w:r>
              <w:rPr>
                <w:rFonts w:eastAsiaTheme="minorEastAsia"/>
                <w:noProof/>
                <w:lang w:eastAsia="cs-CZ"/>
              </w:rPr>
              <w:tab/>
            </w:r>
            <w:r w:rsidRPr="0096163B">
              <w:rPr>
                <w:rStyle w:val="Hypertextovodkaz"/>
                <w:rFonts w:asciiTheme="majorHAnsi" w:eastAsia="Times New Roman" w:hAnsiTheme="majorHAnsi" w:cstheme="majorHAnsi"/>
                <w:noProof/>
                <w:lang w:eastAsia="cs-CZ"/>
              </w:rPr>
              <w:t>Popisy algoritmů</w:t>
            </w:r>
            <w:r>
              <w:rPr>
                <w:noProof/>
                <w:webHidden/>
              </w:rPr>
              <w:tab/>
            </w:r>
            <w:r>
              <w:rPr>
                <w:noProof/>
                <w:webHidden/>
              </w:rPr>
              <w:fldChar w:fldCharType="begin"/>
            </w:r>
            <w:r>
              <w:rPr>
                <w:noProof/>
                <w:webHidden/>
              </w:rPr>
              <w:instrText xml:space="preserve"> PAGEREF _Toc87013120 \h </w:instrText>
            </w:r>
            <w:r>
              <w:rPr>
                <w:noProof/>
                <w:webHidden/>
              </w:rPr>
            </w:r>
            <w:r>
              <w:rPr>
                <w:noProof/>
                <w:webHidden/>
              </w:rPr>
              <w:fldChar w:fldCharType="separate"/>
            </w:r>
            <w:r>
              <w:rPr>
                <w:noProof/>
                <w:webHidden/>
              </w:rPr>
              <w:t>4</w:t>
            </w:r>
            <w:r>
              <w:rPr>
                <w:noProof/>
                <w:webHidden/>
              </w:rPr>
              <w:fldChar w:fldCharType="end"/>
            </w:r>
          </w:hyperlink>
        </w:p>
        <w:p w14:paraId="6202A65D" w14:textId="7F5C84F9" w:rsidR="005E3C33" w:rsidRDefault="005E3C33">
          <w:pPr>
            <w:pStyle w:val="Obsah1"/>
            <w:rPr>
              <w:rFonts w:eastAsiaTheme="minorEastAsia"/>
              <w:noProof/>
              <w:lang w:eastAsia="cs-CZ"/>
            </w:rPr>
          </w:pPr>
          <w:hyperlink w:anchor="_Toc87013121" w:history="1">
            <w:r w:rsidRPr="0096163B">
              <w:rPr>
                <w:rStyle w:val="Hypertextovodkaz"/>
                <w:rFonts w:asciiTheme="majorHAnsi" w:eastAsia="Times New Roman" w:hAnsiTheme="majorHAnsi" w:cstheme="majorHAnsi"/>
                <w:noProof/>
                <w:lang w:eastAsia="cs-CZ"/>
              </w:rPr>
              <w:t>5.</w:t>
            </w:r>
            <w:r>
              <w:rPr>
                <w:rFonts w:eastAsiaTheme="minorEastAsia"/>
                <w:noProof/>
                <w:lang w:eastAsia="cs-CZ"/>
              </w:rPr>
              <w:tab/>
            </w:r>
            <w:r w:rsidRPr="0096163B">
              <w:rPr>
                <w:rStyle w:val="Hypertextovodkaz"/>
                <w:rFonts w:asciiTheme="majorHAnsi" w:eastAsia="Times New Roman" w:hAnsiTheme="majorHAnsi" w:cstheme="majorHAnsi"/>
                <w:noProof/>
                <w:lang w:eastAsia="cs-CZ"/>
              </w:rPr>
              <w:t>Problematické situace a popsání bonusových úloh</w:t>
            </w:r>
            <w:r>
              <w:rPr>
                <w:noProof/>
                <w:webHidden/>
              </w:rPr>
              <w:tab/>
            </w:r>
            <w:r>
              <w:rPr>
                <w:noProof/>
                <w:webHidden/>
              </w:rPr>
              <w:fldChar w:fldCharType="begin"/>
            </w:r>
            <w:r>
              <w:rPr>
                <w:noProof/>
                <w:webHidden/>
              </w:rPr>
              <w:instrText xml:space="preserve"> PAGEREF _Toc87013121 \h </w:instrText>
            </w:r>
            <w:r>
              <w:rPr>
                <w:noProof/>
                <w:webHidden/>
              </w:rPr>
            </w:r>
            <w:r>
              <w:rPr>
                <w:noProof/>
                <w:webHidden/>
              </w:rPr>
              <w:fldChar w:fldCharType="separate"/>
            </w:r>
            <w:r>
              <w:rPr>
                <w:noProof/>
                <w:webHidden/>
              </w:rPr>
              <w:t>6</w:t>
            </w:r>
            <w:r>
              <w:rPr>
                <w:noProof/>
                <w:webHidden/>
              </w:rPr>
              <w:fldChar w:fldCharType="end"/>
            </w:r>
          </w:hyperlink>
        </w:p>
        <w:p w14:paraId="1AB522B7" w14:textId="16800C48" w:rsidR="005E3C33" w:rsidRDefault="005E3C33">
          <w:pPr>
            <w:pStyle w:val="Obsah1"/>
            <w:rPr>
              <w:rFonts w:eastAsiaTheme="minorEastAsia"/>
              <w:noProof/>
              <w:lang w:eastAsia="cs-CZ"/>
            </w:rPr>
          </w:pPr>
          <w:hyperlink w:anchor="_Toc87013122" w:history="1">
            <w:r w:rsidRPr="0096163B">
              <w:rPr>
                <w:rStyle w:val="Hypertextovodkaz"/>
                <w:rFonts w:asciiTheme="majorHAnsi" w:eastAsia="Times New Roman" w:hAnsiTheme="majorHAnsi" w:cstheme="majorHAnsi"/>
                <w:noProof/>
                <w:lang w:eastAsia="cs-CZ"/>
              </w:rPr>
              <w:t>6.</w:t>
            </w:r>
            <w:r>
              <w:rPr>
                <w:rFonts w:eastAsiaTheme="minorEastAsia"/>
                <w:noProof/>
                <w:lang w:eastAsia="cs-CZ"/>
              </w:rPr>
              <w:tab/>
            </w:r>
            <w:r w:rsidRPr="0096163B">
              <w:rPr>
                <w:rStyle w:val="Hypertextovodkaz"/>
                <w:rFonts w:asciiTheme="majorHAnsi" w:eastAsia="Times New Roman" w:hAnsiTheme="majorHAnsi" w:cstheme="majorHAnsi"/>
                <w:noProof/>
                <w:lang w:eastAsia="cs-CZ"/>
              </w:rPr>
              <w:t>Vstupní data, formát vstupních dat, popis.</w:t>
            </w:r>
            <w:r>
              <w:rPr>
                <w:noProof/>
                <w:webHidden/>
              </w:rPr>
              <w:tab/>
            </w:r>
            <w:r>
              <w:rPr>
                <w:noProof/>
                <w:webHidden/>
              </w:rPr>
              <w:fldChar w:fldCharType="begin"/>
            </w:r>
            <w:r>
              <w:rPr>
                <w:noProof/>
                <w:webHidden/>
              </w:rPr>
              <w:instrText xml:space="preserve"> PAGEREF _Toc87013122 \h </w:instrText>
            </w:r>
            <w:r>
              <w:rPr>
                <w:noProof/>
                <w:webHidden/>
              </w:rPr>
            </w:r>
            <w:r>
              <w:rPr>
                <w:noProof/>
                <w:webHidden/>
              </w:rPr>
              <w:fldChar w:fldCharType="separate"/>
            </w:r>
            <w:r>
              <w:rPr>
                <w:noProof/>
                <w:webHidden/>
              </w:rPr>
              <w:t>6</w:t>
            </w:r>
            <w:r>
              <w:rPr>
                <w:noProof/>
                <w:webHidden/>
              </w:rPr>
              <w:fldChar w:fldCharType="end"/>
            </w:r>
          </w:hyperlink>
        </w:p>
        <w:p w14:paraId="320193A8" w14:textId="39659C9D" w:rsidR="005E3C33" w:rsidRDefault="005E3C33">
          <w:pPr>
            <w:pStyle w:val="Obsah1"/>
            <w:rPr>
              <w:rFonts w:eastAsiaTheme="minorEastAsia"/>
              <w:noProof/>
              <w:lang w:eastAsia="cs-CZ"/>
            </w:rPr>
          </w:pPr>
          <w:hyperlink w:anchor="_Toc87013123" w:history="1">
            <w:r w:rsidRPr="0096163B">
              <w:rPr>
                <w:rStyle w:val="Hypertextovodkaz"/>
                <w:rFonts w:asciiTheme="majorHAnsi" w:eastAsia="Times New Roman" w:hAnsiTheme="majorHAnsi" w:cstheme="majorHAnsi"/>
                <w:noProof/>
                <w:lang w:eastAsia="cs-CZ"/>
              </w:rPr>
              <w:t>7.</w:t>
            </w:r>
            <w:r>
              <w:rPr>
                <w:rFonts w:eastAsiaTheme="minorEastAsia"/>
                <w:noProof/>
                <w:lang w:eastAsia="cs-CZ"/>
              </w:rPr>
              <w:tab/>
            </w:r>
            <w:r w:rsidRPr="0096163B">
              <w:rPr>
                <w:rStyle w:val="Hypertextovodkaz"/>
                <w:rFonts w:asciiTheme="majorHAnsi" w:eastAsia="Times New Roman" w:hAnsiTheme="majorHAnsi" w:cstheme="majorHAnsi"/>
                <w:noProof/>
                <w:lang w:eastAsia="cs-CZ"/>
              </w:rPr>
              <w:t>Výstupní data, formát výstupních dat, popis</w:t>
            </w:r>
            <w:r>
              <w:rPr>
                <w:noProof/>
                <w:webHidden/>
              </w:rPr>
              <w:tab/>
            </w:r>
            <w:r>
              <w:rPr>
                <w:noProof/>
                <w:webHidden/>
              </w:rPr>
              <w:fldChar w:fldCharType="begin"/>
            </w:r>
            <w:r>
              <w:rPr>
                <w:noProof/>
                <w:webHidden/>
              </w:rPr>
              <w:instrText xml:space="preserve"> PAGEREF _Toc87013123 \h </w:instrText>
            </w:r>
            <w:r>
              <w:rPr>
                <w:noProof/>
                <w:webHidden/>
              </w:rPr>
            </w:r>
            <w:r>
              <w:rPr>
                <w:noProof/>
                <w:webHidden/>
              </w:rPr>
              <w:fldChar w:fldCharType="separate"/>
            </w:r>
            <w:r>
              <w:rPr>
                <w:noProof/>
                <w:webHidden/>
              </w:rPr>
              <w:t>7</w:t>
            </w:r>
            <w:r>
              <w:rPr>
                <w:noProof/>
                <w:webHidden/>
              </w:rPr>
              <w:fldChar w:fldCharType="end"/>
            </w:r>
          </w:hyperlink>
        </w:p>
        <w:p w14:paraId="018A7152" w14:textId="52E0B345" w:rsidR="005E3C33" w:rsidRDefault="005E3C33">
          <w:pPr>
            <w:pStyle w:val="Obsah1"/>
            <w:rPr>
              <w:rFonts w:eastAsiaTheme="minorEastAsia"/>
              <w:noProof/>
              <w:lang w:eastAsia="cs-CZ"/>
            </w:rPr>
          </w:pPr>
          <w:hyperlink w:anchor="_Toc87013124" w:history="1">
            <w:r w:rsidRPr="0096163B">
              <w:rPr>
                <w:rStyle w:val="Hypertextovodkaz"/>
                <w:rFonts w:asciiTheme="majorHAnsi" w:eastAsia="Times New Roman" w:hAnsiTheme="majorHAnsi" w:cstheme="majorHAnsi"/>
                <w:noProof/>
                <w:lang w:eastAsia="cs-CZ"/>
              </w:rPr>
              <w:t>9.</w:t>
            </w:r>
            <w:r>
              <w:rPr>
                <w:rFonts w:eastAsiaTheme="minorEastAsia"/>
                <w:noProof/>
                <w:lang w:eastAsia="cs-CZ"/>
              </w:rPr>
              <w:tab/>
            </w:r>
            <w:r w:rsidRPr="0096163B">
              <w:rPr>
                <w:rStyle w:val="Hypertextovodkaz"/>
                <w:rFonts w:asciiTheme="majorHAnsi" w:eastAsia="Times New Roman" w:hAnsiTheme="majorHAnsi" w:cstheme="majorHAnsi"/>
                <w:noProof/>
                <w:lang w:eastAsia="cs-CZ"/>
              </w:rPr>
              <w:t>Závěr, možné či neřešené problémy, náměty na vylepšení</w:t>
            </w:r>
            <w:r>
              <w:rPr>
                <w:noProof/>
                <w:webHidden/>
              </w:rPr>
              <w:tab/>
            </w:r>
            <w:r>
              <w:rPr>
                <w:noProof/>
                <w:webHidden/>
              </w:rPr>
              <w:fldChar w:fldCharType="begin"/>
            </w:r>
            <w:r>
              <w:rPr>
                <w:noProof/>
                <w:webHidden/>
              </w:rPr>
              <w:instrText xml:space="preserve"> PAGEREF _Toc87013124 \h </w:instrText>
            </w:r>
            <w:r>
              <w:rPr>
                <w:noProof/>
                <w:webHidden/>
              </w:rPr>
            </w:r>
            <w:r>
              <w:rPr>
                <w:noProof/>
                <w:webHidden/>
              </w:rPr>
              <w:fldChar w:fldCharType="separate"/>
            </w:r>
            <w:r>
              <w:rPr>
                <w:noProof/>
                <w:webHidden/>
              </w:rPr>
              <w:t>8</w:t>
            </w:r>
            <w:r>
              <w:rPr>
                <w:noProof/>
                <w:webHidden/>
              </w:rPr>
              <w:fldChar w:fldCharType="end"/>
            </w:r>
          </w:hyperlink>
        </w:p>
        <w:p w14:paraId="372A0FBC" w14:textId="11D2BCC6" w:rsidR="005E3C33" w:rsidRDefault="005E3C33">
          <w:pPr>
            <w:pStyle w:val="Obsah1"/>
            <w:rPr>
              <w:rFonts w:eastAsiaTheme="minorEastAsia"/>
              <w:noProof/>
              <w:lang w:eastAsia="cs-CZ"/>
            </w:rPr>
          </w:pPr>
          <w:hyperlink w:anchor="_Toc87013125" w:history="1">
            <w:r w:rsidRPr="0096163B">
              <w:rPr>
                <w:rStyle w:val="Hypertextovodkaz"/>
                <w:noProof/>
              </w:rPr>
              <w:t>II.</w:t>
            </w:r>
            <w:r>
              <w:rPr>
                <w:rFonts w:eastAsiaTheme="minorEastAsia"/>
                <w:noProof/>
                <w:lang w:eastAsia="cs-CZ"/>
              </w:rPr>
              <w:tab/>
            </w:r>
            <w:r w:rsidRPr="0096163B">
              <w:rPr>
                <w:rStyle w:val="Hypertextovodkaz"/>
                <w:noProof/>
              </w:rPr>
              <w:t>Citovaná literatura</w:t>
            </w:r>
            <w:r>
              <w:rPr>
                <w:noProof/>
                <w:webHidden/>
              </w:rPr>
              <w:tab/>
            </w:r>
            <w:r>
              <w:rPr>
                <w:noProof/>
                <w:webHidden/>
              </w:rPr>
              <w:fldChar w:fldCharType="begin"/>
            </w:r>
            <w:r>
              <w:rPr>
                <w:noProof/>
                <w:webHidden/>
              </w:rPr>
              <w:instrText xml:space="preserve"> PAGEREF _Toc87013125 \h </w:instrText>
            </w:r>
            <w:r>
              <w:rPr>
                <w:noProof/>
                <w:webHidden/>
              </w:rPr>
            </w:r>
            <w:r>
              <w:rPr>
                <w:noProof/>
                <w:webHidden/>
              </w:rPr>
              <w:fldChar w:fldCharType="separate"/>
            </w:r>
            <w:r>
              <w:rPr>
                <w:noProof/>
                <w:webHidden/>
              </w:rPr>
              <w:t>8</w:t>
            </w:r>
            <w:r>
              <w:rPr>
                <w:noProof/>
                <w:webHidden/>
              </w:rPr>
              <w:fldChar w:fldCharType="end"/>
            </w:r>
          </w:hyperlink>
        </w:p>
        <w:p w14:paraId="63AA7AEF" w14:textId="417B03A5" w:rsidR="005E3C33" w:rsidRDefault="005E3C33">
          <w:pPr>
            <w:pStyle w:val="Obsah1"/>
            <w:rPr>
              <w:rFonts w:eastAsiaTheme="minorEastAsia"/>
              <w:noProof/>
              <w:lang w:eastAsia="cs-CZ"/>
            </w:rPr>
          </w:pPr>
          <w:hyperlink w:anchor="_Toc87013126" w:history="1">
            <w:r w:rsidRPr="0096163B">
              <w:rPr>
                <w:rStyle w:val="Hypertextovodkaz"/>
                <w:noProof/>
              </w:rPr>
              <w:t>III.</w:t>
            </w:r>
            <w:r>
              <w:rPr>
                <w:rFonts w:eastAsiaTheme="minorEastAsia"/>
                <w:noProof/>
                <w:lang w:eastAsia="cs-CZ"/>
              </w:rPr>
              <w:tab/>
            </w:r>
            <w:r w:rsidRPr="0096163B">
              <w:rPr>
                <w:rStyle w:val="Hypertextovodkaz"/>
                <w:noProof/>
              </w:rPr>
              <w:t>Seznam obrázků</w:t>
            </w:r>
            <w:r>
              <w:rPr>
                <w:noProof/>
                <w:webHidden/>
              </w:rPr>
              <w:tab/>
            </w:r>
            <w:r>
              <w:rPr>
                <w:noProof/>
                <w:webHidden/>
              </w:rPr>
              <w:fldChar w:fldCharType="begin"/>
            </w:r>
            <w:r>
              <w:rPr>
                <w:noProof/>
                <w:webHidden/>
              </w:rPr>
              <w:instrText xml:space="preserve"> PAGEREF _Toc87013126 \h </w:instrText>
            </w:r>
            <w:r>
              <w:rPr>
                <w:noProof/>
                <w:webHidden/>
              </w:rPr>
            </w:r>
            <w:r>
              <w:rPr>
                <w:noProof/>
                <w:webHidden/>
              </w:rPr>
              <w:fldChar w:fldCharType="separate"/>
            </w:r>
            <w:r>
              <w:rPr>
                <w:noProof/>
                <w:webHidden/>
              </w:rPr>
              <w:t>8</w:t>
            </w:r>
            <w:r>
              <w:rPr>
                <w:noProof/>
                <w:webHidden/>
              </w:rPr>
              <w:fldChar w:fldCharType="end"/>
            </w:r>
          </w:hyperlink>
        </w:p>
        <w:p w14:paraId="6B0F049B" w14:textId="1E3B0DC0"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013117"/>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Enclosing Rectangle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Wall Average</w:t>
      </w:r>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Generalizace budov metodami Minimum Area Enclosing Rectangle a Wall Average</w:t>
            </w:r>
          </w:p>
        </w:tc>
        <w:tc>
          <w:tcPr>
            <w:tcW w:w="987" w:type="dxa"/>
          </w:tcPr>
          <w:p w14:paraId="04D95757" w14:textId="664BCFA6" w:rsidR="007550D1" w:rsidRPr="007550D1" w:rsidRDefault="007550D1" w:rsidP="005E3C33">
            <w:pPr>
              <w:spacing w:line="360" w:lineRule="auto"/>
              <w:jc w:val="center"/>
            </w:pPr>
            <w:r w:rsidRPr="007550D1">
              <w:t>15b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013118"/>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Longest Edge </w:t>
            </w:r>
          </w:p>
        </w:tc>
        <w:tc>
          <w:tcPr>
            <w:tcW w:w="1185" w:type="dxa"/>
          </w:tcPr>
          <w:p w14:paraId="2486AE29" w14:textId="6FF2C8EE" w:rsidR="007550D1" w:rsidRPr="00A77ACA" w:rsidRDefault="007550D1" w:rsidP="007550D1">
            <w:pPr>
              <w:spacing w:line="360" w:lineRule="auto"/>
              <w:jc w:val="center"/>
              <w:rPr>
                <w:sz w:val="18"/>
                <w:szCs w:val="18"/>
              </w:rPr>
            </w:pPr>
            <w:r w:rsidRPr="003900A8">
              <w:t>+5b</w:t>
            </w:r>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Generalizace budov metodou Weighted Bisector</w:t>
            </w:r>
          </w:p>
        </w:tc>
        <w:tc>
          <w:tcPr>
            <w:tcW w:w="1185" w:type="dxa"/>
          </w:tcPr>
          <w:p w14:paraId="7D9D1C6E" w14:textId="7C670022" w:rsidR="007550D1" w:rsidRPr="00A77ACA" w:rsidRDefault="007550D1" w:rsidP="007550D1">
            <w:pPr>
              <w:spacing w:line="360" w:lineRule="auto"/>
              <w:jc w:val="center"/>
              <w:rPr>
                <w:sz w:val="18"/>
                <w:szCs w:val="18"/>
              </w:rPr>
            </w:pPr>
            <w:r w:rsidRPr="003900A8">
              <w:t>+8b</w:t>
            </w:r>
          </w:p>
        </w:tc>
      </w:tr>
    </w:tbl>
    <w:p w14:paraId="3FE7BAA3" w14:textId="77FC775D" w:rsidR="00A730BF" w:rsidRDefault="00A730BF" w:rsidP="00F13DFF">
      <w:pPr>
        <w:spacing w:line="360" w:lineRule="auto"/>
        <w:jc w:val="both"/>
      </w:pPr>
    </w:p>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013119"/>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6C6ED991" w:rsidR="009101D0" w:rsidRDefault="00413C53" w:rsidP="00413C53">
      <w:pPr>
        <w:pStyle w:val="Titulek"/>
        <w:jc w:val="center"/>
      </w:pPr>
      <w:r>
        <w:t xml:space="preserve">Obrázek </w:t>
      </w:r>
      <w:r w:rsidR="00E32448">
        <w:fldChar w:fldCharType="begin"/>
      </w:r>
      <w:r w:rsidR="00E32448">
        <w:instrText xml:space="preserve"> SEQ Obrázek \* ARABIC </w:instrText>
      </w:r>
      <w:r w:rsidR="00E32448">
        <w:fldChar w:fldCharType="separate"/>
      </w:r>
      <w:r>
        <w:rPr>
          <w:noProof/>
        </w:rPr>
        <w:t>1</w:t>
      </w:r>
      <w:r w:rsidR="00E32448">
        <w:rPr>
          <w:noProof/>
        </w:rPr>
        <w:fldChar w:fldCharType="end"/>
      </w:r>
      <w:r>
        <w:t>: Ukázka konvexní obálky nad budovou</w:t>
      </w:r>
    </w:p>
    <w:p w14:paraId="039787CF" w14:textId="66F29D61" w:rsidR="00AC0F64" w:rsidRPr="003D7D36" w:rsidRDefault="00D2779A" w:rsidP="003D7D36">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3" w:name="_Toc87013120"/>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3"/>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Jarvis scan</w:t>
      </w:r>
    </w:p>
    <w:p w14:paraId="6201AF53" w14:textId="2BC7B76B"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804FDF">
      <w:pPr>
        <w:spacing w:after="0" w:line="360" w:lineRule="auto"/>
        <w:ind w:left="708"/>
        <w:rPr>
          <w:rFonts w:eastAsia="Times New Roman" w:cstheme="minorHAnsi"/>
          <w:lang w:eastAsia="cs-CZ"/>
        </w:rPr>
      </w:pPr>
      <w:r>
        <w:rPr>
          <w:rFonts w:eastAsia="Times New Roman" w:cstheme="minorHAnsi"/>
          <w:lang w:eastAsia="cs-CZ"/>
        </w:rPr>
        <w:t>U tohoto algoritmu se začíná nalezením pivota q. Pivot je bod s nejmenší souřadnicí y. Tento bod je pak počátečním bodem konvexní obálky. Poté se vytvoří bod se souřadnicemi (0, q</w:t>
      </w:r>
      <w:r w:rsidRPr="00804FDF">
        <w:rPr>
          <w:rFonts w:eastAsia="Times New Roman" w:cstheme="minorHAnsi"/>
          <w:vertAlign w:val="subscript"/>
          <w:lang w:eastAsia="cs-CZ"/>
        </w:rPr>
        <w:t>y</w:t>
      </w:r>
      <w:r>
        <w:rPr>
          <w:rFonts w:eastAsia="Times New Roman" w:cstheme="minorHAnsi"/>
          <w:lang w:eastAsia="cs-CZ"/>
        </w:rPr>
        <w:t>).</w:t>
      </w:r>
    </w:p>
    <w:p w14:paraId="41549FB2" w14:textId="03C7278F" w:rsidR="00804FDF" w:rsidRPr="005E47C5" w:rsidRDefault="00804FDF" w:rsidP="00804FDF">
      <w:pPr>
        <w:spacing w:after="0" w:line="360" w:lineRule="auto"/>
        <w:ind w:left="708"/>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Content>
          <w:r w:rsidR="00390AE7">
            <w:rPr>
              <w:rFonts w:eastAsia="Times New Roman" w:cstheme="minorHAnsi"/>
              <w:lang w:eastAsia="cs-CZ"/>
            </w:rPr>
            <w:fldChar w:fldCharType="begin"/>
          </w:r>
          <w:r w:rsidR="005E3C33">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5E3C33">
            <w:rPr>
              <w:rFonts w:eastAsia="Times New Roman" w:cstheme="minorHAnsi"/>
              <w:noProof/>
              <w:lang w:eastAsia="cs-CZ"/>
            </w:rPr>
            <w:t xml:space="preserve"> </w:t>
          </w:r>
          <w:r w:rsidR="005E3C33" w:rsidRPr="005E3C33">
            <w:rPr>
              <w:rFonts w:eastAsia="Times New Roman" w:cstheme="minorHAnsi"/>
              <w:noProof/>
              <w:lang w:eastAsia="cs-CZ"/>
            </w:rPr>
            <w:t>(1)</w:t>
          </w:r>
          <w:r w:rsidR="00390AE7">
            <w:rPr>
              <w:rFonts w:eastAsia="Times New Roman" w:cstheme="minorHAnsi"/>
              <w:lang w:eastAsia="cs-CZ"/>
            </w:rPr>
            <w:fldChar w:fldCharType="end"/>
          </w:r>
        </w:sdtContent>
      </w:sdt>
    </w:p>
    <w:p w14:paraId="7D2D2444" w14:textId="7EC4E3D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pivota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r w:rsidRPr="005E47C5">
        <w:rPr>
          <w:rFonts w:cstheme="minorHAnsi"/>
          <w:i/>
          <w:iCs/>
          <w:color w:val="000000"/>
        </w:rPr>
        <w:t>y</w:t>
      </w:r>
      <w:r w:rsidRPr="005E47C5">
        <w:rPr>
          <w:rFonts w:cstheme="minorHAnsi"/>
          <w:i/>
          <w:iCs/>
          <w:color w:val="000000"/>
          <w:vertAlign w:val="subscript"/>
        </w:rPr>
        <w:t>i</w:t>
      </w:r>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∈𝑋</w:t>
      </w:r>
      <w:r w:rsidRPr="005E47C5">
        <w:rPr>
          <w:rFonts w:cstheme="minorHAnsi"/>
          <w:color w:val="000000"/>
        </w:rPr>
        <w:t xml:space="preserve"> , </w:t>
      </w:r>
      <w:r w:rsidRPr="005E47C5">
        <w:rPr>
          <w:rFonts w:ascii="Cambria Math" w:hAnsi="Cambria Math" w:cs="Cambria Math"/>
          <w:color w:val="000000"/>
        </w:rPr>
        <w:t>𝑝𝑗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14F7ED4A" w:rsidR="00390AE7" w:rsidRPr="00390AE7" w:rsidRDefault="00390AE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Minimum Area Enclosing Rectangle</w:t>
      </w:r>
    </w:p>
    <w:p w14:paraId="66168CA1" w14:textId="02AF8E12" w:rsidR="00390AE7" w:rsidRDefault="00390AE7" w:rsidP="00390AE7">
      <w:pPr>
        <w:spacing w:after="0" w:line="360" w:lineRule="auto"/>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11664317" w:rsidR="00390AE7" w:rsidRDefault="00390AE7" w:rsidP="00390AE7">
      <w:pPr>
        <w:spacing w:after="0" w:line="360" w:lineRule="auto"/>
        <w:rPr>
          <w:noProof/>
        </w:rPr>
      </w:pPr>
      <w:r>
        <w:t>Algoritmus dává dobré výsledky, problémy s budovami tvaru L a Z.</w:t>
      </w:r>
      <w:sdt>
        <w:sdtPr>
          <w:id w:val="-187751095"/>
          <w:citation/>
        </w:sdtPr>
        <w:sdtContent>
          <w:r>
            <w:fldChar w:fldCharType="begin"/>
          </w:r>
          <w:r w:rsidR="005E3C33">
            <w:instrText xml:space="preserve">CITATION Bay21 \l 1029 </w:instrText>
          </w:r>
          <w:r>
            <w:fldChar w:fldCharType="separate"/>
          </w:r>
          <w:r w:rsidR="005E3C33">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55227069"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Content>
          <w:r>
            <w:rPr>
              <w:i/>
              <w:iCs/>
            </w:rPr>
            <w:fldChar w:fldCharType="begin"/>
          </w:r>
          <w:r w:rsidR="005E3C33">
            <w:rPr>
              <w:i/>
              <w:iCs/>
            </w:rPr>
            <w:instrText xml:space="preserve">CITATION Bay21 \l 1029 </w:instrText>
          </w:r>
          <w:r>
            <w:rPr>
              <w:i/>
              <w:iCs/>
            </w:rPr>
            <w:fldChar w:fldCharType="separate"/>
          </w:r>
          <w:r w:rsidR="005E3C33">
            <w:rPr>
              <w:i/>
              <w:iCs/>
              <w:noProof/>
            </w:rPr>
            <w:t xml:space="preserve"> </w:t>
          </w:r>
          <w:r w:rsidR="005E3C33">
            <w:rPr>
              <w:noProof/>
            </w:rPr>
            <w:t>(1)</w:t>
          </w:r>
          <w:r>
            <w:rPr>
              <w:i/>
              <w:iCs/>
            </w:rPr>
            <w:fldChar w:fldCharType="end"/>
          </w:r>
        </w:sdtContent>
      </w:sdt>
    </w:p>
    <w:p w14:paraId="15570E28" w14:textId="6B84624D"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Wall Average</w:t>
      </w:r>
    </w:p>
    <w:p w14:paraId="0A376453" w14:textId="2F224AC1" w:rsidR="00E409F2" w:rsidRDefault="005E3C33" w:rsidP="005E3C33">
      <w:pPr>
        <w:pStyle w:val="Odstavecseseznamem"/>
        <w:spacing w:after="0" w:line="360" w:lineRule="auto"/>
        <w:ind w:left="1134"/>
        <w:rPr>
          <w:i/>
          <w:iCs/>
        </w:rPr>
      </w:pPr>
      <w:r w:rsidRPr="005E3C33">
        <w:rPr>
          <w:i/>
          <w:iCs/>
        </w:rPr>
        <w:t>Na každou stranu budovy aplikována operace mod( π/2 ). Ze „zbytků” hodnot spočten vážený průměr, váhou je délka strany. Nejkomplexnější metoda, citlivá na “nepravé” úhly. Nejprve určeny směrnice σi všech hran. Poté redukce σi o úhel σ ′ (natočení budovy || s osami x, y).</w:t>
      </w:r>
      <w:sdt>
        <w:sdtPr>
          <w:rPr>
            <w:i/>
            <w:iCs/>
          </w:rPr>
          <w:id w:val="-819574786"/>
          <w:citation/>
        </w:sdtPr>
        <w:sdtContent>
          <w:r>
            <w:rPr>
              <w:i/>
              <w:iCs/>
            </w:rPr>
            <w:fldChar w:fldCharType="begin"/>
          </w:r>
          <w:r>
            <w:rPr>
              <w:i/>
              <w:iCs/>
            </w:rPr>
            <w:instrText xml:space="preserve">CITATION Bay21 \l 1029 </w:instrText>
          </w:r>
          <w:r>
            <w:rPr>
              <w:i/>
              <w:iCs/>
            </w:rPr>
            <w:fldChar w:fldCharType="separate"/>
          </w:r>
          <w:r>
            <w:rPr>
              <w:i/>
              <w:iCs/>
              <w:noProof/>
            </w:rPr>
            <w:t xml:space="preserve"> </w:t>
          </w:r>
          <w:r>
            <w:rPr>
              <w:noProof/>
            </w:rPr>
            <w:t>(1)</w:t>
          </w:r>
          <w:r>
            <w:rPr>
              <w:i/>
              <w:iCs/>
            </w:rPr>
            <w:fldChar w:fldCharType="end"/>
          </w:r>
        </w:sdtContent>
      </w:sdt>
    </w:p>
    <w:p w14:paraId="519AAD92" w14:textId="68546A1E" w:rsidR="00DA1861" w:rsidRPr="00DA1861" w:rsidRDefault="00DA1861" w:rsidP="005E3C33">
      <w:pPr>
        <w:pStyle w:val="Odstavecseseznamem"/>
        <w:spacing w:after="0" w:line="360" w:lineRule="auto"/>
        <w:ind w:left="1134"/>
        <w:rPr>
          <w:rFonts w:eastAsia="Times New Roman" w:cstheme="minorHAnsi"/>
          <w:lang w:eastAsia="cs-CZ"/>
        </w:rPr>
      </w:pPr>
    </w:p>
    <w:p w14:paraId="769D058F" w14:textId="77777777" w:rsidR="00F02617" w:rsidRDefault="00F02617" w:rsidP="00F02617">
      <w:pPr>
        <w:pStyle w:val="Odstavecseseznamem"/>
        <w:spacing w:after="0" w:line="360" w:lineRule="auto"/>
        <w:rPr>
          <w:rFonts w:eastAsia="Times New Roman" w:cstheme="minorHAnsi"/>
          <w:b/>
          <w:bCs/>
          <w:u w:val="single"/>
          <w:lang w:eastAsia="cs-CZ"/>
        </w:rPr>
      </w:pPr>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Longest Edge</w:t>
      </w:r>
    </w:p>
    <w:p w14:paraId="04AEF69A" w14:textId="1655F599" w:rsidR="00E409F2" w:rsidRDefault="00E409F2" w:rsidP="00E409F2">
      <w:pPr>
        <w:pStyle w:val="Odstavecseseznamem"/>
        <w:spacing w:after="0" w:line="360" w:lineRule="auto"/>
        <w:ind w:left="1276"/>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Content>
          <w:r w:rsidRPr="00E409F2">
            <w:rPr>
              <w:i/>
              <w:iCs/>
            </w:rPr>
            <w:fldChar w:fldCharType="begin"/>
          </w:r>
          <w:r w:rsidR="005E3C33">
            <w:rPr>
              <w:i/>
              <w:iCs/>
            </w:rPr>
            <w:instrText xml:space="preserve">CITATION Bay21 \l 1029 </w:instrText>
          </w:r>
          <w:r w:rsidRPr="00E409F2">
            <w:rPr>
              <w:i/>
              <w:iCs/>
            </w:rPr>
            <w:fldChar w:fldCharType="separate"/>
          </w:r>
          <w:r w:rsidR="005E3C33">
            <w:rPr>
              <w:i/>
              <w:iCs/>
              <w:noProof/>
            </w:rPr>
            <w:t xml:space="preserve"> </w:t>
          </w:r>
          <w:r w:rsidR="005E3C33">
            <w:rPr>
              <w:noProof/>
            </w:rPr>
            <w:t>(1)</w:t>
          </w:r>
          <w:r w:rsidRPr="00E409F2">
            <w:rPr>
              <w:i/>
              <w:iCs/>
            </w:rPr>
            <w:fldChar w:fldCharType="end"/>
          </w:r>
        </w:sdtContent>
      </w:sdt>
    </w:p>
    <w:p w14:paraId="5A58BEB5" w14:textId="7E1E08DD" w:rsidR="00F02617"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E409F2">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1DF6E2D5" w14:textId="16CC3A7D" w:rsidR="00F02617" w:rsidRPr="00390AE7" w:rsidRDefault="00E409F2" w:rsidP="00F02617">
      <w:pPr>
        <w:pStyle w:val="Odstavecseseznamem"/>
        <w:spacing w:after="0" w:line="360" w:lineRule="auto"/>
        <w:rPr>
          <w:rFonts w:eastAsia="Times New Roman" w:cstheme="minorHAnsi"/>
          <w:b/>
          <w:bCs/>
          <w:lang w:eastAsia="cs-CZ"/>
        </w:rPr>
      </w:pPr>
      <w:r w:rsidRPr="00E409F2">
        <w:rPr>
          <w:rFonts w:eastAsia="Times New Roman" w:cstheme="minorHAnsi"/>
          <w:lang w:eastAsia="cs-CZ"/>
        </w:rPr>
        <w:lastRenderedPageBreak/>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623" cy="1797246"/>
                    </a:xfrm>
                    <a:prstGeom prst="rect">
                      <a:avLst/>
                    </a:prstGeom>
                  </pic:spPr>
                </pic:pic>
              </a:graphicData>
            </a:graphic>
          </wp:inline>
        </w:drawing>
      </w:r>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Weighted Bise</w:t>
      </w:r>
      <w:r w:rsidR="007550D1" w:rsidRPr="00390AE7">
        <w:rPr>
          <w:rFonts w:eastAsia="Times New Roman" w:cstheme="minorHAnsi"/>
          <w:b/>
          <w:bCs/>
          <w:lang w:eastAsia="cs-CZ"/>
        </w:rPr>
        <w:t>c</w:t>
      </w:r>
      <w:r w:rsidRPr="00390AE7">
        <w:rPr>
          <w:rFonts w:eastAsia="Times New Roman" w:cstheme="minorHAnsi"/>
          <w:b/>
          <w:bCs/>
          <w:lang w:eastAsia="cs-CZ"/>
        </w:rPr>
        <w:t>tor</w:t>
      </w:r>
    </w:p>
    <w:p w14:paraId="091E1AC4" w14:textId="479E413A" w:rsidR="00F02617" w:rsidRDefault="005C1145" w:rsidP="005C1145">
      <w:pPr>
        <w:spacing w:after="0" w:line="360" w:lineRule="auto"/>
        <w:ind w:left="1560"/>
        <w:rPr>
          <w:i/>
          <w:iCs/>
        </w:rPr>
      </w:pPr>
      <w:r w:rsidRPr="00771D4E">
        <w:rPr>
          <w:i/>
          <w:iCs/>
        </w:rPr>
        <w:t xml:space="preserve">Hledány dvě nejdelší úhlopříčky, směrnice σ1, σ2, délky s1, s2.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r>
              <w:rPr>
                <w:rFonts w:ascii="Cambria Math" w:eastAsiaTheme="minorEastAsia" w:hAnsi="Cambria Math"/>
              </w:rPr>
              <m:t>s</m:t>
            </m:r>
            <m:r>
              <w:rPr>
                <w:rFonts w:ascii="Cambria Math" w:eastAsiaTheme="minorEastAsia" w:hAnsi="Cambria Math"/>
                <w:vertAlign w:val="subscript"/>
              </w:rPr>
              <m:t>1</m:t>
            </m:r>
            <m:r>
              <w:rPr>
                <w:rFonts w:ascii="Cambria Math" w:eastAsiaTheme="minorEastAsia" w:hAnsi="Cambria Math"/>
              </w:rPr>
              <m:t>σ</m:t>
            </m:r>
            <m:r>
              <w:rPr>
                <w:rFonts w:ascii="Cambria Math" w:eastAsiaTheme="minorEastAsia" w:hAnsi="Cambria Math"/>
                <w:vertAlign w:val="subscript"/>
              </w:rPr>
              <m:t>1</m:t>
            </m:r>
            <m:r>
              <w:rPr>
                <w:rFonts w:ascii="Cambria Math" w:eastAsiaTheme="minorEastAsia" w:hAnsi="Cambria Math"/>
              </w:rPr>
              <m:t xml:space="preserve"> + s</m:t>
            </m:r>
            <m:r>
              <w:rPr>
                <w:rFonts w:ascii="Cambria Math" w:eastAsiaTheme="minorEastAsia" w:hAnsi="Cambria Math"/>
                <w:vertAlign w:val="subscript"/>
              </w:rPr>
              <m:t>2</m:t>
            </m:r>
            <m:r>
              <w:rPr>
                <w:rFonts w:ascii="Cambria Math" w:eastAsiaTheme="minorEastAsia" w:hAnsi="Cambria Math"/>
              </w:rPr>
              <m:t>σ</m:t>
            </m:r>
            <m:r>
              <w:rPr>
                <w:rFonts w:ascii="Cambria Math" w:eastAsiaTheme="minorEastAsia" w:hAnsi="Cambria Math"/>
                <w:vertAlign w:val="subscript"/>
              </w:rPr>
              <m:t>2</m:t>
            </m:r>
            <m:r>
              <w:rPr>
                <w:rFonts w:ascii="Cambria Math" w:eastAsiaTheme="minorEastAsia" w:hAnsi="Cambria Math"/>
              </w:rPr>
              <m:t xml:space="preserve"> </m:t>
            </m:r>
          </m:num>
          <m:den>
            <m:r>
              <w:rPr>
                <w:rFonts w:ascii="Cambria Math" w:eastAsiaTheme="minorEastAsia" w:hAnsi="Cambria Math"/>
              </w:rPr>
              <m:t>s1+s2</m:t>
            </m:r>
          </m:den>
        </m:f>
      </m:oMath>
      <w:r w:rsidRPr="00771D4E">
        <w:rPr>
          <w:i/>
          <w:iCs/>
        </w:rPr>
        <w:t xml:space="preserve"> . Dává velmi dobré výsledky</w:t>
      </w:r>
      <w:r w:rsidR="00771D4E">
        <w:rPr>
          <w:i/>
          <w:iCs/>
        </w:rPr>
        <w:t>.</w:t>
      </w:r>
      <w:sdt>
        <w:sdtPr>
          <w:rPr>
            <w:i/>
            <w:iCs/>
          </w:rPr>
          <w:id w:val="1904638250"/>
          <w:citation/>
        </w:sdtPr>
        <w:sdtContent>
          <w:r w:rsidR="00771D4E">
            <w:rPr>
              <w:i/>
              <w:iCs/>
            </w:rPr>
            <w:fldChar w:fldCharType="begin"/>
          </w:r>
          <w:r w:rsidR="005E3C33">
            <w:rPr>
              <w:i/>
              <w:iCs/>
            </w:rPr>
            <w:instrText xml:space="preserve">CITATION Bay21 \l 1029 </w:instrText>
          </w:r>
          <w:r w:rsidR="00771D4E">
            <w:rPr>
              <w:i/>
              <w:iCs/>
            </w:rPr>
            <w:fldChar w:fldCharType="separate"/>
          </w:r>
          <w:r w:rsidR="005E3C33">
            <w:rPr>
              <w:i/>
              <w:iCs/>
              <w:noProof/>
            </w:rPr>
            <w:t xml:space="preserve"> </w:t>
          </w:r>
          <w:r w:rsidR="005E3C33">
            <w:rPr>
              <w:noProof/>
            </w:rPr>
            <w:t>(1)</w:t>
          </w:r>
          <w:r w:rsidR="00771D4E">
            <w:rPr>
              <w:i/>
              <w:iCs/>
            </w:rPr>
            <w:fldChar w:fldCharType="end"/>
          </w:r>
        </w:sdtContent>
      </w:sdt>
    </w:p>
    <w:p w14:paraId="57B57773" w14:textId="41E27FFD" w:rsidR="00771D4E"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771D4E">
      <w:pPr>
        <w:pStyle w:val="Odstavecseseznamem"/>
        <w:spacing w:after="0" w:line="360" w:lineRule="auto"/>
        <w:ind w:left="1276"/>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76E81A86" w14:textId="525BEDD5" w:rsidR="00771D4E" w:rsidRPr="00771D4E" w:rsidRDefault="004274C8" w:rsidP="005C1145">
      <w:pPr>
        <w:spacing w:after="0" w:line="360" w:lineRule="auto"/>
        <w:ind w:left="1560"/>
        <w:rPr>
          <w:rFonts w:eastAsia="Times New Roman" w:cstheme="minorHAnsi"/>
          <w:lang w:eastAsia="cs-CZ"/>
        </w:rPr>
      </w:pPr>
      <w:r w:rsidRPr="004274C8">
        <w:rPr>
          <w:rFonts w:eastAsia="Times New Roman" w:cstheme="minorHAnsi"/>
          <w:lang w:eastAsia="cs-CZ"/>
        </w:rPr>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568" cy="1580671"/>
                    </a:xfrm>
                    <a:prstGeom prst="rect">
                      <a:avLst/>
                    </a:prstGeom>
                  </pic:spPr>
                </pic:pic>
              </a:graphicData>
            </a:graphic>
          </wp:inline>
        </w:drawing>
      </w:r>
    </w:p>
    <w:p w14:paraId="2719BF4F" w14:textId="2368B99B" w:rsidR="00F02617" w:rsidRDefault="00F02617" w:rsidP="00F02617">
      <w:pPr>
        <w:spacing w:after="0" w:line="360" w:lineRule="auto"/>
        <w:rPr>
          <w:rFonts w:eastAsia="Times New Roman" w:cstheme="minorHAnsi"/>
          <w:b/>
          <w:bCs/>
          <w:u w:val="single"/>
          <w:lang w:eastAsia="cs-CZ"/>
        </w:rPr>
      </w:pPr>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20D85DD0"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013121"/>
      <w:r w:rsidRPr="00A77ACA">
        <w:rPr>
          <w:rFonts w:asciiTheme="majorHAnsi" w:eastAsia="Times New Roman" w:hAnsiTheme="majorHAnsi" w:cstheme="majorHAnsi"/>
          <w:color w:val="0070C0"/>
          <w:sz w:val="28"/>
          <w:szCs w:val="28"/>
          <w:lang w:eastAsia="cs-CZ"/>
        </w:rPr>
        <w:t xml:space="preserve">Problematické situace a </w:t>
      </w:r>
      <w:r w:rsidR="00F02617">
        <w:rPr>
          <w:rFonts w:asciiTheme="majorHAnsi" w:eastAsia="Times New Roman" w:hAnsiTheme="majorHAnsi" w:cstheme="majorHAnsi"/>
          <w:color w:val="0070C0"/>
          <w:sz w:val="28"/>
          <w:szCs w:val="28"/>
          <w:lang w:eastAsia="cs-CZ"/>
        </w:rPr>
        <w:t>popsání bonusových úloh</w:t>
      </w:r>
      <w:bookmarkEnd w:id="4"/>
    </w:p>
    <w:p w14:paraId="14B68C89" w14:textId="5D34E243" w:rsidR="005E3C33" w:rsidRDefault="005E3C33" w:rsidP="00F13DFF">
      <w:pPr>
        <w:spacing w:after="0" w:line="360" w:lineRule="auto"/>
        <w:rPr>
          <w:rFonts w:eastAsia="Times New Roman" w:cstheme="minorHAnsi"/>
          <w:lang w:eastAsia="cs-CZ"/>
        </w:rPr>
      </w:pPr>
      <w:r>
        <w:rPr>
          <w:rFonts w:eastAsia="Times New Roman" w:cstheme="minorHAnsi"/>
          <w:lang w:eastAsia="cs-CZ"/>
        </w:rPr>
        <w:t>Weighted average</w:t>
      </w:r>
    </w:p>
    <w:p w14:paraId="50D90CCA" w14:textId="6076278A" w:rsidR="00140C4F" w:rsidRDefault="00140C4F" w:rsidP="00F13DFF">
      <w:pPr>
        <w:spacing w:after="0" w:line="360" w:lineRule="auto"/>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90</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nebo - 90</w:t>
      </w:r>
      <w:r>
        <w:rPr>
          <w:rFonts w:ascii="Arial" w:hAnsi="Arial" w:cs="Arial"/>
          <w:color w:val="202122"/>
          <w:sz w:val="21"/>
          <w:szCs w:val="21"/>
          <w:shd w:val="clear" w:color="auto" w:fill="FFFFFF"/>
        </w:rPr>
        <w:t>°</w:t>
      </w:r>
      <w:r w:rsidR="007A4C1C">
        <w:rPr>
          <w:rFonts w:ascii="Arial" w:hAnsi="Arial" w:cs="Arial"/>
          <w:color w:val="202122"/>
          <w:sz w:val="21"/>
          <w:szCs w:val="21"/>
          <w:shd w:val="clear" w:color="auto" w:fill="FFFFFF"/>
        </w:rPr>
        <w:t>.</w:t>
      </w:r>
      <w:r w:rsidR="002733BB">
        <w:rPr>
          <w:rFonts w:ascii="Arial" w:hAnsi="Arial" w:cs="Arial"/>
          <w:color w:val="202122"/>
          <w:sz w:val="21"/>
          <w:szCs w:val="21"/>
          <w:shd w:val="clear" w:color="auto" w:fill="FFFFFF"/>
        </w:rPr>
        <w:t xml:space="preserve"> Pokud je tato podmínka nesplněna, je třeba k jednomu ze směrníků přičíst 180</w:t>
      </w:r>
      <w:r w:rsidR="002733BB">
        <w:rPr>
          <w:rFonts w:ascii="Arial" w:hAnsi="Arial" w:cs="Arial"/>
          <w:color w:val="202122"/>
          <w:sz w:val="21"/>
          <w:szCs w:val="21"/>
          <w:shd w:val="clear" w:color="auto" w:fill="FFFFFF"/>
        </w:rPr>
        <w:t>°</w:t>
      </w:r>
      <w:r w:rsidR="002733BB">
        <w:rPr>
          <w:rFonts w:ascii="Arial" w:hAnsi="Arial" w:cs="Arial"/>
          <w:color w:val="202122"/>
          <w:sz w:val="21"/>
          <w:szCs w:val="21"/>
          <w:shd w:val="clear" w:color="auto" w:fill="FFFFFF"/>
        </w:rPr>
        <w:t>. Tím je zaručeno, ze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lastRenderedPageBreak/>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EEC61C1" w:rsidR="007A4C1C" w:rsidRP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5" w:name="_Toc87013122"/>
      <w:r w:rsidRPr="00A77ACA">
        <w:rPr>
          <w:rFonts w:asciiTheme="majorHAnsi" w:eastAsia="Times New Roman" w:hAnsiTheme="majorHAnsi" w:cstheme="majorHAnsi"/>
          <w:color w:val="0070C0"/>
          <w:sz w:val="28"/>
          <w:szCs w:val="28"/>
          <w:lang w:eastAsia="cs-CZ"/>
        </w:rPr>
        <w:t>Vstupní data, formát vstupních dat, popis.</w:t>
      </w:r>
      <w:bookmarkEnd w:id="5"/>
    </w:p>
    <w:p w14:paraId="182C120F"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Vstupní data byla přejata z </w:t>
      </w:r>
      <w:hyperlink r:id="rId14" w:history="1">
        <w:r w:rsidRPr="007550D1">
          <w:rPr>
            <w:rStyle w:val="Hypertextovodkaz"/>
            <w:rFonts w:eastAsia="Times New Roman" w:cstheme="minorHAnsi"/>
            <w:lang w:eastAsia="cs-CZ"/>
          </w:rPr>
          <w:t>www.geoportalpraha.cz</w:t>
        </w:r>
      </w:hyperlink>
      <w:r>
        <w:rPr>
          <w:rFonts w:eastAsia="Times New Roman" w:cstheme="minorHAnsi"/>
          <w:lang w:eastAsia="cs-CZ"/>
        </w:rPr>
        <w:t xml:space="preserve">. Následně byla v ArcGis Pro oříznuta a převedena z polygonů na bodovou vrstvu. Ta byla následně exportována do formátu ASCII(.Txt). </w:t>
      </w:r>
    </w:p>
    <w:p w14:paraId="1D065EB6"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r>
        <w:rPr>
          <w:rFonts w:eastAsia="Times New Roman" w:cstheme="minorHAnsi"/>
          <w:lang w:eastAsia="cs-CZ"/>
        </w:rPr>
        <w:t xml:space="preserve">fid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t>x - souřadnice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fid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6" w:name="_Toc87013123"/>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6"/>
    </w:p>
    <w:p w14:paraId="7862702D" w14:textId="0448F863" w:rsidR="00A165AE" w:rsidRDefault="00A165AE" w:rsidP="00F13DFF">
      <w:pPr>
        <w:spacing w:after="0" w:line="360" w:lineRule="auto"/>
        <w:jc w:val="both"/>
        <w:textAlignment w:val="baseline"/>
        <w:rPr>
          <w:rFonts w:eastAsia="Times New Roman" w:cstheme="minorHAnsi"/>
          <w:lang w:eastAsia="cs-CZ"/>
        </w:rPr>
      </w:pPr>
      <w:r>
        <w:rPr>
          <w:rFonts w:eastAsia="Times New Roman" w:cstheme="minorHAnsi"/>
          <w:lang w:eastAsia="cs-CZ"/>
        </w:rPr>
        <w:t>Výstupem je aplikace která dokáže nad vhodně zpracovanými daty vytvořit konvexní obálku pomocí několika metod.</w:t>
      </w:r>
    </w:p>
    <w:p w14:paraId="19E64FF4" w14:textId="6A89E322" w:rsidR="00A77ACA" w:rsidRDefault="00AD0718" w:rsidP="00F13DFF">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077C138D" w:rsidR="009E11EF" w:rsidRDefault="009E11EF" w:rsidP="00F13DFF">
      <w:pPr>
        <w:spacing w:after="0" w:line="360" w:lineRule="auto"/>
        <w:jc w:val="both"/>
        <w:textAlignment w:val="baseline"/>
        <w:rPr>
          <w:rFonts w:eastAsia="Times New Roman" w:cstheme="minorHAnsi"/>
          <w:lang w:eastAsia="cs-CZ"/>
        </w:rPr>
      </w:pPr>
      <w:r>
        <w:rPr>
          <w:rFonts w:eastAsia="Times New Roman" w:cstheme="minorHAnsi"/>
          <w:lang w:eastAsia="cs-CZ"/>
        </w:rPr>
        <w:t>Ovládacími prvky jsou combobox pro výběr algoritmu,</w:t>
      </w:r>
      <w:r w:rsidR="00A165AE">
        <w:rPr>
          <w:rFonts w:eastAsia="Times New Roman" w:cstheme="minorHAnsi"/>
          <w:lang w:eastAsia="cs-CZ"/>
        </w:rPr>
        <w:t>tlačitko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clear, které smaže okno.</w:t>
      </w:r>
    </w:p>
    <w:p w14:paraId="7407617B" w14:textId="77777777" w:rsidR="00A165AE" w:rsidRDefault="00A165AE" w:rsidP="00F13DFF">
      <w:pPr>
        <w:spacing w:after="0" w:line="360" w:lineRule="auto"/>
        <w:jc w:val="both"/>
        <w:textAlignment w:val="baseline"/>
        <w:rPr>
          <w:rFonts w:eastAsia="Times New Roman" w:cstheme="minorHAnsi"/>
          <w:lang w:eastAsia="cs-CZ"/>
        </w:rPr>
      </w:pP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class</w:t>
      </w:r>
      <w:r w:rsidRPr="002E2605">
        <w:rPr>
          <w:rFonts w:eastAsia="Times New Roman" w:cstheme="minorHAnsi"/>
          <w:color w:val="C0C0C0"/>
          <w:sz w:val="20"/>
          <w:szCs w:val="20"/>
          <w:lang w:eastAsia="cs-CZ"/>
        </w:rPr>
        <w:t xml:space="preserve"> </w:t>
      </w:r>
      <w:r w:rsidRPr="002E2605">
        <w:rPr>
          <w:rFonts w:eastAsia="Times New Roman" w:cstheme="minorHAnsi"/>
          <w:b/>
          <w:bCs/>
          <w:color w:val="800080"/>
          <w:sz w:val="20"/>
          <w:szCs w:val="20"/>
          <w:lang w:eastAsia="cs-CZ"/>
        </w:rPr>
        <w:t>Algorithms</w:t>
      </w:r>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Algorithms</w:t>
      </w:r>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get2LinesAngle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77777777"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zjištění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cHull</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4CFC5D67"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rotate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089828D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tuple</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minMaxBox</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506278B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minAreaEnclosingRectangle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6CBE1DC8"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wallAverage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548973EC"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3830FEB9"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resizeRectangle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er</w:t>
      </w:r>
      <w:r w:rsidRPr="002E2605">
        <w:rPr>
          <w:rFonts w:eastAsia="Times New Roman" w:cstheme="minorHAnsi"/>
          <w:sz w:val="20"/>
          <w:szCs w:val="20"/>
          <w:lang w:eastAsia="cs-CZ"/>
        </w:rPr>
        <w:t>);</w:t>
      </w:r>
    </w:p>
    <w:p w14:paraId="4AA8DED1"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longestEdge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715EA7CC" w14:textId="461BE93D" w:rsidR="004A5D7E" w:rsidRPr="002E2605"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weightedBisector</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r w:rsidRPr="002E2605">
        <w:rPr>
          <w:rFonts w:asciiTheme="minorHAnsi" w:hAnsiTheme="minorHAnsi" w:cstheme="minorHAnsi"/>
          <w:color w:val="808000"/>
        </w:rPr>
        <w:t>class</w:t>
      </w:r>
      <w:r w:rsidRPr="002E2605">
        <w:rPr>
          <w:rFonts w:asciiTheme="minorHAnsi" w:hAnsiTheme="minorHAnsi" w:cstheme="minorHAnsi"/>
          <w:color w:val="C0C0C0"/>
        </w:rPr>
        <w:t xml:space="preserve"> </w:t>
      </w:r>
      <w:r w:rsidRPr="002E2605">
        <w:rPr>
          <w:rFonts w:asciiTheme="minorHAnsi" w:hAnsiTheme="minorHAnsi" w:cstheme="minorHAnsi"/>
          <w:b/>
          <w:bCs/>
          <w:color w:val="800080"/>
        </w:rPr>
        <w:t>Draw</w:t>
      </w:r>
      <w:r w:rsidRPr="002E2605">
        <w:rPr>
          <w:rFonts w:asciiTheme="minorHAnsi" w:hAnsiTheme="minorHAnsi" w:cstheme="minorHAnsi"/>
          <w:color w:val="C0C0C0"/>
        </w:rPr>
        <w:t xml:space="preserve"> </w:t>
      </w:r>
      <w:r w:rsidRPr="002E2605">
        <w:rPr>
          <w:rFonts w:asciiTheme="minorHAnsi" w:hAnsiTheme="minorHAnsi" w:cstheme="minorHAnsi"/>
        </w:rPr>
        <w:t>:</w:t>
      </w:r>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r w:rsidRPr="002E2605">
        <w:rPr>
          <w:rFonts w:asciiTheme="minorHAnsi" w:hAnsiTheme="minorHAnsi" w:cstheme="minorHAnsi"/>
          <w:color w:val="800080"/>
        </w:rPr>
        <w:t>QWidget</w:t>
      </w:r>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lastRenderedPageBreak/>
        <w:t>private</w:t>
      </w:r>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w:t>
      </w:r>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er_v</w:t>
      </w:r>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79456E4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Draw</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QWidget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parent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nullptr</w:t>
      </w:r>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i/>
          <w:iCs/>
          <w:color w:val="00677C"/>
          <w:sz w:val="20"/>
          <w:szCs w:val="20"/>
          <w:lang w:eastAsia="cs-CZ"/>
        </w:rPr>
        <w:t>paintEvent</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QPaintEvent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clear</w:t>
      </w:r>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getPoints</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setEr</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er</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loadFile</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string</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path</w:t>
      </w:r>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ASCII(.txt)</w:t>
      </w:r>
    </w:p>
    <w:p w14:paraId="02106688" w14:textId="6645A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getPolygon</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addCh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r w:rsidRPr="002E2605">
        <w:rPr>
          <w:rFonts w:cstheme="minorHAnsi"/>
          <w:color w:val="808000"/>
          <w:sz w:val="20"/>
          <w:szCs w:val="20"/>
        </w:rPr>
        <w:t>void</w:t>
      </w:r>
      <w:r w:rsidRPr="002E2605">
        <w:rPr>
          <w:rFonts w:cstheme="minorHAnsi"/>
          <w:color w:val="C0C0C0"/>
          <w:sz w:val="20"/>
          <w:szCs w:val="20"/>
        </w:rPr>
        <w:t xml:space="preserve"> </w:t>
      </w:r>
      <w:r w:rsidRPr="002E2605">
        <w:rPr>
          <w:rFonts w:cstheme="minorHAnsi"/>
          <w:color w:val="00677C"/>
          <w:sz w:val="20"/>
          <w:szCs w:val="20"/>
        </w:rPr>
        <w:t>addEr</w:t>
      </w:r>
      <w:r w:rsidRPr="002E2605">
        <w:rPr>
          <w:rFonts w:cstheme="minorHAnsi"/>
          <w:sz w:val="20"/>
          <w:szCs w:val="20"/>
        </w:rPr>
        <w:t>(</w:t>
      </w:r>
      <w:r w:rsidRPr="002E2605">
        <w:rPr>
          <w:rFonts w:cstheme="minorHAnsi"/>
          <w:color w:val="800080"/>
          <w:sz w:val="20"/>
          <w:szCs w:val="20"/>
        </w:rPr>
        <w:t>QPolygon</w:t>
      </w:r>
      <w:r w:rsidRPr="002E2605">
        <w:rPr>
          <w:rFonts w:cstheme="minorHAnsi"/>
          <w:color w:val="C0C0C0"/>
          <w:sz w:val="20"/>
          <w:szCs w:val="20"/>
        </w:rPr>
        <w:t xml:space="preserve"> </w:t>
      </w:r>
      <w:r w:rsidRPr="002E2605">
        <w:rPr>
          <w:rFonts w:cstheme="minorHAnsi"/>
          <w:sz w:val="20"/>
          <w:szCs w:val="20"/>
        </w:rPr>
        <w:t>&amp;</w:t>
      </w:r>
      <w:r w:rsidRPr="002E2605">
        <w:rPr>
          <w:rFonts w:cstheme="minorHAnsi"/>
          <w:color w:val="092E64"/>
          <w:sz w:val="20"/>
          <w:szCs w:val="20"/>
        </w:rPr>
        <w:t>er_</w:t>
      </w:r>
      <w:r w:rsidRPr="002E2605">
        <w:rPr>
          <w:rFonts w:cstheme="minorHAnsi"/>
          <w:sz w:val="20"/>
          <w:szCs w:val="20"/>
        </w:rPr>
        <w:t>){</w:t>
      </w:r>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r w:rsidRPr="002E2605">
        <w:rPr>
          <w:rFonts w:cstheme="minorHAnsi"/>
          <w:sz w:val="20"/>
          <w:szCs w:val="20"/>
        </w:rPr>
        <w:t>(</w:t>
      </w:r>
      <w:r w:rsidRPr="002E2605">
        <w:rPr>
          <w:rFonts w:cstheme="minorHAnsi"/>
          <w:color w:val="092E64"/>
          <w:sz w:val="20"/>
          <w:szCs w:val="20"/>
        </w:rPr>
        <w:t>er_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0BC84C2F" w:rsidR="00A77ACA" w:rsidRP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7" w:name="_Toc87013124"/>
      <w:r w:rsidRPr="00A77ACA">
        <w:rPr>
          <w:rFonts w:asciiTheme="majorHAnsi" w:eastAsia="Times New Roman" w:hAnsiTheme="majorHAnsi" w:cstheme="majorHAnsi"/>
          <w:color w:val="0070C0"/>
          <w:sz w:val="28"/>
          <w:szCs w:val="28"/>
          <w:lang w:eastAsia="cs-CZ"/>
        </w:rPr>
        <w:t>Závěr, možné či neřešené problémy, náměty na vylepšení</w:t>
      </w:r>
      <w:bookmarkEnd w:id="7"/>
    </w:p>
    <w:p w14:paraId="5686EF4D" w14:textId="77777777" w:rsidR="00D51A67" w:rsidRPr="00A77ACA" w:rsidRDefault="00D51A67" w:rsidP="00F13DFF">
      <w:pPr>
        <w:pStyle w:val="Odstavecseseznamem"/>
        <w:spacing w:after="0" w:line="360" w:lineRule="auto"/>
        <w:ind w:hanging="294"/>
        <w:textAlignment w:val="baseline"/>
        <w:rPr>
          <w:rFonts w:asciiTheme="majorHAnsi" w:eastAsia="Times New Roman" w:hAnsiTheme="majorHAnsi" w:cstheme="majorHAnsi"/>
          <w:color w:val="0070C0"/>
          <w:sz w:val="28"/>
          <w:szCs w:val="28"/>
          <w:lang w:eastAsia="cs-CZ"/>
        </w:rPr>
      </w:pPr>
    </w:p>
    <w:bookmarkStart w:id="8" w:name="_Toc87013125" w:displacedByCustomXml="next"/>
    <w:sdt>
      <w:sdtPr>
        <w:rPr>
          <w:rFonts w:asciiTheme="minorHAnsi" w:eastAsiaTheme="minorHAnsi" w:hAnsiTheme="minorHAnsi" w:cstheme="minorBidi"/>
          <w:color w:val="auto"/>
          <w:sz w:val="22"/>
          <w:szCs w:val="22"/>
        </w:rPr>
        <w:id w:val="1476489669"/>
        <w:docPartObj>
          <w:docPartGallery w:val="Bibliographies"/>
          <w:docPartUnique/>
        </w:docPartObj>
      </w:sdtPr>
      <w:sdtEndPr>
        <w:rPr>
          <w:b/>
          <w:bCs/>
        </w:rPr>
      </w:sdtEndPr>
      <w:sdtContent>
        <w:p w14:paraId="769D2F99" w14:textId="06E8CCAE" w:rsidR="005303CB" w:rsidRDefault="005303CB" w:rsidP="00F13DFF">
          <w:pPr>
            <w:pStyle w:val="Nadpis1"/>
            <w:spacing w:before="0" w:line="360" w:lineRule="auto"/>
            <w:ind w:firstLine="360"/>
          </w:pPr>
          <w:r>
            <w:t>Citovaná literatura</w:t>
          </w:r>
          <w:bookmarkEnd w:id="8"/>
        </w:p>
        <w:p w14:paraId="2B6DC1C0" w14:textId="77777777" w:rsidR="005E3C33" w:rsidRDefault="005303CB" w:rsidP="005E3C33">
          <w:pPr>
            <w:pStyle w:val="Bibliografie"/>
            <w:rPr>
              <w:noProof/>
              <w:sz w:val="24"/>
              <w:szCs w:val="24"/>
            </w:rPr>
          </w:pPr>
          <w:r>
            <w:fldChar w:fldCharType="begin"/>
          </w:r>
          <w:r>
            <w:instrText>BIBLIOGRAPHY</w:instrText>
          </w:r>
          <w:r>
            <w:fldChar w:fldCharType="separate"/>
          </w:r>
          <w:r w:rsidR="005E3C33">
            <w:rPr>
              <w:noProof/>
            </w:rPr>
            <w:t xml:space="preserve">1. </w:t>
          </w:r>
          <w:r w:rsidR="005E3C33">
            <w:rPr>
              <w:b/>
              <w:bCs/>
              <w:noProof/>
            </w:rPr>
            <w:t>Tomáš, Bayer.</w:t>
          </w:r>
          <w:r w:rsidR="005E3C33">
            <w:rPr>
              <w:noProof/>
            </w:rPr>
            <w:t xml:space="preserve"> Perslonal page of Bayer Tomas. </w:t>
          </w:r>
          <w:r w:rsidR="005E3C33">
            <w:rPr>
              <w:i/>
              <w:iCs/>
              <w:noProof/>
            </w:rPr>
            <w:t xml:space="preserve">Charles University of Prague. </w:t>
          </w:r>
          <w:r w:rsidR="005E3C33">
            <w:rPr>
              <w:noProof/>
            </w:rPr>
            <w:t>[Online] [Citace: 17. 10 2021.] https://web.natur.cuni.cz/~bayertom/index.php/teaching/algoritmy-v-digitalni-kartografii.</w:t>
          </w:r>
        </w:p>
        <w:p w14:paraId="2CAEA85C" w14:textId="77777777" w:rsidR="005E3C33" w:rsidRDefault="005E3C33" w:rsidP="005E3C33">
          <w:pPr>
            <w:pStyle w:val="Bibliografie"/>
            <w:rPr>
              <w:noProof/>
            </w:rPr>
          </w:pPr>
          <w:r>
            <w:rPr>
              <w:noProof/>
            </w:rPr>
            <w:t xml:space="preserve">2. </w:t>
          </w:r>
          <w:r>
            <w:rPr>
              <w:b/>
              <w:bCs/>
              <w:noProof/>
            </w:rPr>
            <w:t>Topiwala, Anirudh.</w:t>
          </w:r>
          <w:r>
            <w:rPr>
              <w:noProof/>
            </w:rPr>
            <w:t xml:space="preserve"> </w:t>
          </w:r>
          <w:r>
            <w:rPr>
              <w:i/>
              <w:iCs/>
              <w:noProof/>
            </w:rPr>
            <w:t xml:space="preserve">towards data science. </w:t>
          </w:r>
          <w:r>
            <w:rPr>
              <w:noProof/>
            </w:rPr>
            <w:t>[Online] 2020. [Citace: 17. 10 2021.] https://towardsdatascience.com/is-the-point-inside-the-polygon-574b86472119.</w:t>
          </w:r>
        </w:p>
        <w:p w14:paraId="42065E2A" w14:textId="32A36AE6" w:rsidR="006C5612" w:rsidRDefault="005303CB" w:rsidP="005E3C33">
          <w:pPr>
            <w:spacing w:after="0" w:line="360" w:lineRule="auto"/>
            <w:jc w:val="both"/>
          </w:pPr>
          <w:r>
            <w:rPr>
              <w:b/>
              <w:bCs/>
            </w:rPr>
            <w:fldChar w:fldCharType="end"/>
          </w:r>
        </w:p>
      </w:sdtContent>
    </w:sdt>
    <w:p w14:paraId="439CC279" w14:textId="1D4F5302" w:rsidR="00B47624" w:rsidRDefault="00445204" w:rsidP="00445204">
      <w:pPr>
        <w:pStyle w:val="Nadpis1"/>
        <w:spacing w:before="0" w:line="360" w:lineRule="auto"/>
        <w:ind w:firstLine="360"/>
      </w:pPr>
      <w:bookmarkStart w:id="9" w:name="_Toc87013126"/>
      <w:r>
        <w:t>Seznam obrázků</w:t>
      </w:r>
      <w:bookmarkEnd w:id="9"/>
    </w:p>
    <w:p w14:paraId="46FEE8F9" w14:textId="354AEDC2" w:rsidR="00FF2A53" w:rsidRDefault="00445204" w:rsidP="00FF2A53">
      <w:pPr>
        <w:pStyle w:val="Seznamobrzk"/>
        <w:tabs>
          <w:tab w:val="right" w:leader="dot" w:pos="9062"/>
        </w:tabs>
        <w:spacing w:line="360" w:lineRule="auto"/>
        <w:jc w:val="both"/>
        <w:rPr>
          <w:rFonts w:eastAsiaTheme="minorEastAsia"/>
          <w:noProof/>
          <w:lang w:eastAsia="cs-CZ"/>
        </w:rPr>
      </w:pPr>
      <w:r>
        <w:fldChar w:fldCharType="begin"/>
      </w:r>
      <w:r>
        <w:instrText xml:space="preserve"> TOC \h \z \c "Obrázek" </w:instrText>
      </w:r>
      <w:r>
        <w:fldChar w:fldCharType="separate"/>
      </w:r>
      <w:hyperlink r:id="rId15" w:anchor="_Toc86750476" w:history="1">
        <w:r w:rsidR="00FF2A53" w:rsidRPr="003868A0">
          <w:rPr>
            <w:rStyle w:val="Hypertextovodkaz"/>
            <w:noProof/>
          </w:rPr>
          <w:t>Obrázek 1: Princip Winding Number algoritmu</w:t>
        </w:r>
        <w:r w:rsidR="00FF2A53">
          <w:rPr>
            <w:noProof/>
            <w:webHidden/>
          </w:rPr>
          <w:tab/>
        </w:r>
        <w:r w:rsidR="00FF2A53">
          <w:rPr>
            <w:noProof/>
            <w:webHidden/>
          </w:rPr>
          <w:fldChar w:fldCharType="begin"/>
        </w:r>
        <w:r w:rsidR="00FF2A53">
          <w:rPr>
            <w:noProof/>
            <w:webHidden/>
          </w:rPr>
          <w:instrText xml:space="preserve"> PAGEREF _Toc86750476 \h </w:instrText>
        </w:r>
        <w:r w:rsidR="00FF2A53">
          <w:rPr>
            <w:noProof/>
            <w:webHidden/>
          </w:rPr>
        </w:r>
        <w:r w:rsidR="00FF2A53">
          <w:rPr>
            <w:noProof/>
            <w:webHidden/>
          </w:rPr>
          <w:fldChar w:fldCharType="separate"/>
        </w:r>
        <w:r w:rsidR="000312D5">
          <w:rPr>
            <w:noProof/>
            <w:webHidden/>
          </w:rPr>
          <w:t>4</w:t>
        </w:r>
        <w:r w:rsidR="00FF2A53">
          <w:rPr>
            <w:noProof/>
            <w:webHidden/>
          </w:rPr>
          <w:fldChar w:fldCharType="end"/>
        </w:r>
      </w:hyperlink>
    </w:p>
    <w:p w14:paraId="3C3C85A1" w14:textId="2EA180AB" w:rsidR="00FF2A53" w:rsidRDefault="005E3C33" w:rsidP="00FF2A53">
      <w:pPr>
        <w:pStyle w:val="Seznamobrzk"/>
        <w:tabs>
          <w:tab w:val="right" w:leader="dot" w:pos="9062"/>
        </w:tabs>
        <w:spacing w:line="360" w:lineRule="auto"/>
        <w:rPr>
          <w:rFonts w:eastAsiaTheme="minorEastAsia"/>
          <w:noProof/>
          <w:lang w:eastAsia="cs-CZ"/>
        </w:rPr>
      </w:pPr>
      <w:hyperlink w:anchor="_Toc86750477" w:history="1">
        <w:r w:rsidR="00FF2A53" w:rsidRPr="003868A0">
          <w:rPr>
            <w:rStyle w:val="Hypertextovodkaz"/>
            <w:noProof/>
          </w:rPr>
          <w:t>Obrázek 2: Princip upraveného modelu Ray Crossing (2)</w:t>
        </w:r>
        <w:r w:rsidR="00FF2A53">
          <w:rPr>
            <w:noProof/>
            <w:webHidden/>
          </w:rPr>
          <w:tab/>
        </w:r>
        <w:r w:rsidR="00FF2A53">
          <w:rPr>
            <w:noProof/>
            <w:webHidden/>
          </w:rPr>
          <w:fldChar w:fldCharType="begin"/>
        </w:r>
        <w:r w:rsidR="00FF2A53">
          <w:rPr>
            <w:noProof/>
            <w:webHidden/>
          </w:rPr>
          <w:instrText xml:space="preserve"> PAGEREF _Toc86750477 \h </w:instrText>
        </w:r>
        <w:r w:rsidR="00FF2A53">
          <w:rPr>
            <w:noProof/>
            <w:webHidden/>
          </w:rPr>
        </w:r>
        <w:r w:rsidR="00FF2A53">
          <w:rPr>
            <w:noProof/>
            <w:webHidden/>
          </w:rPr>
          <w:fldChar w:fldCharType="separate"/>
        </w:r>
        <w:r w:rsidR="000312D5">
          <w:rPr>
            <w:noProof/>
            <w:webHidden/>
          </w:rPr>
          <w:t>5</w:t>
        </w:r>
        <w:r w:rsidR="00FF2A53">
          <w:rPr>
            <w:noProof/>
            <w:webHidden/>
          </w:rPr>
          <w:fldChar w:fldCharType="end"/>
        </w:r>
      </w:hyperlink>
    </w:p>
    <w:p w14:paraId="78DF3DE9" w14:textId="036CC6B4" w:rsidR="00FF2A53" w:rsidRDefault="005E3C33" w:rsidP="00FF2A53">
      <w:pPr>
        <w:pStyle w:val="Seznamobrzk"/>
        <w:tabs>
          <w:tab w:val="right" w:leader="dot" w:pos="9062"/>
        </w:tabs>
        <w:spacing w:line="360" w:lineRule="auto"/>
        <w:rPr>
          <w:rFonts w:eastAsiaTheme="minorEastAsia"/>
          <w:noProof/>
          <w:lang w:eastAsia="cs-CZ"/>
        </w:rPr>
      </w:pPr>
      <w:hyperlink w:anchor="_Toc86750478" w:history="1">
        <w:r w:rsidR="00FF2A53" w:rsidRPr="003868A0">
          <w:rPr>
            <w:rStyle w:val="Hypertextovodkaz"/>
            <w:noProof/>
          </w:rPr>
          <w:t>Obrázek 3: Okno aplikace po spuštění</w:t>
        </w:r>
        <w:r w:rsidR="00FF2A53">
          <w:rPr>
            <w:noProof/>
            <w:webHidden/>
          </w:rPr>
          <w:tab/>
        </w:r>
        <w:r w:rsidR="00FF2A53">
          <w:rPr>
            <w:noProof/>
            <w:webHidden/>
          </w:rPr>
          <w:fldChar w:fldCharType="begin"/>
        </w:r>
        <w:r w:rsidR="00FF2A53">
          <w:rPr>
            <w:noProof/>
            <w:webHidden/>
          </w:rPr>
          <w:instrText xml:space="preserve"> PAGEREF _Toc86750478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27571E57" w14:textId="136D5711" w:rsidR="00FF2A53" w:rsidRDefault="005E3C33" w:rsidP="00FF2A53">
      <w:pPr>
        <w:pStyle w:val="Seznamobrzk"/>
        <w:tabs>
          <w:tab w:val="right" w:leader="dot" w:pos="9062"/>
        </w:tabs>
        <w:spacing w:line="360" w:lineRule="auto"/>
        <w:rPr>
          <w:rFonts w:eastAsiaTheme="minorEastAsia"/>
          <w:noProof/>
          <w:lang w:eastAsia="cs-CZ"/>
        </w:rPr>
      </w:pPr>
      <w:hyperlink w:anchor="_Toc86750479" w:history="1">
        <w:r w:rsidR="00FF2A53" w:rsidRPr="003868A0">
          <w:rPr>
            <w:rStyle w:val="Hypertextovodkaz"/>
            <w:noProof/>
          </w:rPr>
          <w:t>Obrázek 4: Okno aplikace - analýza polohy bodu</w:t>
        </w:r>
        <w:r w:rsidR="00FF2A53">
          <w:rPr>
            <w:noProof/>
            <w:webHidden/>
          </w:rPr>
          <w:tab/>
        </w:r>
        <w:r w:rsidR="00FF2A53">
          <w:rPr>
            <w:noProof/>
            <w:webHidden/>
          </w:rPr>
          <w:fldChar w:fldCharType="begin"/>
        </w:r>
        <w:r w:rsidR="00FF2A53">
          <w:rPr>
            <w:noProof/>
            <w:webHidden/>
          </w:rPr>
          <w:instrText xml:space="preserve"> PAGEREF _Toc86750479 \h </w:instrText>
        </w:r>
        <w:r w:rsidR="00FF2A53">
          <w:rPr>
            <w:noProof/>
            <w:webHidden/>
          </w:rPr>
        </w:r>
        <w:r w:rsidR="00FF2A53">
          <w:rPr>
            <w:noProof/>
            <w:webHidden/>
          </w:rPr>
          <w:fldChar w:fldCharType="separate"/>
        </w:r>
        <w:r w:rsidR="000312D5">
          <w:rPr>
            <w:noProof/>
            <w:webHidden/>
          </w:rPr>
          <w:t>7</w:t>
        </w:r>
        <w:r w:rsidR="00FF2A53">
          <w:rPr>
            <w:noProof/>
            <w:webHidden/>
          </w:rPr>
          <w:fldChar w:fldCharType="end"/>
        </w:r>
      </w:hyperlink>
    </w:p>
    <w:p w14:paraId="1E22431A" w14:textId="5433AB79" w:rsidR="00B47624" w:rsidRDefault="00445204"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6"/>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CE012" w14:textId="77777777" w:rsidR="0079574A" w:rsidRDefault="0079574A" w:rsidP="00400A66">
      <w:pPr>
        <w:spacing w:after="0" w:line="240" w:lineRule="auto"/>
      </w:pPr>
      <w:r>
        <w:separator/>
      </w:r>
    </w:p>
  </w:endnote>
  <w:endnote w:type="continuationSeparator" w:id="0">
    <w:p w14:paraId="4518372C" w14:textId="77777777" w:rsidR="0079574A" w:rsidRDefault="0079574A"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 w:name="Cambria Math">
    <w:altName w:val="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2BDB2" w14:textId="77777777" w:rsidR="0079574A" w:rsidRDefault="0079574A" w:rsidP="00400A66">
      <w:pPr>
        <w:spacing w:after="0" w:line="240" w:lineRule="auto"/>
      </w:pPr>
      <w:r>
        <w:separator/>
      </w:r>
    </w:p>
  </w:footnote>
  <w:footnote w:type="continuationSeparator" w:id="0">
    <w:p w14:paraId="1DA600D7" w14:textId="77777777" w:rsidR="0079574A" w:rsidRDefault="0079574A"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12A6A80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5561"/>
    <w:rsid w:val="0007021B"/>
    <w:rsid w:val="00082B3F"/>
    <w:rsid w:val="000C5FF7"/>
    <w:rsid w:val="000E0E6A"/>
    <w:rsid w:val="00102E37"/>
    <w:rsid w:val="0013533D"/>
    <w:rsid w:val="00140C4F"/>
    <w:rsid w:val="00143621"/>
    <w:rsid w:val="001A2887"/>
    <w:rsid w:val="001D1D09"/>
    <w:rsid w:val="00211B7C"/>
    <w:rsid w:val="00225EA8"/>
    <w:rsid w:val="002733BB"/>
    <w:rsid w:val="002A682A"/>
    <w:rsid w:val="002C4724"/>
    <w:rsid w:val="002E2605"/>
    <w:rsid w:val="002F7947"/>
    <w:rsid w:val="003476E4"/>
    <w:rsid w:val="0037304E"/>
    <w:rsid w:val="00380C8E"/>
    <w:rsid w:val="003871D3"/>
    <w:rsid w:val="00390AE7"/>
    <w:rsid w:val="003A068F"/>
    <w:rsid w:val="003A3F83"/>
    <w:rsid w:val="003D7D36"/>
    <w:rsid w:val="003E5B31"/>
    <w:rsid w:val="00400A66"/>
    <w:rsid w:val="00413C53"/>
    <w:rsid w:val="00415F12"/>
    <w:rsid w:val="00424414"/>
    <w:rsid w:val="004252E7"/>
    <w:rsid w:val="004274C8"/>
    <w:rsid w:val="00445204"/>
    <w:rsid w:val="00451951"/>
    <w:rsid w:val="00464F19"/>
    <w:rsid w:val="00466182"/>
    <w:rsid w:val="00466527"/>
    <w:rsid w:val="004665A0"/>
    <w:rsid w:val="00475643"/>
    <w:rsid w:val="004A2089"/>
    <w:rsid w:val="004A5D7E"/>
    <w:rsid w:val="004B2C8D"/>
    <w:rsid w:val="004C20E7"/>
    <w:rsid w:val="00513B96"/>
    <w:rsid w:val="00524055"/>
    <w:rsid w:val="005303CB"/>
    <w:rsid w:val="00565184"/>
    <w:rsid w:val="005664D9"/>
    <w:rsid w:val="005C1145"/>
    <w:rsid w:val="005D4021"/>
    <w:rsid w:val="005E3C33"/>
    <w:rsid w:val="005E47C5"/>
    <w:rsid w:val="006951FC"/>
    <w:rsid w:val="006C5612"/>
    <w:rsid w:val="006F3660"/>
    <w:rsid w:val="00742D75"/>
    <w:rsid w:val="007550D1"/>
    <w:rsid w:val="00771D4E"/>
    <w:rsid w:val="007828DE"/>
    <w:rsid w:val="0079574A"/>
    <w:rsid w:val="00797ECB"/>
    <w:rsid w:val="007A4C1C"/>
    <w:rsid w:val="007D0ACE"/>
    <w:rsid w:val="007D3961"/>
    <w:rsid w:val="007D4FA3"/>
    <w:rsid w:val="00804FDF"/>
    <w:rsid w:val="00805A9D"/>
    <w:rsid w:val="0083150C"/>
    <w:rsid w:val="00836938"/>
    <w:rsid w:val="00856F8E"/>
    <w:rsid w:val="0086202A"/>
    <w:rsid w:val="00884701"/>
    <w:rsid w:val="008A3694"/>
    <w:rsid w:val="008A3C0F"/>
    <w:rsid w:val="008B5D99"/>
    <w:rsid w:val="008D7B3A"/>
    <w:rsid w:val="008E74A6"/>
    <w:rsid w:val="008E7967"/>
    <w:rsid w:val="009101D0"/>
    <w:rsid w:val="00943CFD"/>
    <w:rsid w:val="009546E9"/>
    <w:rsid w:val="00990886"/>
    <w:rsid w:val="009E0682"/>
    <w:rsid w:val="009E11EF"/>
    <w:rsid w:val="009E3D0B"/>
    <w:rsid w:val="00A165AE"/>
    <w:rsid w:val="00A730BF"/>
    <w:rsid w:val="00A77ACA"/>
    <w:rsid w:val="00AA7502"/>
    <w:rsid w:val="00AB535E"/>
    <w:rsid w:val="00AC0F64"/>
    <w:rsid w:val="00AC4287"/>
    <w:rsid w:val="00AD0718"/>
    <w:rsid w:val="00AF5C9D"/>
    <w:rsid w:val="00B03B54"/>
    <w:rsid w:val="00B076C5"/>
    <w:rsid w:val="00B47624"/>
    <w:rsid w:val="00BA19E3"/>
    <w:rsid w:val="00BB3CCE"/>
    <w:rsid w:val="00C0277A"/>
    <w:rsid w:val="00C05FD2"/>
    <w:rsid w:val="00C157EE"/>
    <w:rsid w:val="00C20010"/>
    <w:rsid w:val="00C47D1F"/>
    <w:rsid w:val="00C519CE"/>
    <w:rsid w:val="00C62A9B"/>
    <w:rsid w:val="00C757C7"/>
    <w:rsid w:val="00C76E0C"/>
    <w:rsid w:val="00C76ED0"/>
    <w:rsid w:val="00C95A2A"/>
    <w:rsid w:val="00CC7E4C"/>
    <w:rsid w:val="00CE4382"/>
    <w:rsid w:val="00D254EC"/>
    <w:rsid w:val="00D2779A"/>
    <w:rsid w:val="00D51A67"/>
    <w:rsid w:val="00D97776"/>
    <w:rsid w:val="00DA1861"/>
    <w:rsid w:val="00DD3A84"/>
    <w:rsid w:val="00DE7744"/>
    <w:rsid w:val="00DF4049"/>
    <w:rsid w:val="00E303B5"/>
    <w:rsid w:val="00E32448"/>
    <w:rsid w:val="00E34DF5"/>
    <w:rsid w:val="00E35879"/>
    <w:rsid w:val="00E409F2"/>
    <w:rsid w:val="00E44077"/>
    <w:rsid w:val="00E9784E"/>
    <w:rsid w:val="00EE431B"/>
    <w:rsid w:val="00F02617"/>
    <w:rsid w:val="00F07D5A"/>
    <w:rsid w:val="00F13DFF"/>
    <w:rsid w:val="00F17540"/>
    <w:rsid w:val="00F25041"/>
    <w:rsid w:val="00F35AC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3D3605A3-033D-40DD-B2BC-85A4C24C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Sab&#269;a\Downloads\&#218;loha_1%20(1).docx"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oportalpraha.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{80D9148C-27FB-47AD-B7B1-D2BA6CBBA7A7}</b:Guid>
    <b:Author>
      <b:Author>
        <b:NameList>
          <b:Person>
            <b:Last>Tomáš</b:Last>
            <b:First>Bayer</b:First>
          </b:Person>
        </b:NameList>
      </b:Author>
    </b:Author>
    <b:Title>Perslonal page of Bayer Tomas</b:Title>
    <b:InternetSiteTitle>Charles University of Prague</b:InternetSiteTitle>
    <b:YearAccessed>2021</b:YearAccessed>
    <b:MonthAccessed>10</b:MonthAccessed>
    <b:DayAccessed>17</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E370D7DD-5614-474C-9C9A-E51E28BF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9</Pages>
  <Words>1579</Words>
  <Characters>9319</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13</cp:revision>
  <cp:lastPrinted>2021-11-02T12:14:00Z</cp:lastPrinted>
  <dcterms:created xsi:type="dcterms:W3CDTF">2021-11-04T09:33:00Z</dcterms:created>
  <dcterms:modified xsi:type="dcterms:W3CDTF">2021-11-05T13:37:00Z</dcterms:modified>
</cp:coreProperties>
</file>