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561C5" w14:textId="77777777" w:rsidR="00367056" w:rsidRDefault="00000000">
      <w:pPr>
        <w:spacing w:after="0" w:line="259" w:lineRule="auto"/>
        <w:ind w:left="0" w:right="4" w:firstLine="0"/>
        <w:jc w:val="center"/>
      </w:pPr>
      <w:r>
        <w:rPr>
          <w:b/>
          <w:sz w:val="32"/>
        </w:rPr>
        <w:t xml:space="preserve">Images to Audio Story Generator by Using Python </w:t>
      </w:r>
    </w:p>
    <w:p w14:paraId="63947750" w14:textId="77777777" w:rsidR="00367056" w:rsidRDefault="00000000">
      <w:pPr>
        <w:spacing w:after="434" w:line="259" w:lineRule="auto"/>
        <w:ind w:left="26" w:right="0" w:firstLine="0"/>
        <w:jc w:val="center"/>
      </w:pPr>
      <w:r>
        <w:rPr>
          <w:sz w:val="13"/>
        </w:rPr>
        <w:t xml:space="preserve"> </w:t>
      </w:r>
    </w:p>
    <w:p w14:paraId="51B23378" w14:textId="77777777" w:rsidR="00367056" w:rsidRDefault="00000000">
      <w:pPr>
        <w:spacing w:after="143" w:line="259" w:lineRule="auto"/>
        <w:ind w:left="0" w:right="1" w:firstLine="0"/>
        <w:jc w:val="center"/>
      </w:pPr>
      <w:r>
        <w:rPr>
          <w:b/>
          <w:sz w:val="37"/>
          <w:vertAlign w:val="superscript"/>
        </w:rPr>
        <w:t xml:space="preserve">1 </w:t>
      </w:r>
      <w:r>
        <w:rPr>
          <w:b/>
          <w:sz w:val="24"/>
        </w:rPr>
        <w:t>SATISH VARADA,</w:t>
      </w:r>
      <w:r>
        <w:rPr>
          <w:b/>
          <w:sz w:val="24"/>
          <w:vertAlign w:val="superscript"/>
        </w:rPr>
        <w:t>2</w:t>
      </w:r>
      <w:r>
        <w:rPr>
          <w:b/>
          <w:sz w:val="24"/>
        </w:rPr>
        <w:t xml:space="preserve">VAKADA MAHENDRA REDDY </w:t>
      </w:r>
    </w:p>
    <w:p w14:paraId="3C6D62A7" w14:textId="77777777" w:rsidR="00367056" w:rsidRDefault="00000000">
      <w:pPr>
        <w:spacing w:after="144" w:line="249" w:lineRule="auto"/>
        <w:ind w:left="2252" w:right="0" w:hanging="2098"/>
        <w:jc w:val="left"/>
      </w:pPr>
      <w:r>
        <w:rPr>
          <w:sz w:val="37"/>
          <w:vertAlign w:val="superscript"/>
        </w:rPr>
        <w:t>1</w:t>
      </w:r>
      <w:r>
        <w:rPr>
          <w:sz w:val="24"/>
        </w:rPr>
        <w:t xml:space="preserve">Assistant Professor, </w:t>
      </w:r>
      <w:r>
        <w:rPr>
          <w:sz w:val="24"/>
          <w:vertAlign w:val="superscript"/>
        </w:rPr>
        <w:t>2</w:t>
      </w:r>
      <w:r>
        <w:rPr>
          <w:sz w:val="24"/>
        </w:rPr>
        <w:t xml:space="preserve">2MCA Final Semester, Master of Computer Applications, </w:t>
      </w:r>
      <w:proofErr w:type="spellStart"/>
      <w:r>
        <w:rPr>
          <w:sz w:val="24"/>
        </w:rPr>
        <w:t>Sanketika</w:t>
      </w:r>
      <w:proofErr w:type="spellEnd"/>
      <w:r>
        <w:rPr>
          <w:sz w:val="24"/>
        </w:rPr>
        <w:t xml:space="preserve"> Vidya Parishad Engineering College, Vishakhapatnam, Andhra Pradesh, India </w:t>
      </w:r>
    </w:p>
    <w:p w14:paraId="4B6E7543" w14:textId="77777777" w:rsidR="00367056" w:rsidRDefault="00000000">
      <w:pPr>
        <w:spacing w:after="156" w:line="259" w:lineRule="auto"/>
        <w:ind w:left="44" w:right="0" w:firstLine="0"/>
        <w:jc w:val="center"/>
      </w:pPr>
      <w:r>
        <w:rPr>
          <w:sz w:val="20"/>
        </w:rPr>
        <w:t xml:space="preserve"> </w:t>
      </w:r>
    </w:p>
    <w:p w14:paraId="679567F3" w14:textId="77777777" w:rsidR="00367056" w:rsidRDefault="00000000">
      <w:pPr>
        <w:spacing w:after="1" w:line="259" w:lineRule="auto"/>
        <w:ind w:right="0"/>
        <w:jc w:val="left"/>
      </w:pPr>
      <w:r>
        <w:rPr>
          <w:b/>
          <w:sz w:val="20"/>
        </w:rPr>
        <w:t xml:space="preserve">Abstract </w:t>
      </w:r>
    </w:p>
    <w:p w14:paraId="69C1C298" w14:textId="77777777" w:rsidR="00367056" w:rsidRDefault="00000000">
      <w:pPr>
        <w:ind w:right="0"/>
      </w:pPr>
      <w:r>
        <w:t xml:space="preserve">The Image to Audio Story Generator is a Python-based AI application developed using </w:t>
      </w:r>
      <w:proofErr w:type="spellStart"/>
      <w:r>
        <w:t>Streamlit</w:t>
      </w:r>
      <w:proofErr w:type="spellEnd"/>
      <w:r>
        <w:t xml:space="preserve"> that converts uploaded images into engaging audio stories. The project integrates computer vision, natural language processing, and text-to-speech technologies to create an automated storytelling experience. The system uses the Salesforce BLIP image captioning model to </w:t>
      </w:r>
      <w:proofErr w:type="spellStart"/>
      <w:r>
        <w:t>analyze</w:t>
      </w:r>
      <w:proofErr w:type="spellEnd"/>
      <w:r>
        <w:t xml:space="preserve"> images and generate descriptive text. The extracted image description is then processed using the OpenAI GPT-3.5 Turbo model to generate creative and context-aware short stories. Finally, the generated story is converted into audio format using the Google Text-to-Speech (</w:t>
      </w:r>
      <w:proofErr w:type="spellStart"/>
      <w:r>
        <w:t>gTTS</w:t>
      </w:r>
      <w:proofErr w:type="spellEnd"/>
      <w:r>
        <w:t xml:space="preserve">) library, allowing users to listen to the AI-generated narrative. The application is built entirely in Python and provides a simple and user-friendly interface through </w:t>
      </w:r>
      <w:proofErr w:type="spellStart"/>
      <w:r>
        <w:t>Streamlit</w:t>
      </w:r>
      <w:proofErr w:type="spellEnd"/>
      <w:r>
        <w:t xml:space="preserve"> for uploading images, viewing generated stories, and playing audio output. This project demonstrates the practical integration of AI models, deep learning, and multimedia processing to enhance storytelling, creativity, and accessibility. </w:t>
      </w:r>
    </w:p>
    <w:p w14:paraId="495341F2" w14:textId="77777777" w:rsidR="00367056" w:rsidRDefault="00000000">
      <w:pPr>
        <w:spacing w:after="14" w:line="249" w:lineRule="auto"/>
        <w:ind w:left="-5" w:right="0"/>
        <w:jc w:val="left"/>
      </w:pPr>
      <w:proofErr w:type="spellStart"/>
      <w:r>
        <w:rPr>
          <w:b/>
          <w:color w:val="252525"/>
          <w:sz w:val="20"/>
        </w:rPr>
        <w:t>IndexTerms</w:t>
      </w:r>
      <w:proofErr w:type="spellEnd"/>
      <w:r>
        <w:rPr>
          <w:color w:val="252525"/>
          <w:sz w:val="20"/>
        </w:rPr>
        <w:t xml:space="preserve">: </w:t>
      </w:r>
      <w:r>
        <w:rPr>
          <w:sz w:val="24"/>
        </w:rPr>
        <w:t xml:space="preserve">Image Captioning; Audio Story Generation, Artificial Intelligence (AI), Natural Language Processing (NLP), Text-to-Speech (TTS), Generative AI. </w:t>
      </w:r>
    </w:p>
    <w:p w14:paraId="1A15BD01" w14:textId="77777777" w:rsidR="00367056" w:rsidRDefault="00000000">
      <w:pPr>
        <w:spacing w:after="0" w:line="259" w:lineRule="auto"/>
        <w:ind w:left="0" w:right="0" w:firstLine="0"/>
        <w:jc w:val="left"/>
      </w:pPr>
      <w:r>
        <w:rPr>
          <w:sz w:val="24"/>
        </w:rPr>
        <w:t xml:space="preserve"> </w:t>
      </w:r>
    </w:p>
    <w:p w14:paraId="4F008BE8" w14:textId="77777777" w:rsidR="00367056" w:rsidRDefault="00000000">
      <w:pPr>
        <w:numPr>
          <w:ilvl w:val="0"/>
          <w:numId w:val="1"/>
        </w:numPr>
        <w:spacing w:after="1" w:line="259" w:lineRule="auto"/>
        <w:ind w:right="0" w:hanging="334"/>
        <w:jc w:val="left"/>
      </w:pPr>
      <w:r>
        <w:rPr>
          <w:b/>
          <w:sz w:val="20"/>
        </w:rPr>
        <w:t xml:space="preserve">INTRODUCTION </w:t>
      </w:r>
    </w:p>
    <w:p w14:paraId="63041421" w14:textId="77777777" w:rsidR="00367056" w:rsidRDefault="00000000">
      <w:pPr>
        <w:spacing w:after="40"/>
        <w:ind w:right="0"/>
      </w:pPr>
      <w:r>
        <w:t xml:space="preserve">The rapid growth of Artificial Intelligence (AI), Deep Learning, Computer Vision, Natural Language Processing (NLP), and Speech Synthesis technologies has revolutionized the way computers understand and communicate information.[23] These advancements have enabled intelligent systems to interpret visual data, generate meaningful text, and produce human-like speech. Image captioning is a significant application of computer vision that automatically generates descriptive captions for images by </w:t>
      </w:r>
      <w:proofErr w:type="spellStart"/>
      <w:r>
        <w:t>analyzing</w:t>
      </w:r>
      <w:proofErr w:type="spellEnd"/>
      <w:r>
        <w:t xml:space="preserve"> their visual content. Natural Language Processing further enhances this process by creating coherent and contextually relevant narratives. Text-to-Speech (TTS) technology converts the generated text into spoken audio, improving accessibility and user engagement. The proposed project, [13]"AI-Powered Multilingual Image-to-Audio Story Generation System Using Python,</w:t>
      </w:r>
      <w:r>
        <w:rPr>
          <w:b/>
        </w:rPr>
        <w:t xml:space="preserve">" </w:t>
      </w:r>
      <w:r>
        <w:t xml:space="preserve">integrates image captioning, story generation, language translation, and speech synthesis into a single platform. The system transforms uploaded images into descriptive audio stories in multiple languages, making visual content more interactive and accessible. This solution has potential applications in education, digital storytelling, entertainment, and assistive technologies for visually impaired users. The project demonstrates the effective integration of modern AI technologies to create an intelligent multimedia storytelling system.[6] </w:t>
      </w:r>
    </w:p>
    <w:p w14:paraId="2E850F74" w14:textId="77777777" w:rsidR="00367056" w:rsidRDefault="00000000">
      <w:pPr>
        <w:spacing w:after="5" w:line="259" w:lineRule="auto"/>
        <w:ind w:left="0" w:right="0" w:firstLine="0"/>
        <w:jc w:val="left"/>
      </w:pPr>
      <w:r>
        <w:t xml:space="preserve"> </w:t>
      </w:r>
    </w:p>
    <w:p w14:paraId="41AEAA56" w14:textId="77777777" w:rsidR="00367056" w:rsidRDefault="00000000">
      <w:pPr>
        <w:numPr>
          <w:ilvl w:val="1"/>
          <w:numId w:val="1"/>
        </w:numPr>
        <w:spacing w:after="1" w:line="259" w:lineRule="auto"/>
        <w:ind w:right="0" w:hanging="382"/>
        <w:jc w:val="left"/>
      </w:pPr>
      <w:r>
        <w:rPr>
          <w:b/>
          <w:sz w:val="20"/>
        </w:rPr>
        <w:t xml:space="preserve">Existing System </w:t>
      </w:r>
    </w:p>
    <w:p w14:paraId="64C96CDF" w14:textId="77777777" w:rsidR="00367056" w:rsidRDefault="00000000">
      <w:pPr>
        <w:ind w:right="0"/>
      </w:pPr>
      <w:r>
        <w:t xml:space="preserve">Existing image-based storytelling systems mainly focus on individual tasks such as image captioning, text generation, translation, or text-to-speech conversion rather than providing a complete integrated solution.[22]Traditional image captioning systems generate only short descriptions of images and cannot create meaningful stories with proper context and creativity. [1]Many storytelling applications require manual prompts or keywords from users, reducing automation and convenience. Similarly, text-to-speech systems only convert existing text into audio and cannot automatically generate content from images. [05]Most available systems also lack multilingual support, limiting accessibility for users from diverse linguistic backgrounds. In addition, they often fail to provide effective support for visually impaired users who depend on audio descriptions. Older machine learning and rule-based approaches produce repetitive and less engaging outputs, affecting the quality of generated content. </w:t>
      </w:r>
    </w:p>
    <w:p w14:paraId="1E6299BB" w14:textId="77777777" w:rsidR="00367056" w:rsidRDefault="00000000">
      <w:pPr>
        <w:ind w:right="0"/>
      </w:pPr>
      <w:r>
        <w:lastRenderedPageBreak/>
        <w:t xml:space="preserve">[12]The separate implementation of image processing, story generation, translation, and speech synthesis increases system complexity and reduces efficiency. Therefore, a unified AI-based solution is needed to automatically transform images into multilingual audio stories, providing a more intelligent, accessible, and user-friendly experience.[14] </w:t>
      </w:r>
    </w:p>
    <w:p w14:paraId="47B051EE" w14:textId="77777777" w:rsidR="00367056" w:rsidRDefault="00000000">
      <w:pPr>
        <w:spacing w:after="0" w:line="259" w:lineRule="auto"/>
        <w:ind w:left="0" w:right="0" w:firstLine="0"/>
        <w:jc w:val="left"/>
      </w:pPr>
      <w:r>
        <w:t xml:space="preserve"> </w:t>
      </w:r>
    </w:p>
    <w:p w14:paraId="5243FDBD" w14:textId="77777777" w:rsidR="00367056" w:rsidRDefault="00000000">
      <w:pPr>
        <w:tabs>
          <w:tab w:val="center" w:pos="1231"/>
        </w:tabs>
        <w:spacing w:after="50" w:line="259" w:lineRule="auto"/>
        <w:ind w:left="0" w:right="0" w:firstLine="0"/>
        <w:jc w:val="left"/>
      </w:pPr>
      <w:r>
        <w:rPr>
          <w:b/>
          <w:sz w:val="20"/>
        </w:rPr>
        <w:t>1.1.1</w:t>
      </w:r>
      <w:r>
        <w:rPr>
          <w:rFonts w:ascii="Arial" w:eastAsia="Arial" w:hAnsi="Arial" w:cs="Arial"/>
          <w:b/>
          <w:sz w:val="20"/>
        </w:rPr>
        <w:t xml:space="preserve"> </w:t>
      </w:r>
      <w:r>
        <w:rPr>
          <w:rFonts w:ascii="Arial" w:eastAsia="Arial" w:hAnsi="Arial" w:cs="Arial"/>
          <w:b/>
          <w:sz w:val="20"/>
        </w:rPr>
        <w:tab/>
      </w:r>
      <w:r>
        <w:rPr>
          <w:b/>
          <w:sz w:val="20"/>
        </w:rPr>
        <w:t xml:space="preserve">Challenges: </w:t>
      </w:r>
    </w:p>
    <w:p w14:paraId="156A132E" w14:textId="77777777" w:rsidR="00367056" w:rsidRDefault="00000000">
      <w:pPr>
        <w:numPr>
          <w:ilvl w:val="0"/>
          <w:numId w:val="2"/>
        </w:numPr>
        <w:ind w:right="0" w:hanging="447"/>
      </w:pPr>
      <w:r>
        <w:t>Accurate Image Caption Generation</w:t>
      </w:r>
      <w:r>
        <w:rPr>
          <w:b/>
        </w:rPr>
        <w:t xml:space="preserve"> </w:t>
      </w:r>
    </w:p>
    <w:p w14:paraId="216E852F" w14:textId="77777777" w:rsidR="00367056" w:rsidRDefault="00000000">
      <w:pPr>
        <w:ind w:right="0"/>
      </w:pPr>
      <w:r>
        <w:t xml:space="preserve">Generating meaningful captions from complex images was challenging because the BLIP model sometimes failed to identify all objects, actions, or relationships correctly. </w:t>
      </w:r>
    </w:p>
    <w:p w14:paraId="27F81BC4" w14:textId="77777777" w:rsidR="00367056" w:rsidRDefault="00000000">
      <w:pPr>
        <w:numPr>
          <w:ilvl w:val="0"/>
          <w:numId w:val="2"/>
        </w:numPr>
        <w:ind w:right="0" w:hanging="447"/>
      </w:pPr>
      <w:r>
        <w:t xml:space="preserve">Understanding Image Context </w:t>
      </w:r>
    </w:p>
    <w:p w14:paraId="744DF0D0" w14:textId="77777777" w:rsidR="00367056" w:rsidRDefault="00000000">
      <w:pPr>
        <w:ind w:right="0"/>
      </w:pPr>
      <w:r>
        <w:t>Images containing multiple objects, emotions, or activities were difficult to interpret accurately, affecting the quality of the generated captions and stories</w:t>
      </w:r>
      <w:r>
        <w:rPr>
          <w:rFonts w:ascii="SimSun" w:eastAsia="SimSun" w:hAnsi="SimSun" w:cs="SimSun"/>
          <w:sz w:val="24"/>
        </w:rPr>
        <w:t xml:space="preserve">. </w:t>
      </w:r>
    </w:p>
    <w:p w14:paraId="6D1C47C2" w14:textId="77777777" w:rsidR="00367056" w:rsidRDefault="00000000">
      <w:pPr>
        <w:numPr>
          <w:ilvl w:val="0"/>
          <w:numId w:val="2"/>
        </w:numPr>
        <w:ind w:right="0" w:hanging="447"/>
      </w:pPr>
      <w:r>
        <w:t xml:space="preserve">Integration of Multiple AI Technologies </w:t>
      </w:r>
    </w:p>
    <w:p w14:paraId="70F9C267" w14:textId="77777777" w:rsidR="00367056" w:rsidRDefault="00000000">
      <w:pPr>
        <w:ind w:right="0"/>
      </w:pPr>
      <w:r>
        <w:t xml:space="preserve">Combining BLIP Image Captioning, Story Generation, Translation, and </w:t>
      </w:r>
      <w:proofErr w:type="spellStart"/>
      <w:r>
        <w:t>gTTS</w:t>
      </w:r>
      <w:proofErr w:type="spellEnd"/>
      <w:r>
        <w:t xml:space="preserve"> into a single workflow required careful coordination between different libraries and modules. </w:t>
      </w:r>
    </w:p>
    <w:p w14:paraId="38A3DD08" w14:textId="77777777" w:rsidR="00367056" w:rsidRDefault="00000000">
      <w:pPr>
        <w:numPr>
          <w:ilvl w:val="0"/>
          <w:numId w:val="2"/>
        </w:numPr>
        <w:ind w:right="0" w:hanging="447"/>
      </w:pPr>
      <w:r>
        <w:t xml:space="preserve">Story Generation Quality </w:t>
      </w:r>
    </w:p>
    <w:p w14:paraId="0163603D" w14:textId="77777777" w:rsidR="00367056" w:rsidRDefault="00000000">
      <w:pPr>
        <w:spacing w:after="41"/>
        <w:ind w:right="0"/>
      </w:pPr>
      <w:r>
        <w:t xml:space="preserve">Converting short image captions into meaningful, creative, and context-aware stories while maintaining grammatical correctness was a major challenge. </w:t>
      </w:r>
    </w:p>
    <w:p w14:paraId="5C6FBFF4" w14:textId="77777777" w:rsidR="00367056" w:rsidRDefault="00000000">
      <w:pPr>
        <w:spacing w:after="1" w:line="259" w:lineRule="auto"/>
        <w:ind w:right="0"/>
        <w:jc w:val="left"/>
      </w:pPr>
      <w:r>
        <w:rPr>
          <w:rFonts w:ascii="Calibri" w:eastAsia="Calibri" w:hAnsi="Calibri" w:cs="Calibri"/>
        </w:rPr>
        <w:t>1.2</w:t>
      </w:r>
      <w:r>
        <w:rPr>
          <w:rFonts w:ascii="Arial" w:eastAsia="Arial" w:hAnsi="Arial" w:cs="Arial"/>
        </w:rPr>
        <w:t xml:space="preserve"> </w:t>
      </w:r>
      <w:r>
        <w:rPr>
          <w:b/>
          <w:sz w:val="20"/>
        </w:rPr>
        <w:t xml:space="preserve">Proposed system: </w:t>
      </w:r>
    </w:p>
    <w:p w14:paraId="4623CB88" w14:textId="77777777" w:rsidR="00367056" w:rsidRDefault="00000000">
      <w:pPr>
        <w:ind w:right="0"/>
      </w:pPr>
      <w:r>
        <w:t xml:space="preserve">The proposed system is an AI-Powered Multilingual Image-to-Audio Story Generation System that automatically converts images into meaningful stories and audio narrations. The system provides a </w:t>
      </w:r>
      <w:proofErr w:type="spellStart"/>
      <w:r>
        <w:t>Streamlit</w:t>
      </w:r>
      <w:proofErr w:type="spellEnd"/>
      <w:r>
        <w:t xml:space="preserve">-based user interface through which users can upload images easily. [3]The uploaded image is </w:t>
      </w:r>
      <w:proofErr w:type="spellStart"/>
      <w:r>
        <w:t>analyzed</w:t>
      </w:r>
      <w:proofErr w:type="spellEnd"/>
      <w:r>
        <w:t xml:space="preserve"> using the BLIP image captioning model, which generates an accurate textual description of the image content. [21]The generated caption is then processed by the story generation module to create a coherent and engaging narrative. To improve accessibility, the generated story can be translated into multiple languages such as English, Telugu, Hindi, Tamil, and Malayalam. The translated story is further converted into speech using Google Text-to-Speech (</w:t>
      </w:r>
      <w:proofErr w:type="spellStart"/>
      <w:r>
        <w:t>gTTS</w:t>
      </w:r>
      <w:proofErr w:type="spellEnd"/>
      <w:r>
        <w:t xml:space="preserve">) technology. The system integrates image captioning, story generation, translation, and speech synthesis into a single platform. Both the textual story and audio narration are displayed to the user through the application interface. This automated workflow reduces manual effort and enhances user experience. The proposed system is particularly useful for education, digital storytelling, multimedia applications, and accessibility support for visually impaired users.[11] </w:t>
      </w:r>
    </w:p>
    <w:p w14:paraId="6644082E" w14:textId="77777777" w:rsidR="00367056" w:rsidRDefault="00000000">
      <w:pPr>
        <w:spacing w:after="152" w:line="259" w:lineRule="auto"/>
        <w:ind w:left="0" w:right="0" w:firstLine="0"/>
        <w:jc w:val="left"/>
      </w:pPr>
      <w:r>
        <w:rPr>
          <w:sz w:val="20"/>
        </w:rPr>
        <w:t xml:space="preserve"> </w:t>
      </w:r>
    </w:p>
    <w:p w14:paraId="5AFABC81" w14:textId="77777777" w:rsidR="00367056" w:rsidRDefault="00000000">
      <w:pPr>
        <w:spacing w:after="0" w:line="259" w:lineRule="auto"/>
        <w:ind w:left="0" w:right="0" w:firstLine="0"/>
        <w:jc w:val="left"/>
      </w:pPr>
      <w:r>
        <w:rPr>
          <w:sz w:val="20"/>
        </w:rPr>
        <w:t xml:space="preserve"> </w:t>
      </w:r>
    </w:p>
    <w:p w14:paraId="601E7B00" w14:textId="77777777" w:rsidR="00367056" w:rsidRDefault="00000000">
      <w:pPr>
        <w:spacing w:after="271" w:line="259" w:lineRule="auto"/>
        <w:ind w:left="2755" w:right="0" w:firstLine="0"/>
        <w:jc w:val="left"/>
      </w:pPr>
      <w:r>
        <w:rPr>
          <w:noProof/>
        </w:rPr>
        <w:drawing>
          <wp:inline distT="0" distB="0" distL="0" distR="0" wp14:anchorId="11F37F3E" wp14:editId="45652DBD">
            <wp:extent cx="3478784" cy="2333625"/>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7"/>
                    <a:stretch>
                      <a:fillRect/>
                    </a:stretch>
                  </pic:blipFill>
                  <pic:spPr>
                    <a:xfrm>
                      <a:off x="0" y="0"/>
                      <a:ext cx="3478784" cy="2333625"/>
                    </a:xfrm>
                    <a:prstGeom prst="rect">
                      <a:avLst/>
                    </a:prstGeom>
                  </pic:spPr>
                </pic:pic>
              </a:graphicData>
            </a:graphic>
          </wp:inline>
        </w:drawing>
      </w:r>
    </w:p>
    <w:p w14:paraId="0C619C8C" w14:textId="77777777" w:rsidR="00367056" w:rsidRDefault="00000000">
      <w:pPr>
        <w:spacing w:after="0" w:line="259" w:lineRule="auto"/>
        <w:ind w:left="15" w:right="8"/>
        <w:jc w:val="center"/>
      </w:pPr>
      <w:r>
        <w:rPr>
          <w:sz w:val="20"/>
        </w:rPr>
        <w:t xml:space="preserve">Fig: 1 Proposed Diagram </w:t>
      </w:r>
    </w:p>
    <w:p w14:paraId="17BF6FC4" w14:textId="77777777" w:rsidR="00367056" w:rsidRDefault="00000000">
      <w:pPr>
        <w:spacing w:after="0" w:line="259" w:lineRule="auto"/>
        <w:ind w:left="0" w:right="0" w:firstLine="0"/>
        <w:jc w:val="left"/>
      </w:pPr>
      <w:r>
        <w:rPr>
          <w:sz w:val="20"/>
        </w:rPr>
        <w:t xml:space="preserve"> </w:t>
      </w:r>
    </w:p>
    <w:p w14:paraId="262F81EE" w14:textId="77777777" w:rsidR="00367056" w:rsidRDefault="00000000">
      <w:pPr>
        <w:spacing w:after="0" w:line="259" w:lineRule="auto"/>
        <w:ind w:left="0" w:right="0" w:firstLine="0"/>
        <w:jc w:val="left"/>
      </w:pPr>
      <w:r>
        <w:rPr>
          <w:sz w:val="20"/>
        </w:rPr>
        <w:t xml:space="preserve"> </w:t>
      </w:r>
    </w:p>
    <w:p w14:paraId="07984521" w14:textId="77777777" w:rsidR="00367056" w:rsidRDefault="00000000">
      <w:pPr>
        <w:spacing w:after="82" w:line="259" w:lineRule="auto"/>
        <w:ind w:left="0" w:right="0" w:firstLine="0"/>
        <w:jc w:val="left"/>
      </w:pPr>
      <w:r>
        <w:rPr>
          <w:sz w:val="20"/>
        </w:rPr>
        <w:t xml:space="preserve"> </w:t>
      </w:r>
    </w:p>
    <w:p w14:paraId="77A0C945" w14:textId="77777777" w:rsidR="00367056" w:rsidRDefault="00000000">
      <w:pPr>
        <w:spacing w:after="0" w:line="259" w:lineRule="auto"/>
        <w:ind w:left="0" w:right="0" w:firstLine="0"/>
        <w:jc w:val="left"/>
      </w:pPr>
      <w:r>
        <w:rPr>
          <w:sz w:val="20"/>
        </w:rPr>
        <w:lastRenderedPageBreak/>
        <w:t xml:space="preserve"> </w:t>
      </w:r>
    </w:p>
    <w:p w14:paraId="6E564470" w14:textId="77777777" w:rsidR="00367056" w:rsidRDefault="00000000">
      <w:pPr>
        <w:spacing w:after="134" w:line="259" w:lineRule="auto"/>
        <w:ind w:left="1298" w:right="0" w:firstLine="0"/>
        <w:jc w:val="left"/>
      </w:pPr>
      <w:r>
        <w:rPr>
          <w:rFonts w:ascii="Calibri" w:eastAsia="Calibri" w:hAnsi="Calibri" w:cs="Calibri"/>
          <w:noProof/>
        </w:rPr>
        <mc:AlternateContent>
          <mc:Choice Requires="wpg">
            <w:drawing>
              <wp:inline distT="0" distB="0" distL="0" distR="0" wp14:anchorId="559878AF" wp14:editId="555AC749">
                <wp:extent cx="57785" cy="57785"/>
                <wp:effectExtent l="0" t="0" r="0" b="0"/>
                <wp:docPr id="16168" name="Group 16168"/>
                <wp:cNvGraphicFramePr/>
                <a:graphic xmlns:a="http://schemas.openxmlformats.org/drawingml/2006/main">
                  <a:graphicData uri="http://schemas.microsoft.com/office/word/2010/wordprocessingGroup">
                    <wpg:wgp>
                      <wpg:cNvGrpSpPr/>
                      <wpg:grpSpPr>
                        <a:xfrm>
                          <a:off x="0" y="0"/>
                          <a:ext cx="57785" cy="57785"/>
                          <a:chOff x="0" y="0"/>
                          <a:chExt cx="57785" cy="57785"/>
                        </a:xfrm>
                      </wpg:grpSpPr>
                      <wps:wsp>
                        <wps:cNvPr id="470" name="Shape 470"/>
                        <wps:cNvSpPr/>
                        <wps:spPr>
                          <a:xfrm>
                            <a:off x="6223" y="5969"/>
                            <a:ext cx="45339" cy="45593"/>
                          </a:xfrm>
                          <a:custGeom>
                            <a:avLst/>
                            <a:gdLst/>
                            <a:ahLst/>
                            <a:cxnLst/>
                            <a:rect l="0" t="0" r="0" b="0"/>
                            <a:pathLst>
                              <a:path w="45339" h="45593">
                                <a:moveTo>
                                  <a:pt x="7620" y="0"/>
                                </a:moveTo>
                                <a:lnTo>
                                  <a:pt x="45339" y="0"/>
                                </a:lnTo>
                                <a:lnTo>
                                  <a:pt x="45339" y="42164"/>
                                </a:lnTo>
                                <a:lnTo>
                                  <a:pt x="41910" y="45593"/>
                                </a:lnTo>
                                <a:lnTo>
                                  <a:pt x="37719" y="45339"/>
                                </a:lnTo>
                                <a:lnTo>
                                  <a:pt x="0" y="45339"/>
                                </a:lnTo>
                                <a:lnTo>
                                  <a:pt x="0" y="3683"/>
                                </a:lnTo>
                                <a:lnTo>
                                  <a:pt x="3429" y="254"/>
                                </a:lnTo>
                                <a:lnTo>
                                  <a:pt x="7620" y="0"/>
                                </a:lnTo>
                                <a:close/>
                              </a:path>
                            </a:pathLst>
                          </a:custGeom>
                          <a:ln w="0" cap="flat">
                            <a:round/>
                          </a:ln>
                        </wps:spPr>
                        <wps:style>
                          <a:lnRef idx="0">
                            <a:srgbClr val="000000">
                              <a:alpha val="0"/>
                            </a:srgbClr>
                          </a:lnRef>
                          <a:fillRef idx="1">
                            <a:srgbClr val="4471C4"/>
                          </a:fillRef>
                          <a:effectRef idx="0">
                            <a:scrgbClr r="0" g="0" b="0"/>
                          </a:effectRef>
                          <a:fontRef idx="none"/>
                        </wps:style>
                        <wps:bodyPr/>
                      </wps:wsp>
                      <wps:wsp>
                        <wps:cNvPr id="471" name="Shape 471"/>
                        <wps:cNvSpPr/>
                        <wps:spPr>
                          <a:xfrm>
                            <a:off x="0" y="0"/>
                            <a:ext cx="57785" cy="57785"/>
                          </a:xfrm>
                          <a:custGeom>
                            <a:avLst/>
                            <a:gdLst/>
                            <a:ahLst/>
                            <a:cxnLst/>
                            <a:rect l="0" t="0" r="0" b="0"/>
                            <a:pathLst>
                              <a:path w="57785" h="57785">
                                <a:moveTo>
                                  <a:pt x="13462" y="0"/>
                                </a:moveTo>
                                <a:lnTo>
                                  <a:pt x="57785" y="0"/>
                                </a:lnTo>
                                <a:lnTo>
                                  <a:pt x="57785" y="6223"/>
                                </a:lnTo>
                                <a:lnTo>
                                  <a:pt x="45212" y="6223"/>
                                </a:lnTo>
                                <a:lnTo>
                                  <a:pt x="45212" y="12446"/>
                                </a:lnTo>
                                <a:lnTo>
                                  <a:pt x="14859" y="12446"/>
                                </a:lnTo>
                                <a:lnTo>
                                  <a:pt x="11811" y="13081"/>
                                </a:lnTo>
                                <a:lnTo>
                                  <a:pt x="12700" y="13081"/>
                                </a:lnTo>
                                <a:lnTo>
                                  <a:pt x="12573" y="13335"/>
                                </a:lnTo>
                                <a:lnTo>
                                  <a:pt x="12446" y="13462"/>
                                </a:lnTo>
                                <a:lnTo>
                                  <a:pt x="12446" y="13715"/>
                                </a:lnTo>
                                <a:lnTo>
                                  <a:pt x="12319" y="13970"/>
                                </a:lnTo>
                                <a:lnTo>
                                  <a:pt x="12446" y="13970"/>
                                </a:lnTo>
                                <a:lnTo>
                                  <a:pt x="12573" y="44831"/>
                                </a:lnTo>
                                <a:lnTo>
                                  <a:pt x="5969" y="44831"/>
                                </a:lnTo>
                                <a:lnTo>
                                  <a:pt x="12573" y="51562"/>
                                </a:lnTo>
                                <a:lnTo>
                                  <a:pt x="55499" y="51562"/>
                                </a:lnTo>
                                <a:lnTo>
                                  <a:pt x="55499" y="51688"/>
                                </a:lnTo>
                                <a:lnTo>
                                  <a:pt x="53721" y="53721"/>
                                </a:lnTo>
                                <a:lnTo>
                                  <a:pt x="51689" y="55499"/>
                                </a:lnTo>
                                <a:lnTo>
                                  <a:pt x="49403" y="56769"/>
                                </a:lnTo>
                                <a:lnTo>
                                  <a:pt x="46736" y="57531"/>
                                </a:lnTo>
                                <a:lnTo>
                                  <a:pt x="44323" y="57785"/>
                                </a:lnTo>
                                <a:lnTo>
                                  <a:pt x="0" y="57785"/>
                                </a:lnTo>
                                <a:lnTo>
                                  <a:pt x="127" y="12446"/>
                                </a:lnTo>
                                <a:lnTo>
                                  <a:pt x="254" y="11049"/>
                                </a:lnTo>
                                <a:lnTo>
                                  <a:pt x="1016" y="8382"/>
                                </a:lnTo>
                                <a:lnTo>
                                  <a:pt x="2159" y="6223"/>
                                </a:lnTo>
                                <a:lnTo>
                                  <a:pt x="2286" y="6096"/>
                                </a:lnTo>
                                <a:lnTo>
                                  <a:pt x="13462"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72" name="Shape 472"/>
                        <wps:cNvSpPr/>
                        <wps:spPr>
                          <a:xfrm>
                            <a:off x="12573" y="6223"/>
                            <a:ext cx="45212" cy="45339"/>
                          </a:xfrm>
                          <a:custGeom>
                            <a:avLst/>
                            <a:gdLst/>
                            <a:ahLst/>
                            <a:cxnLst/>
                            <a:rect l="0" t="0" r="0" b="0"/>
                            <a:pathLst>
                              <a:path w="45212" h="45339">
                                <a:moveTo>
                                  <a:pt x="32639" y="0"/>
                                </a:moveTo>
                                <a:lnTo>
                                  <a:pt x="38735" y="6223"/>
                                </a:lnTo>
                                <a:lnTo>
                                  <a:pt x="45212" y="6223"/>
                                </a:lnTo>
                                <a:lnTo>
                                  <a:pt x="45212" y="38608"/>
                                </a:lnTo>
                                <a:lnTo>
                                  <a:pt x="44958" y="40513"/>
                                </a:lnTo>
                                <a:lnTo>
                                  <a:pt x="44196" y="43180"/>
                                </a:lnTo>
                                <a:lnTo>
                                  <a:pt x="42926" y="45339"/>
                                </a:lnTo>
                                <a:lnTo>
                                  <a:pt x="0" y="45339"/>
                                </a:lnTo>
                                <a:lnTo>
                                  <a:pt x="0" y="38608"/>
                                </a:lnTo>
                                <a:lnTo>
                                  <a:pt x="32512" y="38608"/>
                                </a:lnTo>
                                <a:lnTo>
                                  <a:pt x="32512" y="38481"/>
                                </a:lnTo>
                                <a:lnTo>
                                  <a:pt x="32639" y="38227"/>
                                </a:lnTo>
                                <a:lnTo>
                                  <a:pt x="32639"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73" name="Shape 473"/>
                        <wps:cNvSpPr/>
                        <wps:spPr>
                          <a:xfrm>
                            <a:off x="45212" y="6223"/>
                            <a:ext cx="12573" cy="6223"/>
                          </a:xfrm>
                          <a:custGeom>
                            <a:avLst/>
                            <a:gdLst/>
                            <a:ahLst/>
                            <a:cxnLst/>
                            <a:rect l="0" t="0" r="0" b="0"/>
                            <a:pathLst>
                              <a:path w="12573" h="6223">
                                <a:moveTo>
                                  <a:pt x="0" y="0"/>
                                </a:moveTo>
                                <a:lnTo>
                                  <a:pt x="12573" y="0"/>
                                </a:lnTo>
                                <a:lnTo>
                                  <a:pt x="12573" y="6223"/>
                                </a:lnTo>
                                <a:lnTo>
                                  <a:pt x="6096" y="6223"/>
                                </a:lnTo>
                                <a:lnTo>
                                  <a:pt x="0"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74" name="Shape 474"/>
                        <wps:cNvSpPr/>
                        <wps:spPr>
                          <a:xfrm>
                            <a:off x="12192" y="12700"/>
                            <a:ext cx="991" cy="381"/>
                          </a:xfrm>
                          <a:custGeom>
                            <a:avLst/>
                            <a:gdLst/>
                            <a:ahLst/>
                            <a:cxnLst/>
                            <a:rect l="0" t="0" r="0" b="0"/>
                            <a:pathLst>
                              <a:path w="991" h="381">
                                <a:moveTo>
                                  <a:pt x="991" y="0"/>
                                </a:moveTo>
                                <a:lnTo>
                                  <a:pt x="381" y="381"/>
                                </a:lnTo>
                                <a:lnTo>
                                  <a:pt x="0" y="381"/>
                                </a:lnTo>
                                <a:lnTo>
                                  <a:pt x="99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75" name="Shape 475"/>
                        <wps:cNvSpPr/>
                        <wps:spPr>
                          <a:xfrm>
                            <a:off x="13183" y="12446"/>
                            <a:ext cx="660" cy="254"/>
                          </a:xfrm>
                          <a:custGeom>
                            <a:avLst/>
                            <a:gdLst/>
                            <a:ahLst/>
                            <a:cxnLst/>
                            <a:rect l="0" t="0" r="0" b="0"/>
                            <a:pathLst>
                              <a:path w="660" h="254">
                                <a:moveTo>
                                  <a:pt x="406" y="0"/>
                                </a:moveTo>
                                <a:lnTo>
                                  <a:pt x="660" y="0"/>
                                </a:lnTo>
                                <a:lnTo>
                                  <a:pt x="0" y="254"/>
                                </a:lnTo>
                                <a:lnTo>
                                  <a:pt x="406"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76" name="Shape 476"/>
                        <wps:cNvSpPr/>
                        <wps:spPr>
                          <a:xfrm>
                            <a:off x="12573" y="12446"/>
                            <a:ext cx="1270" cy="635"/>
                          </a:xfrm>
                          <a:custGeom>
                            <a:avLst/>
                            <a:gdLst/>
                            <a:ahLst/>
                            <a:cxnLst/>
                            <a:rect l="0" t="0" r="0" b="0"/>
                            <a:pathLst>
                              <a:path w="1270" h="635">
                                <a:moveTo>
                                  <a:pt x="1016" y="0"/>
                                </a:moveTo>
                                <a:lnTo>
                                  <a:pt x="1270" y="0"/>
                                </a:lnTo>
                                <a:lnTo>
                                  <a:pt x="0" y="635"/>
                                </a:lnTo>
                                <a:lnTo>
                                  <a:pt x="1016"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77" name="Shape 477"/>
                        <wps:cNvSpPr/>
                        <wps:spPr>
                          <a:xfrm>
                            <a:off x="12446" y="13250"/>
                            <a:ext cx="127" cy="84"/>
                          </a:xfrm>
                          <a:custGeom>
                            <a:avLst/>
                            <a:gdLst/>
                            <a:ahLst/>
                            <a:cxnLst/>
                            <a:rect l="0" t="0" r="0" b="0"/>
                            <a:pathLst>
                              <a:path w="127" h="84">
                                <a:moveTo>
                                  <a:pt x="127" y="0"/>
                                </a:moveTo>
                                <a:lnTo>
                                  <a:pt x="127" y="84"/>
                                </a:lnTo>
                                <a:lnTo>
                                  <a:pt x="0" y="84"/>
                                </a:lnTo>
                                <a:lnTo>
                                  <a:pt x="127"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78" name="Shape 478"/>
                        <wps:cNvSpPr/>
                        <wps:spPr>
                          <a:xfrm>
                            <a:off x="12573" y="12899"/>
                            <a:ext cx="363" cy="351"/>
                          </a:xfrm>
                          <a:custGeom>
                            <a:avLst/>
                            <a:gdLst/>
                            <a:ahLst/>
                            <a:cxnLst/>
                            <a:rect l="0" t="0" r="0" b="0"/>
                            <a:pathLst>
                              <a:path w="363" h="351">
                                <a:moveTo>
                                  <a:pt x="363" y="0"/>
                                </a:moveTo>
                                <a:lnTo>
                                  <a:pt x="254" y="181"/>
                                </a:lnTo>
                                <a:lnTo>
                                  <a:pt x="0" y="351"/>
                                </a:lnTo>
                                <a:lnTo>
                                  <a:pt x="0" y="181"/>
                                </a:lnTo>
                                <a:lnTo>
                                  <a:pt x="363"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79" name="Shape 479"/>
                        <wps:cNvSpPr/>
                        <wps:spPr>
                          <a:xfrm>
                            <a:off x="12936" y="12446"/>
                            <a:ext cx="907" cy="453"/>
                          </a:xfrm>
                          <a:custGeom>
                            <a:avLst/>
                            <a:gdLst/>
                            <a:ahLst/>
                            <a:cxnLst/>
                            <a:rect l="0" t="0" r="0" b="0"/>
                            <a:pathLst>
                              <a:path w="907" h="453">
                                <a:moveTo>
                                  <a:pt x="272" y="0"/>
                                </a:moveTo>
                                <a:lnTo>
                                  <a:pt x="907" y="0"/>
                                </a:lnTo>
                                <a:lnTo>
                                  <a:pt x="0" y="453"/>
                                </a:lnTo>
                                <a:lnTo>
                                  <a:pt x="272"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80" name="Shape 480"/>
                        <wps:cNvSpPr/>
                        <wps:spPr>
                          <a:xfrm>
                            <a:off x="12827" y="12446"/>
                            <a:ext cx="635" cy="635"/>
                          </a:xfrm>
                          <a:custGeom>
                            <a:avLst/>
                            <a:gdLst/>
                            <a:ahLst/>
                            <a:cxnLst/>
                            <a:rect l="0" t="0" r="0" b="0"/>
                            <a:pathLst>
                              <a:path w="635" h="635">
                                <a:moveTo>
                                  <a:pt x="381" y="0"/>
                                </a:moveTo>
                                <a:lnTo>
                                  <a:pt x="635" y="0"/>
                                </a:lnTo>
                                <a:lnTo>
                                  <a:pt x="0" y="635"/>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81" name="Shape 481"/>
                        <wps:cNvSpPr/>
                        <wps:spPr>
                          <a:xfrm>
                            <a:off x="12827" y="12446"/>
                            <a:ext cx="762" cy="635"/>
                          </a:xfrm>
                          <a:custGeom>
                            <a:avLst/>
                            <a:gdLst/>
                            <a:ahLst/>
                            <a:cxnLst/>
                            <a:rect l="0" t="0" r="0" b="0"/>
                            <a:pathLst>
                              <a:path w="762" h="635">
                                <a:moveTo>
                                  <a:pt x="635" y="0"/>
                                </a:moveTo>
                                <a:lnTo>
                                  <a:pt x="762" y="0"/>
                                </a:lnTo>
                                <a:lnTo>
                                  <a:pt x="0" y="635"/>
                                </a:lnTo>
                                <a:lnTo>
                                  <a:pt x="635"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82" name="Shape 482"/>
                        <wps:cNvSpPr/>
                        <wps:spPr>
                          <a:xfrm>
                            <a:off x="12446" y="13081"/>
                            <a:ext cx="254" cy="381"/>
                          </a:xfrm>
                          <a:custGeom>
                            <a:avLst/>
                            <a:gdLst/>
                            <a:ahLst/>
                            <a:cxnLst/>
                            <a:rect l="0" t="0" r="0" b="0"/>
                            <a:pathLst>
                              <a:path w="254" h="381">
                                <a:moveTo>
                                  <a:pt x="254" y="0"/>
                                </a:moveTo>
                                <a:lnTo>
                                  <a:pt x="254" y="254"/>
                                </a:lnTo>
                                <a:lnTo>
                                  <a:pt x="127" y="381"/>
                                </a:lnTo>
                                <a:lnTo>
                                  <a:pt x="0" y="254"/>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83" name="Shape 483"/>
                        <wps:cNvSpPr/>
                        <wps:spPr>
                          <a:xfrm>
                            <a:off x="12446" y="13081"/>
                            <a:ext cx="381" cy="254"/>
                          </a:xfrm>
                          <a:custGeom>
                            <a:avLst/>
                            <a:gdLst/>
                            <a:ahLst/>
                            <a:cxnLst/>
                            <a:rect l="0" t="0" r="0" b="0"/>
                            <a:pathLst>
                              <a:path w="381" h="254">
                                <a:moveTo>
                                  <a:pt x="381" y="0"/>
                                </a:moveTo>
                                <a:lnTo>
                                  <a:pt x="254" y="254"/>
                                </a:lnTo>
                                <a:lnTo>
                                  <a:pt x="0" y="254"/>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84" name="Shape 484"/>
                        <wps:cNvSpPr/>
                        <wps:spPr>
                          <a:xfrm>
                            <a:off x="12446" y="13335"/>
                            <a:ext cx="254" cy="381"/>
                          </a:xfrm>
                          <a:custGeom>
                            <a:avLst/>
                            <a:gdLst/>
                            <a:ahLst/>
                            <a:cxnLst/>
                            <a:rect l="0" t="0" r="0" b="0"/>
                            <a:pathLst>
                              <a:path w="254" h="381">
                                <a:moveTo>
                                  <a:pt x="254" y="0"/>
                                </a:moveTo>
                                <a:lnTo>
                                  <a:pt x="127" y="381"/>
                                </a:lnTo>
                                <a:lnTo>
                                  <a:pt x="0" y="127"/>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85" name="Shape 485"/>
                        <wps:cNvSpPr/>
                        <wps:spPr>
                          <a:xfrm>
                            <a:off x="12319" y="13715"/>
                            <a:ext cx="127" cy="254"/>
                          </a:xfrm>
                          <a:custGeom>
                            <a:avLst/>
                            <a:gdLst/>
                            <a:ahLst/>
                            <a:cxnLst/>
                            <a:rect l="0" t="0" r="0" b="0"/>
                            <a:pathLst>
                              <a:path w="127" h="254">
                                <a:moveTo>
                                  <a:pt x="127" y="0"/>
                                </a:moveTo>
                                <a:lnTo>
                                  <a:pt x="127" y="254"/>
                                </a:lnTo>
                                <a:lnTo>
                                  <a:pt x="0" y="254"/>
                                </a:lnTo>
                                <a:lnTo>
                                  <a:pt x="127"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86" name="Shape 486"/>
                        <wps:cNvSpPr/>
                        <wps:spPr>
                          <a:xfrm>
                            <a:off x="44831" y="44831"/>
                            <a:ext cx="127" cy="0"/>
                          </a:xfrm>
                          <a:custGeom>
                            <a:avLst/>
                            <a:gdLst/>
                            <a:ahLst/>
                            <a:cxnLst/>
                            <a:rect l="0" t="0" r="0" b="0"/>
                            <a:pathLst>
                              <a:path w="127">
                                <a:moveTo>
                                  <a:pt x="127" y="0"/>
                                </a:moveTo>
                                <a:lnTo>
                                  <a:pt x="0"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87" name="Shape 487"/>
                        <wps:cNvSpPr/>
                        <wps:spPr>
                          <a:xfrm>
                            <a:off x="44831" y="44450"/>
                            <a:ext cx="381" cy="381"/>
                          </a:xfrm>
                          <a:custGeom>
                            <a:avLst/>
                            <a:gdLst/>
                            <a:ahLst/>
                            <a:cxnLst/>
                            <a:rect l="0" t="0" r="0" b="0"/>
                            <a:pathLst>
                              <a:path w="381" h="381">
                                <a:moveTo>
                                  <a:pt x="381" y="0"/>
                                </a:moveTo>
                                <a:lnTo>
                                  <a:pt x="254" y="253"/>
                                </a:lnTo>
                                <a:lnTo>
                                  <a:pt x="0" y="381"/>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88" name="Shape 488"/>
                        <wps:cNvSpPr/>
                        <wps:spPr>
                          <a:xfrm>
                            <a:off x="44831" y="44703"/>
                            <a:ext cx="381" cy="127"/>
                          </a:xfrm>
                          <a:custGeom>
                            <a:avLst/>
                            <a:gdLst/>
                            <a:ahLst/>
                            <a:cxnLst/>
                            <a:rect l="0" t="0" r="0" b="0"/>
                            <a:pathLst>
                              <a:path w="381" h="127">
                                <a:moveTo>
                                  <a:pt x="254" y="0"/>
                                </a:moveTo>
                                <a:lnTo>
                                  <a:pt x="381" y="0"/>
                                </a:lnTo>
                                <a:lnTo>
                                  <a:pt x="0" y="127"/>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89" name="Shape 489"/>
                        <wps:cNvSpPr/>
                        <wps:spPr>
                          <a:xfrm>
                            <a:off x="44958" y="44703"/>
                            <a:ext cx="254" cy="127"/>
                          </a:xfrm>
                          <a:custGeom>
                            <a:avLst/>
                            <a:gdLst/>
                            <a:ahLst/>
                            <a:cxnLst/>
                            <a:rect l="0" t="0" r="0" b="0"/>
                            <a:pathLst>
                              <a:path w="254" h="127">
                                <a:moveTo>
                                  <a:pt x="254" y="0"/>
                                </a:moveTo>
                                <a:lnTo>
                                  <a:pt x="127" y="127"/>
                                </a:lnTo>
                                <a:lnTo>
                                  <a:pt x="0" y="127"/>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490" name="Shape 490"/>
                        <wps:cNvSpPr/>
                        <wps:spPr>
                          <a:xfrm>
                            <a:off x="5969" y="44831"/>
                            <a:ext cx="6604" cy="6731"/>
                          </a:xfrm>
                          <a:custGeom>
                            <a:avLst/>
                            <a:gdLst/>
                            <a:ahLst/>
                            <a:cxnLst/>
                            <a:rect l="0" t="0" r="0" b="0"/>
                            <a:pathLst>
                              <a:path w="6604" h="6731">
                                <a:moveTo>
                                  <a:pt x="0" y="0"/>
                                </a:moveTo>
                                <a:lnTo>
                                  <a:pt x="6604" y="0"/>
                                </a:lnTo>
                                <a:lnTo>
                                  <a:pt x="6604" y="6731"/>
                                </a:lnTo>
                                <a:lnTo>
                                  <a:pt x="0" y="0"/>
                                </a:lnTo>
                                <a:close/>
                              </a:path>
                            </a:pathLst>
                          </a:custGeom>
                          <a:ln w="0" cap="flat">
                            <a:round/>
                          </a:ln>
                        </wps:spPr>
                        <wps:style>
                          <a:lnRef idx="0">
                            <a:srgbClr val="000000">
                              <a:alpha val="0"/>
                            </a:srgbClr>
                          </a:lnRef>
                          <a:fillRef idx="1">
                            <a:srgbClr val="040B1D"/>
                          </a:fillRef>
                          <a:effectRef idx="0">
                            <a:scrgbClr r="0" g="0" b="0"/>
                          </a:effectRef>
                          <a:fontRef idx="none"/>
                        </wps:style>
                        <wps:bodyPr/>
                      </wps:wsp>
                    </wpg:wgp>
                  </a:graphicData>
                </a:graphic>
              </wp:inline>
            </w:drawing>
          </mc:Choice>
          <mc:Fallback xmlns:a="http://schemas.openxmlformats.org/drawingml/2006/main">
            <w:pict>
              <v:group id="Group 16168" style="width:4.55pt;height:4.54999pt;mso-position-horizontal-relative:char;mso-position-vertical-relative:line" coordsize="577,577">
                <v:shape id="Shape 470" style="position:absolute;width:453;height:455;left:62;top:59;" coordsize="45339,45593" path="m7620,0l45339,0l45339,42164l41910,45593l37719,45339l0,45339l0,3683l3429,254l7620,0x">
                  <v:stroke weight="0pt" endcap="flat" joinstyle="round" on="false" color="#000000" opacity="0"/>
                  <v:fill on="true" color="#4471c4"/>
                </v:shape>
                <v:shape id="Shape 471" style="position:absolute;width:577;height:577;left:0;top:0;" coordsize="57785,57785" path="m13462,0l57785,0l57785,6223l45212,6223l45212,12446l14859,12446l11811,13081l12700,13081l12573,13335l12446,13462l12446,13715l12319,13970l12446,13970l12573,44831l5969,44831l12573,51562l55499,51562l55499,51688l53721,53721l51689,55499l49403,56769l46736,57531l44323,57785l0,57785l127,12446l254,11049l1016,8382l2159,6223l2286,6096l13462,0x">
                  <v:stroke weight="0pt" endcap="flat" joinstyle="round" on="false" color="#000000" opacity="0"/>
                  <v:fill on="true" color="#040b1d"/>
                </v:shape>
                <v:shape id="Shape 472" style="position:absolute;width:452;height:453;left:125;top:62;" coordsize="45212,45339" path="m32639,0l38735,6223l45212,6223l45212,38608l44958,40513l44196,43180l42926,45339l0,45339l0,38608l32512,38608l32512,38481l32639,38227l32639,0x">
                  <v:stroke weight="0pt" endcap="flat" joinstyle="round" on="false" color="#000000" opacity="0"/>
                  <v:fill on="true" color="#040b1d"/>
                </v:shape>
                <v:shape id="Shape 473" style="position:absolute;width:125;height:62;left:452;top:62;" coordsize="12573,6223" path="m0,0l12573,0l12573,6223l6096,6223l0,0x">
                  <v:stroke weight="0pt" endcap="flat" joinstyle="round" on="false" color="#000000" opacity="0"/>
                  <v:fill on="true" color="#040b1d"/>
                </v:shape>
                <v:shape id="Shape 474" style="position:absolute;width:9;height:3;left:121;top:127;" coordsize="991,381" path="m991,0l381,381l0,381l991,0x">
                  <v:stroke weight="0pt" endcap="flat" joinstyle="round" on="false" color="#000000" opacity="0"/>
                  <v:fill on="true" color="#040b1d"/>
                </v:shape>
                <v:shape id="Shape 475" style="position:absolute;width:6;height:2;left:131;top:124;" coordsize="660,254" path="m406,0l660,0l0,254l406,0x">
                  <v:stroke weight="0pt" endcap="flat" joinstyle="round" on="false" color="#000000" opacity="0"/>
                  <v:fill on="true" color="#040b1d"/>
                </v:shape>
                <v:shape id="Shape 476" style="position:absolute;width:12;height:6;left:125;top:124;" coordsize="1270,635" path="m1016,0l1270,0l0,635l1016,0x">
                  <v:stroke weight="0pt" endcap="flat" joinstyle="round" on="false" color="#000000" opacity="0"/>
                  <v:fill on="true" color="#040b1d"/>
                </v:shape>
                <v:shape id="Shape 477" style="position:absolute;width:1;height:0;left:124;top:132;" coordsize="127,84" path="m127,0l127,84l0,84l127,0x">
                  <v:stroke weight="0pt" endcap="flat" joinstyle="round" on="false" color="#000000" opacity="0"/>
                  <v:fill on="true" color="#040b1d"/>
                </v:shape>
                <v:shape id="Shape 478" style="position:absolute;width:3;height:3;left:125;top:128;" coordsize="363,351" path="m363,0l254,181l0,351l0,181l363,0x">
                  <v:stroke weight="0pt" endcap="flat" joinstyle="round" on="false" color="#000000" opacity="0"/>
                  <v:fill on="true" color="#040b1d"/>
                </v:shape>
                <v:shape id="Shape 479" style="position:absolute;width:9;height:4;left:129;top:124;" coordsize="907,453" path="m272,0l907,0l0,453l272,0x">
                  <v:stroke weight="0pt" endcap="flat" joinstyle="round" on="false" color="#000000" opacity="0"/>
                  <v:fill on="true" color="#040b1d"/>
                </v:shape>
                <v:shape id="Shape 480" style="position:absolute;width:6;height:6;left:128;top:124;" coordsize="635,635" path="m381,0l635,0l0,635l381,0x">
                  <v:stroke weight="0pt" endcap="flat" joinstyle="round" on="false" color="#000000" opacity="0"/>
                  <v:fill on="true" color="#040b1d"/>
                </v:shape>
                <v:shape id="Shape 481" style="position:absolute;width:7;height:6;left:128;top:124;" coordsize="762,635" path="m635,0l762,0l0,635l635,0x">
                  <v:stroke weight="0pt" endcap="flat" joinstyle="round" on="false" color="#000000" opacity="0"/>
                  <v:fill on="true" color="#040b1d"/>
                </v:shape>
                <v:shape id="Shape 482" style="position:absolute;width:2;height:3;left:124;top:130;" coordsize="254,381" path="m254,0l254,254l127,381l0,254l254,0x">
                  <v:stroke weight="0pt" endcap="flat" joinstyle="round" on="false" color="#000000" opacity="0"/>
                  <v:fill on="true" color="#040b1d"/>
                </v:shape>
                <v:shape id="Shape 483" style="position:absolute;width:3;height:2;left:124;top:130;" coordsize="381,254" path="m381,0l254,254l0,254l381,0x">
                  <v:stroke weight="0pt" endcap="flat" joinstyle="round" on="false" color="#000000" opacity="0"/>
                  <v:fill on="true" color="#040b1d"/>
                </v:shape>
                <v:shape id="Shape 484" style="position:absolute;width:2;height:3;left:124;top:133;" coordsize="254,381" path="m254,0l127,381l0,127l254,0x">
                  <v:stroke weight="0pt" endcap="flat" joinstyle="round" on="false" color="#000000" opacity="0"/>
                  <v:fill on="true" color="#040b1d"/>
                </v:shape>
                <v:shape id="Shape 485" style="position:absolute;width:1;height:2;left:123;top:137;" coordsize="127,254" path="m127,0l127,254l0,254l127,0x">
                  <v:stroke weight="0pt" endcap="flat" joinstyle="round" on="false" color="#000000" opacity="0"/>
                  <v:fill on="true" color="#040b1d"/>
                </v:shape>
                <v:shape id="Shape 486" style="position:absolute;width:1;height:0;left:448;top:448;" coordsize="127,0" path="m127,0l0,0x">
                  <v:stroke weight="0pt" endcap="flat" joinstyle="round" on="false" color="#000000" opacity="0"/>
                  <v:fill on="true" color="#040b1d"/>
                </v:shape>
                <v:shape id="Shape 487" style="position:absolute;width:3;height:3;left:448;top:444;" coordsize="381,381" path="m381,0l254,253l0,381l381,0x">
                  <v:stroke weight="0pt" endcap="flat" joinstyle="round" on="false" color="#000000" opacity="0"/>
                  <v:fill on="true" color="#040b1d"/>
                </v:shape>
                <v:shape id="Shape 488" style="position:absolute;width:3;height:1;left:448;top:447;" coordsize="381,127" path="m254,0l381,0l0,127l254,0x">
                  <v:stroke weight="0pt" endcap="flat" joinstyle="round" on="false" color="#000000" opacity="0"/>
                  <v:fill on="true" color="#040b1d"/>
                </v:shape>
                <v:shape id="Shape 489" style="position:absolute;width:2;height:1;left:449;top:447;" coordsize="254,127" path="m254,0l127,127l0,127l254,0x">
                  <v:stroke weight="0pt" endcap="flat" joinstyle="round" on="false" color="#000000" opacity="0"/>
                  <v:fill on="true" color="#040b1d"/>
                </v:shape>
                <v:shape id="Shape 490" style="position:absolute;width:66;height:67;left:59;top:448;" coordsize="6604,6731" path="m0,0l6604,0l6604,6731l0,0x">
                  <v:stroke weight="0pt" endcap="flat" joinstyle="round" on="false" color="#000000" opacity="0"/>
                  <v:fill on="true" color="#040b1d"/>
                </v:shape>
              </v:group>
            </w:pict>
          </mc:Fallback>
        </mc:AlternateContent>
      </w:r>
    </w:p>
    <w:p w14:paraId="7E8C7DEF" w14:textId="77777777" w:rsidR="00367056" w:rsidRDefault="00000000">
      <w:pPr>
        <w:tabs>
          <w:tab w:val="center" w:pos="1364"/>
        </w:tabs>
        <w:spacing w:after="0" w:line="259" w:lineRule="auto"/>
        <w:ind w:left="-15" w:right="0" w:firstLine="0"/>
        <w:jc w:val="left"/>
      </w:pPr>
      <w:r>
        <w:rPr>
          <w:b/>
          <w:sz w:val="20"/>
        </w:rPr>
        <w:t>1.2.1</w:t>
      </w:r>
      <w:r>
        <w:rPr>
          <w:rFonts w:ascii="Arial" w:eastAsia="Arial" w:hAnsi="Arial" w:cs="Arial"/>
          <w:b/>
          <w:sz w:val="20"/>
        </w:rPr>
        <w:t xml:space="preserve"> </w:t>
      </w:r>
      <w:r>
        <w:rPr>
          <w:rFonts w:ascii="Arial" w:eastAsia="Arial" w:hAnsi="Arial" w:cs="Arial"/>
          <w:b/>
          <w:sz w:val="20"/>
        </w:rPr>
        <w:tab/>
      </w:r>
      <w:r>
        <w:rPr>
          <w:b/>
          <w:sz w:val="24"/>
        </w:rPr>
        <w:t>Advantages</w:t>
      </w:r>
      <w:r>
        <w:rPr>
          <w:b/>
          <w:sz w:val="20"/>
        </w:rPr>
        <w:t xml:space="preserve">: </w:t>
      </w:r>
    </w:p>
    <w:p w14:paraId="6EC846C3" w14:textId="77777777" w:rsidR="00367056" w:rsidRDefault="00000000">
      <w:pPr>
        <w:numPr>
          <w:ilvl w:val="0"/>
          <w:numId w:val="3"/>
        </w:numPr>
        <w:spacing w:after="14" w:line="249" w:lineRule="auto"/>
        <w:ind w:right="0" w:hanging="442"/>
      </w:pPr>
      <w:r>
        <w:rPr>
          <w:sz w:val="24"/>
        </w:rPr>
        <w:t>Complete Automation</w:t>
      </w:r>
      <w:r>
        <w:rPr>
          <w:rFonts w:ascii="Wingdings" w:eastAsia="Wingdings" w:hAnsi="Wingdings" w:cs="Wingdings"/>
          <w:sz w:val="20"/>
        </w:rPr>
        <w:t xml:space="preserve"> </w:t>
      </w:r>
    </w:p>
    <w:p w14:paraId="144F9A4F" w14:textId="77777777" w:rsidR="00367056" w:rsidRDefault="00000000">
      <w:pPr>
        <w:ind w:right="1118"/>
      </w:pPr>
      <w:r>
        <w:t xml:space="preserve">Automatically converts images into stories and audio narrations without requiring manual text input.[10] </w:t>
      </w:r>
      <w:r>
        <w:rPr>
          <w:rFonts w:ascii="Wingdings" w:eastAsia="Wingdings" w:hAnsi="Wingdings" w:cs="Wingdings"/>
        </w:rPr>
        <w:t>⚫</w:t>
      </w:r>
      <w:r>
        <w:rPr>
          <w:rFonts w:ascii="Arial" w:eastAsia="Arial" w:hAnsi="Arial" w:cs="Arial"/>
        </w:rPr>
        <w:t xml:space="preserve"> </w:t>
      </w:r>
      <w:r>
        <w:rPr>
          <w:rFonts w:ascii="Arial" w:eastAsia="Arial" w:hAnsi="Arial" w:cs="Arial"/>
        </w:rPr>
        <w:tab/>
      </w:r>
      <w:r>
        <w:t>Accurate Image Understanding</w:t>
      </w:r>
      <w:r>
        <w:rPr>
          <w:rFonts w:ascii="Wingdings" w:eastAsia="Wingdings" w:hAnsi="Wingdings" w:cs="Wingdings"/>
        </w:rPr>
        <w:t xml:space="preserve"> </w:t>
      </w:r>
    </w:p>
    <w:p w14:paraId="4CDF78BA" w14:textId="77777777" w:rsidR="00367056" w:rsidRDefault="00000000">
      <w:pPr>
        <w:ind w:right="0"/>
      </w:pPr>
      <w:r>
        <w:t xml:space="preserve">Uses the BLIP Image Captioning Model to </w:t>
      </w:r>
      <w:proofErr w:type="spellStart"/>
      <w:r>
        <w:t>analyze</w:t>
      </w:r>
      <w:proofErr w:type="spellEnd"/>
      <w:r>
        <w:t xml:space="preserve"> images and generate meaningful captions. </w:t>
      </w:r>
    </w:p>
    <w:p w14:paraId="342761F8" w14:textId="77777777" w:rsidR="00367056" w:rsidRDefault="00000000">
      <w:pPr>
        <w:numPr>
          <w:ilvl w:val="0"/>
          <w:numId w:val="3"/>
        </w:numPr>
        <w:ind w:right="0" w:hanging="442"/>
      </w:pPr>
      <w:r>
        <w:t>Intelligent Story Generation</w:t>
      </w:r>
      <w:r>
        <w:rPr>
          <w:rFonts w:ascii="Wingdings" w:eastAsia="Wingdings" w:hAnsi="Wingdings" w:cs="Wingdings"/>
        </w:rPr>
        <w:t xml:space="preserve"> </w:t>
      </w:r>
    </w:p>
    <w:p w14:paraId="65E63E3C" w14:textId="77777777" w:rsidR="00367056" w:rsidRDefault="00000000">
      <w:pPr>
        <w:ind w:right="0"/>
      </w:pPr>
      <w:r>
        <w:t xml:space="preserve">Transforms simple image descriptions into engaging and readable stories using AI techniques. </w:t>
      </w:r>
    </w:p>
    <w:p w14:paraId="4CEE6727" w14:textId="77777777" w:rsidR="00367056" w:rsidRDefault="00000000">
      <w:pPr>
        <w:numPr>
          <w:ilvl w:val="0"/>
          <w:numId w:val="3"/>
        </w:numPr>
        <w:ind w:right="0" w:hanging="442"/>
      </w:pPr>
      <w:r>
        <w:t>Multilingual Support</w:t>
      </w:r>
      <w:r>
        <w:rPr>
          <w:rFonts w:ascii="Wingdings" w:eastAsia="Wingdings" w:hAnsi="Wingdings" w:cs="Wingdings"/>
        </w:rPr>
        <w:t xml:space="preserve"> </w:t>
      </w:r>
    </w:p>
    <w:p w14:paraId="70F81776" w14:textId="77777777" w:rsidR="00367056" w:rsidRDefault="00000000">
      <w:pPr>
        <w:ind w:right="0"/>
      </w:pPr>
      <w:r>
        <w:t xml:space="preserve">Supports multiple languages such as English, Telugu, Hindi, Tamil, and Malayalam, making the system accessible to diverse users. </w:t>
      </w:r>
    </w:p>
    <w:p w14:paraId="78A8F0F7" w14:textId="77777777" w:rsidR="00367056" w:rsidRDefault="00000000">
      <w:pPr>
        <w:numPr>
          <w:ilvl w:val="0"/>
          <w:numId w:val="3"/>
        </w:numPr>
        <w:ind w:right="0" w:hanging="442"/>
      </w:pPr>
      <w:r>
        <w:t>Audio Narration Feature</w:t>
      </w:r>
      <w:r>
        <w:rPr>
          <w:rFonts w:ascii="Wingdings" w:eastAsia="Wingdings" w:hAnsi="Wingdings" w:cs="Wingdings"/>
        </w:rPr>
        <w:t xml:space="preserve"> </w:t>
      </w:r>
    </w:p>
    <w:p w14:paraId="0431318A" w14:textId="77777777" w:rsidR="00367056" w:rsidRDefault="00000000">
      <w:pPr>
        <w:spacing w:after="37"/>
        <w:ind w:right="0"/>
      </w:pPr>
      <w:r>
        <w:t>Converts generated stories into speech using Google Text-to-Speech (</w:t>
      </w:r>
      <w:proofErr w:type="spellStart"/>
      <w:r>
        <w:t>gTTS</w:t>
      </w:r>
      <w:proofErr w:type="spellEnd"/>
      <w:r>
        <w:t xml:space="preserve">), enabling hands-free content consumption. </w:t>
      </w:r>
    </w:p>
    <w:p w14:paraId="6E462DB5" w14:textId="77777777" w:rsidR="00367056" w:rsidRDefault="00000000">
      <w:pPr>
        <w:spacing w:after="0" w:line="259" w:lineRule="auto"/>
        <w:ind w:left="-5" w:right="0"/>
        <w:jc w:val="left"/>
      </w:pPr>
      <w:r>
        <w:rPr>
          <w:b/>
          <w:sz w:val="24"/>
        </w:rPr>
        <w:t>2.1</w:t>
      </w:r>
      <w:r>
        <w:rPr>
          <w:rFonts w:ascii="Arial" w:eastAsia="Arial" w:hAnsi="Arial" w:cs="Arial"/>
          <w:b/>
          <w:sz w:val="24"/>
        </w:rPr>
        <w:t xml:space="preserve"> </w:t>
      </w:r>
      <w:r>
        <w:rPr>
          <w:b/>
          <w:sz w:val="24"/>
        </w:rPr>
        <w:t xml:space="preserve">Architecture: </w:t>
      </w:r>
    </w:p>
    <w:p w14:paraId="155469E6" w14:textId="77777777" w:rsidR="00367056" w:rsidRDefault="00000000">
      <w:pPr>
        <w:spacing w:after="14" w:line="249" w:lineRule="auto"/>
        <w:ind w:left="-5" w:right="0"/>
        <w:jc w:val="left"/>
      </w:pPr>
      <w:r>
        <w:rPr>
          <w:sz w:val="24"/>
        </w:rPr>
        <w:t xml:space="preserve">The architecture of the proposed system consists of six major modules that work together to process images and generate audio stories. </w:t>
      </w:r>
    </w:p>
    <w:p w14:paraId="626F5AD1" w14:textId="77777777" w:rsidR="00367056" w:rsidRDefault="00000000">
      <w:pPr>
        <w:spacing w:after="0" w:line="259" w:lineRule="auto"/>
        <w:ind w:left="0" w:right="0" w:firstLine="0"/>
        <w:jc w:val="left"/>
      </w:pPr>
      <w:r>
        <w:rPr>
          <w:b/>
        </w:rPr>
        <w:t xml:space="preserve">Components of Architecture </w:t>
      </w:r>
    </w:p>
    <w:p w14:paraId="64FC01F4" w14:textId="77777777" w:rsidR="00367056" w:rsidRDefault="00000000">
      <w:pPr>
        <w:numPr>
          <w:ilvl w:val="0"/>
          <w:numId w:val="4"/>
        </w:numPr>
        <w:ind w:right="0" w:hanging="154"/>
      </w:pPr>
      <w:r>
        <w:t>User Interface (</w:t>
      </w:r>
      <w:proofErr w:type="spellStart"/>
      <w:r>
        <w:t>Streamlit</w:t>
      </w:r>
      <w:proofErr w:type="spellEnd"/>
      <w:r>
        <w:t xml:space="preserve">) </w:t>
      </w:r>
    </w:p>
    <w:p w14:paraId="32E3DB69" w14:textId="77777777" w:rsidR="00367056" w:rsidRDefault="00000000">
      <w:pPr>
        <w:numPr>
          <w:ilvl w:val="0"/>
          <w:numId w:val="4"/>
        </w:numPr>
        <w:ind w:right="0" w:hanging="154"/>
      </w:pPr>
      <w:r>
        <w:t xml:space="preserve">Image Upload Module </w:t>
      </w:r>
    </w:p>
    <w:p w14:paraId="6A6528F4" w14:textId="77777777" w:rsidR="00367056" w:rsidRDefault="00000000">
      <w:pPr>
        <w:numPr>
          <w:ilvl w:val="0"/>
          <w:numId w:val="4"/>
        </w:numPr>
        <w:ind w:right="0" w:hanging="154"/>
      </w:pPr>
      <w:r>
        <w:t xml:space="preserve">BLIP Image Captioning Module </w:t>
      </w:r>
    </w:p>
    <w:p w14:paraId="45E1025D" w14:textId="77777777" w:rsidR="00367056" w:rsidRDefault="00000000">
      <w:pPr>
        <w:numPr>
          <w:ilvl w:val="0"/>
          <w:numId w:val="4"/>
        </w:numPr>
        <w:ind w:right="0" w:hanging="154"/>
      </w:pPr>
      <w:r>
        <w:t xml:space="preserve">Story Generation Module </w:t>
      </w:r>
    </w:p>
    <w:p w14:paraId="64248EF0" w14:textId="77777777" w:rsidR="00367056" w:rsidRDefault="00000000">
      <w:pPr>
        <w:numPr>
          <w:ilvl w:val="0"/>
          <w:numId w:val="4"/>
        </w:numPr>
        <w:ind w:right="0" w:hanging="154"/>
      </w:pPr>
      <w:r>
        <w:t xml:space="preserve">Translation Module </w:t>
      </w:r>
    </w:p>
    <w:p w14:paraId="698C6F44" w14:textId="77777777" w:rsidR="00367056" w:rsidRDefault="00000000">
      <w:pPr>
        <w:numPr>
          <w:ilvl w:val="0"/>
          <w:numId w:val="4"/>
        </w:numPr>
        <w:ind w:right="0" w:hanging="154"/>
      </w:pPr>
      <w:r>
        <w:t xml:space="preserve">Text-to-Speech Module </w:t>
      </w:r>
    </w:p>
    <w:p w14:paraId="4B957AFD" w14:textId="77777777" w:rsidR="00367056" w:rsidRDefault="00000000">
      <w:pPr>
        <w:spacing w:after="0" w:line="259" w:lineRule="auto"/>
        <w:ind w:left="0" w:right="0" w:firstLine="0"/>
        <w:jc w:val="left"/>
      </w:pPr>
      <w:r>
        <w:rPr>
          <w:sz w:val="20"/>
        </w:rPr>
        <w:t xml:space="preserve"> </w:t>
      </w:r>
    </w:p>
    <w:p w14:paraId="409C1C58" w14:textId="77777777" w:rsidR="00367056" w:rsidRDefault="00000000">
      <w:pPr>
        <w:spacing w:after="125" w:line="259" w:lineRule="auto"/>
        <w:ind w:left="1219" w:right="0" w:firstLine="0"/>
        <w:jc w:val="left"/>
      </w:pPr>
      <w:r>
        <w:rPr>
          <w:noProof/>
        </w:rPr>
        <w:drawing>
          <wp:inline distT="0" distB="0" distL="0" distR="0" wp14:anchorId="169C2313" wp14:editId="7EFA446C">
            <wp:extent cx="4879975" cy="2807970"/>
            <wp:effectExtent l="0" t="0" r="0" b="0"/>
            <wp:docPr id="846" name="Picture 846"/>
            <wp:cNvGraphicFramePr/>
            <a:graphic xmlns:a="http://schemas.openxmlformats.org/drawingml/2006/main">
              <a:graphicData uri="http://schemas.openxmlformats.org/drawingml/2006/picture">
                <pic:pic xmlns:pic="http://schemas.openxmlformats.org/drawingml/2006/picture">
                  <pic:nvPicPr>
                    <pic:cNvPr id="846" name="Picture 846"/>
                    <pic:cNvPicPr/>
                  </pic:nvPicPr>
                  <pic:blipFill>
                    <a:blip r:embed="rId8"/>
                    <a:stretch>
                      <a:fillRect/>
                    </a:stretch>
                  </pic:blipFill>
                  <pic:spPr>
                    <a:xfrm>
                      <a:off x="0" y="0"/>
                      <a:ext cx="4879975" cy="2807970"/>
                    </a:xfrm>
                    <a:prstGeom prst="rect">
                      <a:avLst/>
                    </a:prstGeom>
                  </pic:spPr>
                </pic:pic>
              </a:graphicData>
            </a:graphic>
          </wp:inline>
        </w:drawing>
      </w:r>
    </w:p>
    <w:p w14:paraId="3FF82D0B" w14:textId="77777777" w:rsidR="00367056" w:rsidRDefault="00000000">
      <w:pPr>
        <w:spacing w:after="0" w:line="259" w:lineRule="auto"/>
        <w:ind w:left="0" w:right="0" w:firstLine="0"/>
        <w:jc w:val="left"/>
      </w:pPr>
      <w:r>
        <w:t xml:space="preserve"> </w:t>
      </w:r>
    </w:p>
    <w:p w14:paraId="2EE4C701" w14:textId="77777777" w:rsidR="00367056" w:rsidRDefault="00000000">
      <w:pPr>
        <w:spacing w:after="0" w:line="259" w:lineRule="auto"/>
        <w:ind w:right="4"/>
        <w:jc w:val="center"/>
      </w:pPr>
      <w:r>
        <w:rPr>
          <w:b/>
          <w:sz w:val="20"/>
        </w:rPr>
        <w:t xml:space="preserve">Fig:2 Architecture </w:t>
      </w:r>
    </w:p>
    <w:p w14:paraId="19B33A32" w14:textId="77777777" w:rsidR="00367056" w:rsidRDefault="00000000">
      <w:pPr>
        <w:spacing w:after="0" w:line="259" w:lineRule="auto"/>
        <w:ind w:left="44" w:right="0" w:firstLine="0"/>
        <w:jc w:val="center"/>
      </w:pPr>
      <w:r>
        <w:rPr>
          <w:b/>
          <w:sz w:val="20"/>
        </w:rPr>
        <w:t xml:space="preserve"> </w:t>
      </w:r>
    </w:p>
    <w:p w14:paraId="0BCC58EC" w14:textId="77777777" w:rsidR="00367056" w:rsidRDefault="00000000">
      <w:pPr>
        <w:spacing w:after="1" w:line="259" w:lineRule="auto"/>
        <w:ind w:right="0"/>
        <w:jc w:val="left"/>
      </w:pPr>
      <w:r>
        <w:rPr>
          <w:b/>
          <w:sz w:val="20"/>
        </w:rPr>
        <w:t xml:space="preserve">UML DIAGRAMS </w:t>
      </w:r>
    </w:p>
    <w:p w14:paraId="397C1786" w14:textId="77777777" w:rsidR="00367056" w:rsidRDefault="00000000">
      <w:pPr>
        <w:spacing w:after="0" w:line="259" w:lineRule="auto"/>
        <w:ind w:left="0" w:right="0" w:firstLine="0"/>
        <w:jc w:val="left"/>
      </w:pPr>
      <w:r>
        <w:rPr>
          <w:b/>
          <w:sz w:val="20"/>
        </w:rPr>
        <w:t xml:space="preserve"> </w:t>
      </w:r>
    </w:p>
    <w:p w14:paraId="689F3596" w14:textId="77777777" w:rsidR="00367056" w:rsidRDefault="00000000">
      <w:pPr>
        <w:spacing w:after="0" w:line="259" w:lineRule="auto"/>
        <w:ind w:left="0" w:right="0" w:firstLine="0"/>
        <w:jc w:val="left"/>
      </w:pPr>
      <w:r>
        <w:rPr>
          <w:b/>
          <w:sz w:val="20"/>
        </w:rPr>
        <w:t xml:space="preserve"> </w:t>
      </w:r>
    </w:p>
    <w:p w14:paraId="3ED7A764" w14:textId="77777777" w:rsidR="00367056" w:rsidRDefault="00000000">
      <w:pPr>
        <w:spacing w:after="0" w:line="259" w:lineRule="auto"/>
        <w:ind w:left="0" w:right="0" w:firstLine="0"/>
        <w:jc w:val="left"/>
      </w:pPr>
      <w:r>
        <w:rPr>
          <w:b/>
          <w:sz w:val="20"/>
        </w:rPr>
        <w:t xml:space="preserve"> </w:t>
      </w:r>
    </w:p>
    <w:p w14:paraId="723D7061" w14:textId="77777777" w:rsidR="00367056" w:rsidRDefault="00000000">
      <w:pPr>
        <w:spacing w:after="106" w:line="259" w:lineRule="auto"/>
        <w:ind w:left="0" w:right="0" w:firstLine="0"/>
        <w:jc w:val="left"/>
      </w:pPr>
      <w:r>
        <w:rPr>
          <w:b/>
          <w:sz w:val="20"/>
        </w:rPr>
        <w:t xml:space="preserve"> </w:t>
      </w:r>
    </w:p>
    <w:p w14:paraId="3A0D3D43" w14:textId="77777777" w:rsidR="00367056" w:rsidRDefault="00000000">
      <w:pPr>
        <w:spacing w:after="0" w:line="259" w:lineRule="auto"/>
        <w:ind w:left="0" w:right="0" w:firstLine="0"/>
        <w:jc w:val="left"/>
      </w:pPr>
      <w:r>
        <w:rPr>
          <w:b/>
          <w:sz w:val="20"/>
        </w:rPr>
        <w:lastRenderedPageBreak/>
        <w:t xml:space="preserve"> </w:t>
      </w:r>
    </w:p>
    <w:p w14:paraId="28F40F47" w14:textId="77777777" w:rsidR="00367056" w:rsidRDefault="00000000">
      <w:pPr>
        <w:spacing w:after="179" w:line="259" w:lineRule="auto"/>
        <w:ind w:left="2527" w:right="0" w:firstLine="0"/>
        <w:jc w:val="left"/>
      </w:pPr>
      <w:r>
        <w:rPr>
          <w:noProof/>
        </w:rPr>
        <w:drawing>
          <wp:inline distT="0" distB="0" distL="0" distR="0" wp14:anchorId="621FF019" wp14:editId="7E4ADB80">
            <wp:extent cx="3208655" cy="2559431"/>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9"/>
                    <a:stretch>
                      <a:fillRect/>
                    </a:stretch>
                  </pic:blipFill>
                  <pic:spPr>
                    <a:xfrm>
                      <a:off x="0" y="0"/>
                      <a:ext cx="3208655" cy="2559431"/>
                    </a:xfrm>
                    <a:prstGeom prst="rect">
                      <a:avLst/>
                    </a:prstGeom>
                  </pic:spPr>
                </pic:pic>
              </a:graphicData>
            </a:graphic>
          </wp:inline>
        </w:drawing>
      </w:r>
    </w:p>
    <w:p w14:paraId="35FAEBC3" w14:textId="77777777" w:rsidR="00367056" w:rsidRDefault="00000000">
      <w:pPr>
        <w:spacing w:after="0" w:line="259" w:lineRule="auto"/>
        <w:ind w:left="0" w:right="0" w:firstLine="0"/>
        <w:jc w:val="left"/>
      </w:pPr>
      <w:r>
        <w:rPr>
          <w:b/>
          <w:sz w:val="20"/>
        </w:rPr>
        <w:t xml:space="preserve"> </w:t>
      </w:r>
    </w:p>
    <w:p w14:paraId="763370ED" w14:textId="77777777" w:rsidR="00367056" w:rsidRDefault="00000000">
      <w:pPr>
        <w:spacing w:after="5" w:line="259" w:lineRule="auto"/>
        <w:ind w:right="4348"/>
        <w:jc w:val="right"/>
      </w:pPr>
      <w:proofErr w:type="spellStart"/>
      <w:r>
        <w:rPr>
          <w:b/>
          <w:sz w:val="20"/>
        </w:rPr>
        <w:t>Fig:use</w:t>
      </w:r>
      <w:proofErr w:type="spellEnd"/>
      <w:r>
        <w:rPr>
          <w:b/>
          <w:sz w:val="20"/>
        </w:rPr>
        <w:t xml:space="preserve"> case diagram </w:t>
      </w:r>
    </w:p>
    <w:p w14:paraId="2E80332D" w14:textId="77777777" w:rsidR="00367056" w:rsidRDefault="00000000">
      <w:pPr>
        <w:spacing w:after="0" w:line="259" w:lineRule="auto"/>
        <w:ind w:left="0" w:right="0" w:firstLine="0"/>
        <w:jc w:val="left"/>
      </w:pPr>
      <w:r>
        <w:rPr>
          <w:b/>
          <w:sz w:val="20"/>
        </w:rPr>
        <w:t xml:space="preserve"> </w:t>
      </w:r>
    </w:p>
    <w:p w14:paraId="07382197" w14:textId="77777777" w:rsidR="00367056" w:rsidRDefault="00000000">
      <w:pPr>
        <w:spacing w:after="250" w:line="259" w:lineRule="auto"/>
        <w:ind w:left="2901" w:right="0" w:firstLine="0"/>
        <w:jc w:val="left"/>
      </w:pPr>
      <w:r>
        <w:rPr>
          <w:noProof/>
        </w:rPr>
        <w:drawing>
          <wp:inline distT="0" distB="0" distL="0" distR="0" wp14:anchorId="18D3B756" wp14:editId="0D2D1F35">
            <wp:extent cx="2827020" cy="4242054"/>
            <wp:effectExtent l="0" t="0" r="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10"/>
                    <a:stretch>
                      <a:fillRect/>
                    </a:stretch>
                  </pic:blipFill>
                  <pic:spPr>
                    <a:xfrm>
                      <a:off x="0" y="0"/>
                      <a:ext cx="2827020" cy="4242054"/>
                    </a:xfrm>
                    <a:prstGeom prst="rect">
                      <a:avLst/>
                    </a:prstGeom>
                  </pic:spPr>
                </pic:pic>
              </a:graphicData>
            </a:graphic>
          </wp:inline>
        </w:drawing>
      </w:r>
    </w:p>
    <w:p w14:paraId="0F6D41F9" w14:textId="77777777" w:rsidR="00367056" w:rsidRDefault="00000000">
      <w:pPr>
        <w:spacing w:after="5" w:line="259" w:lineRule="auto"/>
        <w:ind w:right="4481"/>
        <w:jc w:val="right"/>
      </w:pPr>
      <w:r>
        <w:rPr>
          <w:b/>
          <w:sz w:val="20"/>
        </w:rPr>
        <w:t xml:space="preserve">Fig: class diagram </w:t>
      </w:r>
    </w:p>
    <w:p w14:paraId="6D88B60F" w14:textId="77777777" w:rsidR="00367056" w:rsidRDefault="00000000">
      <w:pPr>
        <w:spacing w:after="213" w:line="259" w:lineRule="auto"/>
        <w:ind w:left="-5" w:right="0"/>
        <w:jc w:val="left"/>
      </w:pPr>
      <w:r>
        <w:rPr>
          <w:b/>
          <w:sz w:val="28"/>
        </w:rPr>
        <w:t>2.2</w:t>
      </w:r>
      <w:r>
        <w:rPr>
          <w:rFonts w:ascii="Arial" w:eastAsia="Arial" w:hAnsi="Arial" w:cs="Arial"/>
          <w:b/>
          <w:sz w:val="28"/>
        </w:rPr>
        <w:t xml:space="preserve"> </w:t>
      </w:r>
      <w:r>
        <w:rPr>
          <w:b/>
          <w:sz w:val="28"/>
        </w:rPr>
        <w:t xml:space="preserve">Algorithm: </w:t>
      </w:r>
    </w:p>
    <w:p w14:paraId="30BD5E07" w14:textId="77777777" w:rsidR="00367056" w:rsidRDefault="00000000">
      <w:pPr>
        <w:numPr>
          <w:ilvl w:val="0"/>
          <w:numId w:val="5"/>
        </w:numPr>
        <w:spacing w:after="129"/>
        <w:ind w:right="0" w:hanging="444"/>
      </w:pPr>
      <w:r>
        <w:t xml:space="preserve">BLIP Image Captioning Algorithm : BLIP (Bootstrapping Language-Image Pre-training) </w:t>
      </w:r>
      <w:proofErr w:type="spellStart"/>
      <w:r>
        <w:t>analyzes</w:t>
      </w:r>
      <w:proofErr w:type="spellEnd"/>
      <w:r>
        <w:t xml:space="preserve"> the uploaded image and identifies objects, scenes, and </w:t>
      </w:r>
      <w:proofErr w:type="spellStart"/>
      <w:r>
        <w:t>activities.It</w:t>
      </w:r>
      <w:proofErr w:type="spellEnd"/>
      <w:r>
        <w:t xml:space="preserve"> generates an accurate textual caption that describes the visual content of the image. </w:t>
      </w:r>
    </w:p>
    <w:p w14:paraId="6BCD00B1" w14:textId="77777777" w:rsidR="00367056" w:rsidRDefault="00000000">
      <w:pPr>
        <w:numPr>
          <w:ilvl w:val="0"/>
          <w:numId w:val="5"/>
        </w:numPr>
        <w:spacing w:after="143"/>
        <w:ind w:right="0" w:hanging="444"/>
      </w:pPr>
      <w:r>
        <w:lastRenderedPageBreak/>
        <w:t>Vision Transformer (</w:t>
      </w:r>
      <w:proofErr w:type="spellStart"/>
      <w:r>
        <w:t>ViT</w:t>
      </w:r>
      <w:proofErr w:type="spellEnd"/>
      <w:r>
        <w:t xml:space="preserve">) :Vision Transformer divides the image into smaller patches and extracts important visual </w:t>
      </w:r>
      <w:proofErr w:type="spellStart"/>
      <w:r>
        <w:t>features.These</w:t>
      </w:r>
      <w:proofErr w:type="spellEnd"/>
      <w:r>
        <w:t xml:space="preserve"> features help the system understand the image content more effectively for caption generation.[15] </w:t>
      </w:r>
    </w:p>
    <w:p w14:paraId="32A07173" w14:textId="77777777" w:rsidR="00367056" w:rsidRDefault="00000000">
      <w:pPr>
        <w:numPr>
          <w:ilvl w:val="0"/>
          <w:numId w:val="5"/>
        </w:numPr>
        <w:spacing w:after="128"/>
        <w:ind w:right="0" w:hanging="444"/>
      </w:pPr>
      <w:r>
        <w:rPr>
          <w:sz w:val="24"/>
        </w:rPr>
        <w:t>Transformer Decoder :</w:t>
      </w:r>
      <w:r>
        <w:t xml:space="preserve">The Transformer Decoder converts extracted image features into meaningful natural language </w:t>
      </w:r>
      <w:proofErr w:type="spellStart"/>
      <w:r>
        <w:t>text.It</w:t>
      </w:r>
      <w:proofErr w:type="spellEnd"/>
      <w:r>
        <w:t xml:space="preserve"> generates a coherent caption by predicting words sequentially based on image understanding.[4] </w:t>
      </w:r>
    </w:p>
    <w:p w14:paraId="502D1906" w14:textId="77777777" w:rsidR="00367056" w:rsidRDefault="00000000">
      <w:pPr>
        <w:numPr>
          <w:ilvl w:val="0"/>
          <w:numId w:val="5"/>
        </w:numPr>
        <w:spacing w:after="186"/>
        <w:ind w:right="0" w:hanging="444"/>
      </w:pPr>
      <w:r>
        <w:t xml:space="preserve">Natural Language Generation (NLG) :NLG transforms the generated image caption into a complete and readable </w:t>
      </w:r>
      <w:proofErr w:type="spellStart"/>
      <w:r>
        <w:t>story.It</w:t>
      </w:r>
      <w:proofErr w:type="spellEnd"/>
      <w:r>
        <w:t xml:space="preserve"> adds context, creativity, and narrative flow to make the output more engaging. </w:t>
      </w:r>
    </w:p>
    <w:p w14:paraId="6D25E99F" w14:textId="77777777" w:rsidR="00367056" w:rsidRDefault="00000000">
      <w:pPr>
        <w:spacing w:after="0" w:line="259" w:lineRule="auto"/>
        <w:ind w:left="-5" w:right="0"/>
        <w:jc w:val="left"/>
      </w:pPr>
      <w:r>
        <w:rPr>
          <w:b/>
          <w:sz w:val="28"/>
        </w:rPr>
        <w:t>2.3</w:t>
      </w:r>
      <w:r>
        <w:rPr>
          <w:rFonts w:ascii="Arial" w:eastAsia="Arial" w:hAnsi="Arial" w:cs="Arial"/>
          <w:b/>
          <w:sz w:val="28"/>
        </w:rPr>
        <w:t xml:space="preserve"> </w:t>
      </w:r>
      <w:r>
        <w:rPr>
          <w:b/>
          <w:sz w:val="28"/>
        </w:rPr>
        <w:t>Techniques</w:t>
      </w:r>
      <w:r>
        <w:rPr>
          <w:b/>
          <w:sz w:val="20"/>
        </w:rPr>
        <w:t>:</w:t>
      </w:r>
      <w:r>
        <w:rPr>
          <w:b/>
          <w:sz w:val="28"/>
        </w:rPr>
        <w:t xml:space="preserve"> </w:t>
      </w:r>
    </w:p>
    <w:p w14:paraId="62806EEC" w14:textId="77777777" w:rsidR="00367056" w:rsidRDefault="00000000">
      <w:pPr>
        <w:numPr>
          <w:ilvl w:val="0"/>
          <w:numId w:val="5"/>
        </w:numPr>
        <w:spacing w:after="181"/>
        <w:ind w:right="0" w:hanging="444"/>
      </w:pPr>
      <w:r>
        <w:t xml:space="preserve">Computer Vision Technique :Used to </w:t>
      </w:r>
      <w:proofErr w:type="spellStart"/>
      <w:r>
        <w:t>analyze</w:t>
      </w:r>
      <w:proofErr w:type="spellEnd"/>
      <w:r>
        <w:t xml:space="preserve"> and understand the visual content of uploaded images. Implemented through the BLIP Image Captioning Model to identify objects, scenes, and activities.[7] </w:t>
      </w:r>
    </w:p>
    <w:p w14:paraId="742C3ECE" w14:textId="77777777" w:rsidR="00367056" w:rsidRDefault="00000000">
      <w:pPr>
        <w:numPr>
          <w:ilvl w:val="0"/>
          <w:numId w:val="5"/>
        </w:numPr>
        <w:spacing w:after="79"/>
        <w:ind w:right="0" w:hanging="444"/>
      </w:pPr>
      <w:r>
        <w:t xml:space="preserve">Image Captioning Technique : Converts image content into descriptive text </w:t>
      </w:r>
      <w:proofErr w:type="spellStart"/>
      <w:r>
        <w:t>automatically.Generates</w:t>
      </w:r>
      <w:proofErr w:type="spellEnd"/>
      <w:r>
        <w:t xml:space="preserve"> captions that serve as the foundation for story creation. </w:t>
      </w:r>
    </w:p>
    <w:p w14:paraId="60725454" w14:textId="77777777" w:rsidR="00367056" w:rsidRDefault="00000000">
      <w:pPr>
        <w:numPr>
          <w:ilvl w:val="0"/>
          <w:numId w:val="5"/>
        </w:numPr>
        <w:ind w:right="0" w:hanging="444"/>
      </w:pPr>
      <w:r>
        <w:t>Transformer-Based Learning :Uses Transformer architecture for image understanding and text generation</w:t>
      </w:r>
      <w:r>
        <w:rPr>
          <w:rFonts w:ascii="SimSun" w:eastAsia="SimSun" w:hAnsi="SimSun" w:cs="SimSun"/>
          <w:sz w:val="24"/>
        </w:rPr>
        <w:t xml:space="preserve">. </w:t>
      </w:r>
    </w:p>
    <w:p w14:paraId="1D19FF26" w14:textId="77777777" w:rsidR="00367056" w:rsidRDefault="00000000">
      <w:pPr>
        <w:numPr>
          <w:ilvl w:val="0"/>
          <w:numId w:val="5"/>
        </w:numPr>
        <w:ind w:right="0" w:hanging="444"/>
      </w:pPr>
      <w:r>
        <w:t xml:space="preserve">Natural Language Processing (NLP) :Helps in creating meaningful and grammatically correct stories. </w:t>
      </w:r>
    </w:p>
    <w:p w14:paraId="095E061C" w14:textId="77777777" w:rsidR="00367056" w:rsidRDefault="00000000">
      <w:pPr>
        <w:spacing w:after="49" w:line="259" w:lineRule="auto"/>
        <w:ind w:left="0" w:right="0" w:firstLine="0"/>
        <w:jc w:val="left"/>
      </w:pPr>
      <w:r>
        <w:t xml:space="preserve"> </w:t>
      </w:r>
    </w:p>
    <w:p w14:paraId="771D2793" w14:textId="77777777" w:rsidR="00367056" w:rsidRDefault="00000000">
      <w:pPr>
        <w:spacing w:after="196" w:line="259" w:lineRule="auto"/>
        <w:ind w:left="-5" w:right="0"/>
        <w:jc w:val="left"/>
      </w:pPr>
      <w:r>
        <w:rPr>
          <w:b/>
          <w:sz w:val="28"/>
        </w:rPr>
        <w:t>2.4</w:t>
      </w:r>
      <w:r>
        <w:rPr>
          <w:rFonts w:ascii="Arial" w:eastAsia="Arial" w:hAnsi="Arial" w:cs="Arial"/>
          <w:b/>
          <w:sz w:val="28"/>
        </w:rPr>
        <w:t xml:space="preserve"> </w:t>
      </w:r>
      <w:r>
        <w:rPr>
          <w:b/>
          <w:sz w:val="28"/>
        </w:rPr>
        <w:t xml:space="preserve">Tools: </w:t>
      </w:r>
    </w:p>
    <w:p w14:paraId="34843694" w14:textId="77777777" w:rsidR="00367056" w:rsidRDefault="00000000">
      <w:pPr>
        <w:numPr>
          <w:ilvl w:val="0"/>
          <w:numId w:val="5"/>
        </w:numPr>
        <w:spacing w:after="171"/>
        <w:ind w:right="0" w:hanging="444"/>
      </w:pPr>
      <w:r>
        <w:t>Python : Python is the primary programming language used to develop and integrate all modules of the Image-</w:t>
      </w:r>
      <w:proofErr w:type="spellStart"/>
      <w:r>
        <w:t>toAudio</w:t>
      </w:r>
      <w:proofErr w:type="spellEnd"/>
      <w:r>
        <w:t xml:space="preserve"> Story Generator.</w:t>
      </w:r>
      <w:r>
        <w:rPr>
          <w:rFonts w:ascii="Wingdings" w:eastAsia="Wingdings" w:hAnsi="Wingdings" w:cs="Wingdings"/>
          <w:sz w:val="16"/>
        </w:rPr>
        <w:t xml:space="preserve"> </w:t>
      </w:r>
    </w:p>
    <w:p w14:paraId="4F2E8F20" w14:textId="77777777" w:rsidR="00367056" w:rsidRDefault="00000000">
      <w:pPr>
        <w:numPr>
          <w:ilvl w:val="0"/>
          <w:numId w:val="5"/>
        </w:numPr>
        <w:spacing w:after="168"/>
        <w:ind w:right="0" w:hanging="444"/>
      </w:pPr>
      <w:proofErr w:type="spellStart"/>
      <w:r>
        <w:t>Streamlit</w:t>
      </w:r>
      <w:proofErr w:type="spellEnd"/>
      <w:r>
        <w:t xml:space="preserve"> :</w:t>
      </w:r>
      <w:proofErr w:type="spellStart"/>
      <w:r>
        <w:t>Streamlit</w:t>
      </w:r>
      <w:proofErr w:type="spellEnd"/>
      <w:r>
        <w:t xml:space="preserve"> is used to create an interactive and user-friendly web interface for image upload and output display.[16]</w:t>
      </w:r>
      <w:r>
        <w:rPr>
          <w:rFonts w:ascii="Wingdings" w:eastAsia="Wingdings" w:hAnsi="Wingdings" w:cs="Wingdings"/>
          <w:sz w:val="16"/>
        </w:rPr>
        <w:t xml:space="preserve"> </w:t>
      </w:r>
    </w:p>
    <w:p w14:paraId="4835A3C7" w14:textId="77777777" w:rsidR="00367056" w:rsidRDefault="00000000">
      <w:pPr>
        <w:numPr>
          <w:ilvl w:val="0"/>
          <w:numId w:val="5"/>
        </w:numPr>
        <w:spacing w:after="170"/>
        <w:ind w:right="0" w:hanging="444"/>
      </w:pPr>
      <w:r>
        <w:t>Visual Studio Code (VS Code) :Visual Studio Code is used as the development environment for writing, testing, and debugging the project code.</w:t>
      </w:r>
      <w:r>
        <w:rPr>
          <w:rFonts w:ascii="Wingdings" w:eastAsia="Wingdings" w:hAnsi="Wingdings" w:cs="Wingdings"/>
          <w:sz w:val="16"/>
        </w:rPr>
        <w:t xml:space="preserve"> </w:t>
      </w:r>
    </w:p>
    <w:p w14:paraId="4CD8EB60" w14:textId="77777777" w:rsidR="00367056" w:rsidRDefault="00000000">
      <w:pPr>
        <w:numPr>
          <w:ilvl w:val="0"/>
          <w:numId w:val="5"/>
        </w:numPr>
        <w:spacing w:after="171"/>
        <w:ind w:right="0" w:hanging="444"/>
      </w:pPr>
      <w:r>
        <w:t>Hugging Face Transformers :The Transformers library provides the BLIP model for generating descriptive captions from uploaded images.</w:t>
      </w:r>
      <w:r>
        <w:rPr>
          <w:rFonts w:ascii="Wingdings" w:eastAsia="Wingdings" w:hAnsi="Wingdings" w:cs="Wingdings"/>
          <w:sz w:val="16"/>
        </w:rPr>
        <w:t xml:space="preserve"> </w:t>
      </w:r>
    </w:p>
    <w:p w14:paraId="38CA92CC" w14:textId="77777777" w:rsidR="00367056" w:rsidRDefault="00000000">
      <w:pPr>
        <w:numPr>
          <w:ilvl w:val="0"/>
          <w:numId w:val="5"/>
        </w:numPr>
        <w:spacing w:after="161"/>
        <w:ind w:right="0" w:hanging="444"/>
      </w:pPr>
      <w:proofErr w:type="spellStart"/>
      <w:r>
        <w:t>PyTorch</w:t>
      </w:r>
      <w:proofErr w:type="spellEnd"/>
      <w:r>
        <w:t xml:space="preserve"> :</w:t>
      </w:r>
      <w:proofErr w:type="spellStart"/>
      <w:r>
        <w:t>PyTorch</w:t>
      </w:r>
      <w:proofErr w:type="spellEnd"/>
      <w:r>
        <w:t xml:space="preserve"> is the deep learning framework used to load and execute the BLIP image captioning model.</w:t>
      </w:r>
      <w:r>
        <w:rPr>
          <w:rFonts w:ascii="Wingdings" w:eastAsia="Wingdings" w:hAnsi="Wingdings" w:cs="Wingdings"/>
          <w:color w:val="2E5395"/>
          <w:sz w:val="16"/>
        </w:rPr>
        <w:t xml:space="preserve"> </w:t>
      </w:r>
    </w:p>
    <w:p w14:paraId="4E6E7C8B" w14:textId="77777777" w:rsidR="00367056" w:rsidRDefault="00000000">
      <w:pPr>
        <w:spacing w:after="194" w:line="259" w:lineRule="auto"/>
        <w:ind w:left="-5" w:right="0"/>
        <w:jc w:val="left"/>
      </w:pPr>
      <w:r>
        <w:rPr>
          <w:b/>
          <w:sz w:val="28"/>
        </w:rPr>
        <w:t>2.5</w:t>
      </w:r>
      <w:r>
        <w:rPr>
          <w:rFonts w:ascii="Arial" w:eastAsia="Arial" w:hAnsi="Arial" w:cs="Arial"/>
          <w:b/>
          <w:sz w:val="28"/>
        </w:rPr>
        <w:t xml:space="preserve"> </w:t>
      </w:r>
      <w:r>
        <w:rPr>
          <w:b/>
          <w:sz w:val="28"/>
        </w:rPr>
        <w:t>Methods</w:t>
      </w:r>
      <w:r>
        <w:rPr>
          <w:sz w:val="20"/>
        </w:rPr>
        <w:t>:</w:t>
      </w:r>
      <w:r>
        <w:rPr>
          <w:b/>
          <w:sz w:val="28"/>
        </w:rPr>
        <w:t xml:space="preserve"> </w:t>
      </w:r>
    </w:p>
    <w:p w14:paraId="7FACB191" w14:textId="77777777" w:rsidR="00367056" w:rsidRDefault="00000000">
      <w:pPr>
        <w:ind w:right="0"/>
      </w:pPr>
      <w:r>
        <w:t xml:space="preserve">The proposed AI-Powered Multilingual Image-to-Audio Story Generation System uses several methods to convert images into audio stories automatically. The Image Upload Method accepts images from users through the </w:t>
      </w:r>
      <w:proofErr w:type="spellStart"/>
      <w:r>
        <w:t>Streamlit</w:t>
      </w:r>
      <w:proofErr w:type="spellEnd"/>
      <w:r>
        <w:t xml:space="preserve"> interface, while the Image Preprocessing Method prepares the images for analysis. The Image Captioning Method uses the BLIP model to generate descriptive captions by understanding image content. [17]The Feature Extraction Method identifies important visual elements such as objects and scenes. The Story Generation Method transforms captions into meaningful narratives, and the Language Translation Method converts stories into the user's preferred language. The Text-to-Speech Conversion Method generates audio narration from the translated text, while the Audio File Generation and Playback Methods create and play the MP3 audio output. Additionally, the User Interaction Method, File Handling Method, and Multilingual Processing Method ensure smooth operation, efficient file management, and support for multiple languages, providing a complete end-to-end multimedia storytelling solution.[18] </w:t>
      </w:r>
    </w:p>
    <w:p w14:paraId="1F24F60C" w14:textId="77777777" w:rsidR="00367056" w:rsidRDefault="00000000">
      <w:pPr>
        <w:spacing w:after="0" w:line="259" w:lineRule="auto"/>
        <w:ind w:left="0" w:right="0" w:firstLine="0"/>
        <w:jc w:val="left"/>
      </w:pPr>
      <w:r>
        <w:t xml:space="preserve"> </w:t>
      </w:r>
    </w:p>
    <w:p w14:paraId="67FFF343" w14:textId="77777777" w:rsidR="00367056" w:rsidRDefault="00000000">
      <w:pPr>
        <w:spacing w:after="1" w:line="259" w:lineRule="auto"/>
        <w:ind w:right="0"/>
        <w:jc w:val="left"/>
      </w:pPr>
      <w:r>
        <w:rPr>
          <w:b/>
          <w:sz w:val="20"/>
        </w:rPr>
        <w:t>III.</w:t>
      </w:r>
      <w:r>
        <w:rPr>
          <w:rFonts w:ascii="Arial" w:eastAsia="Arial" w:hAnsi="Arial" w:cs="Arial"/>
          <w:b/>
          <w:sz w:val="20"/>
        </w:rPr>
        <w:t xml:space="preserve"> </w:t>
      </w:r>
      <w:r>
        <w:rPr>
          <w:b/>
          <w:sz w:val="20"/>
        </w:rPr>
        <w:t xml:space="preserve">METHODOLOGY </w:t>
      </w:r>
    </w:p>
    <w:p w14:paraId="6124476D" w14:textId="77777777" w:rsidR="00367056" w:rsidRDefault="00000000">
      <w:pPr>
        <w:spacing w:after="1" w:line="259" w:lineRule="auto"/>
        <w:ind w:right="0"/>
        <w:jc w:val="left"/>
      </w:pPr>
      <w:r>
        <w:rPr>
          <w:b/>
          <w:sz w:val="20"/>
        </w:rPr>
        <w:t>3.1</w:t>
      </w:r>
      <w:r>
        <w:rPr>
          <w:rFonts w:ascii="Arial" w:eastAsia="Arial" w:hAnsi="Arial" w:cs="Arial"/>
          <w:b/>
          <w:sz w:val="20"/>
        </w:rPr>
        <w:t xml:space="preserve"> </w:t>
      </w:r>
      <w:r>
        <w:rPr>
          <w:b/>
          <w:sz w:val="20"/>
        </w:rPr>
        <w:t xml:space="preserve">Input: </w:t>
      </w:r>
    </w:p>
    <w:p w14:paraId="47D504A0" w14:textId="77777777" w:rsidR="00367056" w:rsidRDefault="00000000">
      <w:pPr>
        <w:ind w:right="0"/>
      </w:pPr>
      <w:r>
        <w:t xml:space="preserve">The input to the AI-Powered Multilingual Image-to-Audio Story Generation System consists of an image uploaded by the user through the </w:t>
      </w:r>
      <w:proofErr w:type="spellStart"/>
      <w:r>
        <w:t>Streamlit</w:t>
      </w:r>
      <w:proofErr w:type="spellEnd"/>
      <w:r>
        <w:t xml:space="preserve">-based web interface. The system accepts image files in common formats such as JPG, JPEG, and PNG. [8]Along with the image, the user can select a preferred output language such as English, Telugu, Hindi, Tamil, or Malayalam. The uploaded image serves as the primary source of information for the system, which is then </w:t>
      </w:r>
      <w:proofErr w:type="spellStart"/>
      <w:r>
        <w:t>analyzed</w:t>
      </w:r>
      <w:proofErr w:type="spellEnd"/>
      <w:r>
        <w:t xml:space="preserve"> using the BLIP image captioning model to identify objects, scenes, and activities. These inputs are </w:t>
      </w:r>
      <w:r>
        <w:lastRenderedPageBreak/>
        <w:t>processed further to generate a story, translate it into the selected language, and convert it into audio narration</w:t>
      </w:r>
      <w:r>
        <w:rPr>
          <w:rFonts w:ascii="SimSun" w:eastAsia="SimSun" w:hAnsi="SimSun" w:cs="SimSun"/>
          <w:sz w:val="24"/>
        </w:rPr>
        <w:t xml:space="preserve">. </w:t>
      </w:r>
      <w:r>
        <w:rPr>
          <w:b/>
          <w:sz w:val="24"/>
        </w:rPr>
        <w:t xml:space="preserve">Input Details </w:t>
      </w:r>
    </w:p>
    <w:p w14:paraId="521F5AC5" w14:textId="77777777" w:rsidR="00367056" w:rsidRDefault="00000000">
      <w:pPr>
        <w:numPr>
          <w:ilvl w:val="0"/>
          <w:numId w:val="6"/>
        </w:numPr>
        <w:ind w:right="0" w:hanging="442"/>
      </w:pPr>
      <w:r>
        <w:rPr>
          <w:b/>
        </w:rPr>
        <w:t xml:space="preserve">Input 1: </w:t>
      </w:r>
      <w:r>
        <w:t xml:space="preserve">Image File (JPG, JPEG, PNG) </w:t>
      </w:r>
    </w:p>
    <w:p w14:paraId="17EA1FF2" w14:textId="77777777" w:rsidR="00367056" w:rsidRDefault="00000000">
      <w:pPr>
        <w:numPr>
          <w:ilvl w:val="0"/>
          <w:numId w:val="6"/>
        </w:numPr>
        <w:ind w:right="0" w:hanging="442"/>
      </w:pPr>
      <w:r>
        <w:rPr>
          <w:b/>
        </w:rPr>
        <w:t xml:space="preserve">Input 2: </w:t>
      </w:r>
      <w:r>
        <w:t xml:space="preserve">Language Selection (English, Telugu, Hindi, Tamil, Malayalam) </w:t>
      </w:r>
    </w:p>
    <w:p w14:paraId="0BD83B5E" w14:textId="77777777" w:rsidR="00367056" w:rsidRDefault="00000000">
      <w:pPr>
        <w:numPr>
          <w:ilvl w:val="0"/>
          <w:numId w:val="6"/>
        </w:numPr>
        <w:ind w:right="0" w:hanging="442"/>
      </w:pPr>
      <w:r>
        <w:rPr>
          <w:b/>
        </w:rPr>
        <w:t xml:space="preserve">Input Source: </w:t>
      </w:r>
      <w:r>
        <w:t xml:space="preserve">User Upload via </w:t>
      </w:r>
      <w:proofErr w:type="spellStart"/>
      <w:r>
        <w:t>Streamlit</w:t>
      </w:r>
      <w:proofErr w:type="spellEnd"/>
      <w:r>
        <w:t xml:space="preserve"> Interface </w:t>
      </w:r>
    </w:p>
    <w:p w14:paraId="016A3E53" w14:textId="77777777" w:rsidR="00367056" w:rsidRDefault="00000000">
      <w:pPr>
        <w:numPr>
          <w:ilvl w:val="0"/>
          <w:numId w:val="6"/>
        </w:numPr>
        <w:ind w:right="0" w:hanging="442"/>
      </w:pPr>
      <w:r>
        <w:rPr>
          <w:b/>
        </w:rPr>
        <w:t xml:space="preserve">Input Purpose: </w:t>
      </w:r>
      <w:r>
        <w:t xml:space="preserve">Generate Caption, Story, Translation, and Audio Narration from the Image. </w:t>
      </w:r>
    </w:p>
    <w:p w14:paraId="63E599F7" w14:textId="77777777" w:rsidR="00367056" w:rsidRDefault="00000000">
      <w:pPr>
        <w:spacing w:after="0" w:line="259" w:lineRule="auto"/>
        <w:ind w:left="0" w:right="0" w:firstLine="0"/>
        <w:jc w:val="left"/>
      </w:pPr>
      <w:r>
        <w:rPr>
          <w:sz w:val="20"/>
        </w:rPr>
        <w:t xml:space="preserve"> </w:t>
      </w:r>
    </w:p>
    <w:p w14:paraId="7A509230" w14:textId="77777777" w:rsidR="00367056" w:rsidRDefault="00000000">
      <w:pPr>
        <w:spacing w:after="88" w:line="259" w:lineRule="auto"/>
        <w:ind w:left="595" w:right="0" w:firstLine="0"/>
        <w:jc w:val="left"/>
      </w:pPr>
      <w:r>
        <w:rPr>
          <w:noProof/>
        </w:rPr>
        <w:drawing>
          <wp:inline distT="0" distB="0" distL="0" distR="0" wp14:anchorId="1712FA3D" wp14:editId="4E16C2A9">
            <wp:extent cx="5667248" cy="2595245"/>
            <wp:effectExtent l="0" t="0" r="0" b="0"/>
            <wp:docPr id="1496" name="Picture 1496"/>
            <wp:cNvGraphicFramePr/>
            <a:graphic xmlns:a="http://schemas.openxmlformats.org/drawingml/2006/main">
              <a:graphicData uri="http://schemas.openxmlformats.org/drawingml/2006/picture">
                <pic:pic xmlns:pic="http://schemas.openxmlformats.org/drawingml/2006/picture">
                  <pic:nvPicPr>
                    <pic:cNvPr id="1496" name="Picture 1496"/>
                    <pic:cNvPicPr/>
                  </pic:nvPicPr>
                  <pic:blipFill>
                    <a:blip r:embed="rId11"/>
                    <a:stretch>
                      <a:fillRect/>
                    </a:stretch>
                  </pic:blipFill>
                  <pic:spPr>
                    <a:xfrm>
                      <a:off x="0" y="0"/>
                      <a:ext cx="5667248" cy="2595245"/>
                    </a:xfrm>
                    <a:prstGeom prst="rect">
                      <a:avLst/>
                    </a:prstGeom>
                  </pic:spPr>
                </pic:pic>
              </a:graphicData>
            </a:graphic>
          </wp:inline>
        </w:drawing>
      </w:r>
    </w:p>
    <w:p w14:paraId="0005319B" w14:textId="77777777" w:rsidR="00367056" w:rsidRDefault="00000000">
      <w:pPr>
        <w:spacing w:after="29" w:line="259" w:lineRule="auto"/>
        <w:ind w:right="5"/>
        <w:jc w:val="center"/>
      </w:pPr>
      <w:r>
        <w:rPr>
          <w:b/>
          <w:sz w:val="20"/>
        </w:rPr>
        <w:t xml:space="preserve">Fig: Giving Input </w:t>
      </w:r>
    </w:p>
    <w:p w14:paraId="624CA5A7" w14:textId="77777777" w:rsidR="00367056" w:rsidRDefault="00000000">
      <w:pPr>
        <w:numPr>
          <w:ilvl w:val="1"/>
          <w:numId w:val="7"/>
        </w:numPr>
        <w:spacing w:after="0" w:line="259" w:lineRule="auto"/>
        <w:ind w:right="0" w:hanging="420"/>
        <w:jc w:val="left"/>
      </w:pPr>
      <w:r>
        <w:rPr>
          <w:b/>
          <w:sz w:val="24"/>
        </w:rPr>
        <w:t xml:space="preserve">Method of Process: </w:t>
      </w:r>
    </w:p>
    <w:p w14:paraId="317BE72A" w14:textId="77777777" w:rsidR="00367056" w:rsidRDefault="00000000">
      <w:pPr>
        <w:spacing w:after="49"/>
        <w:ind w:right="0"/>
      </w:pPr>
      <w:r>
        <w:t xml:space="preserve">The Image-to-Audio Story Generation System follows a systematic process to convert an uploaded image into a multilingual audio story. First, the user uploads an image through the </w:t>
      </w:r>
      <w:proofErr w:type="spellStart"/>
      <w:r>
        <w:t>Streamlit</w:t>
      </w:r>
      <w:proofErr w:type="spellEnd"/>
      <w:r>
        <w:t xml:space="preserve"> web interface. The image is then </w:t>
      </w:r>
      <w:proofErr w:type="spellStart"/>
      <w:r>
        <w:t>preprocessed</w:t>
      </w:r>
      <w:proofErr w:type="spellEnd"/>
      <w:r>
        <w:t xml:space="preserve"> and </w:t>
      </w:r>
      <w:proofErr w:type="spellStart"/>
      <w:r>
        <w:t>analyzed</w:t>
      </w:r>
      <w:proofErr w:type="spellEnd"/>
      <w:r>
        <w:t xml:space="preserve"> using the BLIP Image Captioning Model, which generates a descriptive caption based on the visual content. [9]Next, the caption is transformed into a meaningful story using Natural Language Generation (NLG) techniques. The generated story is translated into the user-selected language through Neural Machine Translation (NMT). After translation, the story is converted into speech using Google Text-to-Speech (</w:t>
      </w:r>
      <w:proofErr w:type="spellStart"/>
      <w:r>
        <w:t>gTTS</w:t>
      </w:r>
      <w:proofErr w:type="spellEnd"/>
      <w:r>
        <w:t xml:space="preserve">) technology. Finally, the system generates an MP3 audio file and displays both the textual story and audio narration to the user through the interface. </w:t>
      </w:r>
    </w:p>
    <w:p w14:paraId="79600262" w14:textId="77777777" w:rsidR="00367056" w:rsidRDefault="00000000">
      <w:pPr>
        <w:numPr>
          <w:ilvl w:val="1"/>
          <w:numId w:val="7"/>
        </w:numPr>
        <w:spacing w:after="0" w:line="259" w:lineRule="auto"/>
        <w:ind w:right="0" w:hanging="420"/>
        <w:jc w:val="left"/>
      </w:pPr>
      <w:r>
        <w:rPr>
          <w:b/>
          <w:sz w:val="28"/>
        </w:rPr>
        <w:t xml:space="preserve">Output: </w:t>
      </w:r>
    </w:p>
    <w:p w14:paraId="7348586B" w14:textId="77777777" w:rsidR="00367056" w:rsidRDefault="00000000">
      <w:pPr>
        <w:ind w:right="0"/>
      </w:pPr>
      <w:r>
        <w:t xml:space="preserve">The system generates a descriptive caption from the uploaded image using the BLIP model and converts it into a meaningful story. The story is translated into the selected language and then transformed into speech using </w:t>
      </w:r>
      <w:proofErr w:type="spellStart"/>
      <w:r>
        <w:t>gTTS</w:t>
      </w:r>
      <w:proofErr w:type="spellEnd"/>
      <w:r>
        <w:t xml:space="preserve">. Finally, the system produces an MP3 audio file and displays both the textual story and audio narration through the </w:t>
      </w:r>
      <w:proofErr w:type="spellStart"/>
      <w:r>
        <w:t>Streamlit</w:t>
      </w:r>
      <w:proofErr w:type="spellEnd"/>
      <w:r>
        <w:t xml:space="preserve"> interface. This provides a complete multimedia storytelling experience for the user. </w:t>
      </w:r>
    </w:p>
    <w:p w14:paraId="3974F396" w14:textId="77777777" w:rsidR="00367056" w:rsidRDefault="00000000">
      <w:pPr>
        <w:spacing w:after="0" w:line="259" w:lineRule="auto"/>
        <w:ind w:left="15" w:right="0"/>
        <w:jc w:val="center"/>
      </w:pPr>
      <w:r>
        <w:rPr>
          <w:sz w:val="20"/>
        </w:rPr>
        <w:t xml:space="preserve">. </w:t>
      </w:r>
    </w:p>
    <w:p w14:paraId="56B19EED" w14:textId="77777777" w:rsidR="00367056" w:rsidRDefault="00000000">
      <w:pPr>
        <w:spacing w:after="0" w:line="259" w:lineRule="auto"/>
        <w:ind w:left="0" w:right="0" w:firstLine="0"/>
        <w:jc w:val="left"/>
      </w:pPr>
      <w:r>
        <w:rPr>
          <w:sz w:val="13"/>
        </w:rPr>
        <w:t xml:space="preserve"> </w:t>
      </w:r>
    </w:p>
    <w:p w14:paraId="772AD757" w14:textId="77777777" w:rsidR="00367056" w:rsidRDefault="00000000">
      <w:pPr>
        <w:spacing w:after="213" w:line="259" w:lineRule="auto"/>
        <w:ind w:left="1884" w:right="0" w:firstLine="0"/>
        <w:jc w:val="left"/>
      </w:pPr>
      <w:r>
        <w:rPr>
          <w:noProof/>
        </w:rPr>
        <w:lastRenderedPageBreak/>
        <w:drawing>
          <wp:inline distT="0" distB="0" distL="0" distR="0" wp14:anchorId="5A36B8B1" wp14:editId="00583C57">
            <wp:extent cx="4094988" cy="2730500"/>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12"/>
                    <a:stretch>
                      <a:fillRect/>
                    </a:stretch>
                  </pic:blipFill>
                  <pic:spPr>
                    <a:xfrm>
                      <a:off x="0" y="0"/>
                      <a:ext cx="4094988" cy="2730500"/>
                    </a:xfrm>
                    <a:prstGeom prst="rect">
                      <a:avLst/>
                    </a:prstGeom>
                  </pic:spPr>
                </pic:pic>
              </a:graphicData>
            </a:graphic>
          </wp:inline>
        </w:drawing>
      </w:r>
    </w:p>
    <w:p w14:paraId="41941E5D" w14:textId="77777777" w:rsidR="00367056" w:rsidRDefault="00000000">
      <w:pPr>
        <w:spacing w:after="168" w:line="259" w:lineRule="auto"/>
        <w:ind w:left="15" w:right="8"/>
        <w:jc w:val="center"/>
      </w:pPr>
      <w:proofErr w:type="spellStart"/>
      <w:r>
        <w:rPr>
          <w:sz w:val="20"/>
        </w:rPr>
        <w:t>Fig:Output</w:t>
      </w:r>
      <w:proofErr w:type="spellEnd"/>
      <w:r>
        <w:rPr>
          <w:sz w:val="20"/>
        </w:rPr>
        <w:t xml:space="preserve"> Screen </w:t>
      </w:r>
    </w:p>
    <w:p w14:paraId="6A5DB611" w14:textId="77777777" w:rsidR="00367056" w:rsidRDefault="00000000">
      <w:pPr>
        <w:numPr>
          <w:ilvl w:val="0"/>
          <w:numId w:val="8"/>
        </w:numPr>
        <w:spacing w:after="1" w:line="259" w:lineRule="auto"/>
        <w:ind w:right="0" w:hanging="497"/>
        <w:jc w:val="left"/>
      </w:pPr>
      <w:r>
        <w:rPr>
          <w:b/>
          <w:sz w:val="20"/>
        </w:rPr>
        <w:t>RESULTS</w:t>
      </w:r>
      <w:r>
        <w:rPr>
          <w:sz w:val="20"/>
        </w:rPr>
        <w:t xml:space="preserve">: </w:t>
      </w:r>
    </w:p>
    <w:p w14:paraId="281E93AD" w14:textId="77777777" w:rsidR="00367056" w:rsidRDefault="00000000">
      <w:pPr>
        <w:ind w:right="0"/>
      </w:pPr>
      <w:r>
        <w:t xml:space="preserve">The system successfully converts uploaded images into meaningful stories and audio narrations. It generates accurate image captions using the BLIP model, translates stories into multiple languages, and produces MP3 audio using </w:t>
      </w:r>
      <w:proofErr w:type="spellStart"/>
      <w:r>
        <w:t>gTTS</w:t>
      </w:r>
      <w:proofErr w:type="spellEnd"/>
      <w:r>
        <w:t>. The application effectively integrates image captioning, story generation, translation, and speech synthesis into a single platform. The results demonstrate an efficient, user-friendly, and accessible multimedia storytelling solution</w:t>
      </w:r>
      <w:r>
        <w:rPr>
          <w:rFonts w:ascii="SimSun" w:eastAsia="SimSun" w:hAnsi="SimSun" w:cs="SimSun"/>
        </w:rPr>
        <w:t xml:space="preserve">. </w:t>
      </w:r>
    </w:p>
    <w:p w14:paraId="38142419" w14:textId="77777777" w:rsidR="00367056" w:rsidRDefault="00000000">
      <w:pPr>
        <w:numPr>
          <w:ilvl w:val="0"/>
          <w:numId w:val="8"/>
        </w:numPr>
        <w:spacing w:after="1" w:line="259" w:lineRule="auto"/>
        <w:ind w:right="0" w:hanging="497"/>
        <w:jc w:val="left"/>
      </w:pPr>
      <w:r>
        <w:rPr>
          <w:b/>
          <w:sz w:val="20"/>
        </w:rPr>
        <w:t xml:space="preserve">DISCUSSION: </w:t>
      </w:r>
    </w:p>
    <w:p w14:paraId="77B99B29" w14:textId="77777777" w:rsidR="00367056" w:rsidRDefault="00000000">
      <w:pPr>
        <w:ind w:right="0"/>
      </w:pPr>
      <w:r>
        <w:t xml:space="preserve">The project successfully converts images into multilingual audio stories by integrating image captioning, story generation, translation, and speech synthesis. The system provides accurate and user-friendly outputs, improving accessibility and creating an engaging multimedia storytelling experience </w:t>
      </w:r>
    </w:p>
    <w:p w14:paraId="26826A0F" w14:textId="77777777" w:rsidR="00367056" w:rsidRDefault="00000000">
      <w:pPr>
        <w:numPr>
          <w:ilvl w:val="0"/>
          <w:numId w:val="8"/>
        </w:numPr>
        <w:spacing w:after="1" w:line="259" w:lineRule="auto"/>
        <w:ind w:right="0" w:hanging="497"/>
        <w:jc w:val="left"/>
      </w:pPr>
      <w:r>
        <w:rPr>
          <w:b/>
          <w:sz w:val="20"/>
        </w:rPr>
        <w:t xml:space="preserve">CONCLUSION </w:t>
      </w:r>
    </w:p>
    <w:p w14:paraId="742B8628" w14:textId="77777777" w:rsidR="00367056" w:rsidRDefault="00000000">
      <w:pPr>
        <w:ind w:right="0"/>
      </w:pPr>
      <w:r>
        <w:t xml:space="preserve">The AI-Powered Multilingual Image-to-Audio Story Generation System successfully converts images into meaningful stories and audio narrations using Artificial Intelligence techniques. The system integrates image captioning, story generation, language translation, and text-to-speech synthesis into a single platform. It provides an accessible and </w:t>
      </w:r>
      <w:proofErr w:type="spellStart"/>
      <w:r>
        <w:t>userfriendly</w:t>
      </w:r>
      <w:proofErr w:type="spellEnd"/>
      <w:r>
        <w:t xml:space="preserve"> solution for transforming visual content into multilingual audio information. The project demonstrates the effective application of Computer Vision, Natural Language Processing, and Speech Technologies in multimedia storytelling and accessibility enhancement</w:t>
      </w:r>
      <w:r>
        <w:rPr>
          <w:rFonts w:ascii="SimSun" w:eastAsia="SimSun" w:hAnsi="SimSun" w:cs="SimSun"/>
          <w:sz w:val="24"/>
        </w:rPr>
        <w:t xml:space="preserve">. </w:t>
      </w:r>
    </w:p>
    <w:p w14:paraId="44C69C06" w14:textId="77777777" w:rsidR="00367056" w:rsidRDefault="00000000">
      <w:pPr>
        <w:numPr>
          <w:ilvl w:val="0"/>
          <w:numId w:val="8"/>
        </w:numPr>
        <w:spacing w:after="1" w:line="259" w:lineRule="auto"/>
        <w:ind w:right="0" w:hanging="497"/>
        <w:jc w:val="left"/>
      </w:pPr>
      <w:r>
        <w:rPr>
          <w:b/>
          <w:sz w:val="20"/>
        </w:rPr>
        <w:t xml:space="preserve">FUTURE SCOPE: </w:t>
      </w:r>
    </w:p>
    <w:p w14:paraId="125C76D0" w14:textId="77777777" w:rsidR="00367056" w:rsidRDefault="00000000">
      <w:pPr>
        <w:ind w:right="0"/>
      </w:pPr>
      <w:r>
        <w:t xml:space="preserve">The system can be enhanced by integrating advanced Large Language Models (LLMs) to generate more creative and context-aware stories. Future versions may support real-time image processing, mobile applications, and offline functionality. Additional features such as emotion-aware storytelling, customizable voice narration, and support for more languages can improve user experience. The system can also be integrated with educational platforms and assistive technologies for visually impaired users. </w:t>
      </w:r>
    </w:p>
    <w:p w14:paraId="0046BADF" w14:textId="77777777" w:rsidR="00367056" w:rsidRDefault="00000000">
      <w:pPr>
        <w:spacing w:after="4" w:line="249" w:lineRule="auto"/>
        <w:ind w:right="10406"/>
        <w:jc w:val="left"/>
      </w:pPr>
      <w:r>
        <w:rPr>
          <w:sz w:val="20"/>
        </w:rPr>
        <w:t xml:space="preserve">.  </w:t>
      </w:r>
    </w:p>
    <w:p w14:paraId="347B9E0E" w14:textId="77777777" w:rsidR="00367056" w:rsidRDefault="00000000">
      <w:pPr>
        <w:spacing w:after="0" w:line="259" w:lineRule="auto"/>
        <w:ind w:left="0" w:right="0" w:firstLine="0"/>
        <w:jc w:val="left"/>
      </w:pPr>
      <w:r>
        <w:rPr>
          <w:sz w:val="20"/>
        </w:rPr>
        <w:t xml:space="preserve"> </w:t>
      </w:r>
    </w:p>
    <w:p w14:paraId="056B5CE7" w14:textId="77777777" w:rsidR="00367056" w:rsidRDefault="00000000">
      <w:pPr>
        <w:spacing w:after="0" w:line="259" w:lineRule="auto"/>
        <w:ind w:left="0" w:right="0" w:firstLine="0"/>
        <w:jc w:val="left"/>
      </w:pPr>
      <w:r>
        <w:rPr>
          <w:sz w:val="20"/>
        </w:rPr>
        <w:t xml:space="preserve"> </w:t>
      </w:r>
    </w:p>
    <w:p w14:paraId="02D7B54E" w14:textId="77777777" w:rsidR="00367056" w:rsidRDefault="00000000">
      <w:pPr>
        <w:spacing w:after="0" w:line="259" w:lineRule="auto"/>
        <w:ind w:left="0" w:right="0" w:firstLine="0"/>
        <w:jc w:val="left"/>
      </w:pPr>
      <w:r>
        <w:rPr>
          <w:sz w:val="20"/>
        </w:rPr>
        <w:t xml:space="preserve"> </w:t>
      </w:r>
    </w:p>
    <w:p w14:paraId="28532B55" w14:textId="77777777" w:rsidR="00367056" w:rsidRDefault="00000000">
      <w:pPr>
        <w:spacing w:after="0" w:line="259" w:lineRule="auto"/>
        <w:ind w:left="0" w:right="0" w:firstLine="0"/>
        <w:jc w:val="left"/>
      </w:pPr>
      <w:r>
        <w:rPr>
          <w:sz w:val="20"/>
        </w:rPr>
        <w:t xml:space="preserve"> </w:t>
      </w:r>
    </w:p>
    <w:p w14:paraId="19B225FD" w14:textId="77777777" w:rsidR="00367056" w:rsidRDefault="00000000">
      <w:pPr>
        <w:spacing w:after="0" w:line="259" w:lineRule="auto"/>
        <w:ind w:left="0" w:right="0" w:firstLine="0"/>
        <w:jc w:val="left"/>
      </w:pPr>
      <w:r>
        <w:rPr>
          <w:sz w:val="20"/>
        </w:rPr>
        <w:t xml:space="preserve"> </w:t>
      </w:r>
    </w:p>
    <w:p w14:paraId="626817AD" w14:textId="77777777" w:rsidR="00367056" w:rsidRDefault="00000000">
      <w:pPr>
        <w:spacing w:after="0" w:line="259" w:lineRule="auto"/>
        <w:ind w:left="0" w:right="0" w:firstLine="0"/>
        <w:jc w:val="left"/>
      </w:pPr>
      <w:r>
        <w:rPr>
          <w:sz w:val="20"/>
        </w:rPr>
        <w:t xml:space="preserve"> </w:t>
      </w:r>
    </w:p>
    <w:p w14:paraId="4E612D9A" w14:textId="77777777" w:rsidR="00367056" w:rsidRDefault="00000000">
      <w:pPr>
        <w:spacing w:after="0" w:line="259" w:lineRule="auto"/>
        <w:ind w:left="0" w:right="0" w:firstLine="0"/>
        <w:jc w:val="left"/>
      </w:pPr>
      <w:r>
        <w:rPr>
          <w:sz w:val="20"/>
        </w:rPr>
        <w:t xml:space="preserve"> </w:t>
      </w:r>
    </w:p>
    <w:p w14:paraId="011F3A0D" w14:textId="77777777" w:rsidR="00367056" w:rsidRDefault="00000000">
      <w:pPr>
        <w:spacing w:after="0" w:line="259" w:lineRule="auto"/>
        <w:ind w:left="0" w:right="0" w:firstLine="0"/>
        <w:jc w:val="left"/>
      </w:pPr>
      <w:r>
        <w:rPr>
          <w:sz w:val="20"/>
        </w:rPr>
        <w:t xml:space="preserve"> </w:t>
      </w:r>
    </w:p>
    <w:p w14:paraId="2602B4AE" w14:textId="77777777" w:rsidR="00367056" w:rsidRDefault="00000000">
      <w:pPr>
        <w:spacing w:after="0" w:line="259" w:lineRule="auto"/>
        <w:ind w:left="0" w:right="0" w:firstLine="0"/>
        <w:jc w:val="left"/>
      </w:pPr>
      <w:r>
        <w:rPr>
          <w:sz w:val="20"/>
        </w:rPr>
        <w:t xml:space="preserve"> </w:t>
      </w:r>
    </w:p>
    <w:p w14:paraId="50DA3447" w14:textId="77777777" w:rsidR="00367056" w:rsidRDefault="00000000">
      <w:pPr>
        <w:spacing w:after="0" w:line="259" w:lineRule="auto"/>
        <w:ind w:left="0" w:right="0" w:firstLine="0"/>
        <w:jc w:val="left"/>
      </w:pPr>
      <w:r>
        <w:rPr>
          <w:sz w:val="20"/>
        </w:rPr>
        <w:t xml:space="preserve"> </w:t>
      </w:r>
    </w:p>
    <w:p w14:paraId="5E146E8E" w14:textId="77777777" w:rsidR="00367056" w:rsidRDefault="00000000">
      <w:pPr>
        <w:spacing w:after="0" w:line="259" w:lineRule="auto"/>
        <w:ind w:left="0" w:right="0" w:firstLine="0"/>
        <w:jc w:val="left"/>
      </w:pPr>
      <w:r>
        <w:rPr>
          <w:sz w:val="20"/>
        </w:rPr>
        <w:lastRenderedPageBreak/>
        <w:t xml:space="preserve"> </w:t>
      </w:r>
    </w:p>
    <w:p w14:paraId="50E22F2D" w14:textId="77777777" w:rsidR="00367056" w:rsidRDefault="00000000">
      <w:pPr>
        <w:spacing w:after="0" w:line="259" w:lineRule="auto"/>
        <w:ind w:left="0" w:right="0" w:firstLine="0"/>
        <w:jc w:val="left"/>
      </w:pPr>
      <w:r>
        <w:rPr>
          <w:sz w:val="20"/>
        </w:rPr>
        <w:t xml:space="preserve"> </w:t>
      </w:r>
    </w:p>
    <w:p w14:paraId="1038B947" w14:textId="77777777" w:rsidR="00367056" w:rsidRDefault="00000000">
      <w:pPr>
        <w:spacing w:after="0" w:line="259" w:lineRule="auto"/>
        <w:ind w:left="0" w:right="0" w:firstLine="0"/>
        <w:jc w:val="left"/>
      </w:pPr>
      <w:r>
        <w:rPr>
          <w:sz w:val="20"/>
        </w:rPr>
        <w:t xml:space="preserve"> </w:t>
      </w:r>
    </w:p>
    <w:p w14:paraId="6B2889CB" w14:textId="77777777" w:rsidR="00367056" w:rsidRDefault="00000000">
      <w:pPr>
        <w:spacing w:after="0" w:line="259" w:lineRule="auto"/>
        <w:ind w:left="0" w:right="0" w:firstLine="0"/>
        <w:jc w:val="left"/>
      </w:pPr>
      <w:r>
        <w:rPr>
          <w:sz w:val="20"/>
        </w:rPr>
        <w:t xml:space="preserve"> </w:t>
      </w:r>
    </w:p>
    <w:p w14:paraId="0D3B2902" w14:textId="77777777" w:rsidR="00367056" w:rsidRDefault="00000000">
      <w:pPr>
        <w:spacing w:after="0" w:line="259" w:lineRule="auto"/>
        <w:ind w:left="0" w:right="0" w:firstLine="0"/>
        <w:jc w:val="left"/>
      </w:pPr>
      <w:r>
        <w:rPr>
          <w:sz w:val="20"/>
        </w:rPr>
        <w:t xml:space="preserve"> </w:t>
      </w:r>
    </w:p>
    <w:p w14:paraId="31A0F9BC" w14:textId="77777777" w:rsidR="00367056" w:rsidRDefault="00000000">
      <w:pPr>
        <w:numPr>
          <w:ilvl w:val="0"/>
          <w:numId w:val="8"/>
        </w:numPr>
        <w:spacing w:after="164" w:line="259" w:lineRule="auto"/>
        <w:ind w:right="0" w:hanging="497"/>
        <w:jc w:val="left"/>
      </w:pPr>
      <w:r>
        <w:rPr>
          <w:b/>
          <w:sz w:val="20"/>
        </w:rPr>
        <w:t xml:space="preserve">ACKNOWLEDGEMENT: </w:t>
      </w:r>
    </w:p>
    <w:p w14:paraId="07996A22" w14:textId="77777777" w:rsidR="00367056" w:rsidRDefault="00000000">
      <w:pPr>
        <w:spacing w:after="0" w:line="259" w:lineRule="auto"/>
        <w:ind w:left="0" w:right="0" w:firstLine="0"/>
        <w:jc w:val="left"/>
      </w:pPr>
      <w:r>
        <w:rPr>
          <w:b/>
          <w:sz w:val="20"/>
        </w:rPr>
        <w:t xml:space="preserve"> </w:t>
      </w:r>
    </w:p>
    <w:p w14:paraId="23893CBF" w14:textId="77777777" w:rsidR="00367056" w:rsidRDefault="00000000">
      <w:pPr>
        <w:spacing w:after="0" w:line="259" w:lineRule="auto"/>
        <w:ind w:left="0" w:right="0" w:firstLine="0"/>
        <w:jc w:val="left"/>
      </w:pPr>
      <w:r>
        <w:rPr>
          <w:b/>
          <w:sz w:val="15"/>
        </w:rPr>
        <w:t xml:space="preserve"> </w:t>
      </w:r>
    </w:p>
    <w:p w14:paraId="62EC2D2C" w14:textId="77777777" w:rsidR="00367056" w:rsidRDefault="00000000">
      <w:pPr>
        <w:ind w:right="1137"/>
      </w:pPr>
      <w:r>
        <w:rPr>
          <w:noProof/>
        </w:rPr>
        <w:drawing>
          <wp:anchor distT="0" distB="0" distL="114300" distR="114300" simplePos="0" relativeHeight="251658240" behindDoc="0" locked="0" layoutInCell="1" allowOverlap="0" wp14:anchorId="540F8782" wp14:editId="72CE5F04">
            <wp:simplePos x="0" y="0"/>
            <wp:positionH relativeFrom="column">
              <wp:posOffset>-634</wp:posOffset>
            </wp:positionH>
            <wp:positionV relativeFrom="paragraph">
              <wp:posOffset>17458</wp:posOffset>
            </wp:positionV>
            <wp:extent cx="1404620" cy="1629283"/>
            <wp:effectExtent l="0" t="0" r="0" b="0"/>
            <wp:wrapSquare wrapText="bothSides"/>
            <wp:docPr id="2103" name="Picture 2103"/>
            <wp:cNvGraphicFramePr/>
            <a:graphic xmlns:a="http://schemas.openxmlformats.org/drawingml/2006/main">
              <a:graphicData uri="http://schemas.openxmlformats.org/drawingml/2006/picture">
                <pic:pic xmlns:pic="http://schemas.openxmlformats.org/drawingml/2006/picture">
                  <pic:nvPicPr>
                    <pic:cNvPr id="2103" name="Picture 2103"/>
                    <pic:cNvPicPr/>
                  </pic:nvPicPr>
                  <pic:blipFill>
                    <a:blip r:embed="rId13"/>
                    <a:stretch>
                      <a:fillRect/>
                    </a:stretch>
                  </pic:blipFill>
                  <pic:spPr>
                    <a:xfrm>
                      <a:off x="0" y="0"/>
                      <a:ext cx="1404620" cy="1629283"/>
                    </a:xfrm>
                    <a:prstGeom prst="rect">
                      <a:avLst/>
                    </a:prstGeom>
                  </pic:spPr>
                </pic:pic>
              </a:graphicData>
            </a:graphic>
          </wp:anchor>
        </w:drawing>
      </w:r>
      <w:r>
        <w:t xml:space="preserve">Satish Varada working as an Assistant Professor in Masters of Computer Applications (MCA) in SVPEC, Visakhapatnam, Andhra Pradesh. Completed his Post graduation in PB Siddartha College of arts and </w:t>
      </w:r>
      <w:proofErr w:type="spellStart"/>
      <w:r>
        <w:t>Science,Krishna</w:t>
      </w:r>
      <w:proofErr w:type="spellEnd"/>
      <w:r>
        <w:t xml:space="preserve"> University. With accredited by NAAC with her areas of interest in java, Database management system. </w:t>
      </w:r>
    </w:p>
    <w:p w14:paraId="198DDD42" w14:textId="77777777" w:rsidR="00367056" w:rsidRDefault="00000000">
      <w:pPr>
        <w:spacing w:after="0" w:line="259" w:lineRule="auto"/>
        <w:ind w:left="2639" w:right="0" w:firstLine="0"/>
        <w:jc w:val="left"/>
      </w:pPr>
      <w:r>
        <w:t xml:space="preserve"> </w:t>
      </w:r>
    </w:p>
    <w:p w14:paraId="726DF282" w14:textId="77777777" w:rsidR="00367056" w:rsidRDefault="00000000">
      <w:pPr>
        <w:spacing w:after="0" w:line="259" w:lineRule="auto"/>
        <w:ind w:left="2639" w:right="0" w:firstLine="0"/>
        <w:jc w:val="left"/>
      </w:pPr>
      <w:r>
        <w:t xml:space="preserve"> </w:t>
      </w:r>
    </w:p>
    <w:p w14:paraId="7EFD54A4" w14:textId="77777777" w:rsidR="00367056" w:rsidRDefault="00000000">
      <w:pPr>
        <w:spacing w:after="0" w:line="259" w:lineRule="auto"/>
        <w:ind w:left="2639" w:right="0" w:firstLine="0"/>
        <w:jc w:val="left"/>
      </w:pPr>
      <w:r>
        <w:t xml:space="preserve"> </w:t>
      </w:r>
    </w:p>
    <w:p w14:paraId="57A51BAD" w14:textId="77777777" w:rsidR="00367056" w:rsidRDefault="00000000">
      <w:pPr>
        <w:spacing w:after="59" w:line="259" w:lineRule="auto"/>
        <w:ind w:left="2639" w:right="0" w:firstLine="0"/>
        <w:jc w:val="left"/>
      </w:pPr>
      <w:r>
        <w:t xml:space="preserve"> </w:t>
      </w:r>
    </w:p>
    <w:p w14:paraId="74239EAD" w14:textId="77777777" w:rsidR="00367056" w:rsidRDefault="00000000">
      <w:pPr>
        <w:spacing w:after="0" w:line="259" w:lineRule="auto"/>
        <w:ind w:left="2211" w:right="0" w:firstLine="0"/>
        <w:jc w:val="left"/>
      </w:pPr>
      <w:r>
        <w:rPr>
          <w:sz w:val="20"/>
        </w:rPr>
        <w:t xml:space="preserve"> </w:t>
      </w:r>
      <w:r>
        <w:rPr>
          <w:sz w:val="20"/>
        </w:rPr>
        <w:tab/>
      </w:r>
      <w:r>
        <w:t xml:space="preserve"> </w:t>
      </w:r>
    </w:p>
    <w:p w14:paraId="158B4318" w14:textId="77777777" w:rsidR="00367056" w:rsidRDefault="00000000">
      <w:pPr>
        <w:spacing w:after="0" w:line="259" w:lineRule="auto"/>
        <w:ind w:left="0" w:right="0" w:firstLine="0"/>
        <w:jc w:val="left"/>
      </w:pPr>
      <w:r>
        <w:rPr>
          <w:b/>
          <w:sz w:val="20"/>
        </w:rPr>
        <w:t xml:space="preserve"> </w:t>
      </w:r>
      <w:r>
        <w:rPr>
          <w:b/>
          <w:sz w:val="20"/>
        </w:rPr>
        <w:tab/>
      </w:r>
      <w:r>
        <w:t xml:space="preserve"> </w:t>
      </w:r>
    </w:p>
    <w:p w14:paraId="1A99A718" w14:textId="77777777" w:rsidR="00367056" w:rsidRDefault="00000000">
      <w:pPr>
        <w:spacing w:after="52" w:line="259" w:lineRule="auto"/>
        <w:ind w:left="0" w:right="0" w:firstLine="0"/>
        <w:jc w:val="left"/>
      </w:pPr>
      <w:r>
        <w:rPr>
          <w:b/>
          <w:sz w:val="20"/>
        </w:rPr>
        <w:t xml:space="preserve"> </w:t>
      </w:r>
      <w:r>
        <w:rPr>
          <w:b/>
          <w:sz w:val="20"/>
        </w:rPr>
        <w:tab/>
      </w:r>
      <w:r>
        <w:t xml:space="preserve"> </w:t>
      </w:r>
    </w:p>
    <w:p w14:paraId="13AC001D" w14:textId="77777777" w:rsidR="00367056" w:rsidRDefault="00000000">
      <w:pPr>
        <w:spacing w:after="0" w:line="259" w:lineRule="auto"/>
        <w:ind w:left="0" w:right="0" w:firstLine="0"/>
        <w:jc w:val="left"/>
      </w:pPr>
      <w:r>
        <w:rPr>
          <w:b/>
          <w:sz w:val="20"/>
        </w:rPr>
        <w:t xml:space="preserve"> </w:t>
      </w:r>
      <w:r>
        <w:rPr>
          <w:b/>
          <w:sz w:val="20"/>
        </w:rPr>
        <w:tab/>
      </w:r>
      <w:r>
        <w:t xml:space="preserve"> </w:t>
      </w:r>
    </w:p>
    <w:p w14:paraId="488D1B72" w14:textId="77777777" w:rsidR="00367056" w:rsidRDefault="00000000">
      <w:pPr>
        <w:spacing w:after="4" w:line="249" w:lineRule="auto"/>
        <w:ind w:right="406"/>
        <w:jc w:val="left"/>
      </w:pPr>
      <w:r>
        <w:rPr>
          <w:noProof/>
        </w:rPr>
        <w:drawing>
          <wp:anchor distT="0" distB="0" distL="114300" distR="114300" simplePos="0" relativeHeight="251659264" behindDoc="0" locked="0" layoutInCell="1" allowOverlap="0" wp14:anchorId="72200E0B" wp14:editId="52C7A3EC">
            <wp:simplePos x="0" y="0"/>
            <wp:positionH relativeFrom="column">
              <wp:posOffset>-634</wp:posOffset>
            </wp:positionH>
            <wp:positionV relativeFrom="paragraph">
              <wp:posOffset>-46279</wp:posOffset>
            </wp:positionV>
            <wp:extent cx="1406525" cy="1679829"/>
            <wp:effectExtent l="0" t="0" r="0" b="0"/>
            <wp:wrapSquare wrapText="bothSides"/>
            <wp:docPr id="2105" name="Picture 2105"/>
            <wp:cNvGraphicFramePr/>
            <a:graphic xmlns:a="http://schemas.openxmlformats.org/drawingml/2006/main">
              <a:graphicData uri="http://schemas.openxmlformats.org/drawingml/2006/picture">
                <pic:pic xmlns:pic="http://schemas.openxmlformats.org/drawingml/2006/picture">
                  <pic:nvPicPr>
                    <pic:cNvPr id="2105" name="Picture 2105"/>
                    <pic:cNvPicPr/>
                  </pic:nvPicPr>
                  <pic:blipFill>
                    <a:blip r:embed="rId14"/>
                    <a:stretch>
                      <a:fillRect/>
                    </a:stretch>
                  </pic:blipFill>
                  <pic:spPr>
                    <a:xfrm>
                      <a:off x="0" y="0"/>
                      <a:ext cx="1406525" cy="1679829"/>
                    </a:xfrm>
                    <a:prstGeom prst="rect">
                      <a:avLst/>
                    </a:prstGeom>
                  </pic:spPr>
                </pic:pic>
              </a:graphicData>
            </a:graphic>
          </wp:anchor>
        </w:drawing>
      </w:r>
      <w:r>
        <w:rPr>
          <w:sz w:val="20"/>
        </w:rPr>
        <w:t xml:space="preserve">Vakada Mahendra Reddy is pursuing his final semester MCA in </w:t>
      </w:r>
      <w:proofErr w:type="spellStart"/>
      <w:r>
        <w:rPr>
          <w:sz w:val="20"/>
        </w:rPr>
        <w:t>Sanketika</w:t>
      </w:r>
      <w:proofErr w:type="spellEnd"/>
      <w:r>
        <w:rPr>
          <w:sz w:val="20"/>
        </w:rPr>
        <w:t xml:space="preserve"> Vidya Parishad Engineering College, accredited with A grade by NAAC, affiliated by </w:t>
      </w:r>
    </w:p>
    <w:p w14:paraId="6862C61E" w14:textId="77777777" w:rsidR="00367056" w:rsidRDefault="00000000">
      <w:pPr>
        <w:spacing w:after="4" w:line="249" w:lineRule="auto"/>
        <w:ind w:right="406"/>
        <w:jc w:val="left"/>
      </w:pPr>
      <w:r>
        <w:rPr>
          <w:sz w:val="20"/>
        </w:rPr>
        <w:t xml:space="preserve">Andhra University and approved by AICTE. With interest in Artificial Intelligence </w:t>
      </w:r>
    </w:p>
    <w:p w14:paraId="305767B5" w14:textId="77777777" w:rsidR="00367056" w:rsidRDefault="00000000">
      <w:pPr>
        <w:spacing w:after="4" w:line="249" w:lineRule="auto"/>
        <w:ind w:right="406"/>
        <w:jc w:val="left"/>
      </w:pPr>
      <w:r>
        <w:rPr>
          <w:sz w:val="20"/>
        </w:rPr>
        <w:t xml:space="preserve">Vakada Mahendra Reddy has taken up his PG project on IMAGES TO AUDIO </w:t>
      </w:r>
    </w:p>
    <w:p w14:paraId="2432596E" w14:textId="77777777" w:rsidR="00367056" w:rsidRDefault="00000000">
      <w:pPr>
        <w:spacing w:after="0" w:line="259" w:lineRule="auto"/>
        <w:ind w:left="15" w:right="824"/>
        <w:jc w:val="center"/>
      </w:pPr>
      <w:r>
        <w:rPr>
          <w:sz w:val="20"/>
        </w:rPr>
        <w:t xml:space="preserve">STORY GENERATOR BY USING PYTHON and </w:t>
      </w:r>
    </w:p>
    <w:p w14:paraId="3A9DA029" w14:textId="77777777" w:rsidR="00367056" w:rsidRDefault="00000000">
      <w:pPr>
        <w:spacing w:after="431" w:line="249" w:lineRule="auto"/>
        <w:ind w:right="406"/>
        <w:jc w:val="left"/>
      </w:pPr>
      <w:r>
        <w:rPr>
          <w:sz w:val="20"/>
        </w:rPr>
        <w:t xml:space="preserve">published the paper in connection to the project under the guidance of V. SATISH, Assistant Professor, SVPEC. </w:t>
      </w:r>
    </w:p>
    <w:p w14:paraId="4C161E82" w14:textId="77777777" w:rsidR="00367056" w:rsidRDefault="00000000">
      <w:pPr>
        <w:spacing w:after="137" w:line="259" w:lineRule="auto"/>
        <w:ind w:right="0"/>
        <w:jc w:val="left"/>
      </w:pPr>
      <w:r>
        <w:rPr>
          <w:b/>
          <w:sz w:val="20"/>
        </w:rPr>
        <w:t xml:space="preserve">. </w:t>
      </w:r>
    </w:p>
    <w:p w14:paraId="079D445C" w14:textId="77777777" w:rsidR="00367056" w:rsidRDefault="00000000">
      <w:pPr>
        <w:spacing w:after="0" w:line="259" w:lineRule="auto"/>
        <w:ind w:left="2213" w:right="0" w:firstLine="0"/>
        <w:jc w:val="left"/>
      </w:pPr>
      <w:r>
        <w:rPr>
          <w:sz w:val="20"/>
        </w:rPr>
        <w:t xml:space="preserve"> </w:t>
      </w:r>
    </w:p>
    <w:p w14:paraId="37543CD0" w14:textId="77777777" w:rsidR="00367056" w:rsidRDefault="00000000">
      <w:pPr>
        <w:spacing w:after="197" w:line="259" w:lineRule="auto"/>
        <w:ind w:left="0" w:right="0" w:firstLine="0"/>
        <w:jc w:val="left"/>
      </w:pPr>
      <w:r>
        <w:rPr>
          <w:b/>
          <w:sz w:val="20"/>
        </w:rPr>
        <w:t xml:space="preserve"> </w:t>
      </w:r>
    </w:p>
    <w:p w14:paraId="35ADC4AA" w14:textId="77777777" w:rsidR="00367056" w:rsidRDefault="00000000">
      <w:pPr>
        <w:spacing w:after="0" w:line="259" w:lineRule="auto"/>
        <w:ind w:left="0" w:right="0" w:firstLine="0"/>
        <w:jc w:val="left"/>
      </w:pPr>
      <w:r>
        <w:rPr>
          <w:b/>
          <w:sz w:val="20"/>
        </w:rPr>
        <w:t xml:space="preserve"> </w:t>
      </w:r>
    </w:p>
    <w:p w14:paraId="665E8413" w14:textId="77777777" w:rsidR="00367056" w:rsidRDefault="00000000">
      <w:pPr>
        <w:spacing w:after="123" w:line="259" w:lineRule="auto"/>
        <w:ind w:right="0"/>
        <w:jc w:val="left"/>
      </w:pPr>
      <w:r>
        <w:rPr>
          <w:b/>
          <w:sz w:val="20"/>
        </w:rPr>
        <w:t xml:space="preserve">REFERENCES </w:t>
      </w:r>
    </w:p>
    <w:p w14:paraId="52FDB055" w14:textId="77777777" w:rsidR="00367056" w:rsidRDefault="00000000">
      <w:pPr>
        <w:spacing w:after="0" w:line="259" w:lineRule="auto"/>
        <w:ind w:left="0" w:right="0" w:firstLine="0"/>
        <w:jc w:val="left"/>
      </w:pPr>
      <w:r>
        <w:t xml:space="preserve"> </w:t>
      </w:r>
    </w:p>
    <w:p w14:paraId="69628824" w14:textId="77777777" w:rsidR="00367056" w:rsidRDefault="00000000">
      <w:pPr>
        <w:numPr>
          <w:ilvl w:val="0"/>
          <w:numId w:val="9"/>
        </w:numPr>
        <w:spacing w:line="301" w:lineRule="auto"/>
        <w:ind w:right="0" w:hanging="332"/>
      </w:pPr>
      <w:r>
        <w:t xml:space="preserve">Image Generation Using AI with Effective Audio Playback System </w:t>
      </w:r>
      <w:hyperlink r:id="rId15">
        <w:r>
          <w:rPr>
            <w:rFonts w:ascii="Calibri" w:eastAsia="Calibri" w:hAnsi="Calibri" w:cs="Calibri"/>
            <w:color w:val="0562C1"/>
            <w:u w:val="single" w:color="0562C1"/>
          </w:rPr>
          <w:t>https://ieeexplore.ieee.org/abstract/document/10593387</w:t>
        </w:r>
      </w:hyperlink>
      <w:hyperlink r:id="rId16">
        <w:r>
          <w:rPr>
            <w:rFonts w:ascii="Calibri" w:eastAsia="Calibri" w:hAnsi="Calibri" w:cs="Calibri"/>
          </w:rPr>
          <w:t xml:space="preserve"> </w:t>
        </w:r>
      </w:hyperlink>
    </w:p>
    <w:p w14:paraId="040DB010" w14:textId="77777777" w:rsidR="00367056" w:rsidRDefault="00000000">
      <w:pPr>
        <w:spacing w:after="0" w:line="259" w:lineRule="auto"/>
        <w:ind w:left="0" w:right="0" w:firstLine="0"/>
        <w:jc w:val="left"/>
      </w:pPr>
      <w:r>
        <w:rPr>
          <w:rFonts w:ascii="Calibri" w:eastAsia="Calibri" w:hAnsi="Calibri" w:cs="Calibri"/>
        </w:rPr>
        <w:t xml:space="preserve"> </w:t>
      </w:r>
    </w:p>
    <w:p w14:paraId="1C280745" w14:textId="77777777" w:rsidR="00367056" w:rsidRDefault="00000000">
      <w:pPr>
        <w:numPr>
          <w:ilvl w:val="0"/>
          <w:numId w:val="9"/>
        </w:numPr>
        <w:spacing w:line="301" w:lineRule="auto"/>
        <w:ind w:right="0" w:hanging="332"/>
      </w:pPr>
      <w:r>
        <w:t xml:space="preserve">Artificial Intelligence in Multimedia Content Generation: A Review of Audio and Video Synthesis Techniques </w:t>
      </w:r>
      <w:hyperlink r:id="rId17">
        <w:r>
          <w:rPr>
            <w:rFonts w:ascii="Calibri" w:eastAsia="Calibri" w:hAnsi="Calibri" w:cs="Calibri"/>
            <w:color w:val="0562C1"/>
            <w:u w:val="single" w:color="0562C1"/>
          </w:rPr>
          <w:t>https://sid.onlinelibrary.wiley.com/doi/full/10.1002/jsid.2111</w:t>
        </w:r>
      </w:hyperlink>
      <w:hyperlink r:id="rId18">
        <w:r>
          <w:rPr>
            <w:rFonts w:ascii="Calibri" w:eastAsia="Calibri" w:hAnsi="Calibri" w:cs="Calibri"/>
          </w:rPr>
          <w:t xml:space="preserve"> </w:t>
        </w:r>
      </w:hyperlink>
    </w:p>
    <w:p w14:paraId="46AB910C" w14:textId="77777777" w:rsidR="00367056" w:rsidRDefault="00000000">
      <w:pPr>
        <w:spacing w:after="0" w:line="259" w:lineRule="auto"/>
        <w:ind w:left="0" w:right="0" w:firstLine="0"/>
        <w:jc w:val="left"/>
      </w:pPr>
      <w:r>
        <w:rPr>
          <w:rFonts w:ascii="Calibri" w:eastAsia="Calibri" w:hAnsi="Calibri" w:cs="Calibri"/>
        </w:rPr>
        <w:t xml:space="preserve"> </w:t>
      </w:r>
    </w:p>
    <w:p w14:paraId="3EE84EEE" w14:textId="77777777" w:rsidR="00367056" w:rsidRDefault="00000000">
      <w:pPr>
        <w:numPr>
          <w:ilvl w:val="0"/>
          <w:numId w:val="9"/>
        </w:numPr>
        <w:spacing w:after="93" w:line="319" w:lineRule="auto"/>
        <w:ind w:right="0" w:hanging="332"/>
      </w:pPr>
      <w:r>
        <w:t xml:space="preserve">Leveraging AI to Generate Audio for User-generated Content in Video Games </w:t>
      </w:r>
      <w:hyperlink r:id="rId19">
        <w:r>
          <w:rPr>
            <w:rFonts w:ascii="Calibri" w:eastAsia="Calibri" w:hAnsi="Calibri" w:cs="Calibri"/>
            <w:color w:val="0562C1"/>
            <w:u w:val="single" w:color="0562C1"/>
          </w:rPr>
          <w:t>https://arxiv.org/abs/2404.17018</w:t>
        </w:r>
      </w:hyperlink>
      <w:hyperlink r:id="rId20">
        <w:r>
          <w:rPr>
            <w:rFonts w:ascii="Calibri" w:eastAsia="Calibri" w:hAnsi="Calibri" w:cs="Calibri"/>
          </w:rPr>
          <w:t xml:space="preserve"> </w:t>
        </w:r>
      </w:hyperlink>
    </w:p>
    <w:p w14:paraId="7128C491" w14:textId="77777777" w:rsidR="00367056" w:rsidRDefault="00000000">
      <w:pPr>
        <w:numPr>
          <w:ilvl w:val="0"/>
          <w:numId w:val="9"/>
        </w:numPr>
        <w:spacing w:after="169"/>
        <w:ind w:right="0" w:hanging="332"/>
      </w:pPr>
      <w:r>
        <w:t xml:space="preserve">AIM: ARTIFICIAL INTELLIGENCE FOR MULTIMEDIA GENERATION </w:t>
      </w:r>
    </w:p>
    <w:p w14:paraId="4409F326" w14:textId="77777777" w:rsidR="00367056" w:rsidRDefault="00000000">
      <w:pPr>
        <w:spacing w:after="101" w:line="259" w:lineRule="auto"/>
        <w:ind w:left="0" w:right="0" w:firstLine="0"/>
        <w:jc w:val="left"/>
      </w:pPr>
      <w:hyperlink r:id="rId21">
        <w:r>
          <w:rPr>
            <w:color w:val="0562C1"/>
            <w:u w:val="single" w:color="0562C1"/>
          </w:rPr>
          <w:t>https://library.iated.org/view/CHRIST2024AIM</w:t>
        </w:r>
      </w:hyperlink>
      <w:hyperlink r:id="rId22">
        <w:r>
          <w:t xml:space="preserve"> </w:t>
        </w:r>
      </w:hyperlink>
    </w:p>
    <w:p w14:paraId="4CC1D80A" w14:textId="77777777" w:rsidR="00367056" w:rsidRDefault="00000000">
      <w:pPr>
        <w:spacing w:after="0" w:line="259" w:lineRule="auto"/>
        <w:ind w:left="0" w:right="0" w:firstLine="0"/>
        <w:jc w:val="left"/>
      </w:pPr>
      <w:r>
        <w:t xml:space="preserve"> </w:t>
      </w:r>
    </w:p>
    <w:p w14:paraId="4389CC4D" w14:textId="77777777" w:rsidR="00367056" w:rsidRDefault="00000000">
      <w:pPr>
        <w:numPr>
          <w:ilvl w:val="0"/>
          <w:numId w:val="9"/>
        </w:numPr>
        <w:spacing w:line="321" w:lineRule="auto"/>
        <w:ind w:right="0" w:hanging="332"/>
      </w:pPr>
      <w:r>
        <w:lastRenderedPageBreak/>
        <w:t xml:space="preserve">Design implications of generative AI systems for visual storytelling for young learners </w:t>
      </w:r>
      <w:hyperlink r:id="rId23">
        <w:r>
          <w:rPr>
            <w:rFonts w:ascii="Calibri" w:eastAsia="Calibri" w:hAnsi="Calibri" w:cs="Calibri"/>
            <w:color w:val="0562C1"/>
            <w:u w:val="single" w:color="0562C1"/>
          </w:rPr>
          <w:t>https://dl.acm.org/doi/abs/10.1145/3585088.3593867</w:t>
        </w:r>
      </w:hyperlink>
      <w:hyperlink r:id="rId24">
        <w:r>
          <w:rPr>
            <w:rFonts w:ascii="Calibri" w:eastAsia="Calibri" w:hAnsi="Calibri" w:cs="Calibri"/>
          </w:rPr>
          <w:t xml:space="preserve"> </w:t>
        </w:r>
      </w:hyperlink>
    </w:p>
    <w:p w14:paraId="186F898E" w14:textId="77777777" w:rsidR="00367056" w:rsidRDefault="00000000">
      <w:pPr>
        <w:spacing w:after="0" w:line="259" w:lineRule="auto"/>
        <w:ind w:left="0" w:right="0" w:firstLine="0"/>
        <w:jc w:val="left"/>
      </w:pPr>
      <w:r>
        <w:rPr>
          <w:rFonts w:ascii="Calibri" w:eastAsia="Calibri" w:hAnsi="Calibri" w:cs="Calibri"/>
        </w:rPr>
        <w:t xml:space="preserve"> </w:t>
      </w:r>
    </w:p>
    <w:p w14:paraId="09FCCF6D" w14:textId="77777777" w:rsidR="00367056" w:rsidRDefault="00000000">
      <w:pPr>
        <w:numPr>
          <w:ilvl w:val="0"/>
          <w:numId w:val="9"/>
        </w:numPr>
        <w:spacing w:line="318" w:lineRule="auto"/>
        <w:ind w:right="0" w:hanging="332"/>
      </w:pPr>
      <w:r>
        <w:t xml:space="preserve">The Future of Content Creation: Leveraging AI for Code, Text, Music, and Video Generation </w:t>
      </w:r>
      <w:hyperlink r:id="rId25">
        <w:r>
          <w:rPr>
            <w:rFonts w:ascii="Calibri" w:eastAsia="Calibri" w:hAnsi="Calibri" w:cs="Calibri"/>
            <w:color w:val="0562C1"/>
            <w:u w:val="single" w:color="0562C1"/>
          </w:rPr>
          <w:t>https://ieeexplore.ieee.org/abstract/document/10775258</w:t>
        </w:r>
      </w:hyperlink>
      <w:hyperlink r:id="rId26">
        <w:r>
          <w:rPr>
            <w:rFonts w:ascii="Calibri" w:eastAsia="Calibri" w:hAnsi="Calibri" w:cs="Calibri"/>
          </w:rPr>
          <w:t xml:space="preserve"> </w:t>
        </w:r>
      </w:hyperlink>
    </w:p>
    <w:p w14:paraId="42AE3CF9" w14:textId="77777777" w:rsidR="00367056" w:rsidRDefault="00000000">
      <w:pPr>
        <w:numPr>
          <w:ilvl w:val="0"/>
          <w:numId w:val="9"/>
        </w:numPr>
        <w:spacing w:after="59" w:line="287" w:lineRule="auto"/>
        <w:ind w:right="0" w:hanging="332"/>
      </w:pPr>
      <w:r>
        <w:t xml:space="preserve">AI-Driven Multi-modal Story Generator by Integrating Image Understanding with Creative Narrative Generation Using Gemini and OpenAI APIs </w:t>
      </w:r>
      <w:hyperlink r:id="rId27">
        <w:r>
          <w:rPr>
            <w:rFonts w:ascii="Calibri" w:eastAsia="Calibri" w:hAnsi="Calibri" w:cs="Calibri"/>
            <w:color w:val="0562C1"/>
            <w:u w:val="single" w:color="0562C1"/>
          </w:rPr>
          <w:t>https://link.springer.com/chapter/10.1007/978</w:t>
        </w:r>
      </w:hyperlink>
      <w:hyperlink r:id="rId28">
        <w:r>
          <w:rPr>
            <w:rFonts w:ascii="Calibri" w:eastAsia="Calibri" w:hAnsi="Calibri" w:cs="Calibri"/>
            <w:color w:val="0562C1"/>
            <w:u w:val="single" w:color="0562C1"/>
          </w:rPr>
          <w:t>-</w:t>
        </w:r>
      </w:hyperlink>
      <w:hyperlink r:id="rId29">
        <w:r>
          <w:rPr>
            <w:rFonts w:ascii="Calibri" w:eastAsia="Calibri" w:hAnsi="Calibri" w:cs="Calibri"/>
            <w:color w:val="0562C1"/>
            <w:u w:val="single" w:color="0562C1"/>
          </w:rPr>
          <w:t>3</w:t>
        </w:r>
      </w:hyperlink>
      <w:hyperlink r:id="rId30">
        <w:r>
          <w:rPr>
            <w:rFonts w:ascii="Calibri" w:eastAsia="Calibri" w:hAnsi="Calibri" w:cs="Calibri"/>
            <w:color w:val="0562C1"/>
            <w:u w:val="single" w:color="0562C1"/>
          </w:rPr>
          <w:t>-</w:t>
        </w:r>
      </w:hyperlink>
      <w:hyperlink r:id="rId31">
        <w:r>
          <w:rPr>
            <w:rFonts w:ascii="Calibri" w:eastAsia="Calibri" w:hAnsi="Calibri" w:cs="Calibri"/>
            <w:color w:val="0562C1"/>
            <w:u w:val="single" w:color="0562C1"/>
          </w:rPr>
          <w:t>031</w:t>
        </w:r>
      </w:hyperlink>
      <w:hyperlink r:id="rId32">
        <w:r>
          <w:rPr>
            <w:rFonts w:ascii="Calibri" w:eastAsia="Calibri" w:hAnsi="Calibri" w:cs="Calibri"/>
            <w:color w:val="0562C1"/>
            <w:u w:val="single" w:color="0562C1"/>
          </w:rPr>
          <w:t>-</w:t>
        </w:r>
      </w:hyperlink>
      <w:hyperlink r:id="rId33">
        <w:r>
          <w:rPr>
            <w:rFonts w:ascii="Calibri" w:eastAsia="Calibri" w:hAnsi="Calibri" w:cs="Calibri"/>
            <w:color w:val="0562C1"/>
            <w:u w:val="single" w:color="0562C1"/>
          </w:rPr>
          <w:t>98360</w:t>
        </w:r>
      </w:hyperlink>
      <w:hyperlink r:id="rId34">
        <w:r>
          <w:rPr>
            <w:rFonts w:ascii="Calibri" w:eastAsia="Calibri" w:hAnsi="Calibri" w:cs="Calibri"/>
            <w:color w:val="0562C1"/>
            <w:u w:val="single" w:color="0562C1"/>
          </w:rPr>
          <w:t>-</w:t>
        </w:r>
      </w:hyperlink>
      <w:hyperlink r:id="rId35">
        <w:r>
          <w:rPr>
            <w:rFonts w:ascii="Calibri" w:eastAsia="Calibri" w:hAnsi="Calibri" w:cs="Calibri"/>
            <w:color w:val="0562C1"/>
            <w:u w:val="single" w:color="0562C1"/>
          </w:rPr>
          <w:t>3_12</w:t>
        </w:r>
      </w:hyperlink>
      <w:hyperlink r:id="rId36">
        <w:r>
          <w:rPr>
            <w:rFonts w:ascii="Calibri" w:eastAsia="Calibri" w:hAnsi="Calibri" w:cs="Calibri"/>
          </w:rPr>
          <w:t xml:space="preserve"> </w:t>
        </w:r>
      </w:hyperlink>
    </w:p>
    <w:p w14:paraId="3165F506" w14:textId="77777777" w:rsidR="00367056" w:rsidRDefault="00000000">
      <w:pPr>
        <w:spacing w:after="0" w:line="259" w:lineRule="auto"/>
        <w:ind w:left="0" w:right="0" w:firstLine="0"/>
        <w:jc w:val="left"/>
      </w:pPr>
      <w:r>
        <w:rPr>
          <w:rFonts w:ascii="Calibri" w:eastAsia="Calibri" w:hAnsi="Calibri" w:cs="Calibri"/>
        </w:rPr>
        <w:t xml:space="preserve"> </w:t>
      </w:r>
    </w:p>
    <w:p w14:paraId="2F75B57B" w14:textId="77777777" w:rsidR="00367056" w:rsidRDefault="00000000">
      <w:pPr>
        <w:numPr>
          <w:ilvl w:val="0"/>
          <w:numId w:val="9"/>
        </w:numPr>
        <w:spacing w:line="318" w:lineRule="auto"/>
        <w:ind w:right="0" w:hanging="332"/>
      </w:pPr>
      <w:r>
        <w:t xml:space="preserve">AI-Driven Contextual Story Creation with Integrated Text and Visual Generation </w:t>
      </w:r>
      <w:hyperlink r:id="rId37">
        <w:r>
          <w:rPr>
            <w:rFonts w:ascii="Calibri" w:eastAsia="Calibri" w:hAnsi="Calibri" w:cs="Calibri"/>
            <w:color w:val="0562C1"/>
            <w:u w:val="single" w:color="0562C1"/>
          </w:rPr>
          <w:t>https://ieeexplore.ieee.org/abstract/document/10757014</w:t>
        </w:r>
      </w:hyperlink>
      <w:hyperlink r:id="rId38">
        <w:r>
          <w:rPr>
            <w:rFonts w:ascii="Calibri" w:eastAsia="Calibri" w:hAnsi="Calibri" w:cs="Calibri"/>
          </w:rPr>
          <w:t xml:space="preserve"> </w:t>
        </w:r>
      </w:hyperlink>
    </w:p>
    <w:p w14:paraId="51C00267" w14:textId="77777777" w:rsidR="00367056" w:rsidRDefault="00000000">
      <w:pPr>
        <w:spacing w:after="0" w:line="259" w:lineRule="auto"/>
        <w:ind w:left="0" w:right="0" w:firstLine="0"/>
        <w:jc w:val="left"/>
      </w:pPr>
      <w:r>
        <w:rPr>
          <w:rFonts w:ascii="Calibri" w:eastAsia="Calibri" w:hAnsi="Calibri" w:cs="Calibri"/>
        </w:rPr>
        <w:t xml:space="preserve"> </w:t>
      </w:r>
    </w:p>
    <w:p w14:paraId="4E2917A3" w14:textId="77777777" w:rsidR="00367056" w:rsidRDefault="00000000">
      <w:pPr>
        <w:numPr>
          <w:ilvl w:val="0"/>
          <w:numId w:val="9"/>
        </w:numPr>
        <w:spacing w:line="318" w:lineRule="auto"/>
        <w:ind w:right="0" w:hanging="332"/>
      </w:pPr>
      <w:r>
        <w:t xml:space="preserve">Revolutionizing Visuals: The Role of Generative AI in Modern Image Generation </w:t>
      </w:r>
      <w:hyperlink r:id="rId39">
        <w:r>
          <w:rPr>
            <w:rFonts w:ascii="Calibri" w:eastAsia="Calibri" w:hAnsi="Calibri" w:cs="Calibri"/>
            <w:color w:val="0562C1"/>
            <w:u w:val="single" w:color="0562C1"/>
          </w:rPr>
          <w:t>https://dl.acm.org/doi/full/10.1145/3689641</w:t>
        </w:r>
      </w:hyperlink>
      <w:hyperlink r:id="rId40">
        <w:r>
          <w:rPr>
            <w:rFonts w:ascii="Calibri" w:eastAsia="Calibri" w:hAnsi="Calibri" w:cs="Calibri"/>
          </w:rPr>
          <w:t xml:space="preserve"> </w:t>
        </w:r>
      </w:hyperlink>
    </w:p>
    <w:p w14:paraId="197CA979" w14:textId="77777777" w:rsidR="00367056" w:rsidRDefault="00000000">
      <w:pPr>
        <w:spacing w:after="0" w:line="259" w:lineRule="auto"/>
        <w:ind w:left="0" w:right="0" w:firstLine="0"/>
        <w:jc w:val="left"/>
      </w:pPr>
      <w:r>
        <w:rPr>
          <w:rFonts w:ascii="Calibri" w:eastAsia="Calibri" w:hAnsi="Calibri" w:cs="Calibri"/>
        </w:rPr>
        <w:t xml:space="preserve"> </w:t>
      </w:r>
    </w:p>
    <w:p w14:paraId="5E7E57F4" w14:textId="77777777" w:rsidR="00367056" w:rsidRDefault="00000000">
      <w:pPr>
        <w:numPr>
          <w:ilvl w:val="0"/>
          <w:numId w:val="9"/>
        </w:numPr>
        <w:spacing w:after="59" w:line="287" w:lineRule="auto"/>
        <w:ind w:right="0" w:hanging="332"/>
      </w:pPr>
      <w:r>
        <w:t xml:space="preserve">AI-driven audio-to-video generation for dynamic content creation via stable diffusion and CNN-augmented transformers </w:t>
      </w:r>
      <w:hyperlink r:id="rId41">
        <w:r>
          <w:rPr>
            <w:rFonts w:ascii="Calibri" w:eastAsia="Calibri" w:hAnsi="Calibri" w:cs="Calibri"/>
            <w:color w:val="0562C1"/>
            <w:u w:val="single" w:color="0562C1"/>
          </w:rPr>
          <w:t>https://www.nature.com/articles/s41598</w:t>
        </w:r>
      </w:hyperlink>
      <w:hyperlink r:id="rId42">
        <w:r>
          <w:rPr>
            <w:rFonts w:ascii="Calibri" w:eastAsia="Calibri" w:hAnsi="Calibri" w:cs="Calibri"/>
            <w:color w:val="0562C1"/>
            <w:u w:val="single" w:color="0562C1"/>
          </w:rPr>
          <w:t>-</w:t>
        </w:r>
      </w:hyperlink>
      <w:hyperlink r:id="rId43">
        <w:r>
          <w:rPr>
            <w:rFonts w:ascii="Calibri" w:eastAsia="Calibri" w:hAnsi="Calibri" w:cs="Calibri"/>
            <w:color w:val="0562C1"/>
            <w:u w:val="single" w:color="0562C1"/>
          </w:rPr>
          <w:t>026</w:t>
        </w:r>
      </w:hyperlink>
      <w:hyperlink r:id="rId44">
        <w:r>
          <w:rPr>
            <w:rFonts w:ascii="Calibri" w:eastAsia="Calibri" w:hAnsi="Calibri" w:cs="Calibri"/>
            <w:color w:val="0562C1"/>
            <w:u w:val="single" w:color="0562C1"/>
          </w:rPr>
          <w:t>-</w:t>
        </w:r>
      </w:hyperlink>
      <w:hyperlink r:id="rId45">
        <w:r>
          <w:rPr>
            <w:rFonts w:ascii="Calibri" w:eastAsia="Calibri" w:hAnsi="Calibri" w:cs="Calibri"/>
            <w:color w:val="0562C1"/>
            <w:u w:val="single" w:color="0562C1"/>
          </w:rPr>
          <w:t>38758</w:t>
        </w:r>
      </w:hyperlink>
      <w:hyperlink r:id="rId46">
        <w:r>
          <w:rPr>
            <w:rFonts w:ascii="Calibri" w:eastAsia="Calibri" w:hAnsi="Calibri" w:cs="Calibri"/>
            <w:color w:val="0562C1"/>
            <w:u w:val="single" w:color="0562C1"/>
          </w:rPr>
          <w:t>-</w:t>
        </w:r>
      </w:hyperlink>
      <w:hyperlink r:id="rId47">
        <w:r>
          <w:rPr>
            <w:rFonts w:ascii="Calibri" w:eastAsia="Calibri" w:hAnsi="Calibri" w:cs="Calibri"/>
            <w:color w:val="0562C1"/>
            <w:u w:val="single" w:color="0562C1"/>
          </w:rPr>
          <w:t>3</w:t>
        </w:r>
      </w:hyperlink>
      <w:hyperlink r:id="rId48">
        <w:r>
          <w:rPr>
            <w:rFonts w:ascii="Calibri" w:eastAsia="Calibri" w:hAnsi="Calibri" w:cs="Calibri"/>
          </w:rPr>
          <w:t xml:space="preserve"> </w:t>
        </w:r>
      </w:hyperlink>
    </w:p>
    <w:p w14:paraId="3001130B" w14:textId="77777777" w:rsidR="00367056" w:rsidRDefault="00000000">
      <w:pPr>
        <w:spacing w:after="0" w:line="259" w:lineRule="auto"/>
        <w:ind w:left="0" w:right="0" w:firstLine="0"/>
        <w:jc w:val="left"/>
      </w:pPr>
      <w:r>
        <w:rPr>
          <w:rFonts w:ascii="Calibri" w:eastAsia="Calibri" w:hAnsi="Calibri" w:cs="Calibri"/>
        </w:rPr>
        <w:t xml:space="preserve"> </w:t>
      </w:r>
    </w:p>
    <w:p w14:paraId="344459F3" w14:textId="77777777" w:rsidR="00367056" w:rsidRDefault="00000000">
      <w:pPr>
        <w:numPr>
          <w:ilvl w:val="0"/>
          <w:numId w:val="9"/>
        </w:numPr>
        <w:spacing w:line="318" w:lineRule="auto"/>
        <w:ind w:right="0" w:hanging="332"/>
      </w:pPr>
      <w:r>
        <w:t xml:space="preserve">Audio Book Creation System Using Artificial Intelligence </w:t>
      </w:r>
      <w:hyperlink r:id="rId49">
        <w:r>
          <w:rPr>
            <w:rFonts w:ascii="Calibri" w:eastAsia="Calibri" w:hAnsi="Calibri" w:cs="Calibri"/>
            <w:color w:val="0562C1"/>
            <w:u w:val="single" w:color="0562C1"/>
          </w:rPr>
          <w:t>https://ieeexplore.ieee.org/abstract/document/10982688</w:t>
        </w:r>
      </w:hyperlink>
      <w:hyperlink r:id="rId50">
        <w:r>
          <w:rPr>
            <w:rFonts w:ascii="Calibri" w:eastAsia="Calibri" w:hAnsi="Calibri" w:cs="Calibri"/>
          </w:rPr>
          <w:t xml:space="preserve"> </w:t>
        </w:r>
      </w:hyperlink>
    </w:p>
    <w:p w14:paraId="3D3B87A9" w14:textId="77777777" w:rsidR="00367056" w:rsidRDefault="00000000">
      <w:pPr>
        <w:spacing w:after="0" w:line="259" w:lineRule="auto"/>
        <w:ind w:left="0" w:right="0" w:firstLine="0"/>
        <w:jc w:val="left"/>
      </w:pPr>
      <w:r>
        <w:rPr>
          <w:rFonts w:ascii="Calibri" w:eastAsia="Calibri" w:hAnsi="Calibri" w:cs="Calibri"/>
        </w:rPr>
        <w:t xml:space="preserve"> </w:t>
      </w:r>
    </w:p>
    <w:p w14:paraId="2FD023B4" w14:textId="77777777" w:rsidR="00367056" w:rsidRDefault="00000000">
      <w:pPr>
        <w:numPr>
          <w:ilvl w:val="0"/>
          <w:numId w:val="9"/>
        </w:numPr>
        <w:spacing w:line="318" w:lineRule="auto"/>
        <w:ind w:right="0" w:hanging="332"/>
      </w:pPr>
      <w:r>
        <w:t xml:space="preserve">AI-Empowered Persuasive Video Generation: A Survey </w:t>
      </w:r>
      <w:hyperlink r:id="rId51">
        <w:r>
          <w:rPr>
            <w:rFonts w:ascii="Calibri" w:eastAsia="Calibri" w:hAnsi="Calibri" w:cs="Calibri"/>
            <w:color w:val="0562C1"/>
            <w:u w:val="single" w:color="0562C1"/>
          </w:rPr>
          <w:t>https://dl.acm.org/doi/full/10.1145/3588764</w:t>
        </w:r>
      </w:hyperlink>
      <w:hyperlink r:id="rId52">
        <w:r>
          <w:rPr>
            <w:rFonts w:ascii="Calibri" w:eastAsia="Calibri" w:hAnsi="Calibri" w:cs="Calibri"/>
          </w:rPr>
          <w:t xml:space="preserve"> </w:t>
        </w:r>
      </w:hyperlink>
    </w:p>
    <w:p w14:paraId="5EF68AE7" w14:textId="77777777" w:rsidR="00367056" w:rsidRDefault="00000000">
      <w:pPr>
        <w:spacing w:after="0" w:line="259" w:lineRule="auto"/>
        <w:ind w:left="0" w:right="0" w:firstLine="0"/>
        <w:jc w:val="left"/>
      </w:pPr>
      <w:r>
        <w:rPr>
          <w:rFonts w:ascii="Calibri" w:eastAsia="Calibri" w:hAnsi="Calibri" w:cs="Calibri"/>
        </w:rPr>
        <w:t xml:space="preserve"> </w:t>
      </w:r>
    </w:p>
    <w:p w14:paraId="333BA9F1" w14:textId="77777777" w:rsidR="00367056" w:rsidRDefault="00000000">
      <w:pPr>
        <w:numPr>
          <w:ilvl w:val="0"/>
          <w:numId w:val="9"/>
        </w:numPr>
        <w:spacing w:line="319" w:lineRule="auto"/>
        <w:ind w:right="0" w:hanging="332"/>
      </w:pPr>
      <w:r>
        <w:t xml:space="preserve">AI in the media and creative industries </w:t>
      </w:r>
      <w:hyperlink r:id="rId53">
        <w:r>
          <w:rPr>
            <w:rFonts w:ascii="Calibri" w:eastAsia="Calibri" w:hAnsi="Calibri" w:cs="Calibri"/>
            <w:color w:val="0562C1"/>
            <w:u w:val="single" w:color="0562C1"/>
          </w:rPr>
          <w:t>https://arxiv.org/abs/1905.04175</w:t>
        </w:r>
      </w:hyperlink>
      <w:hyperlink r:id="rId54">
        <w:r>
          <w:rPr>
            <w:rFonts w:ascii="Calibri" w:eastAsia="Calibri" w:hAnsi="Calibri" w:cs="Calibri"/>
          </w:rPr>
          <w:t xml:space="preserve"> </w:t>
        </w:r>
      </w:hyperlink>
    </w:p>
    <w:p w14:paraId="12F35D38" w14:textId="77777777" w:rsidR="00367056" w:rsidRDefault="00000000">
      <w:pPr>
        <w:spacing w:after="0" w:line="259" w:lineRule="auto"/>
        <w:ind w:left="0" w:right="0" w:firstLine="0"/>
        <w:jc w:val="left"/>
      </w:pPr>
      <w:r>
        <w:rPr>
          <w:rFonts w:ascii="Calibri" w:eastAsia="Calibri" w:hAnsi="Calibri" w:cs="Calibri"/>
        </w:rPr>
        <w:t xml:space="preserve"> </w:t>
      </w:r>
    </w:p>
    <w:p w14:paraId="1D4BD894" w14:textId="77777777" w:rsidR="00367056" w:rsidRDefault="00000000">
      <w:pPr>
        <w:numPr>
          <w:ilvl w:val="0"/>
          <w:numId w:val="9"/>
        </w:numPr>
        <w:spacing w:line="318" w:lineRule="auto"/>
        <w:ind w:right="0" w:hanging="332"/>
      </w:pPr>
      <w:r>
        <w:t xml:space="preserve">A Study on the Use of AI Image Generation Tools for Picture Book Illustration Development </w:t>
      </w:r>
      <w:hyperlink r:id="rId55">
        <w:r>
          <w:rPr>
            <w:rFonts w:ascii="Calibri" w:eastAsia="Calibri" w:hAnsi="Calibri" w:cs="Calibri"/>
            <w:color w:val="0562C1"/>
            <w:u w:val="single" w:color="0562C1"/>
          </w:rPr>
          <w:t>https://accesson.kr/ijcon/v.21/3/60/57462</w:t>
        </w:r>
      </w:hyperlink>
      <w:hyperlink r:id="rId56">
        <w:r>
          <w:rPr>
            <w:rFonts w:ascii="Calibri" w:eastAsia="Calibri" w:hAnsi="Calibri" w:cs="Calibri"/>
          </w:rPr>
          <w:t xml:space="preserve"> </w:t>
        </w:r>
      </w:hyperlink>
    </w:p>
    <w:p w14:paraId="01C07831" w14:textId="77777777" w:rsidR="00367056" w:rsidRDefault="00000000">
      <w:pPr>
        <w:spacing w:after="0" w:line="259" w:lineRule="auto"/>
        <w:ind w:left="0" w:right="0" w:firstLine="0"/>
        <w:jc w:val="left"/>
      </w:pPr>
      <w:r>
        <w:rPr>
          <w:rFonts w:ascii="Calibri" w:eastAsia="Calibri" w:hAnsi="Calibri" w:cs="Calibri"/>
        </w:rPr>
        <w:t xml:space="preserve"> </w:t>
      </w:r>
    </w:p>
    <w:p w14:paraId="4FCF9BC8" w14:textId="77777777" w:rsidR="00367056" w:rsidRDefault="00000000">
      <w:pPr>
        <w:numPr>
          <w:ilvl w:val="0"/>
          <w:numId w:val="9"/>
        </w:numPr>
        <w:spacing w:line="318" w:lineRule="auto"/>
        <w:ind w:right="0" w:hanging="332"/>
      </w:pPr>
      <w:r>
        <w:t xml:space="preserve">A Generative-Artificial-Intelligence-Powered Platform for an Educational Story-teller </w:t>
      </w:r>
      <w:hyperlink r:id="rId57">
        <w:r>
          <w:rPr>
            <w:rFonts w:ascii="Calibri" w:eastAsia="Calibri" w:hAnsi="Calibri" w:cs="Calibri"/>
            <w:color w:val="0562C1"/>
            <w:u w:val="single" w:color="0562C1"/>
          </w:rPr>
          <w:t>https://ieeexplore.ieee.org/abstract/document/11166230</w:t>
        </w:r>
      </w:hyperlink>
      <w:hyperlink r:id="rId58">
        <w:r>
          <w:rPr>
            <w:rFonts w:ascii="Calibri" w:eastAsia="Calibri" w:hAnsi="Calibri" w:cs="Calibri"/>
          </w:rPr>
          <w:t xml:space="preserve"> </w:t>
        </w:r>
      </w:hyperlink>
    </w:p>
    <w:p w14:paraId="6A983966" w14:textId="77777777" w:rsidR="00367056" w:rsidRDefault="00000000">
      <w:pPr>
        <w:spacing w:after="0" w:line="259" w:lineRule="auto"/>
        <w:ind w:left="0" w:right="0" w:firstLine="0"/>
        <w:jc w:val="left"/>
      </w:pPr>
      <w:r>
        <w:rPr>
          <w:rFonts w:ascii="Calibri" w:eastAsia="Calibri" w:hAnsi="Calibri" w:cs="Calibri"/>
        </w:rPr>
        <w:t xml:space="preserve"> </w:t>
      </w:r>
    </w:p>
    <w:p w14:paraId="6CDEE48E" w14:textId="77777777" w:rsidR="00367056" w:rsidRDefault="00000000">
      <w:pPr>
        <w:numPr>
          <w:ilvl w:val="0"/>
          <w:numId w:val="9"/>
        </w:numPr>
        <w:spacing w:line="318" w:lineRule="auto"/>
        <w:ind w:right="0" w:hanging="332"/>
      </w:pPr>
      <w:proofErr w:type="spellStart"/>
      <w:r>
        <w:t>AudioGen</w:t>
      </w:r>
      <w:proofErr w:type="spellEnd"/>
      <w:r>
        <w:t xml:space="preserve">: Textually Guided Audio Generation </w:t>
      </w:r>
      <w:hyperlink r:id="rId59">
        <w:r>
          <w:rPr>
            <w:rFonts w:ascii="Calibri" w:eastAsia="Calibri" w:hAnsi="Calibri" w:cs="Calibri"/>
            <w:color w:val="0562C1"/>
            <w:u w:val="single" w:color="0562C1"/>
          </w:rPr>
          <w:t>https://arxiv.org/abs/2209.15352</w:t>
        </w:r>
      </w:hyperlink>
      <w:hyperlink r:id="rId60">
        <w:r>
          <w:rPr>
            <w:rFonts w:ascii="Calibri" w:eastAsia="Calibri" w:hAnsi="Calibri" w:cs="Calibri"/>
          </w:rPr>
          <w:t xml:space="preserve"> </w:t>
        </w:r>
      </w:hyperlink>
    </w:p>
    <w:p w14:paraId="3DF30802" w14:textId="77777777" w:rsidR="00367056" w:rsidRDefault="00000000">
      <w:pPr>
        <w:spacing w:after="0" w:line="259" w:lineRule="auto"/>
        <w:ind w:left="0" w:right="0" w:firstLine="0"/>
        <w:jc w:val="left"/>
      </w:pPr>
      <w:r>
        <w:rPr>
          <w:rFonts w:ascii="Calibri" w:eastAsia="Calibri" w:hAnsi="Calibri" w:cs="Calibri"/>
        </w:rPr>
        <w:t xml:space="preserve"> </w:t>
      </w:r>
    </w:p>
    <w:p w14:paraId="2F870846" w14:textId="77777777" w:rsidR="00367056" w:rsidRDefault="00000000">
      <w:pPr>
        <w:numPr>
          <w:ilvl w:val="0"/>
          <w:numId w:val="9"/>
        </w:numPr>
        <w:spacing w:line="318" w:lineRule="auto"/>
        <w:ind w:right="0" w:hanging="332"/>
      </w:pPr>
      <w:r>
        <w:t xml:space="preserve">AI-Generated Content (AIGC) for Various Data Modalities: A Survey </w:t>
      </w:r>
      <w:hyperlink r:id="rId61">
        <w:r>
          <w:rPr>
            <w:rFonts w:ascii="Calibri" w:eastAsia="Calibri" w:hAnsi="Calibri" w:cs="Calibri"/>
            <w:color w:val="0562C1"/>
            <w:u w:val="single" w:color="0562C1"/>
          </w:rPr>
          <w:t>https://dl.acm.org/doi/full/10.1145/3728633</w:t>
        </w:r>
      </w:hyperlink>
      <w:hyperlink r:id="rId62">
        <w:r>
          <w:rPr>
            <w:rFonts w:ascii="Calibri" w:eastAsia="Calibri" w:hAnsi="Calibri" w:cs="Calibri"/>
          </w:rPr>
          <w:t xml:space="preserve"> </w:t>
        </w:r>
      </w:hyperlink>
    </w:p>
    <w:p w14:paraId="6A552D35" w14:textId="77777777" w:rsidR="00367056" w:rsidRDefault="00000000">
      <w:pPr>
        <w:spacing w:after="0" w:line="259" w:lineRule="auto"/>
        <w:ind w:left="0" w:right="0" w:firstLine="0"/>
        <w:jc w:val="left"/>
      </w:pPr>
      <w:r>
        <w:rPr>
          <w:rFonts w:ascii="Calibri" w:eastAsia="Calibri" w:hAnsi="Calibri" w:cs="Calibri"/>
        </w:rPr>
        <w:t xml:space="preserve"> </w:t>
      </w:r>
    </w:p>
    <w:p w14:paraId="60B44AE7" w14:textId="77777777" w:rsidR="00367056" w:rsidRDefault="00000000">
      <w:pPr>
        <w:numPr>
          <w:ilvl w:val="0"/>
          <w:numId w:val="9"/>
        </w:numPr>
        <w:spacing w:line="318" w:lineRule="auto"/>
        <w:ind w:right="0" w:hanging="332"/>
      </w:pPr>
      <w:r>
        <w:t xml:space="preserve">An Exploratory Study on Multi-modal Generative AI in AR Storytelling </w:t>
      </w:r>
      <w:hyperlink r:id="rId63">
        <w:r>
          <w:rPr>
            <w:rFonts w:ascii="Calibri" w:eastAsia="Calibri" w:hAnsi="Calibri" w:cs="Calibri"/>
            <w:color w:val="0562C1"/>
            <w:u w:val="single" w:color="0562C1"/>
          </w:rPr>
          <w:t>https://arxiv.org/abs/2505.15973</w:t>
        </w:r>
      </w:hyperlink>
      <w:hyperlink r:id="rId64">
        <w:r>
          <w:rPr>
            <w:rFonts w:ascii="Calibri" w:eastAsia="Calibri" w:hAnsi="Calibri" w:cs="Calibri"/>
          </w:rPr>
          <w:t xml:space="preserve"> </w:t>
        </w:r>
      </w:hyperlink>
    </w:p>
    <w:p w14:paraId="7FAA7B65" w14:textId="77777777" w:rsidR="00367056" w:rsidRDefault="00000000">
      <w:pPr>
        <w:spacing w:after="0" w:line="259" w:lineRule="auto"/>
        <w:ind w:left="0" w:right="0" w:firstLine="0"/>
        <w:jc w:val="left"/>
      </w:pPr>
      <w:r>
        <w:rPr>
          <w:rFonts w:ascii="Calibri" w:eastAsia="Calibri" w:hAnsi="Calibri" w:cs="Calibri"/>
        </w:rPr>
        <w:t xml:space="preserve"> </w:t>
      </w:r>
    </w:p>
    <w:p w14:paraId="4A4CDF15" w14:textId="77777777" w:rsidR="00367056" w:rsidRDefault="00000000">
      <w:pPr>
        <w:numPr>
          <w:ilvl w:val="0"/>
          <w:numId w:val="9"/>
        </w:numPr>
        <w:spacing w:line="318" w:lineRule="auto"/>
        <w:ind w:right="0" w:hanging="332"/>
      </w:pPr>
      <w:r>
        <w:t xml:space="preserve">Narratology meets text-to-image: a survey of consistency in AI generated storybook illustrations </w:t>
      </w:r>
      <w:hyperlink r:id="rId65">
        <w:r>
          <w:rPr>
            <w:rFonts w:ascii="Calibri" w:eastAsia="Calibri" w:hAnsi="Calibri" w:cs="Calibri"/>
            <w:color w:val="0562C1"/>
            <w:u w:val="single" w:color="0562C1"/>
          </w:rPr>
          <w:t>https://link.springer.com/article/10.1007/s10462</w:t>
        </w:r>
      </w:hyperlink>
      <w:hyperlink r:id="rId66">
        <w:r>
          <w:rPr>
            <w:rFonts w:ascii="Calibri" w:eastAsia="Calibri" w:hAnsi="Calibri" w:cs="Calibri"/>
            <w:color w:val="0562C1"/>
            <w:u w:val="single" w:color="0562C1"/>
          </w:rPr>
          <w:t>-</w:t>
        </w:r>
      </w:hyperlink>
      <w:hyperlink r:id="rId67">
        <w:r>
          <w:rPr>
            <w:rFonts w:ascii="Calibri" w:eastAsia="Calibri" w:hAnsi="Calibri" w:cs="Calibri"/>
            <w:color w:val="0562C1"/>
            <w:u w:val="single" w:color="0562C1"/>
          </w:rPr>
          <w:t>025</w:t>
        </w:r>
      </w:hyperlink>
      <w:hyperlink r:id="rId68">
        <w:r>
          <w:rPr>
            <w:rFonts w:ascii="Calibri" w:eastAsia="Calibri" w:hAnsi="Calibri" w:cs="Calibri"/>
            <w:color w:val="0562C1"/>
            <w:u w:val="single" w:color="0562C1"/>
          </w:rPr>
          <w:t>-</w:t>
        </w:r>
      </w:hyperlink>
      <w:hyperlink r:id="rId69">
        <w:r>
          <w:rPr>
            <w:rFonts w:ascii="Calibri" w:eastAsia="Calibri" w:hAnsi="Calibri" w:cs="Calibri"/>
            <w:color w:val="0562C1"/>
            <w:u w:val="single" w:color="0562C1"/>
          </w:rPr>
          <w:t>11482</w:t>
        </w:r>
      </w:hyperlink>
      <w:hyperlink r:id="rId70">
        <w:r>
          <w:rPr>
            <w:rFonts w:ascii="Calibri" w:eastAsia="Calibri" w:hAnsi="Calibri" w:cs="Calibri"/>
            <w:color w:val="0562C1"/>
            <w:u w:val="single" w:color="0562C1"/>
          </w:rPr>
          <w:t>-</w:t>
        </w:r>
      </w:hyperlink>
      <w:hyperlink r:id="rId71">
        <w:r>
          <w:rPr>
            <w:rFonts w:ascii="Calibri" w:eastAsia="Calibri" w:hAnsi="Calibri" w:cs="Calibri"/>
            <w:color w:val="0562C1"/>
            <w:u w:val="single" w:color="0562C1"/>
          </w:rPr>
          <w:t>6</w:t>
        </w:r>
      </w:hyperlink>
      <w:hyperlink r:id="rId72">
        <w:r>
          <w:rPr>
            <w:rFonts w:ascii="Calibri" w:eastAsia="Calibri" w:hAnsi="Calibri" w:cs="Calibri"/>
          </w:rPr>
          <w:t xml:space="preserve"> </w:t>
        </w:r>
      </w:hyperlink>
    </w:p>
    <w:p w14:paraId="0216F92E" w14:textId="77777777" w:rsidR="00367056" w:rsidRDefault="00000000">
      <w:pPr>
        <w:numPr>
          <w:ilvl w:val="0"/>
          <w:numId w:val="9"/>
        </w:numPr>
        <w:spacing w:after="22" w:line="318" w:lineRule="auto"/>
        <w:ind w:right="0" w:hanging="332"/>
      </w:pPr>
      <w:r>
        <w:t xml:space="preserve">Artificial intelligence in the creative industries: a review </w:t>
      </w:r>
      <w:hyperlink r:id="rId73">
        <w:r>
          <w:rPr>
            <w:rFonts w:ascii="Calibri" w:eastAsia="Calibri" w:hAnsi="Calibri" w:cs="Calibri"/>
            <w:color w:val="0562C1"/>
            <w:u w:val="single" w:color="0562C1"/>
          </w:rPr>
          <w:t>https://link.springer.com/article/10.1007/s10462</w:t>
        </w:r>
      </w:hyperlink>
      <w:hyperlink r:id="rId74">
        <w:r>
          <w:rPr>
            <w:rFonts w:ascii="Calibri" w:eastAsia="Calibri" w:hAnsi="Calibri" w:cs="Calibri"/>
            <w:color w:val="0562C1"/>
            <w:u w:val="single" w:color="0562C1"/>
          </w:rPr>
          <w:t>-</w:t>
        </w:r>
      </w:hyperlink>
      <w:hyperlink r:id="rId75">
        <w:r>
          <w:rPr>
            <w:rFonts w:ascii="Calibri" w:eastAsia="Calibri" w:hAnsi="Calibri" w:cs="Calibri"/>
            <w:color w:val="0562C1"/>
            <w:u w:val="single" w:color="0562C1"/>
          </w:rPr>
          <w:t>021</w:t>
        </w:r>
      </w:hyperlink>
      <w:hyperlink r:id="rId76">
        <w:r>
          <w:rPr>
            <w:rFonts w:ascii="Calibri" w:eastAsia="Calibri" w:hAnsi="Calibri" w:cs="Calibri"/>
            <w:color w:val="0562C1"/>
            <w:u w:val="single" w:color="0562C1"/>
          </w:rPr>
          <w:t>-</w:t>
        </w:r>
      </w:hyperlink>
      <w:hyperlink r:id="rId77">
        <w:r>
          <w:rPr>
            <w:rFonts w:ascii="Calibri" w:eastAsia="Calibri" w:hAnsi="Calibri" w:cs="Calibri"/>
            <w:color w:val="0562C1"/>
            <w:u w:val="single" w:color="0562C1"/>
          </w:rPr>
          <w:t>10039</w:t>
        </w:r>
      </w:hyperlink>
      <w:hyperlink r:id="rId78">
        <w:r>
          <w:rPr>
            <w:rFonts w:ascii="Calibri" w:eastAsia="Calibri" w:hAnsi="Calibri" w:cs="Calibri"/>
            <w:color w:val="0562C1"/>
            <w:u w:val="single" w:color="0562C1"/>
          </w:rPr>
          <w:t>-</w:t>
        </w:r>
      </w:hyperlink>
      <w:hyperlink r:id="rId79">
        <w:r>
          <w:rPr>
            <w:rFonts w:ascii="Calibri" w:eastAsia="Calibri" w:hAnsi="Calibri" w:cs="Calibri"/>
            <w:color w:val="0562C1"/>
            <w:u w:val="single" w:color="0562C1"/>
          </w:rPr>
          <w:t>7</w:t>
        </w:r>
      </w:hyperlink>
      <w:hyperlink r:id="rId80">
        <w:r>
          <w:rPr>
            <w:rFonts w:ascii="Calibri" w:eastAsia="Calibri" w:hAnsi="Calibri" w:cs="Calibri"/>
          </w:rPr>
          <w:t xml:space="preserve"> </w:t>
        </w:r>
      </w:hyperlink>
    </w:p>
    <w:p w14:paraId="4662174D" w14:textId="77777777" w:rsidR="00367056" w:rsidRDefault="00000000">
      <w:pPr>
        <w:spacing w:after="0" w:line="259" w:lineRule="auto"/>
        <w:ind w:left="0" w:right="0" w:firstLine="0"/>
        <w:jc w:val="left"/>
      </w:pPr>
      <w:r>
        <w:rPr>
          <w:rFonts w:ascii="Calibri" w:eastAsia="Calibri" w:hAnsi="Calibri" w:cs="Calibri"/>
        </w:rPr>
        <w:t xml:space="preserve"> </w:t>
      </w:r>
    </w:p>
    <w:p w14:paraId="3C24CAA7" w14:textId="77777777" w:rsidR="00367056" w:rsidRDefault="00000000">
      <w:pPr>
        <w:numPr>
          <w:ilvl w:val="0"/>
          <w:numId w:val="9"/>
        </w:numPr>
        <w:spacing w:line="321" w:lineRule="auto"/>
        <w:ind w:right="0" w:hanging="332"/>
      </w:pPr>
      <w:r>
        <w:lastRenderedPageBreak/>
        <w:t xml:space="preserve">Artificial Intelligence &amp; Large Language Models : Cooperative AI story writing </w:t>
      </w:r>
      <w:hyperlink r:id="rId81">
        <w:r>
          <w:rPr>
            <w:rFonts w:ascii="Calibri" w:eastAsia="Calibri" w:hAnsi="Calibri" w:cs="Calibri"/>
            <w:color w:val="0562C1"/>
            <w:u w:val="single" w:color="0562C1"/>
          </w:rPr>
          <w:t>https://www.theseus.fi/handle/10024/860183</w:t>
        </w:r>
      </w:hyperlink>
      <w:hyperlink r:id="rId82">
        <w:r>
          <w:rPr>
            <w:rFonts w:ascii="Calibri" w:eastAsia="Calibri" w:hAnsi="Calibri" w:cs="Calibri"/>
          </w:rPr>
          <w:t xml:space="preserve"> </w:t>
        </w:r>
      </w:hyperlink>
    </w:p>
    <w:p w14:paraId="6A7F45CD" w14:textId="77777777" w:rsidR="00367056" w:rsidRDefault="00000000">
      <w:pPr>
        <w:spacing w:after="0" w:line="259" w:lineRule="auto"/>
        <w:ind w:left="0" w:right="0" w:firstLine="0"/>
        <w:jc w:val="left"/>
      </w:pPr>
      <w:r>
        <w:rPr>
          <w:rFonts w:ascii="Calibri" w:eastAsia="Calibri" w:hAnsi="Calibri" w:cs="Calibri"/>
        </w:rPr>
        <w:t xml:space="preserve"> </w:t>
      </w:r>
    </w:p>
    <w:p w14:paraId="2FA5C136" w14:textId="77777777" w:rsidR="00367056" w:rsidRDefault="00000000">
      <w:pPr>
        <w:numPr>
          <w:ilvl w:val="0"/>
          <w:numId w:val="9"/>
        </w:numPr>
        <w:spacing w:line="321" w:lineRule="auto"/>
        <w:ind w:right="0" w:hanging="332"/>
      </w:pPr>
      <w:r>
        <w:t xml:space="preserve">A Study of NLP and AI-Driven Online Text-to-Video Generation Platforms in Social Media </w:t>
      </w:r>
      <w:hyperlink r:id="rId83">
        <w:r>
          <w:rPr>
            <w:rFonts w:ascii="Calibri" w:eastAsia="Calibri" w:hAnsi="Calibri" w:cs="Calibri"/>
            <w:color w:val="0562C1"/>
            <w:u w:val="single" w:color="0562C1"/>
          </w:rPr>
          <w:t>https://ieeexplore.ieee.org/abstract/document/10912131</w:t>
        </w:r>
      </w:hyperlink>
      <w:hyperlink r:id="rId84">
        <w:r>
          <w:rPr>
            <w:rFonts w:ascii="Calibri" w:eastAsia="Calibri" w:hAnsi="Calibri" w:cs="Calibri"/>
          </w:rPr>
          <w:t xml:space="preserve"> </w:t>
        </w:r>
      </w:hyperlink>
    </w:p>
    <w:p w14:paraId="04F1F223" w14:textId="77777777" w:rsidR="00367056" w:rsidRDefault="00000000">
      <w:pPr>
        <w:spacing w:after="0" w:line="259" w:lineRule="auto"/>
        <w:ind w:left="0" w:right="0" w:firstLine="0"/>
        <w:jc w:val="left"/>
      </w:pPr>
      <w:r>
        <w:rPr>
          <w:rFonts w:ascii="Calibri" w:eastAsia="Calibri" w:hAnsi="Calibri" w:cs="Calibri"/>
        </w:rPr>
        <w:t xml:space="preserve"> </w:t>
      </w:r>
    </w:p>
    <w:p w14:paraId="2AE0ED11" w14:textId="2696D02C" w:rsidR="00367056" w:rsidRDefault="00000000" w:rsidP="00313DB2">
      <w:pPr>
        <w:numPr>
          <w:ilvl w:val="0"/>
          <w:numId w:val="9"/>
        </w:numPr>
        <w:spacing w:after="11216" w:line="319" w:lineRule="auto"/>
        <w:ind w:right="0" w:hanging="332"/>
      </w:pPr>
      <w:r>
        <w:t xml:space="preserve">Recent advances in artificial intelligence for video production system </w:t>
      </w:r>
      <w:hyperlink r:id="rId85">
        <w:r>
          <w:rPr>
            <w:rFonts w:ascii="Calibri" w:eastAsia="Calibri" w:hAnsi="Calibri" w:cs="Calibri"/>
            <w:color w:val="0562C1"/>
            <w:u w:val="single" w:color="0562C1"/>
          </w:rPr>
          <w:t>https://www.tandfonline.com/doi/abs/10.1080/17517575.2023.2246188</w:t>
        </w:r>
      </w:hyperlink>
      <w:hyperlink r:id="rId86">
        <w:r>
          <w:rPr>
            <w:rFonts w:ascii="Calibri" w:eastAsia="Calibri" w:hAnsi="Calibri" w:cs="Calibri"/>
          </w:rPr>
          <w:t xml:space="preserve"> </w:t>
        </w:r>
      </w:hyperlink>
      <w:r w:rsidRPr="00313DB2">
        <w:rPr>
          <w:rFonts w:ascii="Cambria" w:eastAsia="Cambria" w:hAnsi="Cambria" w:cs="Cambria"/>
          <w:b/>
          <w:sz w:val="20"/>
        </w:rPr>
        <w:t xml:space="preserve"> </w:t>
      </w:r>
    </w:p>
    <w:sectPr w:rsidR="00367056">
      <w:headerReference w:type="even" r:id="rId87"/>
      <w:headerReference w:type="default" r:id="rId88"/>
      <w:footerReference w:type="even" r:id="rId89"/>
      <w:footerReference w:type="default" r:id="rId90"/>
      <w:headerReference w:type="first" r:id="rId91"/>
      <w:footerReference w:type="first" r:id="rId92"/>
      <w:pgSz w:w="11911" w:h="16841"/>
      <w:pgMar w:top="1278" w:right="562" w:bottom="232" w:left="8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C3B81" w14:textId="77777777" w:rsidR="00365269" w:rsidRDefault="00365269">
      <w:pPr>
        <w:spacing w:after="0" w:line="240" w:lineRule="auto"/>
      </w:pPr>
      <w:r>
        <w:separator/>
      </w:r>
    </w:p>
  </w:endnote>
  <w:endnote w:type="continuationSeparator" w:id="0">
    <w:p w14:paraId="129F40ED" w14:textId="77777777" w:rsidR="00365269" w:rsidRDefault="00365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A7FB" w14:textId="77777777" w:rsidR="00367056" w:rsidRDefault="00000000">
    <w:pPr>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BCE43B9" wp14:editId="33090DB7">
              <wp:simplePos x="0" y="0"/>
              <wp:positionH relativeFrom="page">
                <wp:posOffset>522732</wp:posOffset>
              </wp:positionH>
              <wp:positionV relativeFrom="page">
                <wp:posOffset>10373868</wp:posOffset>
              </wp:positionV>
              <wp:extent cx="6697981" cy="12192"/>
              <wp:effectExtent l="0" t="0" r="0" b="0"/>
              <wp:wrapSquare wrapText="bothSides"/>
              <wp:docPr id="17857" name="Group 17857"/>
              <wp:cNvGraphicFramePr/>
              <a:graphic xmlns:a="http://schemas.openxmlformats.org/drawingml/2006/main">
                <a:graphicData uri="http://schemas.microsoft.com/office/word/2010/wordprocessingGroup">
                  <wpg:wgp>
                    <wpg:cNvGrpSpPr/>
                    <wpg:grpSpPr>
                      <a:xfrm>
                        <a:off x="0" y="0"/>
                        <a:ext cx="6697981" cy="12192"/>
                        <a:chOff x="0" y="0"/>
                        <a:chExt cx="6697981" cy="12192"/>
                      </a:xfrm>
                    </wpg:grpSpPr>
                    <wps:wsp>
                      <wps:cNvPr id="18131" name="Shape 18131"/>
                      <wps:cNvSpPr/>
                      <wps:spPr>
                        <a:xfrm>
                          <a:off x="0" y="0"/>
                          <a:ext cx="6697981" cy="12192"/>
                        </a:xfrm>
                        <a:custGeom>
                          <a:avLst/>
                          <a:gdLst/>
                          <a:ahLst/>
                          <a:cxnLst/>
                          <a:rect l="0" t="0" r="0" b="0"/>
                          <a:pathLst>
                            <a:path w="6697981" h="12192">
                              <a:moveTo>
                                <a:pt x="0" y="0"/>
                              </a:moveTo>
                              <a:lnTo>
                                <a:pt x="6697981" y="0"/>
                              </a:lnTo>
                              <a:lnTo>
                                <a:pt x="669798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57" style="width:527.4pt;height:0.959961pt;position:absolute;mso-position-horizontal-relative:page;mso-position-horizontal:absolute;margin-left:41.16pt;mso-position-vertical-relative:page;margin-top:816.84pt;" coordsize="66979,121">
              <v:shape id="Shape 18132" style="position:absolute;width:66979;height:121;left:0;top:0;" coordsize="6697981,12192" path="m0,0l6697981,0l6697981,12192l0,12192l0,0">
                <v:stroke weight="0pt" endcap="flat" joinstyle="miter" miterlimit="10" on="false" color="#000000" opacity="0"/>
                <v:fill on="true" color="#000000"/>
              </v:shape>
              <w10:wrap type="square"/>
            </v:group>
          </w:pict>
        </mc:Fallback>
      </mc:AlternateContent>
    </w:r>
    <w:r>
      <w:rPr>
        <w:rFonts w:ascii="Cambria" w:eastAsia="Cambria" w:hAnsi="Cambria" w:cs="Cambria"/>
        <w:b/>
        <w:color w:val="585858"/>
        <w:sz w:val="20"/>
      </w:rPr>
      <w:t>© 2026, ISJEM (All Rights Reserved)  |</w:t>
    </w:r>
    <w:r>
      <w:rPr>
        <w:sz w:val="20"/>
      </w:rPr>
      <w:t xml:space="preserve"> </w:t>
    </w:r>
    <w:r>
      <w:rPr>
        <w:rFonts w:ascii="Cambria" w:eastAsia="Cambria" w:hAnsi="Cambria" w:cs="Cambria"/>
        <w:b/>
        <w:sz w:val="20"/>
      </w:rPr>
      <w:t>www.isjem.com</w:t>
    </w:r>
    <w:r>
      <w:rPr>
        <w:rFonts w:ascii="Cambria" w:eastAsia="Cambria" w:hAnsi="Cambria" w:cs="Cambria"/>
        <w:b/>
        <w:color w:val="585858"/>
        <w:sz w:val="20"/>
      </w:rPr>
      <w:t xml:space="preserve">   | Impact Factor: 8.072                                                   </w:t>
    </w:r>
    <w:r>
      <w:rPr>
        <w:rFonts w:ascii="Cambria" w:eastAsia="Cambria" w:hAnsi="Cambria" w:cs="Cambria"/>
        <w:b/>
        <w:sz w:val="20"/>
      </w:rPr>
      <w:t xml:space="preserve">|        Page </w:t>
    </w:r>
    <w:r>
      <w:fldChar w:fldCharType="begin"/>
    </w:r>
    <w:r>
      <w:instrText xml:space="preserve"> PAGE   \* MERGEFORMAT </w:instrText>
    </w:r>
    <w:r>
      <w:fldChar w:fldCharType="separate"/>
    </w:r>
    <w:r>
      <w:rPr>
        <w:b/>
        <w:sz w:val="20"/>
      </w:rPr>
      <w:t>1</w:t>
    </w:r>
    <w:r>
      <w:rPr>
        <w:b/>
        <w:sz w:val="20"/>
      </w:rPr>
      <w:fldChar w:fldCharType="end"/>
    </w:r>
    <w:r>
      <w:rPr>
        <w:rFonts w:ascii="Cambria" w:eastAsia="Cambria" w:hAnsi="Cambria" w:cs="Cambria"/>
        <w:b/>
        <w:sz w:val="20"/>
      </w:rPr>
      <w:t xml:space="preserve"> </w:t>
    </w:r>
  </w:p>
  <w:p w14:paraId="43BA12AA" w14:textId="77777777" w:rsidR="00367056" w:rsidRDefault="00000000">
    <w:pPr>
      <w:spacing w:after="0" w:line="259" w:lineRule="auto"/>
      <w:ind w:left="0" w:right="0" w:firstLine="0"/>
      <w:jc w:val="left"/>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6CD2C" w14:textId="77777777" w:rsidR="00367056" w:rsidRDefault="00000000">
    <w:pPr>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7D5FE28B" wp14:editId="6282F01F">
              <wp:simplePos x="0" y="0"/>
              <wp:positionH relativeFrom="page">
                <wp:posOffset>522732</wp:posOffset>
              </wp:positionH>
              <wp:positionV relativeFrom="page">
                <wp:posOffset>10373868</wp:posOffset>
              </wp:positionV>
              <wp:extent cx="6697981" cy="12192"/>
              <wp:effectExtent l="0" t="0" r="0" b="0"/>
              <wp:wrapSquare wrapText="bothSides"/>
              <wp:docPr id="17789" name="Group 17789"/>
              <wp:cNvGraphicFramePr/>
              <a:graphic xmlns:a="http://schemas.openxmlformats.org/drawingml/2006/main">
                <a:graphicData uri="http://schemas.microsoft.com/office/word/2010/wordprocessingGroup">
                  <wpg:wgp>
                    <wpg:cNvGrpSpPr/>
                    <wpg:grpSpPr>
                      <a:xfrm>
                        <a:off x="0" y="0"/>
                        <a:ext cx="6697981" cy="12192"/>
                        <a:chOff x="0" y="0"/>
                        <a:chExt cx="6697981" cy="12192"/>
                      </a:xfrm>
                    </wpg:grpSpPr>
                    <wps:wsp>
                      <wps:cNvPr id="18129" name="Shape 18129"/>
                      <wps:cNvSpPr/>
                      <wps:spPr>
                        <a:xfrm>
                          <a:off x="0" y="0"/>
                          <a:ext cx="6697981" cy="12192"/>
                        </a:xfrm>
                        <a:custGeom>
                          <a:avLst/>
                          <a:gdLst/>
                          <a:ahLst/>
                          <a:cxnLst/>
                          <a:rect l="0" t="0" r="0" b="0"/>
                          <a:pathLst>
                            <a:path w="6697981" h="12192">
                              <a:moveTo>
                                <a:pt x="0" y="0"/>
                              </a:moveTo>
                              <a:lnTo>
                                <a:pt x="6697981" y="0"/>
                              </a:lnTo>
                              <a:lnTo>
                                <a:pt x="669798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89" style="width:527.4pt;height:0.959961pt;position:absolute;mso-position-horizontal-relative:page;mso-position-horizontal:absolute;margin-left:41.16pt;mso-position-vertical-relative:page;margin-top:816.84pt;" coordsize="66979,121">
              <v:shape id="Shape 18130" style="position:absolute;width:66979;height:121;left:0;top:0;" coordsize="6697981,12192" path="m0,0l6697981,0l6697981,12192l0,12192l0,0">
                <v:stroke weight="0pt" endcap="flat" joinstyle="miter" miterlimit="10" on="false" color="#000000" opacity="0"/>
                <v:fill on="true" color="#000000"/>
              </v:shape>
              <w10:wrap type="square"/>
            </v:group>
          </w:pict>
        </mc:Fallback>
      </mc:AlternateContent>
    </w:r>
    <w:r>
      <w:rPr>
        <w:rFonts w:ascii="Cambria" w:eastAsia="Cambria" w:hAnsi="Cambria" w:cs="Cambria"/>
        <w:b/>
        <w:color w:val="585858"/>
        <w:sz w:val="20"/>
      </w:rPr>
      <w:t>© 2026, ISJEM (All Rights Reserved)  |</w:t>
    </w:r>
    <w:r>
      <w:rPr>
        <w:sz w:val="20"/>
      </w:rPr>
      <w:t xml:space="preserve"> </w:t>
    </w:r>
    <w:r>
      <w:rPr>
        <w:rFonts w:ascii="Cambria" w:eastAsia="Cambria" w:hAnsi="Cambria" w:cs="Cambria"/>
        <w:b/>
        <w:sz w:val="20"/>
      </w:rPr>
      <w:t>www.isjem.com</w:t>
    </w:r>
    <w:r>
      <w:rPr>
        <w:rFonts w:ascii="Cambria" w:eastAsia="Cambria" w:hAnsi="Cambria" w:cs="Cambria"/>
        <w:b/>
        <w:color w:val="585858"/>
        <w:sz w:val="20"/>
      </w:rPr>
      <w:t xml:space="preserve">   | Impact Factor: 8.072                                                   </w:t>
    </w:r>
    <w:r>
      <w:rPr>
        <w:rFonts w:ascii="Cambria" w:eastAsia="Cambria" w:hAnsi="Cambria" w:cs="Cambria"/>
        <w:b/>
        <w:sz w:val="20"/>
      </w:rPr>
      <w:t xml:space="preserve">|        Page </w:t>
    </w:r>
    <w:r>
      <w:fldChar w:fldCharType="begin"/>
    </w:r>
    <w:r>
      <w:instrText xml:space="preserve"> PAGE   \* MERGEFORMAT </w:instrText>
    </w:r>
    <w:r>
      <w:fldChar w:fldCharType="separate"/>
    </w:r>
    <w:r>
      <w:rPr>
        <w:b/>
        <w:sz w:val="20"/>
      </w:rPr>
      <w:t>1</w:t>
    </w:r>
    <w:r>
      <w:rPr>
        <w:b/>
        <w:sz w:val="20"/>
      </w:rPr>
      <w:fldChar w:fldCharType="end"/>
    </w:r>
    <w:r>
      <w:rPr>
        <w:rFonts w:ascii="Cambria" w:eastAsia="Cambria" w:hAnsi="Cambria" w:cs="Cambria"/>
        <w:b/>
        <w:sz w:val="20"/>
      </w:rPr>
      <w:t xml:space="preserve"> </w:t>
    </w:r>
  </w:p>
  <w:p w14:paraId="7709C728" w14:textId="77777777" w:rsidR="00367056" w:rsidRDefault="00000000">
    <w:pPr>
      <w:spacing w:after="0" w:line="259" w:lineRule="auto"/>
      <w:ind w:left="0" w:right="0" w:firstLine="0"/>
      <w:jc w:val="left"/>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8C34" w14:textId="77777777" w:rsidR="00367056" w:rsidRDefault="00000000">
    <w:pPr>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49F784BB" wp14:editId="37ABD040">
              <wp:simplePos x="0" y="0"/>
              <wp:positionH relativeFrom="page">
                <wp:posOffset>522732</wp:posOffset>
              </wp:positionH>
              <wp:positionV relativeFrom="page">
                <wp:posOffset>10373868</wp:posOffset>
              </wp:positionV>
              <wp:extent cx="6697981" cy="12192"/>
              <wp:effectExtent l="0" t="0" r="0" b="0"/>
              <wp:wrapSquare wrapText="bothSides"/>
              <wp:docPr id="17721" name="Group 17721"/>
              <wp:cNvGraphicFramePr/>
              <a:graphic xmlns:a="http://schemas.openxmlformats.org/drawingml/2006/main">
                <a:graphicData uri="http://schemas.microsoft.com/office/word/2010/wordprocessingGroup">
                  <wpg:wgp>
                    <wpg:cNvGrpSpPr/>
                    <wpg:grpSpPr>
                      <a:xfrm>
                        <a:off x="0" y="0"/>
                        <a:ext cx="6697981" cy="12192"/>
                        <a:chOff x="0" y="0"/>
                        <a:chExt cx="6697981" cy="12192"/>
                      </a:xfrm>
                    </wpg:grpSpPr>
                    <wps:wsp>
                      <wps:cNvPr id="18127" name="Shape 18127"/>
                      <wps:cNvSpPr/>
                      <wps:spPr>
                        <a:xfrm>
                          <a:off x="0" y="0"/>
                          <a:ext cx="6697981" cy="12192"/>
                        </a:xfrm>
                        <a:custGeom>
                          <a:avLst/>
                          <a:gdLst/>
                          <a:ahLst/>
                          <a:cxnLst/>
                          <a:rect l="0" t="0" r="0" b="0"/>
                          <a:pathLst>
                            <a:path w="6697981" h="12192">
                              <a:moveTo>
                                <a:pt x="0" y="0"/>
                              </a:moveTo>
                              <a:lnTo>
                                <a:pt x="6697981" y="0"/>
                              </a:lnTo>
                              <a:lnTo>
                                <a:pt x="669798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21" style="width:527.4pt;height:0.959961pt;position:absolute;mso-position-horizontal-relative:page;mso-position-horizontal:absolute;margin-left:41.16pt;mso-position-vertical-relative:page;margin-top:816.84pt;" coordsize="66979,121">
              <v:shape id="Shape 18128" style="position:absolute;width:66979;height:121;left:0;top:0;" coordsize="6697981,12192" path="m0,0l6697981,0l6697981,12192l0,12192l0,0">
                <v:stroke weight="0pt" endcap="flat" joinstyle="miter" miterlimit="10" on="false" color="#000000" opacity="0"/>
                <v:fill on="true" color="#000000"/>
              </v:shape>
              <w10:wrap type="square"/>
            </v:group>
          </w:pict>
        </mc:Fallback>
      </mc:AlternateContent>
    </w:r>
    <w:r>
      <w:rPr>
        <w:rFonts w:ascii="Cambria" w:eastAsia="Cambria" w:hAnsi="Cambria" w:cs="Cambria"/>
        <w:b/>
        <w:color w:val="585858"/>
        <w:sz w:val="20"/>
      </w:rPr>
      <w:t>© 2026, ISJEM (All Rights Reserved)  |</w:t>
    </w:r>
    <w:r>
      <w:rPr>
        <w:sz w:val="20"/>
      </w:rPr>
      <w:t xml:space="preserve"> </w:t>
    </w:r>
    <w:r>
      <w:rPr>
        <w:rFonts w:ascii="Cambria" w:eastAsia="Cambria" w:hAnsi="Cambria" w:cs="Cambria"/>
        <w:b/>
        <w:sz w:val="20"/>
      </w:rPr>
      <w:t>www.isjem.com</w:t>
    </w:r>
    <w:r>
      <w:rPr>
        <w:rFonts w:ascii="Cambria" w:eastAsia="Cambria" w:hAnsi="Cambria" w:cs="Cambria"/>
        <w:b/>
        <w:color w:val="585858"/>
        <w:sz w:val="20"/>
      </w:rPr>
      <w:t xml:space="preserve">   | Impact Factor: 8.072                                                   </w:t>
    </w:r>
    <w:r>
      <w:rPr>
        <w:rFonts w:ascii="Cambria" w:eastAsia="Cambria" w:hAnsi="Cambria" w:cs="Cambria"/>
        <w:b/>
        <w:sz w:val="20"/>
      </w:rPr>
      <w:t xml:space="preserve">|        Page </w:t>
    </w:r>
    <w:r>
      <w:fldChar w:fldCharType="begin"/>
    </w:r>
    <w:r>
      <w:instrText xml:space="preserve"> PAGE   \* MERGEFORMAT </w:instrText>
    </w:r>
    <w:r>
      <w:fldChar w:fldCharType="separate"/>
    </w:r>
    <w:r>
      <w:rPr>
        <w:b/>
        <w:sz w:val="20"/>
      </w:rPr>
      <w:t>1</w:t>
    </w:r>
    <w:r>
      <w:rPr>
        <w:b/>
        <w:sz w:val="20"/>
      </w:rPr>
      <w:fldChar w:fldCharType="end"/>
    </w:r>
    <w:r>
      <w:rPr>
        <w:rFonts w:ascii="Cambria" w:eastAsia="Cambria" w:hAnsi="Cambria" w:cs="Cambria"/>
        <w:b/>
        <w:sz w:val="20"/>
      </w:rPr>
      <w:t xml:space="preserve"> </w:t>
    </w:r>
  </w:p>
  <w:p w14:paraId="0335938A" w14:textId="77777777" w:rsidR="00367056" w:rsidRDefault="00000000">
    <w:pPr>
      <w:spacing w:after="0" w:line="259" w:lineRule="auto"/>
      <w:ind w:left="0" w:right="0" w:firstLine="0"/>
      <w:jc w:val="left"/>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3A814" w14:textId="77777777" w:rsidR="00365269" w:rsidRDefault="00365269">
      <w:pPr>
        <w:spacing w:after="0" w:line="240" w:lineRule="auto"/>
      </w:pPr>
      <w:r>
        <w:separator/>
      </w:r>
    </w:p>
  </w:footnote>
  <w:footnote w:type="continuationSeparator" w:id="0">
    <w:p w14:paraId="7638D793" w14:textId="77777777" w:rsidR="00365269" w:rsidRDefault="00365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158A" w14:textId="77777777" w:rsidR="00367056" w:rsidRDefault="00000000">
    <w:pPr>
      <w:spacing w:after="0" w:line="259" w:lineRule="auto"/>
      <w:ind w:left="24" w:right="0" w:firstLine="0"/>
      <w:jc w:val="lef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4CBE9126" wp14:editId="45D34648">
              <wp:simplePos x="0" y="0"/>
              <wp:positionH relativeFrom="page">
                <wp:posOffset>511810</wp:posOffset>
              </wp:positionH>
              <wp:positionV relativeFrom="page">
                <wp:posOffset>0</wp:posOffset>
              </wp:positionV>
              <wp:extent cx="6685281" cy="645793"/>
              <wp:effectExtent l="0" t="0" r="0" b="0"/>
              <wp:wrapNone/>
              <wp:docPr id="17805" name="Group 17805"/>
              <wp:cNvGraphicFramePr/>
              <a:graphic xmlns:a="http://schemas.openxmlformats.org/drawingml/2006/main">
                <a:graphicData uri="http://schemas.microsoft.com/office/word/2010/wordprocessingGroup">
                  <wpg:wgp>
                    <wpg:cNvGrpSpPr/>
                    <wpg:grpSpPr>
                      <a:xfrm>
                        <a:off x="0" y="0"/>
                        <a:ext cx="6685281" cy="645793"/>
                        <a:chOff x="0" y="0"/>
                        <a:chExt cx="6685281" cy="645793"/>
                      </a:xfrm>
                    </wpg:grpSpPr>
                    <pic:pic xmlns:pic="http://schemas.openxmlformats.org/drawingml/2006/picture">
                      <pic:nvPicPr>
                        <pic:cNvPr id="17806" name="Picture 17806"/>
                        <pic:cNvPicPr/>
                      </pic:nvPicPr>
                      <pic:blipFill>
                        <a:blip r:embed="rId1"/>
                        <a:stretch>
                          <a:fillRect/>
                        </a:stretch>
                      </pic:blipFill>
                      <pic:spPr>
                        <a:xfrm>
                          <a:off x="113030" y="21336"/>
                          <a:ext cx="557784" cy="615696"/>
                        </a:xfrm>
                        <a:prstGeom prst="rect">
                          <a:avLst/>
                        </a:prstGeom>
                      </pic:spPr>
                    </pic:pic>
                    <wps:wsp>
                      <wps:cNvPr id="17807" name="Shape 17807"/>
                      <wps:cNvSpPr/>
                      <wps:spPr>
                        <a:xfrm>
                          <a:off x="0" y="587121"/>
                          <a:ext cx="6685281" cy="0"/>
                        </a:xfrm>
                        <a:custGeom>
                          <a:avLst/>
                          <a:gdLst/>
                          <a:ahLst/>
                          <a:cxnLst/>
                          <a:rect l="0" t="0" r="0" b="0"/>
                          <a:pathLst>
                            <a:path w="6685281">
                              <a:moveTo>
                                <a:pt x="0" y="0"/>
                              </a:moveTo>
                              <a:lnTo>
                                <a:pt x="6685281" y="0"/>
                              </a:lnTo>
                            </a:path>
                          </a:pathLst>
                        </a:custGeom>
                        <a:ln w="9525" cap="flat">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805" style="width:526.4pt;height:50.8499pt;position:absolute;z-index:-2147483628;mso-position-horizontal-relative:page;mso-position-horizontal:absolute;margin-left:40.3pt;mso-position-vertical-relative:page;margin-top:0pt;" coordsize="66852,6457">
              <v:shape id="Picture 17806" style="position:absolute;width:5577;height:6156;left:1130;top:213;" filled="f">
                <v:imagedata r:id="rId15"/>
              </v:shape>
              <v:shape id="Shape 17807" style="position:absolute;width:66852;height:0;left:0;top:5871;" coordsize="6685281,0" path="m0,0l6685281,0">
                <v:stroke weight="0.75pt" endcap="flat" joinstyle="round" on="true" color="#808080"/>
                <v:fill on="false" color="#000000" opacity="0"/>
              </v:shape>
            </v:group>
          </w:pict>
        </mc:Fallback>
      </mc:AlternateContent>
    </w:r>
    <w:r>
      <w:rPr>
        <w:rFonts w:ascii="Cambria" w:eastAsia="Cambria" w:hAnsi="Cambria" w:cs="Cambria"/>
        <w:b/>
        <w:sz w:val="20"/>
      </w:rPr>
      <w:t xml:space="preserve">                           International Scientific Journal of Engineering and Management (ISJEM)                                </w:t>
    </w:r>
    <w:r>
      <w:rPr>
        <w:rFonts w:ascii="Cambria" w:eastAsia="Cambria" w:hAnsi="Cambria" w:cs="Cambria"/>
        <w:b/>
        <w:sz w:val="16"/>
      </w:rPr>
      <w:t>ISSN: 2583-6129</w:t>
    </w:r>
    <w:r>
      <w:rPr>
        <w:rFonts w:ascii="Cambria" w:eastAsia="Cambria" w:hAnsi="Cambria" w:cs="Cambria"/>
        <w:sz w:val="20"/>
      </w:rPr>
      <w:t xml:space="preserve"> </w:t>
    </w:r>
  </w:p>
  <w:p w14:paraId="2A590CE0" w14:textId="77777777" w:rsidR="00367056" w:rsidRDefault="00000000">
    <w:pPr>
      <w:tabs>
        <w:tab w:val="center" w:pos="6481"/>
        <w:tab w:val="center" w:pos="7202"/>
        <w:tab w:val="right" w:pos="10497"/>
      </w:tabs>
      <w:spacing w:after="0" w:line="259" w:lineRule="auto"/>
      <w:ind w:left="0" w:right="0" w:firstLine="0"/>
      <w:jc w:val="left"/>
    </w:pPr>
    <w:r>
      <w:rPr>
        <w:rFonts w:ascii="Cambria" w:eastAsia="Cambria" w:hAnsi="Cambria" w:cs="Cambria"/>
        <w:b/>
        <w:sz w:val="16"/>
      </w:rPr>
      <w:t xml:space="preserve">                                  Volume: 05 Issue: 06 | Jun – 2026                                                               </w:t>
    </w:r>
    <w:r>
      <w:rPr>
        <w:rFonts w:ascii="Cambria" w:eastAsia="Cambria" w:hAnsi="Cambria" w:cs="Cambria"/>
        <w:b/>
        <w:sz w:val="16"/>
      </w:rPr>
      <w:tab/>
      <w:t xml:space="preserve"> </w:t>
    </w:r>
    <w:r>
      <w:rPr>
        <w:rFonts w:ascii="Cambria" w:eastAsia="Cambria" w:hAnsi="Cambria" w:cs="Cambria"/>
        <w:b/>
        <w:sz w:val="16"/>
      </w:rPr>
      <w:tab/>
      <w:t xml:space="preserve"> </w:t>
    </w:r>
    <w:r>
      <w:rPr>
        <w:rFonts w:ascii="Cambria" w:eastAsia="Cambria" w:hAnsi="Cambria" w:cs="Cambria"/>
        <w:b/>
        <w:sz w:val="16"/>
      </w:rPr>
      <w:tab/>
      <w:t xml:space="preserve">              DOI: 10.55041/ISJEM07975                  </w:t>
    </w:r>
  </w:p>
  <w:p w14:paraId="354FBAA1" w14:textId="77777777" w:rsidR="00367056" w:rsidRDefault="00000000">
    <w:pPr>
      <w:spacing w:after="0" w:line="259" w:lineRule="auto"/>
      <w:ind w:left="24" w:right="0" w:firstLine="0"/>
      <w:jc w:val="left"/>
    </w:pPr>
    <w:r>
      <w:rPr>
        <w:rFonts w:ascii="Cambria" w:eastAsia="Cambria" w:hAnsi="Cambria" w:cs="Cambria"/>
        <w:b/>
        <w:sz w:val="16"/>
      </w:rPr>
      <w:t xml:space="preserve">                                  An International Scholarly || Multidisciplinary || Open Access || Indexing in all major Database &amp; Metadata        </w:t>
    </w:r>
  </w:p>
  <w:p w14:paraId="4EB77061" w14:textId="77777777" w:rsidR="00367056" w:rsidRDefault="00000000">
    <w:pPr>
      <w:spacing w:after="0" w:line="259" w:lineRule="auto"/>
      <w:ind w:left="0" w:right="0" w:firstLine="0"/>
      <w:jc w:val="left"/>
    </w:pPr>
    <w:r>
      <w:rPr>
        <w:rFonts w:ascii="Cambria" w:eastAsia="Cambria" w:hAnsi="Cambria" w:cs="Cambria"/>
        <w:b/>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759C" w14:textId="77777777" w:rsidR="00367056" w:rsidRDefault="00000000">
    <w:pPr>
      <w:spacing w:after="0" w:line="259" w:lineRule="auto"/>
      <w:ind w:left="24" w:right="0" w:firstLine="0"/>
      <w:jc w:val="left"/>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553C0C13" wp14:editId="7BA81F86">
              <wp:simplePos x="0" y="0"/>
              <wp:positionH relativeFrom="page">
                <wp:posOffset>511810</wp:posOffset>
              </wp:positionH>
              <wp:positionV relativeFrom="page">
                <wp:posOffset>0</wp:posOffset>
              </wp:positionV>
              <wp:extent cx="6685281" cy="645793"/>
              <wp:effectExtent l="0" t="0" r="0" b="0"/>
              <wp:wrapNone/>
              <wp:docPr id="17737" name="Group 17737"/>
              <wp:cNvGraphicFramePr/>
              <a:graphic xmlns:a="http://schemas.openxmlformats.org/drawingml/2006/main">
                <a:graphicData uri="http://schemas.microsoft.com/office/word/2010/wordprocessingGroup">
                  <wpg:wgp>
                    <wpg:cNvGrpSpPr/>
                    <wpg:grpSpPr>
                      <a:xfrm>
                        <a:off x="0" y="0"/>
                        <a:ext cx="6685281" cy="645793"/>
                        <a:chOff x="0" y="0"/>
                        <a:chExt cx="6685281" cy="645793"/>
                      </a:xfrm>
                    </wpg:grpSpPr>
                    <pic:pic xmlns:pic="http://schemas.openxmlformats.org/drawingml/2006/picture">
                      <pic:nvPicPr>
                        <pic:cNvPr id="17738" name="Picture 17738"/>
                        <pic:cNvPicPr/>
                      </pic:nvPicPr>
                      <pic:blipFill>
                        <a:blip r:embed="rId1"/>
                        <a:stretch>
                          <a:fillRect/>
                        </a:stretch>
                      </pic:blipFill>
                      <pic:spPr>
                        <a:xfrm>
                          <a:off x="113030" y="21336"/>
                          <a:ext cx="557784" cy="615696"/>
                        </a:xfrm>
                        <a:prstGeom prst="rect">
                          <a:avLst/>
                        </a:prstGeom>
                      </pic:spPr>
                    </pic:pic>
                    <wps:wsp>
                      <wps:cNvPr id="17739" name="Shape 17739"/>
                      <wps:cNvSpPr/>
                      <wps:spPr>
                        <a:xfrm>
                          <a:off x="0" y="587121"/>
                          <a:ext cx="6685281" cy="0"/>
                        </a:xfrm>
                        <a:custGeom>
                          <a:avLst/>
                          <a:gdLst/>
                          <a:ahLst/>
                          <a:cxnLst/>
                          <a:rect l="0" t="0" r="0" b="0"/>
                          <a:pathLst>
                            <a:path w="6685281">
                              <a:moveTo>
                                <a:pt x="0" y="0"/>
                              </a:moveTo>
                              <a:lnTo>
                                <a:pt x="6685281" y="0"/>
                              </a:lnTo>
                            </a:path>
                          </a:pathLst>
                        </a:custGeom>
                        <a:ln w="9525" cap="flat">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37" style="width:526.4pt;height:50.8499pt;position:absolute;z-index:-2147483628;mso-position-horizontal-relative:page;mso-position-horizontal:absolute;margin-left:40.3pt;mso-position-vertical-relative:page;margin-top:0pt;" coordsize="66852,6457">
              <v:shape id="Picture 17738" style="position:absolute;width:5577;height:6156;left:1130;top:213;" filled="f">
                <v:imagedata r:id="rId15"/>
              </v:shape>
              <v:shape id="Shape 17739" style="position:absolute;width:66852;height:0;left:0;top:5871;" coordsize="6685281,0" path="m0,0l6685281,0">
                <v:stroke weight="0.75pt" endcap="flat" joinstyle="round" on="true" color="#808080"/>
                <v:fill on="false" color="#000000" opacity="0"/>
              </v:shape>
            </v:group>
          </w:pict>
        </mc:Fallback>
      </mc:AlternateContent>
    </w:r>
    <w:r>
      <w:rPr>
        <w:rFonts w:ascii="Cambria" w:eastAsia="Cambria" w:hAnsi="Cambria" w:cs="Cambria"/>
        <w:b/>
        <w:sz w:val="20"/>
      </w:rPr>
      <w:t xml:space="preserve">                           International Scientific Journal of Engineering and Management (ISJEM)                                </w:t>
    </w:r>
    <w:r>
      <w:rPr>
        <w:rFonts w:ascii="Cambria" w:eastAsia="Cambria" w:hAnsi="Cambria" w:cs="Cambria"/>
        <w:b/>
        <w:sz w:val="16"/>
      </w:rPr>
      <w:t>ISSN: 2583-6129</w:t>
    </w:r>
    <w:r>
      <w:rPr>
        <w:rFonts w:ascii="Cambria" w:eastAsia="Cambria" w:hAnsi="Cambria" w:cs="Cambria"/>
        <w:sz w:val="20"/>
      </w:rPr>
      <w:t xml:space="preserve"> </w:t>
    </w:r>
  </w:p>
  <w:p w14:paraId="106FBD9D" w14:textId="77777777" w:rsidR="00367056" w:rsidRDefault="00000000">
    <w:pPr>
      <w:tabs>
        <w:tab w:val="center" w:pos="6481"/>
        <w:tab w:val="center" w:pos="7202"/>
        <w:tab w:val="right" w:pos="10497"/>
      </w:tabs>
      <w:spacing w:after="0" w:line="259" w:lineRule="auto"/>
      <w:ind w:left="0" w:right="0" w:firstLine="0"/>
      <w:jc w:val="left"/>
    </w:pPr>
    <w:r>
      <w:rPr>
        <w:rFonts w:ascii="Cambria" w:eastAsia="Cambria" w:hAnsi="Cambria" w:cs="Cambria"/>
        <w:b/>
        <w:sz w:val="16"/>
      </w:rPr>
      <w:t xml:space="preserve">                                  Volume: 05 Issue: 06 | Jun – 2026                                                               </w:t>
    </w:r>
    <w:r>
      <w:rPr>
        <w:rFonts w:ascii="Cambria" w:eastAsia="Cambria" w:hAnsi="Cambria" w:cs="Cambria"/>
        <w:b/>
        <w:sz w:val="16"/>
      </w:rPr>
      <w:tab/>
      <w:t xml:space="preserve"> </w:t>
    </w:r>
    <w:r>
      <w:rPr>
        <w:rFonts w:ascii="Cambria" w:eastAsia="Cambria" w:hAnsi="Cambria" w:cs="Cambria"/>
        <w:b/>
        <w:sz w:val="16"/>
      </w:rPr>
      <w:tab/>
      <w:t xml:space="preserve"> </w:t>
    </w:r>
    <w:r>
      <w:rPr>
        <w:rFonts w:ascii="Cambria" w:eastAsia="Cambria" w:hAnsi="Cambria" w:cs="Cambria"/>
        <w:b/>
        <w:sz w:val="16"/>
      </w:rPr>
      <w:tab/>
      <w:t xml:space="preserve">              DOI: 10.55041/ISJEM07975                  </w:t>
    </w:r>
  </w:p>
  <w:p w14:paraId="29C9DEA4" w14:textId="77777777" w:rsidR="00367056" w:rsidRDefault="00000000">
    <w:pPr>
      <w:spacing w:after="0" w:line="259" w:lineRule="auto"/>
      <w:ind w:left="24" w:right="0" w:firstLine="0"/>
      <w:jc w:val="left"/>
    </w:pPr>
    <w:r>
      <w:rPr>
        <w:rFonts w:ascii="Cambria" w:eastAsia="Cambria" w:hAnsi="Cambria" w:cs="Cambria"/>
        <w:b/>
        <w:sz w:val="16"/>
      </w:rPr>
      <w:t xml:space="preserve">                                  An International Scholarly || Multidisciplinary || Open Access || Indexing in all major Database &amp; Metadata        </w:t>
    </w:r>
  </w:p>
  <w:p w14:paraId="406F12AB" w14:textId="77777777" w:rsidR="00367056" w:rsidRDefault="00000000">
    <w:pPr>
      <w:spacing w:after="0" w:line="259" w:lineRule="auto"/>
      <w:ind w:left="0" w:right="0" w:firstLine="0"/>
      <w:jc w:val="left"/>
    </w:pPr>
    <w:r>
      <w:rPr>
        <w:rFonts w:ascii="Cambria" w:eastAsia="Cambria" w:hAnsi="Cambria" w:cs="Cambria"/>
        <w:b/>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CFBC" w14:textId="77777777" w:rsidR="00367056" w:rsidRDefault="00000000">
    <w:pPr>
      <w:spacing w:after="0" w:line="259" w:lineRule="auto"/>
      <w:ind w:left="24" w:right="0" w:firstLine="0"/>
      <w:jc w:val="left"/>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5442B864" wp14:editId="1EA8BA15">
              <wp:simplePos x="0" y="0"/>
              <wp:positionH relativeFrom="page">
                <wp:posOffset>511810</wp:posOffset>
              </wp:positionH>
              <wp:positionV relativeFrom="page">
                <wp:posOffset>0</wp:posOffset>
              </wp:positionV>
              <wp:extent cx="6685281" cy="645793"/>
              <wp:effectExtent l="0" t="0" r="0" b="0"/>
              <wp:wrapNone/>
              <wp:docPr id="17669" name="Group 17669"/>
              <wp:cNvGraphicFramePr/>
              <a:graphic xmlns:a="http://schemas.openxmlformats.org/drawingml/2006/main">
                <a:graphicData uri="http://schemas.microsoft.com/office/word/2010/wordprocessingGroup">
                  <wpg:wgp>
                    <wpg:cNvGrpSpPr/>
                    <wpg:grpSpPr>
                      <a:xfrm>
                        <a:off x="0" y="0"/>
                        <a:ext cx="6685281" cy="645793"/>
                        <a:chOff x="0" y="0"/>
                        <a:chExt cx="6685281" cy="645793"/>
                      </a:xfrm>
                    </wpg:grpSpPr>
                    <pic:pic xmlns:pic="http://schemas.openxmlformats.org/drawingml/2006/picture">
                      <pic:nvPicPr>
                        <pic:cNvPr id="17670" name="Picture 17670"/>
                        <pic:cNvPicPr/>
                      </pic:nvPicPr>
                      <pic:blipFill>
                        <a:blip r:embed="rId1"/>
                        <a:stretch>
                          <a:fillRect/>
                        </a:stretch>
                      </pic:blipFill>
                      <pic:spPr>
                        <a:xfrm>
                          <a:off x="113030" y="21336"/>
                          <a:ext cx="557784" cy="615696"/>
                        </a:xfrm>
                        <a:prstGeom prst="rect">
                          <a:avLst/>
                        </a:prstGeom>
                      </pic:spPr>
                    </pic:pic>
                    <wps:wsp>
                      <wps:cNvPr id="17671" name="Shape 17671"/>
                      <wps:cNvSpPr/>
                      <wps:spPr>
                        <a:xfrm>
                          <a:off x="0" y="587121"/>
                          <a:ext cx="6685281" cy="0"/>
                        </a:xfrm>
                        <a:custGeom>
                          <a:avLst/>
                          <a:gdLst/>
                          <a:ahLst/>
                          <a:cxnLst/>
                          <a:rect l="0" t="0" r="0" b="0"/>
                          <a:pathLst>
                            <a:path w="6685281">
                              <a:moveTo>
                                <a:pt x="0" y="0"/>
                              </a:moveTo>
                              <a:lnTo>
                                <a:pt x="6685281" y="0"/>
                              </a:lnTo>
                            </a:path>
                          </a:pathLst>
                        </a:custGeom>
                        <a:ln w="9525" cap="flat">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69" style="width:526.4pt;height:50.8499pt;position:absolute;z-index:-2147483628;mso-position-horizontal-relative:page;mso-position-horizontal:absolute;margin-left:40.3pt;mso-position-vertical-relative:page;margin-top:0pt;" coordsize="66852,6457">
              <v:shape id="Picture 17670" style="position:absolute;width:5577;height:6156;left:1130;top:213;" filled="f">
                <v:imagedata r:id="rId15"/>
              </v:shape>
              <v:shape id="Shape 17671" style="position:absolute;width:66852;height:0;left:0;top:5871;" coordsize="6685281,0" path="m0,0l6685281,0">
                <v:stroke weight="0.75pt" endcap="flat" joinstyle="round" on="true" color="#808080"/>
                <v:fill on="false" color="#000000" opacity="0"/>
              </v:shape>
            </v:group>
          </w:pict>
        </mc:Fallback>
      </mc:AlternateContent>
    </w:r>
    <w:r>
      <w:rPr>
        <w:rFonts w:ascii="Cambria" w:eastAsia="Cambria" w:hAnsi="Cambria" w:cs="Cambria"/>
        <w:b/>
        <w:sz w:val="20"/>
      </w:rPr>
      <w:t xml:space="preserve">                           International Scientific Journal of Engineering and Management (ISJEM)                                </w:t>
    </w:r>
    <w:r>
      <w:rPr>
        <w:rFonts w:ascii="Cambria" w:eastAsia="Cambria" w:hAnsi="Cambria" w:cs="Cambria"/>
        <w:b/>
        <w:sz w:val="16"/>
      </w:rPr>
      <w:t>ISSN: 2583-6129</w:t>
    </w:r>
    <w:r>
      <w:rPr>
        <w:rFonts w:ascii="Cambria" w:eastAsia="Cambria" w:hAnsi="Cambria" w:cs="Cambria"/>
        <w:sz w:val="20"/>
      </w:rPr>
      <w:t xml:space="preserve"> </w:t>
    </w:r>
  </w:p>
  <w:p w14:paraId="36DD48F2" w14:textId="77777777" w:rsidR="00367056" w:rsidRDefault="00000000">
    <w:pPr>
      <w:tabs>
        <w:tab w:val="center" w:pos="6481"/>
        <w:tab w:val="center" w:pos="7202"/>
        <w:tab w:val="right" w:pos="10497"/>
      </w:tabs>
      <w:spacing w:after="0" w:line="259" w:lineRule="auto"/>
      <w:ind w:left="0" w:right="0" w:firstLine="0"/>
      <w:jc w:val="left"/>
    </w:pPr>
    <w:r>
      <w:rPr>
        <w:rFonts w:ascii="Cambria" w:eastAsia="Cambria" w:hAnsi="Cambria" w:cs="Cambria"/>
        <w:b/>
        <w:sz w:val="16"/>
      </w:rPr>
      <w:t xml:space="preserve">                                  Volume: 05 Issue: 06 | Jun – 2026                                                               </w:t>
    </w:r>
    <w:r>
      <w:rPr>
        <w:rFonts w:ascii="Cambria" w:eastAsia="Cambria" w:hAnsi="Cambria" w:cs="Cambria"/>
        <w:b/>
        <w:sz w:val="16"/>
      </w:rPr>
      <w:tab/>
      <w:t xml:space="preserve"> </w:t>
    </w:r>
    <w:r>
      <w:rPr>
        <w:rFonts w:ascii="Cambria" w:eastAsia="Cambria" w:hAnsi="Cambria" w:cs="Cambria"/>
        <w:b/>
        <w:sz w:val="16"/>
      </w:rPr>
      <w:tab/>
      <w:t xml:space="preserve"> </w:t>
    </w:r>
    <w:r>
      <w:rPr>
        <w:rFonts w:ascii="Cambria" w:eastAsia="Cambria" w:hAnsi="Cambria" w:cs="Cambria"/>
        <w:b/>
        <w:sz w:val="16"/>
      </w:rPr>
      <w:tab/>
      <w:t xml:space="preserve">              DOI: 10.55041/ISJEM07975                  </w:t>
    </w:r>
  </w:p>
  <w:p w14:paraId="62444A19" w14:textId="77777777" w:rsidR="00367056" w:rsidRDefault="00000000">
    <w:pPr>
      <w:spacing w:after="0" w:line="259" w:lineRule="auto"/>
      <w:ind w:left="24" w:right="0" w:firstLine="0"/>
      <w:jc w:val="left"/>
    </w:pPr>
    <w:r>
      <w:rPr>
        <w:rFonts w:ascii="Cambria" w:eastAsia="Cambria" w:hAnsi="Cambria" w:cs="Cambria"/>
        <w:b/>
        <w:sz w:val="16"/>
      </w:rPr>
      <w:t xml:space="preserve">                                  An International Scholarly || Multidisciplinary || Open Access || Indexing in all major Database &amp; Metadata        </w:t>
    </w:r>
  </w:p>
  <w:p w14:paraId="70DB8748" w14:textId="77777777" w:rsidR="00367056" w:rsidRDefault="00000000">
    <w:pPr>
      <w:spacing w:after="0" w:line="259" w:lineRule="auto"/>
      <w:ind w:left="0" w:right="0" w:firstLine="0"/>
      <w:jc w:val="left"/>
    </w:pPr>
    <w:r>
      <w:rPr>
        <w:rFonts w:ascii="Cambria" w:eastAsia="Cambria" w:hAnsi="Cambria" w:cs="Cambria"/>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6E6E"/>
    <w:multiLevelType w:val="hybridMultilevel"/>
    <w:tmpl w:val="6DBC37AA"/>
    <w:lvl w:ilvl="0" w:tplc="F514C576">
      <w:start w:val="1"/>
      <w:numFmt w:val="decimal"/>
      <w:lvlText w:val="%1."/>
      <w:lvlJc w:val="left"/>
      <w:pPr>
        <w:ind w:left="4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AB848E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2A61C10">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D72F2CE">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3F4E34E">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230D03C">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58C103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7BEFFF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E3E97C2">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0B03D3"/>
    <w:multiLevelType w:val="hybridMultilevel"/>
    <w:tmpl w:val="EFD8B5F0"/>
    <w:lvl w:ilvl="0" w:tplc="5FF84A84">
      <w:start w:val="1"/>
      <w:numFmt w:val="decimal"/>
      <w:lvlText w:val="[%1]"/>
      <w:lvlJc w:val="left"/>
      <w:pPr>
        <w:ind w:left="3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9C01E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78751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C4830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08892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F882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8490E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74029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B1801D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8020592"/>
    <w:multiLevelType w:val="hybridMultilevel"/>
    <w:tmpl w:val="B1DE3AFA"/>
    <w:lvl w:ilvl="0" w:tplc="194A7EC2">
      <w:start w:val="1"/>
      <w:numFmt w:val="bullet"/>
      <w:lvlText w:val="⚫"/>
      <w:lvlJc w:val="left"/>
      <w:pPr>
        <w:ind w:left="442"/>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352434C0">
      <w:start w:val="1"/>
      <w:numFmt w:val="bullet"/>
      <w:lvlText w:val="o"/>
      <w:lvlJc w:val="left"/>
      <w:pPr>
        <w:ind w:left="10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2B3A9DD2">
      <w:start w:val="1"/>
      <w:numFmt w:val="bullet"/>
      <w:lvlText w:val="▪"/>
      <w:lvlJc w:val="left"/>
      <w:pPr>
        <w:ind w:left="18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1B5AAA2C">
      <w:start w:val="1"/>
      <w:numFmt w:val="bullet"/>
      <w:lvlText w:val="•"/>
      <w:lvlJc w:val="left"/>
      <w:pPr>
        <w:ind w:left="25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DA743D04">
      <w:start w:val="1"/>
      <w:numFmt w:val="bullet"/>
      <w:lvlText w:val="o"/>
      <w:lvlJc w:val="left"/>
      <w:pPr>
        <w:ind w:left="32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17BE356C">
      <w:start w:val="1"/>
      <w:numFmt w:val="bullet"/>
      <w:lvlText w:val="▪"/>
      <w:lvlJc w:val="left"/>
      <w:pPr>
        <w:ind w:left="39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B6DEF0F4">
      <w:start w:val="1"/>
      <w:numFmt w:val="bullet"/>
      <w:lvlText w:val="•"/>
      <w:lvlJc w:val="left"/>
      <w:pPr>
        <w:ind w:left="46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8A3A50BE">
      <w:start w:val="1"/>
      <w:numFmt w:val="bullet"/>
      <w:lvlText w:val="o"/>
      <w:lvlJc w:val="left"/>
      <w:pPr>
        <w:ind w:left="54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05341A5C">
      <w:start w:val="1"/>
      <w:numFmt w:val="bullet"/>
      <w:lvlText w:val="▪"/>
      <w:lvlJc w:val="left"/>
      <w:pPr>
        <w:ind w:left="61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43A1400D"/>
    <w:multiLevelType w:val="multilevel"/>
    <w:tmpl w:val="FCBA3000"/>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20546CB"/>
    <w:multiLevelType w:val="hybridMultilevel"/>
    <w:tmpl w:val="16843BF4"/>
    <w:lvl w:ilvl="0" w:tplc="7536F68E">
      <w:start w:val="4"/>
      <w:numFmt w:val="upperRoman"/>
      <w:lvlText w:val="%1."/>
      <w:lvlJc w:val="left"/>
      <w:pPr>
        <w:ind w:left="49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56DE04D4">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A9548302">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41664D82">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EA7C27D6">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BA8C4E8">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4FA8CA6">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49440E06">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6A104DBE">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A577FE2"/>
    <w:multiLevelType w:val="hybridMultilevel"/>
    <w:tmpl w:val="A066EB38"/>
    <w:lvl w:ilvl="0" w:tplc="7EF6184A">
      <w:start w:val="1"/>
      <w:numFmt w:val="bullet"/>
      <w:lvlText w:val="•"/>
      <w:lvlJc w:val="left"/>
      <w:pPr>
        <w:ind w:left="1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B4BDB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D8155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D855B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765B2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0C7EB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88CE9D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A0E11B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D0CA8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4C647D1"/>
    <w:multiLevelType w:val="hybridMultilevel"/>
    <w:tmpl w:val="9E1C490A"/>
    <w:lvl w:ilvl="0" w:tplc="516E4A2A">
      <w:start w:val="1"/>
      <w:numFmt w:val="bullet"/>
      <w:lvlText w:val="⚫"/>
      <w:lvlJc w:val="left"/>
      <w:pPr>
        <w:ind w:left="44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0368FA2">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214F9B0">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9C87FB4">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73A03F2">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390888A">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DB4AFD8">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4449FFA">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C4AEA0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76C7A47"/>
    <w:multiLevelType w:val="hybridMultilevel"/>
    <w:tmpl w:val="730C299C"/>
    <w:lvl w:ilvl="0" w:tplc="A6C0AF3E">
      <w:start w:val="1"/>
      <w:numFmt w:val="bullet"/>
      <w:lvlText w:val="⚫"/>
      <w:lvlJc w:val="left"/>
      <w:pPr>
        <w:ind w:left="4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DAE6F8C">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1EAE5E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28A5D50">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802A2E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DAA1DB2">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C469C3A">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30237D8">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772012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F1638D3"/>
    <w:multiLevelType w:val="multilevel"/>
    <w:tmpl w:val="91C6D108"/>
    <w:lvl w:ilvl="0">
      <w:start w:val="1"/>
      <w:numFmt w:val="decimal"/>
      <w:lvlText w:val="%1."/>
      <w:lvlJc w:val="left"/>
      <w:pPr>
        <w:ind w:left="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3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038965884">
    <w:abstractNumId w:val="8"/>
  </w:num>
  <w:num w:numId="2" w16cid:durableId="1041629279">
    <w:abstractNumId w:val="0"/>
  </w:num>
  <w:num w:numId="3" w16cid:durableId="658729347">
    <w:abstractNumId w:val="7"/>
  </w:num>
  <w:num w:numId="4" w16cid:durableId="235895411">
    <w:abstractNumId w:val="5"/>
  </w:num>
  <w:num w:numId="5" w16cid:durableId="957838720">
    <w:abstractNumId w:val="6"/>
  </w:num>
  <w:num w:numId="6" w16cid:durableId="603076893">
    <w:abstractNumId w:val="2"/>
  </w:num>
  <w:num w:numId="7" w16cid:durableId="313343146">
    <w:abstractNumId w:val="3"/>
  </w:num>
  <w:num w:numId="8" w16cid:durableId="1414745524">
    <w:abstractNumId w:val="4"/>
  </w:num>
  <w:num w:numId="9" w16cid:durableId="1818180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056"/>
    <w:rsid w:val="00313DB2"/>
    <w:rsid w:val="00365269"/>
    <w:rsid w:val="00367056"/>
    <w:rsid w:val="00B60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3907A"/>
  <w15:docId w15:val="{E92DB769-28FE-4515-A1CC-D199D8B2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0" w:right="3"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ieeexplore.ieee.org/abstract/document/10775258" TargetMode="External"/><Relationship Id="rId21" Type="http://schemas.openxmlformats.org/officeDocument/2006/relationships/hyperlink" Target="https://library.iated.org/view/CHRIST2024AIM" TargetMode="External"/><Relationship Id="rId42" Type="http://schemas.openxmlformats.org/officeDocument/2006/relationships/hyperlink" Target="https://www.nature.com/articles/s41598-026-38758-3" TargetMode="External"/><Relationship Id="rId47" Type="http://schemas.openxmlformats.org/officeDocument/2006/relationships/hyperlink" Target="https://www.nature.com/articles/s41598-026-38758-3" TargetMode="External"/><Relationship Id="rId63" Type="http://schemas.openxmlformats.org/officeDocument/2006/relationships/hyperlink" Target="https://arxiv.org/abs/2505.15973" TargetMode="External"/><Relationship Id="rId68" Type="http://schemas.openxmlformats.org/officeDocument/2006/relationships/hyperlink" Target="https://link.springer.com/article/10.1007/s10462-025-11482-6" TargetMode="External"/><Relationship Id="rId84" Type="http://schemas.openxmlformats.org/officeDocument/2006/relationships/hyperlink" Target="https://ieeexplore.ieee.org/abstract/document/10912131" TargetMode="External"/><Relationship Id="rId89" Type="http://schemas.openxmlformats.org/officeDocument/2006/relationships/footer" Target="footer1.xml"/><Relationship Id="rId16" Type="http://schemas.openxmlformats.org/officeDocument/2006/relationships/hyperlink" Target="https://ieeexplore.ieee.org/abstract/document/10593387" TargetMode="External"/><Relationship Id="rId11" Type="http://schemas.openxmlformats.org/officeDocument/2006/relationships/image" Target="media/image5.jpg"/><Relationship Id="rId32" Type="http://schemas.openxmlformats.org/officeDocument/2006/relationships/hyperlink" Target="https://link.springer.com/chapter/10.1007/978-3-031-98360-3_12" TargetMode="External"/><Relationship Id="rId37" Type="http://schemas.openxmlformats.org/officeDocument/2006/relationships/hyperlink" Target="https://ieeexplore.ieee.org/abstract/document/10757014" TargetMode="External"/><Relationship Id="rId53" Type="http://schemas.openxmlformats.org/officeDocument/2006/relationships/hyperlink" Target="https://arxiv.org/abs/1905.04175" TargetMode="External"/><Relationship Id="rId58" Type="http://schemas.openxmlformats.org/officeDocument/2006/relationships/hyperlink" Target="https://ieeexplore.ieee.org/abstract/document/11166230" TargetMode="External"/><Relationship Id="rId74" Type="http://schemas.openxmlformats.org/officeDocument/2006/relationships/hyperlink" Target="https://link.springer.com/article/10.1007/s10462-021-10039-7" TargetMode="External"/><Relationship Id="rId79" Type="http://schemas.openxmlformats.org/officeDocument/2006/relationships/hyperlink" Target="https://link.springer.com/article/10.1007/s10462-021-10039-7" TargetMode="External"/><Relationship Id="rId5" Type="http://schemas.openxmlformats.org/officeDocument/2006/relationships/footnotes" Target="footnotes.xml"/><Relationship Id="rId90" Type="http://schemas.openxmlformats.org/officeDocument/2006/relationships/footer" Target="footer2.xml"/><Relationship Id="rId22" Type="http://schemas.openxmlformats.org/officeDocument/2006/relationships/hyperlink" Target="https://library.iated.org/view/CHRIST2024AIM" TargetMode="External"/><Relationship Id="rId27" Type="http://schemas.openxmlformats.org/officeDocument/2006/relationships/hyperlink" Target="https://link.springer.com/chapter/10.1007/978-3-031-98360-3_12" TargetMode="External"/><Relationship Id="rId43" Type="http://schemas.openxmlformats.org/officeDocument/2006/relationships/hyperlink" Target="https://www.nature.com/articles/s41598-026-38758-3" TargetMode="External"/><Relationship Id="rId48" Type="http://schemas.openxmlformats.org/officeDocument/2006/relationships/hyperlink" Target="https://www.nature.com/articles/s41598-026-38758-3" TargetMode="External"/><Relationship Id="rId64" Type="http://schemas.openxmlformats.org/officeDocument/2006/relationships/hyperlink" Target="https://arxiv.org/abs/2505.15973" TargetMode="External"/><Relationship Id="rId69" Type="http://schemas.openxmlformats.org/officeDocument/2006/relationships/hyperlink" Target="https://link.springer.com/article/10.1007/s10462-025-11482-6" TargetMode="External"/><Relationship Id="rId8" Type="http://schemas.openxmlformats.org/officeDocument/2006/relationships/image" Target="media/image2.jpg"/><Relationship Id="rId51" Type="http://schemas.openxmlformats.org/officeDocument/2006/relationships/hyperlink" Target="https://dl.acm.org/doi/full/10.1145/3588764" TargetMode="External"/><Relationship Id="rId72" Type="http://schemas.openxmlformats.org/officeDocument/2006/relationships/hyperlink" Target="https://link.springer.com/article/10.1007/s10462-025-11482-6" TargetMode="External"/><Relationship Id="rId80" Type="http://schemas.openxmlformats.org/officeDocument/2006/relationships/hyperlink" Target="https://link.springer.com/article/10.1007/s10462-021-10039-7" TargetMode="External"/><Relationship Id="rId85" Type="http://schemas.openxmlformats.org/officeDocument/2006/relationships/hyperlink" Target="https://www.tandfonline.com/doi/abs/10.1080/17517575.2023.2246188"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yperlink" Target="https://sid.onlinelibrary.wiley.com/doi/full/10.1002/jsid.2111" TargetMode="External"/><Relationship Id="rId25" Type="http://schemas.openxmlformats.org/officeDocument/2006/relationships/hyperlink" Target="https://ieeexplore.ieee.org/abstract/document/10775258" TargetMode="External"/><Relationship Id="rId33" Type="http://schemas.openxmlformats.org/officeDocument/2006/relationships/hyperlink" Target="https://link.springer.com/chapter/10.1007/978-3-031-98360-3_12" TargetMode="External"/><Relationship Id="rId38" Type="http://schemas.openxmlformats.org/officeDocument/2006/relationships/hyperlink" Target="https://ieeexplore.ieee.org/abstract/document/10757014" TargetMode="External"/><Relationship Id="rId46" Type="http://schemas.openxmlformats.org/officeDocument/2006/relationships/hyperlink" Target="https://www.nature.com/articles/s41598-026-38758-3" TargetMode="External"/><Relationship Id="rId59" Type="http://schemas.openxmlformats.org/officeDocument/2006/relationships/hyperlink" Target="https://arxiv.org/abs/2209.15352" TargetMode="External"/><Relationship Id="rId67" Type="http://schemas.openxmlformats.org/officeDocument/2006/relationships/hyperlink" Target="https://link.springer.com/article/10.1007/s10462-025-11482-6" TargetMode="External"/><Relationship Id="rId20" Type="http://schemas.openxmlformats.org/officeDocument/2006/relationships/hyperlink" Target="https://arxiv.org/abs/2404.17018" TargetMode="External"/><Relationship Id="rId41" Type="http://schemas.openxmlformats.org/officeDocument/2006/relationships/hyperlink" Target="https://www.nature.com/articles/s41598-026-38758-3" TargetMode="External"/><Relationship Id="rId54" Type="http://schemas.openxmlformats.org/officeDocument/2006/relationships/hyperlink" Target="https://arxiv.org/abs/1905.04175" TargetMode="External"/><Relationship Id="rId62" Type="http://schemas.openxmlformats.org/officeDocument/2006/relationships/hyperlink" Target="https://dl.acm.org/doi/full/10.1145/3728633" TargetMode="External"/><Relationship Id="rId70" Type="http://schemas.openxmlformats.org/officeDocument/2006/relationships/hyperlink" Target="https://link.springer.com/article/10.1007/s10462-025-11482-6" TargetMode="External"/><Relationship Id="rId75" Type="http://schemas.openxmlformats.org/officeDocument/2006/relationships/hyperlink" Target="https://link.springer.com/article/10.1007/s10462-021-10039-7" TargetMode="External"/><Relationship Id="rId83" Type="http://schemas.openxmlformats.org/officeDocument/2006/relationships/hyperlink" Target="https://ieeexplore.ieee.org/abstract/document/10912131" TargetMode="External"/><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eeexplore.ieee.org/abstract/document/10593387" TargetMode="External"/><Relationship Id="rId23" Type="http://schemas.openxmlformats.org/officeDocument/2006/relationships/hyperlink" Target="https://dl.acm.org/doi/abs/10.1145/3585088.3593867" TargetMode="External"/><Relationship Id="rId28" Type="http://schemas.openxmlformats.org/officeDocument/2006/relationships/hyperlink" Target="https://link.springer.com/chapter/10.1007/978-3-031-98360-3_12" TargetMode="External"/><Relationship Id="rId36" Type="http://schemas.openxmlformats.org/officeDocument/2006/relationships/hyperlink" Target="https://link.springer.com/chapter/10.1007/978-3-031-98360-3_12" TargetMode="External"/><Relationship Id="rId49" Type="http://schemas.openxmlformats.org/officeDocument/2006/relationships/hyperlink" Target="https://ieeexplore.ieee.org/abstract/document/10982688" TargetMode="External"/><Relationship Id="rId57" Type="http://schemas.openxmlformats.org/officeDocument/2006/relationships/hyperlink" Target="https://ieeexplore.ieee.org/abstract/document/11166230" TargetMode="External"/><Relationship Id="rId10" Type="http://schemas.openxmlformats.org/officeDocument/2006/relationships/image" Target="media/image4.jpg"/><Relationship Id="rId31" Type="http://schemas.openxmlformats.org/officeDocument/2006/relationships/hyperlink" Target="https://link.springer.com/chapter/10.1007/978-3-031-98360-3_12" TargetMode="External"/><Relationship Id="rId44" Type="http://schemas.openxmlformats.org/officeDocument/2006/relationships/hyperlink" Target="https://www.nature.com/articles/s41598-026-38758-3" TargetMode="External"/><Relationship Id="rId52" Type="http://schemas.openxmlformats.org/officeDocument/2006/relationships/hyperlink" Target="https://dl.acm.org/doi/full/10.1145/3588764" TargetMode="External"/><Relationship Id="rId60" Type="http://schemas.openxmlformats.org/officeDocument/2006/relationships/hyperlink" Target="https://arxiv.org/abs/2209.15352" TargetMode="External"/><Relationship Id="rId65" Type="http://schemas.openxmlformats.org/officeDocument/2006/relationships/hyperlink" Target="https://link.springer.com/article/10.1007/s10462-025-11482-6" TargetMode="External"/><Relationship Id="rId73" Type="http://schemas.openxmlformats.org/officeDocument/2006/relationships/hyperlink" Target="https://link.springer.com/article/10.1007/s10462-021-10039-7" TargetMode="External"/><Relationship Id="rId78" Type="http://schemas.openxmlformats.org/officeDocument/2006/relationships/hyperlink" Target="https://link.springer.com/article/10.1007/s10462-021-10039-7" TargetMode="External"/><Relationship Id="rId81" Type="http://schemas.openxmlformats.org/officeDocument/2006/relationships/hyperlink" Target="https://www.theseus.fi/handle/10024/860183" TargetMode="External"/><Relationship Id="rId86" Type="http://schemas.openxmlformats.org/officeDocument/2006/relationships/hyperlink" Target="https://www.tandfonline.com/doi/abs/10.1080/17517575.2023.2246188"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hyperlink" Target="https://sid.onlinelibrary.wiley.com/doi/full/10.1002/jsid.2111" TargetMode="External"/><Relationship Id="rId39" Type="http://schemas.openxmlformats.org/officeDocument/2006/relationships/hyperlink" Target="https://dl.acm.org/doi/full/10.1145/3689641" TargetMode="External"/><Relationship Id="rId34" Type="http://schemas.openxmlformats.org/officeDocument/2006/relationships/hyperlink" Target="https://link.springer.com/chapter/10.1007/978-3-031-98360-3_12" TargetMode="External"/><Relationship Id="rId50" Type="http://schemas.openxmlformats.org/officeDocument/2006/relationships/hyperlink" Target="https://ieeexplore.ieee.org/abstract/document/10982688" TargetMode="External"/><Relationship Id="rId55" Type="http://schemas.openxmlformats.org/officeDocument/2006/relationships/hyperlink" Target="https://accesson.kr/ijcon/v.21/3/60/57462" TargetMode="External"/><Relationship Id="rId76" Type="http://schemas.openxmlformats.org/officeDocument/2006/relationships/hyperlink" Target="https://link.springer.com/article/10.1007/s10462-021-10039-7" TargetMode="External"/><Relationship Id="rId7" Type="http://schemas.openxmlformats.org/officeDocument/2006/relationships/image" Target="media/image1.jpg"/><Relationship Id="rId71" Type="http://schemas.openxmlformats.org/officeDocument/2006/relationships/hyperlink" Target="https://link.springer.com/article/10.1007/s10462-025-11482-6" TargetMode="External"/><Relationship Id="rId92" Type="http://schemas.openxmlformats.org/officeDocument/2006/relationships/footer" Target="footer3.xml"/><Relationship Id="rId2" Type="http://schemas.openxmlformats.org/officeDocument/2006/relationships/styles" Target="styles.xml"/><Relationship Id="rId29" Type="http://schemas.openxmlformats.org/officeDocument/2006/relationships/hyperlink" Target="https://link.springer.com/chapter/10.1007/978-3-031-98360-3_12" TargetMode="External"/><Relationship Id="rId24" Type="http://schemas.openxmlformats.org/officeDocument/2006/relationships/hyperlink" Target="https://dl.acm.org/doi/abs/10.1145/3585088.3593867" TargetMode="External"/><Relationship Id="rId40" Type="http://schemas.openxmlformats.org/officeDocument/2006/relationships/hyperlink" Target="https://dl.acm.org/doi/full/10.1145/3689641" TargetMode="External"/><Relationship Id="rId45" Type="http://schemas.openxmlformats.org/officeDocument/2006/relationships/hyperlink" Target="https://www.nature.com/articles/s41598-026-38758-3" TargetMode="External"/><Relationship Id="rId66" Type="http://schemas.openxmlformats.org/officeDocument/2006/relationships/hyperlink" Target="https://link.springer.com/article/10.1007/s10462-025-11482-6" TargetMode="External"/><Relationship Id="rId87" Type="http://schemas.openxmlformats.org/officeDocument/2006/relationships/header" Target="header1.xml"/><Relationship Id="rId61" Type="http://schemas.openxmlformats.org/officeDocument/2006/relationships/hyperlink" Target="https://dl.acm.org/doi/full/10.1145/3728633" TargetMode="External"/><Relationship Id="rId82" Type="http://schemas.openxmlformats.org/officeDocument/2006/relationships/hyperlink" Target="https://www.theseus.fi/handle/10024/860183" TargetMode="External"/><Relationship Id="rId19" Type="http://schemas.openxmlformats.org/officeDocument/2006/relationships/hyperlink" Target="https://arxiv.org/abs/2404.17018" TargetMode="External"/><Relationship Id="rId14" Type="http://schemas.openxmlformats.org/officeDocument/2006/relationships/image" Target="media/image8.jpg"/><Relationship Id="rId30" Type="http://schemas.openxmlformats.org/officeDocument/2006/relationships/hyperlink" Target="https://link.springer.com/chapter/10.1007/978-3-031-98360-3_12" TargetMode="External"/><Relationship Id="rId35" Type="http://schemas.openxmlformats.org/officeDocument/2006/relationships/hyperlink" Target="https://link.springer.com/chapter/10.1007/978-3-031-98360-3_12" TargetMode="External"/><Relationship Id="rId56" Type="http://schemas.openxmlformats.org/officeDocument/2006/relationships/hyperlink" Target="https://accesson.kr/ijcon/v.21/3/60/57462" TargetMode="External"/><Relationship Id="rId77" Type="http://schemas.openxmlformats.org/officeDocument/2006/relationships/hyperlink" Target="https://link.springer.com/article/10.1007/s10462-021-10039-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15" Type="http://schemas.openxmlformats.org/officeDocument/2006/relationships/image" Target="media/image90.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15" Type="http://schemas.openxmlformats.org/officeDocument/2006/relationships/image" Target="media/image90.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15"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3586</Words>
  <Characters>20443</Characters>
  <Application>Microsoft Office Word</Application>
  <DocSecurity>0</DocSecurity>
  <Lines>170</Lines>
  <Paragraphs>47</Paragraphs>
  <ScaleCrop>false</ScaleCrop>
  <Company/>
  <LinksUpToDate>false</LinksUpToDate>
  <CharactersWithSpaces>23982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Mugi</dc:creator>
  <cp:keywords/>
  <cp:lastModifiedBy>vakada Mahendra Reddy</cp:lastModifiedBy>
  <cp:revision>2</cp:revision>
  <dcterms:created xsi:type="dcterms:W3CDTF">2026-06-23T18:48:00Z</dcterms:created>
  <dcterms:modified xsi:type="dcterms:W3CDTF">2026-06-23T18:48:00Z</dcterms:modified>
</cp:coreProperties>
</file>