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99DCCF" w14:textId="68A8508D" w:rsidR="007456F6" w:rsidRDefault="007456F6" w:rsidP="007456F6">
      <w:pPr>
        <w:spacing w:after="0" w:line="240" w:lineRule="auto"/>
        <w:jc w:val="center"/>
        <w:rPr>
          <w:b/>
          <w:bCs/>
          <w:sz w:val="32"/>
          <w:szCs w:val="32"/>
          <w:lang w:val="sr-Latn-CS"/>
        </w:rPr>
      </w:pPr>
      <w:r>
        <w:rPr>
          <w:noProof/>
        </w:rPr>
        <w:drawing>
          <wp:anchor distT="0" distB="0" distL="114300" distR="114300" simplePos="0" relativeHeight="251659264" behindDoc="0" locked="0" layoutInCell="1" allowOverlap="1" wp14:anchorId="5CFE2ECD" wp14:editId="74C29A59">
            <wp:simplePos x="0" y="0"/>
            <wp:positionH relativeFrom="column">
              <wp:posOffset>5307330</wp:posOffset>
            </wp:positionH>
            <wp:positionV relativeFrom="paragraph">
              <wp:posOffset>-19050</wp:posOffset>
            </wp:positionV>
            <wp:extent cx="710565" cy="7124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E5644CB" wp14:editId="2F620DD2">
            <wp:simplePos x="0" y="0"/>
            <wp:positionH relativeFrom="column">
              <wp:posOffset>88265</wp:posOffset>
            </wp:positionH>
            <wp:positionV relativeFrom="paragraph">
              <wp:posOffset>-18415</wp:posOffset>
            </wp:positionV>
            <wp:extent cx="716280" cy="713105"/>
            <wp:effectExtent l="0" t="0" r="0" b="0"/>
            <wp:wrapNone/>
            <wp:docPr id="1"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 cy="713105"/>
                    </a:xfrm>
                    <a:prstGeom prst="rect">
                      <a:avLst/>
                    </a:prstGeom>
                    <a:noFill/>
                  </pic:spPr>
                </pic:pic>
              </a:graphicData>
            </a:graphic>
            <wp14:sizeRelH relativeFrom="page">
              <wp14:pctWidth>0</wp14:pctWidth>
            </wp14:sizeRelH>
            <wp14:sizeRelV relativeFrom="page">
              <wp14:pctHeight>0</wp14:pctHeight>
            </wp14:sizeRelV>
          </wp:anchor>
        </w:drawing>
      </w:r>
      <w:r>
        <w:rPr>
          <w:b/>
          <w:bCs/>
          <w:sz w:val="32"/>
          <w:szCs w:val="32"/>
          <w:lang w:val="sr-Latn-CS"/>
        </w:rPr>
        <w:t xml:space="preserve">Univerzitet u Nišu, Elektronski fakultet </w:t>
      </w:r>
    </w:p>
    <w:p w14:paraId="1FB8F2D4" w14:textId="77777777" w:rsidR="007456F6" w:rsidRDefault="007456F6" w:rsidP="007456F6">
      <w:pPr>
        <w:spacing w:line="240" w:lineRule="auto"/>
        <w:jc w:val="center"/>
        <w:rPr>
          <w:b/>
          <w:bCs/>
          <w:sz w:val="32"/>
          <w:szCs w:val="32"/>
          <w:lang w:val="sr-Latn-CS"/>
        </w:rPr>
      </w:pPr>
      <w:r>
        <w:rPr>
          <w:b/>
          <w:bCs/>
          <w:sz w:val="32"/>
          <w:szCs w:val="32"/>
          <w:lang w:val="sr-Latn-CS"/>
        </w:rPr>
        <w:t>Katedra za računarstvo</w:t>
      </w:r>
    </w:p>
    <w:p w14:paraId="15486BC9" w14:textId="77777777" w:rsidR="007456F6" w:rsidRDefault="007456F6" w:rsidP="007456F6">
      <w:pPr>
        <w:spacing w:line="240" w:lineRule="auto"/>
        <w:jc w:val="center"/>
        <w:rPr>
          <w:b/>
          <w:bCs/>
          <w:lang w:val="sr-Latn-CS"/>
        </w:rPr>
      </w:pPr>
    </w:p>
    <w:p w14:paraId="165BBD69" w14:textId="77777777" w:rsidR="007456F6" w:rsidRDefault="007456F6" w:rsidP="007456F6">
      <w:pPr>
        <w:spacing w:line="240" w:lineRule="auto"/>
        <w:jc w:val="center"/>
        <w:rPr>
          <w:b/>
          <w:bCs/>
          <w:lang w:val="sr-Latn-CS"/>
        </w:rPr>
      </w:pPr>
    </w:p>
    <w:p w14:paraId="587E323F" w14:textId="77777777" w:rsidR="007456F6" w:rsidRDefault="007456F6" w:rsidP="007456F6">
      <w:pPr>
        <w:spacing w:line="240" w:lineRule="auto"/>
        <w:jc w:val="center"/>
        <w:rPr>
          <w:b/>
          <w:bCs/>
          <w:lang w:val="sr-Latn-CS"/>
        </w:rPr>
      </w:pPr>
    </w:p>
    <w:p w14:paraId="7C5A7133" w14:textId="77777777" w:rsidR="007456F6" w:rsidRDefault="007456F6" w:rsidP="007456F6">
      <w:pPr>
        <w:spacing w:line="240" w:lineRule="auto"/>
        <w:jc w:val="center"/>
        <w:rPr>
          <w:b/>
          <w:bCs/>
          <w:lang w:val="sr-Latn-CS"/>
        </w:rPr>
      </w:pPr>
    </w:p>
    <w:p w14:paraId="34B5BB52" w14:textId="77777777" w:rsidR="007456F6" w:rsidRDefault="007456F6" w:rsidP="007456F6">
      <w:pPr>
        <w:spacing w:line="240" w:lineRule="auto"/>
        <w:rPr>
          <w:b/>
          <w:bCs/>
          <w:lang w:val="sr-Latn-CS"/>
        </w:rPr>
      </w:pPr>
    </w:p>
    <w:p w14:paraId="3AE01421" w14:textId="77777777" w:rsidR="007456F6" w:rsidRDefault="007456F6" w:rsidP="007456F6">
      <w:pPr>
        <w:spacing w:line="240" w:lineRule="auto"/>
        <w:rPr>
          <w:b/>
          <w:bCs/>
          <w:lang w:val="sr-Latn-CS"/>
        </w:rPr>
      </w:pPr>
    </w:p>
    <w:p w14:paraId="4170F993" w14:textId="77777777" w:rsidR="007456F6" w:rsidRDefault="007456F6" w:rsidP="007456F6">
      <w:pPr>
        <w:spacing w:line="240" w:lineRule="auto"/>
        <w:rPr>
          <w:b/>
          <w:bCs/>
          <w:lang w:val="sr-Latn-CS"/>
        </w:rPr>
      </w:pPr>
    </w:p>
    <w:p w14:paraId="26235019" w14:textId="6B1645E4" w:rsidR="007456F6" w:rsidRDefault="007456F6" w:rsidP="007456F6">
      <w:pPr>
        <w:spacing w:line="240" w:lineRule="auto"/>
        <w:jc w:val="center"/>
        <w:rPr>
          <w:b/>
          <w:bCs/>
          <w:sz w:val="64"/>
          <w:szCs w:val="64"/>
          <w:lang w:val="sr-Latn-RS"/>
        </w:rPr>
      </w:pPr>
      <w:r>
        <w:rPr>
          <w:b/>
          <w:bCs/>
          <w:sz w:val="64"/>
          <w:szCs w:val="64"/>
          <w:lang w:val="sr-Latn-CS"/>
        </w:rPr>
        <w:t>Optimizacija upita u MySQL-u</w:t>
      </w:r>
    </w:p>
    <w:p w14:paraId="33C4A4CD" w14:textId="6A1A6163" w:rsidR="007456F6" w:rsidRDefault="007456F6" w:rsidP="007456F6">
      <w:pPr>
        <w:spacing w:line="240" w:lineRule="auto"/>
        <w:jc w:val="center"/>
        <w:rPr>
          <w:b/>
          <w:bCs/>
          <w:sz w:val="36"/>
          <w:szCs w:val="72"/>
          <w:lang w:val="sr-Latn-CS"/>
        </w:rPr>
      </w:pPr>
      <w:r>
        <w:rPr>
          <w:b/>
          <w:bCs/>
          <w:sz w:val="36"/>
          <w:szCs w:val="72"/>
          <w:lang w:val="sr-Latn-CS"/>
        </w:rPr>
        <w:t>Sistemi za upravljanje bazama podataka</w:t>
      </w:r>
    </w:p>
    <w:p w14:paraId="19F31E86" w14:textId="77777777" w:rsidR="007456F6" w:rsidRDefault="007456F6" w:rsidP="007456F6">
      <w:pPr>
        <w:spacing w:line="240" w:lineRule="auto"/>
        <w:jc w:val="center"/>
        <w:rPr>
          <w:b/>
          <w:bCs/>
          <w:sz w:val="28"/>
          <w:szCs w:val="72"/>
          <w:lang w:val="sr-Latn-CS"/>
        </w:rPr>
      </w:pPr>
      <w:r>
        <w:rPr>
          <w:b/>
          <w:bCs/>
          <w:sz w:val="28"/>
          <w:szCs w:val="72"/>
          <w:lang w:val="sr-Latn-CS"/>
        </w:rPr>
        <w:t>Seminarski rad</w:t>
      </w:r>
    </w:p>
    <w:p w14:paraId="1EE6AA30" w14:textId="77777777" w:rsidR="007456F6" w:rsidRDefault="007456F6" w:rsidP="007456F6">
      <w:pPr>
        <w:spacing w:line="240" w:lineRule="auto"/>
        <w:jc w:val="center"/>
        <w:rPr>
          <w:b/>
          <w:bCs/>
          <w:sz w:val="52"/>
          <w:szCs w:val="52"/>
          <w:lang w:val="sr-Latn-CS"/>
        </w:rPr>
      </w:pPr>
    </w:p>
    <w:p w14:paraId="121BAD0F" w14:textId="77777777" w:rsidR="007456F6" w:rsidRDefault="007456F6" w:rsidP="007456F6">
      <w:pPr>
        <w:spacing w:line="240" w:lineRule="auto"/>
        <w:rPr>
          <w:b/>
          <w:bCs/>
          <w:lang w:val="sr-Latn-CS"/>
        </w:rPr>
      </w:pPr>
    </w:p>
    <w:p w14:paraId="4ACAE613" w14:textId="77777777" w:rsidR="007456F6" w:rsidRDefault="007456F6" w:rsidP="007456F6">
      <w:pPr>
        <w:spacing w:line="240" w:lineRule="auto"/>
        <w:rPr>
          <w:b/>
          <w:bCs/>
          <w:lang w:val="sr-Latn-CS"/>
        </w:rPr>
      </w:pPr>
    </w:p>
    <w:p w14:paraId="64E947A2" w14:textId="77777777" w:rsidR="007456F6" w:rsidRDefault="007456F6" w:rsidP="007456F6">
      <w:pPr>
        <w:spacing w:line="240" w:lineRule="auto"/>
        <w:rPr>
          <w:b/>
          <w:bCs/>
          <w:lang w:val="sr-Latn-CS"/>
        </w:rPr>
      </w:pPr>
    </w:p>
    <w:p w14:paraId="646DFECC" w14:textId="77777777" w:rsidR="007456F6" w:rsidRDefault="007456F6" w:rsidP="007456F6">
      <w:pPr>
        <w:spacing w:line="240" w:lineRule="auto"/>
        <w:rPr>
          <w:b/>
          <w:bCs/>
          <w:lang w:val="sr-Latn-CS"/>
        </w:rPr>
      </w:pPr>
    </w:p>
    <w:p w14:paraId="6AD4B5FE" w14:textId="77777777" w:rsidR="007456F6" w:rsidRDefault="007456F6" w:rsidP="007456F6">
      <w:pPr>
        <w:spacing w:line="240" w:lineRule="auto"/>
        <w:jc w:val="center"/>
        <w:rPr>
          <w:b/>
          <w:bCs/>
          <w:lang w:val="sr-Latn-CS"/>
        </w:rPr>
      </w:pPr>
    </w:p>
    <w:p w14:paraId="7D56C1F6" w14:textId="77777777" w:rsidR="007456F6" w:rsidRDefault="007456F6" w:rsidP="007456F6">
      <w:pPr>
        <w:spacing w:line="240" w:lineRule="auto"/>
        <w:jc w:val="center"/>
        <w:rPr>
          <w:b/>
          <w:bCs/>
          <w:lang w:val="sr-Latn-CS"/>
        </w:rPr>
      </w:pPr>
    </w:p>
    <w:p w14:paraId="045C01C4" w14:textId="77777777" w:rsidR="007456F6" w:rsidRDefault="007456F6" w:rsidP="007456F6">
      <w:pPr>
        <w:spacing w:line="240" w:lineRule="auto"/>
        <w:jc w:val="center"/>
        <w:rPr>
          <w:b/>
          <w:bCs/>
          <w:lang w:val="sr-Latn-CS"/>
        </w:rPr>
      </w:pPr>
    </w:p>
    <w:p w14:paraId="58BC785F" w14:textId="77777777" w:rsidR="007456F6" w:rsidRDefault="007456F6" w:rsidP="007456F6">
      <w:pPr>
        <w:jc w:val="center"/>
        <w:rPr>
          <w:b/>
          <w:bCs/>
          <w:lang w:val="sr-Latn-CS"/>
        </w:rPr>
      </w:pPr>
    </w:p>
    <w:p w14:paraId="5162A8E1" w14:textId="77777777" w:rsidR="007456F6" w:rsidRDefault="007456F6" w:rsidP="007456F6">
      <w:pPr>
        <w:rPr>
          <w:sz w:val="32"/>
          <w:szCs w:val="32"/>
          <w:lang w:val="sr-Latn-CS"/>
        </w:rPr>
      </w:pPr>
      <w:r>
        <w:rPr>
          <w:b/>
          <w:bCs/>
          <w:lang w:val="sr-Latn-CS"/>
        </w:rPr>
        <w:t xml:space="preserve">                 </w:t>
      </w:r>
      <w:r>
        <w:rPr>
          <w:sz w:val="32"/>
          <w:szCs w:val="32"/>
          <w:lang w:val="sr-Latn-CS"/>
        </w:rPr>
        <w:t xml:space="preserve"> Mentor:</w:t>
      </w:r>
      <w:r>
        <w:rPr>
          <w:b/>
          <w:bCs/>
          <w:lang w:val="sr-Latn-CS"/>
        </w:rPr>
        <w:tab/>
      </w:r>
      <w:r>
        <w:rPr>
          <w:b/>
          <w:bCs/>
          <w:lang w:val="sr-Latn-CS"/>
        </w:rPr>
        <w:tab/>
      </w:r>
      <w:r>
        <w:rPr>
          <w:b/>
          <w:bCs/>
          <w:lang w:val="sr-Latn-CS"/>
        </w:rPr>
        <w:tab/>
      </w:r>
      <w:r>
        <w:rPr>
          <w:b/>
          <w:bCs/>
          <w:lang w:val="sr-Latn-CS"/>
        </w:rPr>
        <w:tab/>
      </w:r>
      <w:r>
        <w:rPr>
          <w:b/>
          <w:bCs/>
          <w:lang w:val="sr-Latn-CS"/>
        </w:rPr>
        <w:tab/>
        <w:t xml:space="preserve">                              </w:t>
      </w:r>
      <w:r>
        <w:rPr>
          <w:sz w:val="32"/>
          <w:szCs w:val="32"/>
          <w:lang w:val="sr-Latn-CS"/>
        </w:rPr>
        <w:t>Student:</w:t>
      </w:r>
    </w:p>
    <w:p w14:paraId="50F5ADCF" w14:textId="36505879" w:rsidR="007456F6" w:rsidRDefault="007456F6" w:rsidP="007456F6">
      <w:pPr>
        <w:tabs>
          <w:tab w:val="left" w:pos="5040"/>
        </w:tabs>
        <w:spacing w:line="360" w:lineRule="auto"/>
        <w:jc w:val="right"/>
        <w:rPr>
          <w:sz w:val="32"/>
          <w:lang w:val="sr-Latn-CS"/>
        </w:rPr>
      </w:pPr>
      <w:r>
        <w:rPr>
          <w:sz w:val="32"/>
          <w:lang w:val="sr-Latn-CS"/>
        </w:rPr>
        <w:t>Doc. dr Aleksandar Stanimirovi</w:t>
      </w:r>
      <w:r>
        <w:rPr>
          <w:sz w:val="32"/>
          <w:lang w:val="sr-Latn-RS"/>
        </w:rPr>
        <w:t>ć</w:t>
      </w:r>
      <w:r>
        <w:rPr>
          <w:sz w:val="32"/>
          <w:lang w:val="sr-Latn-CS"/>
        </w:rPr>
        <w:tab/>
        <w:t xml:space="preserve">       Vladana Stojiljković 1135  </w:t>
      </w:r>
    </w:p>
    <w:p w14:paraId="7C19B184" w14:textId="435EDAB2" w:rsidR="007456F6" w:rsidRDefault="007456F6" w:rsidP="007456F6">
      <w:pPr>
        <w:jc w:val="center"/>
        <w:rPr>
          <w:b/>
          <w:bCs/>
          <w:lang w:val="sr-Latn-CS"/>
        </w:rPr>
      </w:pPr>
    </w:p>
    <w:p w14:paraId="28F8B61B" w14:textId="77777777" w:rsidR="007456F6" w:rsidRDefault="007456F6" w:rsidP="007456F6">
      <w:pPr>
        <w:jc w:val="center"/>
        <w:rPr>
          <w:b/>
          <w:bCs/>
          <w:lang w:val="sr-Latn-CS"/>
        </w:rPr>
      </w:pPr>
    </w:p>
    <w:p w14:paraId="00BC148F" w14:textId="77777777" w:rsidR="007456F6" w:rsidRDefault="007456F6" w:rsidP="007456F6">
      <w:pPr>
        <w:jc w:val="center"/>
        <w:rPr>
          <w:b/>
          <w:bCs/>
          <w:lang w:val="sr-Latn-CS"/>
        </w:rPr>
      </w:pPr>
      <w:r>
        <w:rPr>
          <w:b/>
          <w:bCs/>
          <w:lang w:val="sr-Latn-CS"/>
        </w:rPr>
        <w:t>Niš, 2021.</w:t>
      </w:r>
    </w:p>
    <w:sdt>
      <w:sdtPr>
        <w:rPr>
          <w:rFonts w:ascii="Times New Roman" w:eastAsiaTheme="minorHAnsi" w:hAnsi="Times New Roman" w:cstheme="minorBidi"/>
          <w:color w:val="auto"/>
          <w:sz w:val="24"/>
          <w:szCs w:val="22"/>
        </w:rPr>
        <w:id w:val="1231653258"/>
        <w:docPartObj>
          <w:docPartGallery w:val="Table of Contents"/>
          <w:docPartUnique/>
        </w:docPartObj>
      </w:sdtPr>
      <w:sdtEndPr>
        <w:rPr>
          <w:b/>
          <w:bCs/>
          <w:noProof/>
        </w:rPr>
      </w:sdtEndPr>
      <w:sdtContent>
        <w:p w14:paraId="24801DEF" w14:textId="3C8737EB" w:rsidR="007456F6" w:rsidRDefault="007456F6" w:rsidP="007456F6">
          <w:pPr>
            <w:pStyle w:val="TOCHeading"/>
            <w:jc w:val="center"/>
          </w:pPr>
          <w:r>
            <w:t>Sadržaj</w:t>
          </w:r>
        </w:p>
        <w:p w14:paraId="2A791979" w14:textId="77777777" w:rsidR="007456F6" w:rsidRPr="007456F6" w:rsidRDefault="007456F6" w:rsidP="007456F6"/>
        <w:p w14:paraId="00F39D4E" w14:textId="152B2DDB" w:rsidR="000C4FE8" w:rsidRDefault="007456F6">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69325127" w:history="1">
            <w:r w:rsidR="000C4FE8" w:rsidRPr="005D117C">
              <w:rPr>
                <w:rStyle w:val="Hyperlink"/>
                <w:noProof/>
              </w:rPr>
              <w:t>1.</w:t>
            </w:r>
            <w:r w:rsidR="000C4FE8">
              <w:rPr>
                <w:rFonts w:asciiTheme="minorHAnsi" w:eastAsiaTheme="minorEastAsia" w:hAnsiTheme="minorHAnsi"/>
                <w:noProof/>
                <w:sz w:val="22"/>
              </w:rPr>
              <w:tab/>
            </w:r>
            <w:r w:rsidR="000C4FE8" w:rsidRPr="005D117C">
              <w:rPr>
                <w:rStyle w:val="Hyperlink"/>
                <w:noProof/>
              </w:rPr>
              <w:t>Uvod</w:t>
            </w:r>
            <w:r w:rsidR="000C4FE8">
              <w:rPr>
                <w:noProof/>
                <w:webHidden/>
              </w:rPr>
              <w:tab/>
            </w:r>
            <w:r w:rsidR="000C4FE8">
              <w:rPr>
                <w:noProof/>
                <w:webHidden/>
              </w:rPr>
              <w:fldChar w:fldCharType="begin"/>
            </w:r>
            <w:r w:rsidR="000C4FE8">
              <w:rPr>
                <w:noProof/>
                <w:webHidden/>
              </w:rPr>
              <w:instrText xml:space="preserve"> PAGEREF _Toc69325127 \h </w:instrText>
            </w:r>
            <w:r w:rsidR="000C4FE8">
              <w:rPr>
                <w:noProof/>
                <w:webHidden/>
              </w:rPr>
            </w:r>
            <w:r w:rsidR="000C4FE8">
              <w:rPr>
                <w:noProof/>
                <w:webHidden/>
              </w:rPr>
              <w:fldChar w:fldCharType="separate"/>
            </w:r>
            <w:r w:rsidR="001A011E">
              <w:rPr>
                <w:noProof/>
                <w:webHidden/>
              </w:rPr>
              <w:t>1</w:t>
            </w:r>
            <w:r w:rsidR="000C4FE8">
              <w:rPr>
                <w:noProof/>
                <w:webHidden/>
              </w:rPr>
              <w:fldChar w:fldCharType="end"/>
            </w:r>
          </w:hyperlink>
        </w:p>
        <w:p w14:paraId="1CE66027" w14:textId="4D555DE0" w:rsidR="000C4FE8" w:rsidRDefault="000C4FE8">
          <w:pPr>
            <w:pStyle w:val="TOC1"/>
            <w:rPr>
              <w:rFonts w:asciiTheme="minorHAnsi" w:eastAsiaTheme="minorEastAsia" w:hAnsiTheme="minorHAnsi"/>
              <w:noProof/>
              <w:sz w:val="22"/>
            </w:rPr>
          </w:pPr>
          <w:hyperlink w:anchor="_Toc69325128" w:history="1">
            <w:r w:rsidRPr="005D117C">
              <w:rPr>
                <w:rStyle w:val="Hyperlink"/>
                <w:noProof/>
                <w:lang w:val="sr-Latn-RS"/>
              </w:rPr>
              <w:t>2.</w:t>
            </w:r>
            <w:r>
              <w:rPr>
                <w:rFonts w:asciiTheme="minorHAnsi" w:eastAsiaTheme="minorEastAsia" w:hAnsiTheme="minorHAnsi"/>
                <w:noProof/>
                <w:sz w:val="22"/>
              </w:rPr>
              <w:tab/>
            </w:r>
            <w:r w:rsidRPr="005D117C">
              <w:rPr>
                <w:rStyle w:val="Hyperlink"/>
                <w:noProof/>
                <w:lang w:val="sr-Latn-RS"/>
              </w:rPr>
              <w:t>MySQL optimizator upita</w:t>
            </w:r>
            <w:r>
              <w:rPr>
                <w:noProof/>
                <w:webHidden/>
              </w:rPr>
              <w:tab/>
            </w:r>
            <w:r>
              <w:rPr>
                <w:noProof/>
                <w:webHidden/>
              </w:rPr>
              <w:fldChar w:fldCharType="begin"/>
            </w:r>
            <w:r>
              <w:rPr>
                <w:noProof/>
                <w:webHidden/>
              </w:rPr>
              <w:instrText xml:space="preserve"> PAGEREF _Toc69325128 \h </w:instrText>
            </w:r>
            <w:r>
              <w:rPr>
                <w:noProof/>
                <w:webHidden/>
              </w:rPr>
            </w:r>
            <w:r>
              <w:rPr>
                <w:noProof/>
                <w:webHidden/>
              </w:rPr>
              <w:fldChar w:fldCharType="separate"/>
            </w:r>
            <w:r w:rsidR="001A011E">
              <w:rPr>
                <w:noProof/>
                <w:webHidden/>
              </w:rPr>
              <w:t>2</w:t>
            </w:r>
            <w:r>
              <w:rPr>
                <w:noProof/>
                <w:webHidden/>
              </w:rPr>
              <w:fldChar w:fldCharType="end"/>
            </w:r>
          </w:hyperlink>
        </w:p>
        <w:p w14:paraId="4D036F17" w14:textId="7DF6457F" w:rsidR="000C4FE8" w:rsidRDefault="000C4FE8">
          <w:pPr>
            <w:pStyle w:val="TOC2"/>
            <w:tabs>
              <w:tab w:val="left" w:pos="880"/>
              <w:tab w:val="right" w:leader="dot" w:pos="9016"/>
            </w:tabs>
            <w:rPr>
              <w:rFonts w:asciiTheme="minorHAnsi" w:eastAsiaTheme="minorEastAsia" w:hAnsiTheme="minorHAnsi"/>
              <w:noProof/>
              <w:sz w:val="22"/>
            </w:rPr>
          </w:pPr>
          <w:hyperlink w:anchor="_Toc69325129" w:history="1">
            <w:r w:rsidRPr="005D117C">
              <w:rPr>
                <w:rStyle w:val="Hyperlink"/>
                <w:noProof/>
                <w:lang w:val="sr-Latn-RS"/>
              </w:rPr>
              <w:t>2.1.</w:t>
            </w:r>
            <w:r>
              <w:rPr>
                <w:rFonts w:asciiTheme="minorHAnsi" w:eastAsiaTheme="minorEastAsia" w:hAnsiTheme="minorHAnsi"/>
                <w:noProof/>
                <w:sz w:val="22"/>
              </w:rPr>
              <w:tab/>
            </w:r>
            <w:r w:rsidRPr="005D117C">
              <w:rPr>
                <w:rStyle w:val="Hyperlink"/>
                <w:noProof/>
                <w:lang w:val="sr-Latn-RS"/>
              </w:rPr>
              <w:t>Primarne optimizacije</w:t>
            </w:r>
            <w:r>
              <w:rPr>
                <w:noProof/>
                <w:webHidden/>
              </w:rPr>
              <w:tab/>
            </w:r>
            <w:r>
              <w:rPr>
                <w:noProof/>
                <w:webHidden/>
              </w:rPr>
              <w:fldChar w:fldCharType="begin"/>
            </w:r>
            <w:r>
              <w:rPr>
                <w:noProof/>
                <w:webHidden/>
              </w:rPr>
              <w:instrText xml:space="preserve"> PAGEREF _Toc69325129 \h </w:instrText>
            </w:r>
            <w:r>
              <w:rPr>
                <w:noProof/>
                <w:webHidden/>
              </w:rPr>
            </w:r>
            <w:r>
              <w:rPr>
                <w:noProof/>
                <w:webHidden/>
              </w:rPr>
              <w:fldChar w:fldCharType="separate"/>
            </w:r>
            <w:r w:rsidR="001A011E">
              <w:rPr>
                <w:noProof/>
                <w:webHidden/>
              </w:rPr>
              <w:t>4</w:t>
            </w:r>
            <w:r>
              <w:rPr>
                <w:noProof/>
                <w:webHidden/>
              </w:rPr>
              <w:fldChar w:fldCharType="end"/>
            </w:r>
          </w:hyperlink>
        </w:p>
        <w:p w14:paraId="17C9B02B" w14:textId="6825FCC4" w:rsidR="000C4FE8" w:rsidRDefault="000C4FE8">
          <w:pPr>
            <w:pStyle w:val="TOC3"/>
            <w:tabs>
              <w:tab w:val="left" w:pos="1320"/>
              <w:tab w:val="right" w:leader="dot" w:pos="9016"/>
            </w:tabs>
            <w:rPr>
              <w:rFonts w:asciiTheme="minorHAnsi" w:eastAsiaTheme="minorEastAsia" w:hAnsiTheme="minorHAnsi"/>
              <w:noProof/>
              <w:sz w:val="22"/>
            </w:rPr>
          </w:pPr>
          <w:hyperlink w:anchor="_Toc69325130" w:history="1">
            <w:r w:rsidRPr="005D117C">
              <w:rPr>
                <w:rStyle w:val="Hyperlink"/>
                <w:noProof/>
              </w:rPr>
              <w:t>2.1.1.</w:t>
            </w:r>
            <w:r>
              <w:rPr>
                <w:rFonts w:asciiTheme="minorHAnsi" w:eastAsiaTheme="minorEastAsia" w:hAnsiTheme="minorHAnsi"/>
                <w:noProof/>
                <w:sz w:val="22"/>
              </w:rPr>
              <w:tab/>
            </w:r>
            <w:r w:rsidRPr="005D117C">
              <w:rPr>
                <w:rStyle w:val="Hyperlink"/>
                <w:noProof/>
              </w:rPr>
              <w:t>Optimizacija konstantnih relacija</w:t>
            </w:r>
            <w:r>
              <w:rPr>
                <w:noProof/>
                <w:webHidden/>
              </w:rPr>
              <w:tab/>
            </w:r>
            <w:r>
              <w:rPr>
                <w:noProof/>
                <w:webHidden/>
              </w:rPr>
              <w:fldChar w:fldCharType="begin"/>
            </w:r>
            <w:r>
              <w:rPr>
                <w:noProof/>
                <w:webHidden/>
              </w:rPr>
              <w:instrText xml:space="preserve"> PAGEREF _Toc69325130 \h </w:instrText>
            </w:r>
            <w:r>
              <w:rPr>
                <w:noProof/>
                <w:webHidden/>
              </w:rPr>
            </w:r>
            <w:r>
              <w:rPr>
                <w:noProof/>
                <w:webHidden/>
              </w:rPr>
              <w:fldChar w:fldCharType="separate"/>
            </w:r>
            <w:r w:rsidR="001A011E">
              <w:rPr>
                <w:noProof/>
                <w:webHidden/>
              </w:rPr>
              <w:t>4</w:t>
            </w:r>
            <w:r>
              <w:rPr>
                <w:noProof/>
                <w:webHidden/>
              </w:rPr>
              <w:fldChar w:fldCharType="end"/>
            </w:r>
          </w:hyperlink>
        </w:p>
        <w:p w14:paraId="2F782582" w14:textId="1582E899" w:rsidR="000C4FE8" w:rsidRDefault="000C4FE8">
          <w:pPr>
            <w:pStyle w:val="TOC3"/>
            <w:tabs>
              <w:tab w:val="left" w:pos="1320"/>
              <w:tab w:val="right" w:leader="dot" w:pos="9016"/>
            </w:tabs>
            <w:rPr>
              <w:rFonts w:asciiTheme="minorHAnsi" w:eastAsiaTheme="minorEastAsia" w:hAnsiTheme="minorHAnsi"/>
              <w:noProof/>
              <w:sz w:val="22"/>
            </w:rPr>
          </w:pPr>
          <w:hyperlink w:anchor="_Toc69325131" w:history="1">
            <w:r w:rsidRPr="005D117C">
              <w:rPr>
                <w:rStyle w:val="Hyperlink"/>
                <w:noProof/>
                <w:lang w:val="sr-Latn-RS"/>
              </w:rPr>
              <w:t>2.1.2.</w:t>
            </w:r>
            <w:r>
              <w:rPr>
                <w:rFonts w:asciiTheme="minorHAnsi" w:eastAsiaTheme="minorEastAsia" w:hAnsiTheme="minorHAnsi"/>
                <w:noProof/>
                <w:sz w:val="22"/>
              </w:rPr>
              <w:tab/>
            </w:r>
            <w:r w:rsidRPr="005D117C">
              <w:rPr>
                <w:rStyle w:val="Hyperlink"/>
                <w:noProof/>
                <w:lang w:val="sr-Latn-RS"/>
              </w:rPr>
              <w:t>Tipovi pristupa</w:t>
            </w:r>
            <w:r>
              <w:rPr>
                <w:noProof/>
                <w:webHidden/>
              </w:rPr>
              <w:tab/>
            </w:r>
            <w:r>
              <w:rPr>
                <w:noProof/>
                <w:webHidden/>
              </w:rPr>
              <w:fldChar w:fldCharType="begin"/>
            </w:r>
            <w:r>
              <w:rPr>
                <w:noProof/>
                <w:webHidden/>
              </w:rPr>
              <w:instrText xml:space="preserve"> PAGEREF _Toc69325131 \h </w:instrText>
            </w:r>
            <w:r>
              <w:rPr>
                <w:noProof/>
                <w:webHidden/>
              </w:rPr>
            </w:r>
            <w:r>
              <w:rPr>
                <w:noProof/>
                <w:webHidden/>
              </w:rPr>
              <w:fldChar w:fldCharType="separate"/>
            </w:r>
            <w:r w:rsidR="001A011E">
              <w:rPr>
                <w:noProof/>
                <w:webHidden/>
              </w:rPr>
              <w:t>7</w:t>
            </w:r>
            <w:r>
              <w:rPr>
                <w:noProof/>
                <w:webHidden/>
              </w:rPr>
              <w:fldChar w:fldCharType="end"/>
            </w:r>
          </w:hyperlink>
        </w:p>
        <w:p w14:paraId="2F43B56F" w14:textId="63F65F19" w:rsidR="000C4FE8" w:rsidRDefault="000C4FE8">
          <w:pPr>
            <w:pStyle w:val="TOC3"/>
            <w:tabs>
              <w:tab w:val="left" w:pos="1320"/>
              <w:tab w:val="right" w:leader="dot" w:pos="9016"/>
            </w:tabs>
            <w:rPr>
              <w:rFonts w:asciiTheme="minorHAnsi" w:eastAsiaTheme="minorEastAsia" w:hAnsiTheme="minorHAnsi"/>
              <w:noProof/>
              <w:sz w:val="22"/>
            </w:rPr>
          </w:pPr>
          <w:hyperlink w:anchor="_Toc69325132" w:history="1">
            <w:r w:rsidRPr="005D117C">
              <w:rPr>
                <w:rStyle w:val="Hyperlink"/>
                <w:noProof/>
                <w:lang w:val="sr-Latn-RS"/>
              </w:rPr>
              <w:t>2.1.3.</w:t>
            </w:r>
            <w:r>
              <w:rPr>
                <w:rFonts w:asciiTheme="minorHAnsi" w:eastAsiaTheme="minorEastAsia" w:hAnsiTheme="minorHAnsi"/>
                <w:noProof/>
                <w:sz w:val="22"/>
              </w:rPr>
              <w:tab/>
            </w:r>
            <w:r w:rsidRPr="005D117C">
              <w:rPr>
                <w:rStyle w:val="Hyperlink"/>
                <w:noProof/>
                <w:lang w:val="sr-Latn-RS"/>
              </w:rPr>
              <w:t>ORDER BY  klauzula</w:t>
            </w:r>
            <w:r>
              <w:rPr>
                <w:noProof/>
                <w:webHidden/>
              </w:rPr>
              <w:tab/>
            </w:r>
            <w:r>
              <w:rPr>
                <w:noProof/>
                <w:webHidden/>
              </w:rPr>
              <w:fldChar w:fldCharType="begin"/>
            </w:r>
            <w:r>
              <w:rPr>
                <w:noProof/>
                <w:webHidden/>
              </w:rPr>
              <w:instrText xml:space="preserve"> PAGEREF _Toc69325132 \h </w:instrText>
            </w:r>
            <w:r>
              <w:rPr>
                <w:noProof/>
                <w:webHidden/>
              </w:rPr>
            </w:r>
            <w:r>
              <w:rPr>
                <w:noProof/>
                <w:webHidden/>
              </w:rPr>
              <w:fldChar w:fldCharType="separate"/>
            </w:r>
            <w:r w:rsidR="001A011E">
              <w:rPr>
                <w:noProof/>
                <w:webHidden/>
              </w:rPr>
              <w:t>10</w:t>
            </w:r>
            <w:r>
              <w:rPr>
                <w:noProof/>
                <w:webHidden/>
              </w:rPr>
              <w:fldChar w:fldCharType="end"/>
            </w:r>
          </w:hyperlink>
        </w:p>
        <w:p w14:paraId="5394288F" w14:textId="2D5744FD" w:rsidR="000C4FE8" w:rsidRDefault="000C4FE8">
          <w:pPr>
            <w:pStyle w:val="TOC3"/>
            <w:tabs>
              <w:tab w:val="left" w:pos="1320"/>
              <w:tab w:val="right" w:leader="dot" w:pos="9016"/>
            </w:tabs>
            <w:rPr>
              <w:rFonts w:asciiTheme="minorHAnsi" w:eastAsiaTheme="minorEastAsia" w:hAnsiTheme="minorHAnsi"/>
              <w:noProof/>
              <w:sz w:val="22"/>
            </w:rPr>
          </w:pPr>
          <w:hyperlink w:anchor="_Toc69325133" w:history="1">
            <w:r w:rsidRPr="005D117C">
              <w:rPr>
                <w:rStyle w:val="Hyperlink"/>
                <w:noProof/>
                <w:lang w:val="sr-Latn-RS"/>
              </w:rPr>
              <w:t>2.1.4.</w:t>
            </w:r>
            <w:r>
              <w:rPr>
                <w:rFonts w:asciiTheme="minorHAnsi" w:eastAsiaTheme="minorEastAsia" w:hAnsiTheme="minorHAnsi"/>
                <w:noProof/>
                <w:sz w:val="22"/>
              </w:rPr>
              <w:tab/>
            </w:r>
            <w:r w:rsidRPr="005D117C">
              <w:rPr>
                <w:rStyle w:val="Hyperlink"/>
                <w:noProof/>
                <w:lang w:val="sr-Latn-RS"/>
              </w:rPr>
              <w:t>GROUP BY klauzula</w:t>
            </w:r>
            <w:r>
              <w:rPr>
                <w:noProof/>
                <w:webHidden/>
              </w:rPr>
              <w:tab/>
            </w:r>
            <w:r>
              <w:rPr>
                <w:noProof/>
                <w:webHidden/>
              </w:rPr>
              <w:fldChar w:fldCharType="begin"/>
            </w:r>
            <w:r>
              <w:rPr>
                <w:noProof/>
                <w:webHidden/>
              </w:rPr>
              <w:instrText xml:space="preserve"> PAGEREF _Toc69325133 \h </w:instrText>
            </w:r>
            <w:r>
              <w:rPr>
                <w:noProof/>
                <w:webHidden/>
              </w:rPr>
            </w:r>
            <w:r>
              <w:rPr>
                <w:noProof/>
                <w:webHidden/>
              </w:rPr>
              <w:fldChar w:fldCharType="separate"/>
            </w:r>
            <w:r w:rsidR="001A011E">
              <w:rPr>
                <w:noProof/>
                <w:webHidden/>
              </w:rPr>
              <w:t>11</w:t>
            </w:r>
            <w:r>
              <w:rPr>
                <w:noProof/>
                <w:webHidden/>
              </w:rPr>
              <w:fldChar w:fldCharType="end"/>
            </w:r>
          </w:hyperlink>
        </w:p>
        <w:p w14:paraId="75E4C97E" w14:textId="443A00FB" w:rsidR="000C4FE8" w:rsidRDefault="000C4FE8">
          <w:pPr>
            <w:pStyle w:val="TOC2"/>
            <w:tabs>
              <w:tab w:val="right" w:leader="dot" w:pos="9016"/>
            </w:tabs>
            <w:rPr>
              <w:rFonts w:asciiTheme="minorHAnsi" w:eastAsiaTheme="minorEastAsia" w:hAnsiTheme="minorHAnsi"/>
              <w:noProof/>
              <w:sz w:val="22"/>
            </w:rPr>
          </w:pPr>
          <w:hyperlink w:anchor="_Toc69325134" w:history="1">
            <w:r w:rsidRPr="005D117C">
              <w:rPr>
                <w:rStyle w:val="Hyperlink"/>
                <w:noProof/>
                <w:lang w:val="sr-Latn-RS"/>
              </w:rPr>
              <w:t>2.2.Ostale optimizacije</w:t>
            </w:r>
            <w:r>
              <w:rPr>
                <w:noProof/>
                <w:webHidden/>
              </w:rPr>
              <w:tab/>
            </w:r>
            <w:r>
              <w:rPr>
                <w:noProof/>
                <w:webHidden/>
              </w:rPr>
              <w:fldChar w:fldCharType="begin"/>
            </w:r>
            <w:r>
              <w:rPr>
                <w:noProof/>
                <w:webHidden/>
              </w:rPr>
              <w:instrText xml:space="preserve"> PAGEREF _Toc69325134 \h </w:instrText>
            </w:r>
            <w:r>
              <w:rPr>
                <w:noProof/>
                <w:webHidden/>
              </w:rPr>
            </w:r>
            <w:r>
              <w:rPr>
                <w:noProof/>
                <w:webHidden/>
              </w:rPr>
              <w:fldChar w:fldCharType="separate"/>
            </w:r>
            <w:r w:rsidR="001A011E">
              <w:rPr>
                <w:noProof/>
                <w:webHidden/>
              </w:rPr>
              <w:t>13</w:t>
            </w:r>
            <w:r>
              <w:rPr>
                <w:noProof/>
                <w:webHidden/>
              </w:rPr>
              <w:fldChar w:fldCharType="end"/>
            </w:r>
          </w:hyperlink>
        </w:p>
        <w:p w14:paraId="6512D4EB" w14:textId="5BA2C95A" w:rsidR="000C4FE8" w:rsidRDefault="000C4FE8">
          <w:pPr>
            <w:pStyle w:val="TOC3"/>
            <w:tabs>
              <w:tab w:val="right" w:leader="dot" w:pos="9016"/>
            </w:tabs>
            <w:rPr>
              <w:rFonts w:asciiTheme="minorHAnsi" w:eastAsiaTheme="minorEastAsia" w:hAnsiTheme="minorHAnsi"/>
              <w:noProof/>
              <w:sz w:val="22"/>
            </w:rPr>
          </w:pPr>
          <w:hyperlink w:anchor="_Toc69325135" w:history="1">
            <w:r w:rsidRPr="005D117C">
              <w:rPr>
                <w:rStyle w:val="Hyperlink"/>
                <w:noProof/>
                <w:lang w:val="sr-Latn-RS"/>
              </w:rPr>
              <w:t>2.2.1.Obrada NULL vrednosti</w:t>
            </w:r>
            <w:r>
              <w:rPr>
                <w:noProof/>
                <w:webHidden/>
              </w:rPr>
              <w:tab/>
            </w:r>
            <w:r>
              <w:rPr>
                <w:noProof/>
                <w:webHidden/>
              </w:rPr>
              <w:fldChar w:fldCharType="begin"/>
            </w:r>
            <w:r>
              <w:rPr>
                <w:noProof/>
                <w:webHidden/>
              </w:rPr>
              <w:instrText xml:space="preserve"> PAGEREF _Toc69325135 \h </w:instrText>
            </w:r>
            <w:r>
              <w:rPr>
                <w:noProof/>
                <w:webHidden/>
              </w:rPr>
            </w:r>
            <w:r>
              <w:rPr>
                <w:noProof/>
                <w:webHidden/>
              </w:rPr>
              <w:fldChar w:fldCharType="separate"/>
            </w:r>
            <w:r w:rsidR="001A011E">
              <w:rPr>
                <w:noProof/>
                <w:webHidden/>
              </w:rPr>
              <w:t>13</w:t>
            </w:r>
            <w:r>
              <w:rPr>
                <w:noProof/>
                <w:webHidden/>
              </w:rPr>
              <w:fldChar w:fldCharType="end"/>
            </w:r>
          </w:hyperlink>
        </w:p>
        <w:p w14:paraId="1E7F15D0" w14:textId="7893C9D2" w:rsidR="000C4FE8" w:rsidRDefault="000C4FE8">
          <w:pPr>
            <w:pStyle w:val="TOC3"/>
            <w:tabs>
              <w:tab w:val="right" w:leader="dot" w:pos="9016"/>
            </w:tabs>
            <w:rPr>
              <w:rFonts w:asciiTheme="minorHAnsi" w:eastAsiaTheme="minorEastAsia" w:hAnsiTheme="minorHAnsi"/>
              <w:noProof/>
              <w:sz w:val="22"/>
            </w:rPr>
          </w:pPr>
          <w:hyperlink w:anchor="_Toc69325136" w:history="1">
            <w:r w:rsidRPr="005D117C">
              <w:rPr>
                <w:rStyle w:val="Hyperlink"/>
                <w:noProof/>
                <w:lang w:val="sr-Latn-RS"/>
              </w:rPr>
              <w:t>2.2.2.Particionisanje</w:t>
            </w:r>
            <w:r>
              <w:rPr>
                <w:noProof/>
                <w:webHidden/>
              </w:rPr>
              <w:tab/>
            </w:r>
            <w:r>
              <w:rPr>
                <w:noProof/>
                <w:webHidden/>
              </w:rPr>
              <w:fldChar w:fldCharType="begin"/>
            </w:r>
            <w:r>
              <w:rPr>
                <w:noProof/>
                <w:webHidden/>
              </w:rPr>
              <w:instrText xml:space="preserve"> PAGEREF _Toc69325136 \h </w:instrText>
            </w:r>
            <w:r>
              <w:rPr>
                <w:noProof/>
                <w:webHidden/>
              </w:rPr>
            </w:r>
            <w:r>
              <w:rPr>
                <w:noProof/>
                <w:webHidden/>
              </w:rPr>
              <w:fldChar w:fldCharType="separate"/>
            </w:r>
            <w:r w:rsidR="001A011E">
              <w:rPr>
                <w:noProof/>
                <w:webHidden/>
              </w:rPr>
              <w:t>14</w:t>
            </w:r>
            <w:r>
              <w:rPr>
                <w:noProof/>
                <w:webHidden/>
              </w:rPr>
              <w:fldChar w:fldCharType="end"/>
            </w:r>
          </w:hyperlink>
        </w:p>
        <w:p w14:paraId="0C748942" w14:textId="4F887EEC" w:rsidR="000C4FE8" w:rsidRDefault="000C4FE8">
          <w:pPr>
            <w:pStyle w:val="TOC1"/>
            <w:rPr>
              <w:rFonts w:asciiTheme="minorHAnsi" w:eastAsiaTheme="minorEastAsia" w:hAnsiTheme="minorHAnsi"/>
              <w:noProof/>
              <w:sz w:val="22"/>
            </w:rPr>
          </w:pPr>
          <w:hyperlink w:anchor="_Toc69325137" w:history="1">
            <w:r w:rsidRPr="005D117C">
              <w:rPr>
                <w:rStyle w:val="Hyperlink"/>
                <w:noProof/>
              </w:rPr>
              <w:t>3.</w:t>
            </w:r>
            <w:r>
              <w:rPr>
                <w:rFonts w:asciiTheme="minorHAnsi" w:eastAsiaTheme="minorEastAsia" w:hAnsiTheme="minorHAnsi"/>
                <w:noProof/>
                <w:sz w:val="22"/>
              </w:rPr>
              <w:tab/>
            </w:r>
            <w:r w:rsidRPr="005D117C">
              <w:rPr>
                <w:rStyle w:val="Hyperlink"/>
                <w:noProof/>
              </w:rPr>
              <w:t>Pisanje optimizovanih upita</w:t>
            </w:r>
            <w:r>
              <w:rPr>
                <w:noProof/>
                <w:webHidden/>
              </w:rPr>
              <w:tab/>
            </w:r>
            <w:r>
              <w:rPr>
                <w:noProof/>
                <w:webHidden/>
              </w:rPr>
              <w:fldChar w:fldCharType="begin"/>
            </w:r>
            <w:r>
              <w:rPr>
                <w:noProof/>
                <w:webHidden/>
              </w:rPr>
              <w:instrText xml:space="preserve"> PAGEREF _Toc69325137 \h </w:instrText>
            </w:r>
            <w:r>
              <w:rPr>
                <w:noProof/>
                <w:webHidden/>
              </w:rPr>
            </w:r>
            <w:r>
              <w:rPr>
                <w:noProof/>
                <w:webHidden/>
              </w:rPr>
              <w:fldChar w:fldCharType="separate"/>
            </w:r>
            <w:r w:rsidR="001A011E">
              <w:rPr>
                <w:noProof/>
                <w:webHidden/>
              </w:rPr>
              <w:t>15</w:t>
            </w:r>
            <w:r>
              <w:rPr>
                <w:noProof/>
                <w:webHidden/>
              </w:rPr>
              <w:fldChar w:fldCharType="end"/>
            </w:r>
          </w:hyperlink>
        </w:p>
        <w:p w14:paraId="6DC26165" w14:textId="5B893304" w:rsidR="000C4FE8" w:rsidRDefault="000C4FE8">
          <w:pPr>
            <w:pStyle w:val="TOC2"/>
            <w:tabs>
              <w:tab w:val="right" w:leader="dot" w:pos="9016"/>
            </w:tabs>
            <w:rPr>
              <w:rFonts w:asciiTheme="minorHAnsi" w:eastAsiaTheme="minorEastAsia" w:hAnsiTheme="minorHAnsi"/>
              <w:noProof/>
              <w:sz w:val="22"/>
            </w:rPr>
          </w:pPr>
          <w:hyperlink w:anchor="_Toc69325138" w:history="1">
            <w:r w:rsidRPr="005D117C">
              <w:rPr>
                <w:rStyle w:val="Hyperlink"/>
                <w:noProof/>
              </w:rPr>
              <w:t>3.1. Optimizacija SELECT naredbi</w:t>
            </w:r>
            <w:r>
              <w:rPr>
                <w:noProof/>
                <w:webHidden/>
              </w:rPr>
              <w:tab/>
            </w:r>
            <w:r>
              <w:rPr>
                <w:noProof/>
                <w:webHidden/>
              </w:rPr>
              <w:fldChar w:fldCharType="begin"/>
            </w:r>
            <w:r>
              <w:rPr>
                <w:noProof/>
                <w:webHidden/>
              </w:rPr>
              <w:instrText xml:space="preserve"> PAGEREF _Toc69325138 \h </w:instrText>
            </w:r>
            <w:r>
              <w:rPr>
                <w:noProof/>
                <w:webHidden/>
              </w:rPr>
            </w:r>
            <w:r>
              <w:rPr>
                <w:noProof/>
                <w:webHidden/>
              </w:rPr>
              <w:fldChar w:fldCharType="separate"/>
            </w:r>
            <w:r w:rsidR="001A011E">
              <w:rPr>
                <w:noProof/>
                <w:webHidden/>
              </w:rPr>
              <w:t>15</w:t>
            </w:r>
            <w:r>
              <w:rPr>
                <w:noProof/>
                <w:webHidden/>
              </w:rPr>
              <w:fldChar w:fldCharType="end"/>
            </w:r>
          </w:hyperlink>
        </w:p>
        <w:p w14:paraId="551F5747" w14:textId="24C5FCE9" w:rsidR="000C4FE8" w:rsidRDefault="000C4FE8">
          <w:pPr>
            <w:pStyle w:val="TOC3"/>
            <w:tabs>
              <w:tab w:val="right" w:leader="dot" w:pos="9016"/>
            </w:tabs>
            <w:rPr>
              <w:rFonts w:asciiTheme="minorHAnsi" w:eastAsiaTheme="minorEastAsia" w:hAnsiTheme="minorHAnsi"/>
              <w:noProof/>
              <w:sz w:val="22"/>
            </w:rPr>
          </w:pPr>
          <w:hyperlink w:anchor="_Toc69325139" w:history="1">
            <w:r w:rsidRPr="005D117C">
              <w:rPr>
                <w:rStyle w:val="Hyperlink"/>
                <w:noProof/>
              </w:rPr>
              <w:t>3.1.1. Optimizacija pretraživanja opsega</w:t>
            </w:r>
            <w:r>
              <w:rPr>
                <w:noProof/>
                <w:webHidden/>
              </w:rPr>
              <w:tab/>
            </w:r>
            <w:r>
              <w:rPr>
                <w:noProof/>
                <w:webHidden/>
              </w:rPr>
              <w:fldChar w:fldCharType="begin"/>
            </w:r>
            <w:r>
              <w:rPr>
                <w:noProof/>
                <w:webHidden/>
              </w:rPr>
              <w:instrText xml:space="preserve"> PAGEREF _Toc69325139 \h </w:instrText>
            </w:r>
            <w:r>
              <w:rPr>
                <w:noProof/>
                <w:webHidden/>
              </w:rPr>
            </w:r>
            <w:r>
              <w:rPr>
                <w:noProof/>
                <w:webHidden/>
              </w:rPr>
              <w:fldChar w:fldCharType="separate"/>
            </w:r>
            <w:r w:rsidR="001A011E">
              <w:rPr>
                <w:noProof/>
                <w:webHidden/>
              </w:rPr>
              <w:t>17</w:t>
            </w:r>
            <w:r>
              <w:rPr>
                <w:noProof/>
                <w:webHidden/>
              </w:rPr>
              <w:fldChar w:fldCharType="end"/>
            </w:r>
          </w:hyperlink>
        </w:p>
        <w:p w14:paraId="2E6414BD" w14:textId="1F196D5A" w:rsidR="000C4FE8" w:rsidRDefault="000C4FE8">
          <w:pPr>
            <w:pStyle w:val="TOC3"/>
            <w:tabs>
              <w:tab w:val="right" w:leader="dot" w:pos="9016"/>
            </w:tabs>
            <w:rPr>
              <w:rFonts w:asciiTheme="minorHAnsi" w:eastAsiaTheme="minorEastAsia" w:hAnsiTheme="minorHAnsi"/>
              <w:noProof/>
              <w:sz w:val="22"/>
            </w:rPr>
          </w:pPr>
          <w:hyperlink w:anchor="_Toc69325140" w:history="1">
            <w:r w:rsidRPr="005D117C">
              <w:rPr>
                <w:rStyle w:val="Hyperlink"/>
                <w:noProof/>
              </w:rPr>
              <w:t>3.1.2. Spoljašnji spojevi</w:t>
            </w:r>
            <w:r>
              <w:rPr>
                <w:noProof/>
                <w:webHidden/>
              </w:rPr>
              <w:tab/>
            </w:r>
            <w:r>
              <w:rPr>
                <w:noProof/>
                <w:webHidden/>
              </w:rPr>
              <w:fldChar w:fldCharType="begin"/>
            </w:r>
            <w:r>
              <w:rPr>
                <w:noProof/>
                <w:webHidden/>
              </w:rPr>
              <w:instrText xml:space="preserve"> PAGEREF _Toc69325140 \h </w:instrText>
            </w:r>
            <w:r>
              <w:rPr>
                <w:noProof/>
                <w:webHidden/>
              </w:rPr>
            </w:r>
            <w:r>
              <w:rPr>
                <w:noProof/>
                <w:webHidden/>
              </w:rPr>
              <w:fldChar w:fldCharType="separate"/>
            </w:r>
            <w:r w:rsidR="001A011E">
              <w:rPr>
                <w:noProof/>
                <w:webHidden/>
              </w:rPr>
              <w:t>20</w:t>
            </w:r>
            <w:r>
              <w:rPr>
                <w:noProof/>
                <w:webHidden/>
              </w:rPr>
              <w:fldChar w:fldCharType="end"/>
            </w:r>
          </w:hyperlink>
        </w:p>
        <w:p w14:paraId="507C573F" w14:textId="5EACDA89" w:rsidR="000C4FE8" w:rsidRDefault="000C4FE8">
          <w:pPr>
            <w:pStyle w:val="TOC3"/>
            <w:tabs>
              <w:tab w:val="right" w:leader="dot" w:pos="9016"/>
            </w:tabs>
            <w:rPr>
              <w:rFonts w:asciiTheme="minorHAnsi" w:eastAsiaTheme="minorEastAsia" w:hAnsiTheme="minorHAnsi"/>
              <w:noProof/>
              <w:sz w:val="22"/>
            </w:rPr>
          </w:pPr>
          <w:hyperlink w:anchor="_Toc69325141" w:history="1">
            <w:r w:rsidRPr="005D117C">
              <w:rPr>
                <w:rStyle w:val="Hyperlink"/>
                <w:noProof/>
              </w:rPr>
              <w:t>3.1.3. Optimizacija ORDER BY</w:t>
            </w:r>
            <w:r>
              <w:rPr>
                <w:noProof/>
                <w:webHidden/>
              </w:rPr>
              <w:tab/>
            </w:r>
            <w:r>
              <w:rPr>
                <w:noProof/>
                <w:webHidden/>
              </w:rPr>
              <w:fldChar w:fldCharType="begin"/>
            </w:r>
            <w:r>
              <w:rPr>
                <w:noProof/>
                <w:webHidden/>
              </w:rPr>
              <w:instrText xml:space="preserve"> PAGEREF _Toc69325141 \h </w:instrText>
            </w:r>
            <w:r>
              <w:rPr>
                <w:noProof/>
                <w:webHidden/>
              </w:rPr>
            </w:r>
            <w:r>
              <w:rPr>
                <w:noProof/>
                <w:webHidden/>
              </w:rPr>
              <w:fldChar w:fldCharType="separate"/>
            </w:r>
            <w:r w:rsidR="001A011E">
              <w:rPr>
                <w:noProof/>
                <w:webHidden/>
              </w:rPr>
              <w:t>21</w:t>
            </w:r>
            <w:r>
              <w:rPr>
                <w:noProof/>
                <w:webHidden/>
              </w:rPr>
              <w:fldChar w:fldCharType="end"/>
            </w:r>
          </w:hyperlink>
        </w:p>
        <w:p w14:paraId="4D2BFBC1" w14:textId="0755CB2E" w:rsidR="000C4FE8" w:rsidRDefault="000C4FE8">
          <w:pPr>
            <w:pStyle w:val="TOC3"/>
            <w:tabs>
              <w:tab w:val="right" w:leader="dot" w:pos="9016"/>
            </w:tabs>
            <w:rPr>
              <w:rFonts w:asciiTheme="minorHAnsi" w:eastAsiaTheme="minorEastAsia" w:hAnsiTheme="minorHAnsi"/>
              <w:noProof/>
              <w:sz w:val="22"/>
            </w:rPr>
          </w:pPr>
          <w:hyperlink w:anchor="_Toc69325142" w:history="1">
            <w:r w:rsidRPr="005D117C">
              <w:rPr>
                <w:rStyle w:val="Hyperlink"/>
                <w:noProof/>
              </w:rPr>
              <w:t>3.1.4. Optimizacija GROUP BY klauzule</w:t>
            </w:r>
            <w:r>
              <w:rPr>
                <w:noProof/>
                <w:webHidden/>
              </w:rPr>
              <w:tab/>
            </w:r>
            <w:r>
              <w:rPr>
                <w:noProof/>
                <w:webHidden/>
              </w:rPr>
              <w:fldChar w:fldCharType="begin"/>
            </w:r>
            <w:r>
              <w:rPr>
                <w:noProof/>
                <w:webHidden/>
              </w:rPr>
              <w:instrText xml:space="preserve"> PAGEREF _Toc69325142 \h </w:instrText>
            </w:r>
            <w:r>
              <w:rPr>
                <w:noProof/>
                <w:webHidden/>
              </w:rPr>
            </w:r>
            <w:r>
              <w:rPr>
                <w:noProof/>
                <w:webHidden/>
              </w:rPr>
              <w:fldChar w:fldCharType="separate"/>
            </w:r>
            <w:r w:rsidR="001A011E">
              <w:rPr>
                <w:noProof/>
                <w:webHidden/>
              </w:rPr>
              <w:t>23</w:t>
            </w:r>
            <w:r>
              <w:rPr>
                <w:noProof/>
                <w:webHidden/>
              </w:rPr>
              <w:fldChar w:fldCharType="end"/>
            </w:r>
          </w:hyperlink>
        </w:p>
        <w:p w14:paraId="2B65FC39" w14:textId="65E9D608" w:rsidR="000C4FE8" w:rsidRDefault="000C4FE8">
          <w:pPr>
            <w:pStyle w:val="TOC3"/>
            <w:tabs>
              <w:tab w:val="right" w:leader="dot" w:pos="9016"/>
            </w:tabs>
            <w:rPr>
              <w:rFonts w:asciiTheme="minorHAnsi" w:eastAsiaTheme="minorEastAsia" w:hAnsiTheme="minorHAnsi"/>
              <w:noProof/>
              <w:sz w:val="22"/>
            </w:rPr>
          </w:pPr>
          <w:hyperlink w:anchor="_Toc69325143" w:history="1">
            <w:r w:rsidRPr="005D117C">
              <w:rPr>
                <w:rStyle w:val="Hyperlink"/>
                <w:noProof/>
              </w:rPr>
              <w:t>3.1.5. Optimizacija DISTINCT klauzule</w:t>
            </w:r>
            <w:r>
              <w:rPr>
                <w:noProof/>
                <w:webHidden/>
              </w:rPr>
              <w:tab/>
            </w:r>
            <w:r>
              <w:rPr>
                <w:noProof/>
                <w:webHidden/>
              </w:rPr>
              <w:fldChar w:fldCharType="begin"/>
            </w:r>
            <w:r>
              <w:rPr>
                <w:noProof/>
                <w:webHidden/>
              </w:rPr>
              <w:instrText xml:space="preserve"> PAGEREF _Toc69325143 \h </w:instrText>
            </w:r>
            <w:r>
              <w:rPr>
                <w:noProof/>
                <w:webHidden/>
              </w:rPr>
            </w:r>
            <w:r>
              <w:rPr>
                <w:noProof/>
                <w:webHidden/>
              </w:rPr>
              <w:fldChar w:fldCharType="separate"/>
            </w:r>
            <w:r w:rsidR="001A011E">
              <w:rPr>
                <w:noProof/>
                <w:webHidden/>
              </w:rPr>
              <w:t>25</w:t>
            </w:r>
            <w:r>
              <w:rPr>
                <w:noProof/>
                <w:webHidden/>
              </w:rPr>
              <w:fldChar w:fldCharType="end"/>
            </w:r>
          </w:hyperlink>
        </w:p>
        <w:p w14:paraId="0289D9C6" w14:textId="5B96857D" w:rsidR="000C4FE8" w:rsidRDefault="000C4FE8">
          <w:pPr>
            <w:pStyle w:val="TOC2"/>
            <w:tabs>
              <w:tab w:val="right" w:leader="dot" w:pos="9016"/>
            </w:tabs>
            <w:rPr>
              <w:rFonts w:asciiTheme="minorHAnsi" w:eastAsiaTheme="minorEastAsia" w:hAnsiTheme="minorHAnsi"/>
              <w:noProof/>
              <w:sz w:val="22"/>
            </w:rPr>
          </w:pPr>
          <w:hyperlink w:anchor="_Toc69325144" w:history="1">
            <w:r w:rsidRPr="005D117C">
              <w:rPr>
                <w:rStyle w:val="Hyperlink"/>
                <w:noProof/>
              </w:rPr>
              <w:t>3.2. Optimizacija INSERT, UPDATE i DELETE naredbi</w:t>
            </w:r>
            <w:r>
              <w:rPr>
                <w:noProof/>
                <w:webHidden/>
              </w:rPr>
              <w:tab/>
            </w:r>
            <w:r>
              <w:rPr>
                <w:noProof/>
                <w:webHidden/>
              </w:rPr>
              <w:fldChar w:fldCharType="begin"/>
            </w:r>
            <w:r>
              <w:rPr>
                <w:noProof/>
                <w:webHidden/>
              </w:rPr>
              <w:instrText xml:space="preserve"> PAGEREF _Toc69325144 \h </w:instrText>
            </w:r>
            <w:r>
              <w:rPr>
                <w:noProof/>
                <w:webHidden/>
              </w:rPr>
            </w:r>
            <w:r>
              <w:rPr>
                <w:noProof/>
                <w:webHidden/>
              </w:rPr>
              <w:fldChar w:fldCharType="separate"/>
            </w:r>
            <w:r w:rsidR="001A011E">
              <w:rPr>
                <w:noProof/>
                <w:webHidden/>
              </w:rPr>
              <w:t>26</w:t>
            </w:r>
            <w:r>
              <w:rPr>
                <w:noProof/>
                <w:webHidden/>
              </w:rPr>
              <w:fldChar w:fldCharType="end"/>
            </w:r>
          </w:hyperlink>
        </w:p>
        <w:p w14:paraId="7D7423D8" w14:textId="6C62DC05" w:rsidR="000C4FE8" w:rsidRDefault="000C4FE8">
          <w:pPr>
            <w:pStyle w:val="TOC1"/>
            <w:rPr>
              <w:rFonts w:asciiTheme="minorHAnsi" w:eastAsiaTheme="minorEastAsia" w:hAnsiTheme="minorHAnsi"/>
              <w:noProof/>
              <w:sz w:val="22"/>
            </w:rPr>
          </w:pPr>
          <w:hyperlink w:anchor="_Toc69325145" w:history="1">
            <w:r w:rsidRPr="005D117C">
              <w:rPr>
                <w:rStyle w:val="Hyperlink"/>
                <w:noProof/>
              </w:rPr>
              <w:t>4. Zaključak</w:t>
            </w:r>
            <w:r>
              <w:rPr>
                <w:noProof/>
                <w:webHidden/>
              </w:rPr>
              <w:tab/>
            </w:r>
            <w:r>
              <w:rPr>
                <w:noProof/>
                <w:webHidden/>
              </w:rPr>
              <w:fldChar w:fldCharType="begin"/>
            </w:r>
            <w:r>
              <w:rPr>
                <w:noProof/>
                <w:webHidden/>
              </w:rPr>
              <w:instrText xml:space="preserve"> PAGEREF _Toc69325145 \h </w:instrText>
            </w:r>
            <w:r>
              <w:rPr>
                <w:noProof/>
                <w:webHidden/>
              </w:rPr>
            </w:r>
            <w:r>
              <w:rPr>
                <w:noProof/>
                <w:webHidden/>
              </w:rPr>
              <w:fldChar w:fldCharType="separate"/>
            </w:r>
            <w:r w:rsidR="001A011E">
              <w:rPr>
                <w:noProof/>
                <w:webHidden/>
              </w:rPr>
              <w:t>27</w:t>
            </w:r>
            <w:r>
              <w:rPr>
                <w:noProof/>
                <w:webHidden/>
              </w:rPr>
              <w:fldChar w:fldCharType="end"/>
            </w:r>
          </w:hyperlink>
        </w:p>
        <w:p w14:paraId="6B900809" w14:textId="318BE51A" w:rsidR="000C4FE8" w:rsidRDefault="000C4FE8">
          <w:pPr>
            <w:pStyle w:val="TOC1"/>
            <w:rPr>
              <w:rFonts w:asciiTheme="minorHAnsi" w:eastAsiaTheme="minorEastAsia" w:hAnsiTheme="minorHAnsi"/>
              <w:noProof/>
              <w:sz w:val="22"/>
            </w:rPr>
          </w:pPr>
          <w:hyperlink w:anchor="_Toc69325146" w:history="1">
            <w:r w:rsidRPr="005D117C">
              <w:rPr>
                <w:rStyle w:val="Hyperlink"/>
                <w:noProof/>
              </w:rPr>
              <w:t>5. Literatura</w:t>
            </w:r>
            <w:r>
              <w:rPr>
                <w:noProof/>
                <w:webHidden/>
              </w:rPr>
              <w:tab/>
            </w:r>
            <w:r>
              <w:rPr>
                <w:noProof/>
                <w:webHidden/>
              </w:rPr>
              <w:fldChar w:fldCharType="begin"/>
            </w:r>
            <w:r>
              <w:rPr>
                <w:noProof/>
                <w:webHidden/>
              </w:rPr>
              <w:instrText xml:space="preserve"> PAGEREF _Toc69325146 \h </w:instrText>
            </w:r>
            <w:r>
              <w:rPr>
                <w:noProof/>
                <w:webHidden/>
              </w:rPr>
            </w:r>
            <w:r>
              <w:rPr>
                <w:noProof/>
                <w:webHidden/>
              </w:rPr>
              <w:fldChar w:fldCharType="separate"/>
            </w:r>
            <w:r w:rsidR="001A011E">
              <w:rPr>
                <w:noProof/>
                <w:webHidden/>
              </w:rPr>
              <w:t>28</w:t>
            </w:r>
            <w:r>
              <w:rPr>
                <w:noProof/>
                <w:webHidden/>
              </w:rPr>
              <w:fldChar w:fldCharType="end"/>
            </w:r>
          </w:hyperlink>
        </w:p>
        <w:p w14:paraId="62092DAB" w14:textId="0F9127B3" w:rsidR="007456F6" w:rsidRDefault="007456F6">
          <w:r>
            <w:rPr>
              <w:b/>
              <w:bCs/>
              <w:noProof/>
            </w:rPr>
            <w:fldChar w:fldCharType="end"/>
          </w:r>
        </w:p>
      </w:sdtContent>
    </w:sdt>
    <w:p w14:paraId="0A51DB16" w14:textId="542E732E" w:rsidR="00962D5C" w:rsidRDefault="00962D5C"/>
    <w:p w14:paraId="150580C2" w14:textId="0F294C2D" w:rsidR="007456F6" w:rsidRDefault="007456F6"/>
    <w:p w14:paraId="3E5C0894" w14:textId="6BC1F260" w:rsidR="007456F6" w:rsidRDefault="007456F6"/>
    <w:p w14:paraId="0A7C3A33" w14:textId="5AD16A9A" w:rsidR="007456F6" w:rsidRDefault="007456F6"/>
    <w:p w14:paraId="2EF37900" w14:textId="4D75D3C9" w:rsidR="007456F6" w:rsidRDefault="007456F6"/>
    <w:p w14:paraId="3C4A973E" w14:textId="1498FB78" w:rsidR="007456F6" w:rsidRDefault="007456F6"/>
    <w:p w14:paraId="4BF3EB2E" w14:textId="67923394" w:rsidR="007456F6" w:rsidRDefault="007456F6"/>
    <w:p w14:paraId="4B31DF4A" w14:textId="77777777" w:rsidR="007456F6" w:rsidRDefault="007456F6">
      <w:pPr>
        <w:sectPr w:rsidR="007456F6" w:rsidSect="007456F6">
          <w:footerReference w:type="default" r:id="rId10"/>
          <w:pgSz w:w="11906" w:h="16838" w:code="9"/>
          <w:pgMar w:top="1440" w:right="1440" w:bottom="1440" w:left="1440" w:header="720" w:footer="720" w:gutter="0"/>
          <w:cols w:space="720"/>
          <w:titlePg/>
          <w:docGrid w:linePitch="360"/>
        </w:sectPr>
      </w:pPr>
    </w:p>
    <w:p w14:paraId="1C4E9BD5" w14:textId="534FE76F" w:rsidR="007456F6" w:rsidRDefault="007456F6"/>
    <w:p w14:paraId="3B6E6717" w14:textId="680C712B" w:rsidR="007456F6" w:rsidRDefault="007456F6" w:rsidP="007456F6">
      <w:pPr>
        <w:pStyle w:val="Heading1"/>
        <w:numPr>
          <w:ilvl w:val="0"/>
          <w:numId w:val="1"/>
        </w:numPr>
      </w:pPr>
      <w:bookmarkStart w:id="0" w:name="_Toc69325127"/>
      <w:r>
        <w:lastRenderedPageBreak/>
        <w:t>Uvod</w:t>
      </w:r>
      <w:bookmarkEnd w:id="0"/>
    </w:p>
    <w:p w14:paraId="405E626D" w14:textId="7FF2C756" w:rsidR="007456F6" w:rsidRDefault="007456F6" w:rsidP="007456F6"/>
    <w:p w14:paraId="5C3312F2" w14:textId="1981A22C" w:rsidR="00083165" w:rsidRDefault="007456F6" w:rsidP="007456F6">
      <w:pPr>
        <w:rPr>
          <w:lang w:val="sr-Latn-RS"/>
        </w:rPr>
      </w:pPr>
      <w:r>
        <w:tab/>
        <w:t xml:space="preserve">Sistem za upravljanje bazama podataka (eng. </w:t>
      </w:r>
      <w:r>
        <w:rPr>
          <w:i/>
          <w:iCs/>
        </w:rPr>
        <w:t>Database Management System</w:t>
      </w:r>
      <w:r w:rsidR="00812856">
        <w:t xml:space="preserve">) ili DBMS je program ili skup programa kojim se vrši rukovođenje bazom podataka, velikom količinom podataka i izvršavanjem upita nad podacima koje zahtevaju krajnji korisnici. Upit (eng. </w:t>
      </w:r>
      <w:r w:rsidR="00812856">
        <w:rPr>
          <w:i/>
          <w:iCs/>
        </w:rPr>
        <w:t>query</w:t>
      </w:r>
      <w:r w:rsidR="00812856">
        <w:t>) je zahtev za informac</w:t>
      </w:r>
      <w:r w:rsidR="00987500">
        <w:t>i</w:t>
      </w:r>
      <w:r w:rsidR="00812856">
        <w:t xml:space="preserve">jama iz baze podataka. </w:t>
      </w:r>
      <w:r w:rsidR="003F42CC">
        <w:t>Baze podataka imaju složenu strukturu</w:t>
      </w:r>
      <w:r w:rsidR="00812856">
        <w:t xml:space="preserve">, </w:t>
      </w:r>
      <w:r w:rsidR="003F42CC">
        <w:t xml:space="preserve">pa često i upiti mogu da budu kompleksni. Različiti upiti zahtevaju različita vremena izvršenja, u zavisnosti od načina pristupa bazi podataka. Vremena izvršenja upita utiču na efikasnost aplikacija, pa je u mnogim slučajevima potrebno izvršiti </w:t>
      </w:r>
      <w:r w:rsidR="003F42CC">
        <w:rPr>
          <w:i/>
          <w:iCs/>
        </w:rPr>
        <w:t>optimizaciju upita</w:t>
      </w:r>
      <w:r w:rsidR="003F42CC">
        <w:t>, tj. ubrzati rad DBMS-a.</w:t>
      </w:r>
      <w:r w:rsidR="00734233">
        <w:t xml:space="preserve"> </w:t>
      </w:r>
      <w:r w:rsidR="00083165">
        <w:t>Svrha optimizacije upita je pronalaženje načina da se dati upit obradi u minimalnom vremenu [</w:t>
      </w:r>
      <w:r w:rsidR="00AF40C6">
        <w:t>1</w:t>
      </w:r>
      <w:r w:rsidR="00083165">
        <w:t xml:space="preserve">]. </w:t>
      </w:r>
      <w:r w:rsidR="00083165">
        <w:rPr>
          <w:lang w:val="sr-Latn-RS"/>
        </w:rPr>
        <w:t>Pronalaženje optimalnog načina izvršenja upita je dugotrajan proces</w:t>
      </w:r>
      <w:r w:rsidR="00734233">
        <w:rPr>
          <w:lang w:val="sr-Latn-RS"/>
        </w:rPr>
        <w:t xml:space="preserve"> jer prolazi kroz sve moguće načine izvršenja, pa iziskuje dosta vremena, a nekad je „najoptimalniji“ način nemoguće naći. Iz tih razloga se optimizacija upita vrši tako što se u obzir ne uzimaju sve varijante, već nekoliko varijanti koje se izvršavaju u razumnom vremenu, pa se umesto najoptimalnijeg načina traži dovoljno dobar način za izvršenje nekog upita.</w:t>
      </w:r>
    </w:p>
    <w:p w14:paraId="54B1EE4E" w14:textId="70FD83B7" w:rsidR="00734233" w:rsidRPr="004C582E" w:rsidRDefault="00734233" w:rsidP="007456F6">
      <w:r>
        <w:rPr>
          <w:lang w:val="sr-Latn-RS"/>
        </w:rPr>
        <w:tab/>
        <w:t xml:space="preserve">MySQL </w:t>
      </w:r>
      <w:r w:rsidR="00E91776">
        <w:rPr>
          <w:lang w:val="sr-Latn-RS"/>
        </w:rPr>
        <w:t xml:space="preserve">je višenitni i višekorisnički relacioni DBMS. Radi kao server i obezbeđuje interfejs za interakciju sa bazom podataka. </w:t>
      </w:r>
      <w:r w:rsidR="004C582E">
        <w:rPr>
          <w:lang w:val="sr-Latn-RS"/>
        </w:rPr>
        <w:t xml:space="preserve">Poput drugih relacionih sistema i MySQL vrši automatsku optimizaciju upita, odnosno ima svoj optimizator (eng. </w:t>
      </w:r>
      <w:r w:rsidR="004C582E">
        <w:rPr>
          <w:i/>
          <w:iCs/>
          <w:lang w:val="sr-Latn-RS"/>
        </w:rPr>
        <w:t>query optimizer</w:t>
      </w:r>
      <w:r w:rsidR="004C582E">
        <w:rPr>
          <w:lang w:val="sr-Latn-RS"/>
        </w:rPr>
        <w:t>). Optimizator bira plan izvršenja za neki upit i detalji o optimizatora kod MySQL-a dati su u poglavlju 2.</w:t>
      </w:r>
      <w:r w:rsidR="00A95D5D">
        <w:rPr>
          <w:lang w:val="sr-Latn-RS"/>
        </w:rPr>
        <w:t xml:space="preserve"> </w:t>
      </w:r>
      <w:r w:rsidR="004C582E">
        <w:rPr>
          <w:lang w:val="sr-Latn-RS"/>
        </w:rPr>
        <w:t>Pored automatske optimizacije, na efikasnost upita uticaj ima i sam korisnik, tj. način na koji zadaje upite. Zbog toga je prilikom pisanja upita, ukoliko je to moguće, potrebno definisati upit tako da se dobije dobar plan izvršenja. Preporuke za pisanje optimalnih upita uz odgovarajuće primere i komparaciju opisane su u poglavlju 3</w:t>
      </w:r>
      <w:r w:rsidR="00A95D5D">
        <w:rPr>
          <w:lang w:val="sr-Latn-RS"/>
        </w:rPr>
        <w:t xml:space="preserve">. Dok drugo poglavlje opisuje interne transformacije koje optimizator vrši da bi se poboljšale performanse izvršenja upita, treće poglavlje tiče se konkretnih slučajeva i saveta za postizanje veće efikasnosti. </w:t>
      </w:r>
      <w:r w:rsidR="00512CD6">
        <w:rPr>
          <w:lang w:val="sr-Latn-RS"/>
        </w:rPr>
        <w:t xml:space="preserve">Ova dva poglavlja se prepliću jer se drugo bavi osnovnim transformacija koje optimizator obavlja, a koje su sastavni deo dalje optimizacije upita, što je opisano u trećem poglavlju. </w:t>
      </w:r>
      <w:r w:rsidR="00A95D5D">
        <w:rPr>
          <w:lang w:val="sr-Latn-RS"/>
        </w:rPr>
        <w:t>Z</w:t>
      </w:r>
      <w:r w:rsidR="004C582E">
        <w:rPr>
          <w:lang w:val="sr-Latn-RS"/>
        </w:rPr>
        <w:t xml:space="preserve">aključak je dat u poglavlju 4, a korišćena literatura u poglavlju 5. </w:t>
      </w:r>
    </w:p>
    <w:p w14:paraId="4B2CBD56" w14:textId="7C85F704" w:rsidR="00734233" w:rsidRDefault="00734233" w:rsidP="007456F6">
      <w:pPr>
        <w:rPr>
          <w:lang w:val="sr-Latn-RS"/>
        </w:rPr>
      </w:pPr>
    </w:p>
    <w:p w14:paraId="3A626105" w14:textId="6B30CD5D" w:rsidR="00E7096B" w:rsidRDefault="00E7096B" w:rsidP="007456F6">
      <w:pPr>
        <w:rPr>
          <w:lang w:val="sr-Latn-RS"/>
        </w:rPr>
      </w:pPr>
    </w:p>
    <w:p w14:paraId="4A434CBD" w14:textId="12E3D47E" w:rsidR="00E7096B" w:rsidRDefault="00E7096B" w:rsidP="007456F6">
      <w:pPr>
        <w:rPr>
          <w:lang w:val="sr-Latn-RS"/>
        </w:rPr>
      </w:pPr>
    </w:p>
    <w:p w14:paraId="495B937B" w14:textId="5935A7E1" w:rsidR="00E7096B" w:rsidRDefault="00E7096B" w:rsidP="007456F6">
      <w:pPr>
        <w:rPr>
          <w:lang w:val="sr-Latn-RS"/>
        </w:rPr>
      </w:pPr>
    </w:p>
    <w:p w14:paraId="460EA4CF" w14:textId="1EC17628" w:rsidR="00E7096B" w:rsidRDefault="00E7096B" w:rsidP="007456F6">
      <w:pPr>
        <w:rPr>
          <w:lang w:val="sr-Latn-RS"/>
        </w:rPr>
      </w:pPr>
    </w:p>
    <w:p w14:paraId="7EDEABBA" w14:textId="3F6EFE8C" w:rsidR="00E5723A" w:rsidRDefault="00E5723A" w:rsidP="007456F6">
      <w:pPr>
        <w:rPr>
          <w:lang w:val="sr-Latn-RS"/>
        </w:rPr>
      </w:pPr>
    </w:p>
    <w:p w14:paraId="202823FE" w14:textId="77777777" w:rsidR="00E5723A" w:rsidRDefault="00E5723A" w:rsidP="007456F6">
      <w:pPr>
        <w:rPr>
          <w:lang w:val="sr-Latn-RS"/>
        </w:rPr>
      </w:pPr>
    </w:p>
    <w:p w14:paraId="2AE74A15" w14:textId="39AC20C3" w:rsidR="00E7096B" w:rsidRDefault="00E7096B" w:rsidP="00E7096B">
      <w:pPr>
        <w:pStyle w:val="Heading1"/>
        <w:numPr>
          <w:ilvl w:val="0"/>
          <w:numId w:val="1"/>
        </w:numPr>
        <w:rPr>
          <w:lang w:val="sr-Latn-RS"/>
        </w:rPr>
      </w:pPr>
      <w:bookmarkStart w:id="1" w:name="_Toc69325128"/>
      <w:r>
        <w:rPr>
          <w:lang w:val="sr-Latn-RS"/>
        </w:rPr>
        <w:lastRenderedPageBreak/>
        <w:t>MySQL optimizator upita</w:t>
      </w:r>
      <w:bookmarkEnd w:id="1"/>
    </w:p>
    <w:p w14:paraId="1B719BE7" w14:textId="45292432" w:rsidR="00E7096B" w:rsidRDefault="00E7096B" w:rsidP="00E7096B">
      <w:pPr>
        <w:rPr>
          <w:lang w:val="sr-Latn-RS"/>
        </w:rPr>
      </w:pPr>
    </w:p>
    <w:p w14:paraId="565E77EA" w14:textId="24C49A65" w:rsidR="00E7096B" w:rsidRDefault="00F45655" w:rsidP="00E7096B">
      <w:pPr>
        <w:rPr>
          <w:lang w:val="sr-Latn-RS"/>
        </w:rPr>
      </w:pPr>
      <w:r>
        <w:tab/>
        <w:t xml:space="preserve">Optimizator je skup rutina </w:t>
      </w:r>
      <w:r>
        <w:rPr>
          <w:lang w:val="sr-Latn-RS"/>
        </w:rPr>
        <w:t xml:space="preserve">koje određuju koji plan izvršenja treba da koristi DMBS za upite </w:t>
      </w:r>
      <w:r>
        <w:t>[</w:t>
      </w:r>
      <w:r w:rsidR="003F4430">
        <w:t>2</w:t>
      </w:r>
      <w:r>
        <w:t xml:space="preserve">]. </w:t>
      </w:r>
      <w:r>
        <w:rPr>
          <w:lang w:val="sr-Latn-RS"/>
        </w:rPr>
        <w:t>Pored toga, optimizator može da izvrši transformaciju upita tako da transformisani upit daje iste rezultate kao originalni, ali se brže izvršava. Na slici 1 prikazan je kod koji izvršava MySQL optimizator.</w:t>
      </w:r>
    </w:p>
    <w:p w14:paraId="7B78298D" w14:textId="12599F5E" w:rsidR="00F45655" w:rsidRDefault="00D42B9C" w:rsidP="00F45655">
      <w:pPr>
        <w:keepNext/>
        <w:jc w:val="center"/>
      </w:pPr>
      <w:r>
        <w:rPr>
          <w:noProof/>
        </w:rPr>
        <w:drawing>
          <wp:inline distT="0" distB="0" distL="0" distR="0" wp14:anchorId="519218EF" wp14:editId="67D8ECBC">
            <wp:extent cx="4594860" cy="398097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4364" cy="3989207"/>
                    </a:xfrm>
                    <a:prstGeom prst="rect">
                      <a:avLst/>
                    </a:prstGeom>
                    <a:noFill/>
                    <a:ln>
                      <a:noFill/>
                    </a:ln>
                  </pic:spPr>
                </pic:pic>
              </a:graphicData>
            </a:graphic>
          </wp:inline>
        </w:drawing>
      </w:r>
    </w:p>
    <w:p w14:paraId="39E8CB36" w14:textId="2BF74A78" w:rsidR="00F45655" w:rsidRDefault="00F45655" w:rsidP="00F45655">
      <w:pPr>
        <w:pStyle w:val="Caption"/>
        <w:jc w:val="center"/>
      </w:pPr>
      <w:r>
        <w:t xml:space="preserve">Slika </w:t>
      </w:r>
      <w:fldSimple w:instr=" SEQ Slika \* ARABIC ">
        <w:r w:rsidR="00A22ADD">
          <w:rPr>
            <w:noProof/>
          </w:rPr>
          <w:t>1</w:t>
        </w:r>
      </w:fldSimple>
      <w:r>
        <w:t>: Kod MySQL optimizatora</w:t>
      </w:r>
      <w:r w:rsidR="00D42B9C">
        <w:t xml:space="preserve"> [</w:t>
      </w:r>
      <w:r w:rsidR="00272141">
        <w:t>2</w:t>
      </w:r>
      <w:r w:rsidR="00D42B9C">
        <w:t>]</w:t>
      </w:r>
    </w:p>
    <w:p w14:paraId="0BD9BC64" w14:textId="445860BC" w:rsidR="00694306" w:rsidRPr="00694306" w:rsidRDefault="00D42B9C" w:rsidP="00D42B9C">
      <w:pPr>
        <w:rPr>
          <w:lang w:val="sr-Latn-RS"/>
        </w:rPr>
      </w:pPr>
      <w:r>
        <w:rPr>
          <w:lang w:val="sr-Latn-RS"/>
        </w:rPr>
        <w:t xml:space="preserve">Posle pripreme upita, sledi njegova optimizacija (deo koda od </w:t>
      </w:r>
      <w:r w:rsidRPr="00D42B9C">
        <w:rPr>
          <w:i/>
          <w:iCs/>
          <w:lang w:val="sr-Latn-RS"/>
        </w:rPr>
        <w:t>JOIN::optimize</w:t>
      </w:r>
      <w:r>
        <w:rPr>
          <w:lang w:val="sr-Latn-RS"/>
        </w:rPr>
        <w:t xml:space="preserve">) . U okviru funkcija </w:t>
      </w:r>
      <w:r>
        <w:rPr>
          <w:i/>
          <w:iCs/>
          <w:lang w:val="sr-Latn-RS"/>
        </w:rPr>
        <w:t xml:space="preserve">optimize_cond() </w:t>
      </w:r>
      <w:r>
        <w:rPr>
          <w:lang w:val="sr-Latn-RS"/>
        </w:rPr>
        <w:t xml:space="preserve">i </w:t>
      </w:r>
      <w:r>
        <w:rPr>
          <w:i/>
          <w:iCs/>
          <w:lang w:val="sr-Latn-RS"/>
        </w:rPr>
        <w:t>opt_sum_query()</w:t>
      </w:r>
      <w:r>
        <w:rPr>
          <w:lang w:val="sr-Latn-RS"/>
        </w:rPr>
        <w:t xml:space="preserve"> vrše se potrebne transformacije upita, nakon čega se prikupljaju informacije o indeksima koji mogu da budu korisni prilikom pristupa tabelama iz upita (</w:t>
      </w:r>
      <w:r>
        <w:rPr>
          <w:i/>
          <w:iCs/>
          <w:lang w:val="sr-Latn-RS"/>
        </w:rPr>
        <w:t>make_join_statistics)</w:t>
      </w:r>
      <w:r>
        <w:rPr>
          <w:lang w:val="sr-Latn-RS"/>
        </w:rPr>
        <w:t>. Bira se odgovarajući plan izvršenja upita, a onda se upit izvršava.</w:t>
      </w:r>
      <w:r w:rsidR="00317DBF">
        <w:rPr>
          <w:lang w:val="sr-Latn-RS"/>
        </w:rPr>
        <w:t xml:space="preserve"> </w:t>
      </w:r>
      <w:r w:rsidR="00317DBF" w:rsidRPr="00317DBF">
        <w:rPr>
          <w:lang w:val="sr-Latn-RS"/>
        </w:rPr>
        <w:t>Svakom planu (ili delu plana) dodelj</w:t>
      </w:r>
      <w:r w:rsidR="00317DBF">
        <w:rPr>
          <w:lang w:val="sr-Latn-RS"/>
        </w:rPr>
        <w:t>uje se cena</w:t>
      </w:r>
      <w:r w:rsidR="00317DBF" w:rsidRPr="00317DBF">
        <w:rPr>
          <w:lang w:val="sr-Latn-RS"/>
        </w:rPr>
        <w:t xml:space="preserve">. </w:t>
      </w:r>
      <w:r w:rsidR="004C222F">
        <w:rPr>
          <w:lang w:val="sr-Latn-RS"/>
        </w:rPr>
        <w:t>Cena</w:t>
      </w:r>
      <w:r w:rsidR="00317DBF" w:rsidRPr="00317DBF">
        <w:rPr>
          <w:lang w:val="sr-Latn-RS"/>
        </w:rPr>
        <w:t xml:space="preserve"> plana </w:t>
      </w:r>
      <w:r w:rsidR="004C222F">
        <w:rPr>
          <w:lang w:val="sr-Latn-RS"/>
        </w:rPr>
        <w:t xml:space="preserve">predstavlja </w:t>
      </w:r>
      <w:r w:rsidR="00317DBF" w:rsidRPr="00317DBF">
        <w:rPr>
          <w:lang w:val="sr-Latn-RS"/>
        </w:rPr>
        <w:t>približno</w:t>
      </w:r>
      <w:r w:rsidR="004C222F">
        <w:rPr>
          <w:lang w:val="sr-Latn-RS"/>
        </w:rPr>
        <w:t xml:space="preserve"> neophodne resurse </w:t>
      </w:r>
      <w:r w:rsidR="00317DBF" w:rsidRPr="00317DBF">
        <w:rPr>
          <w:lang w:val="sr-Latn-RS"/>
        </w:rPr>
        <w:t xml:space="preserve">za </w:t>
      </w:r>
      <w:r w:rsidR="0018064D">
        <w:rPr>
          <w:lang w:val="sr-Latn-RS"/>
        </w:rPr>
        <w:t>izvršenje</w:t>
      </w:r>
      <w:r w:rsidR="00317DBF" w:rsidRPr="00317DBF">
        <w:rPr>
          <w:lang w:val="sr-Latn-RS"/>
        </w:rPr>
        <w:t xml:space="preserve"> upita prema planu, pri čemu je glavni faktor broj redova kojima će se pristupiti tokom </w:t>
      </w:r>
      <w:r w:rsidR="0018064D">
        <w:rPr>
          <w:lang w:val="sr-Latn-RS"/>
        </w:rPr>
        <w:t>izvršenja</w:t>
      </w:r>
      <w:r w:rsidR="00317DBF" w:rsidRPr="00317DBF">
        <w:rPr>
          <w:lang w:val="sr-Latn-RS"/>
        </w:rPr>
        <w:t xml:space="preserve"> upita. </w:t>
      </w:r>
      <w:r w:rsidR="00317DBF">
        <w:rPr>
          <w:lang w:val="sr-Latn-RS"/>
        </w:rPr>
        <w:t xml:space="preserve">Cene planova izvršenja su osnova za njihovu komparaciju. </w:t>
      </w:r>
      <w:r w:rsidR="004C222F">
        <w:rPr>
          <w:lang w:val="sr-Latn-RS"/>
        </w:rPr>
        <w:t>Zbog toga je cilj optimizatora pronalaženje plana izrvšenja sa najnižom cenom.</w:t>
      </w:r>
      <w:r w:rsidR="00694306">
        <w:rPr>
          <w:lang w:val="sr-Latn-RS"/>
        </w:rPr>
        <w:t xml:space="preserve"> </w:t>
      </w:r>
      <w:r w:rsidR="00694306">
        <w:t xml:space="preserve">Kod spoja više tabela potrebno je spajati tabele redosledom koji daje optimalan pristup podacima. Optimizator vrši pretraživanje optimalnog plana odozdo nagore, tj. prvo uzima u obzir sve planove za jednu tabelu, onda za dve itd. dok ne dođe do optimalnog plana. Planovi izvršenja koji se sastoji od samo nekih tabela i predikata iz upita zovu se delimični planovi (eng. </w:t>
      </w:r>
      <w:r w:rsidR="00694306">
        <w:rPr>
          <w:i/>
          <w:iCs/>
        </w:rPr>
        <w:t>partial plan</w:t>
      </w:r>
      <w:r w:rsidR="00694306">
        <w:t xml:space="preserve">). Dodavanjem novih tabela u delimični plan, raste njegova cena. Zbog toga optimizator tabelama proširuje samo delimične planove čija je cena manja od trenutne najbolje. </w:t>
      </w:r>
    </w:p>
    <w:p w14:paraId="0A51E4B5" w14:textId="0D83EC0F" w:rsidR="00D862DA" w:rsidRDefault="00D862DA" w:rsidP="00D42B9C">
      <w:r>
        <w:rPr>
          <w:lang w:val="sr-Latn-RS"/>
        </w:rPr>
        <w:lastRenderedPageBreak/>
        <w:tab/>
        <w:t xml:space="preserve">Rad optimizatora može da se prati na dva načina: korišćenjem </w:t>
      </w:r>
      <w:r>
        <w:rPr>
          <w:i/>
          <w:iCs/>
          <w:lang w:val="sr-Latn-RS"/>
        </w:rPr>
        <w:t xml:space="preserve">EXPLAIN </w:t>
      </w:r>
      <w:r>
        <w:rPr>
          <w:lang w:val="sr-Latn-RS"/>
        </w:rPr>
        <w:t xml:space="preserve">naredbe ili pomoću tabele </w:t>
      </w:r>
      <w:r>
        <w:rPr>
          <w:i/>
          <w:iCs/>
          <w:lang w:val="sr-Latn-RS"/>
        </w:rPr>
        <w:t>OPTIMIZER_TRACE</w:t>
      </w:r>
      <w:r>
        <w:rPr>
          <w:lang w:val="sr-Latn-RS"/>
        </w:rPr>
        <w:t xml:space="preserve">. </w:t>
      </w:r>
      <w:r>
        <w:rPr>
          <w:i/>
          <w:iCs/>
          <w:lang w:val="sr-Latn-RS"/>
        </w:rPr>
        <w:t xml:space="preserve">EXPLAIN </w:t>
      </w:r>
      <w:r>
        <w:rPr>
          <w:lang w:val="sr-Latn-RS"/>
        </w:rPr>
        <w:t xml:space="preserve">naredba daje informacije o tome kako je MySQL izvršio upit i može da se koristi uz </w:t>
      </w:r>
      <w:r>
        <w:rPr>
          <w:i/>
          <w:iCs/>
          <w:lang w:val="sr-Latn-RS"/>
        </w:rPr>
        <w:t>SELECT</w:t>
      </w:r>
      <w:r>
        <w:rPr>
          <w:lang w:val="sr-Latn-RS"/>
        </w:rPr>
        <w:t xml:space="preserve">, </w:t>
      </w:r>
      <w:r>
        <w:rPr>
          <w:i/>
          <w:iCs/>
          <w:lang w:val="sr-Latn-RS"/>
        </w:rPr>
        <w:t>INSERT</w:t>
      </w:r>
      <w:r>
        <w:rPr>
          <w:lang w:val="sr-Latn-RS"/>
        </w:rPr>
        <w:t xml:space="preserve">, </w:t>
      </w:r>
      <w:r>
        <w:rPr>
          <w:i/>
          <w:iCs/>
          <w:lang w:val="sr-Latn-RS"/>
        </w:rPr>
        <w:t>UPDATE</w:t>
      </w:r>
      <w:r>
        <w:rPr>
          <w:lang w:val="sr-Latn-RS"/>
        </w:rPr>
        <w:t xml:space="preserve">, </w:t>
      </w:r>
      <w:r>
        <w:rPr>
          <w:i/>
          <w:iCs/>
          <w:lang w:val="sr-Latn-RS"/>
        </w:rPr>
        <w:t xml:space="preserve">DELETE </w:t>
      </w:r>
      <w:r>
        <w:rPr>
          <w:lang w:val="sr-Latn-RS"/>
        </w:rPr>
        <w:t xml:space="preserve">i </w:t>
      </w:r>
      <w:r>
        <w:rPr>
          <w:i/>
          <w:iCs/>
          <w:lang w:val="sr-Latn-RS"/>
        </w:rPr>
        <w:t>REPLACE</w:t>
      </w:r>
      <w:r>
        <w:rPr>
          <w:lang w:val="sr-Latn-RS"/>
        </w:rPr>
        <w:t xml:space="preserve"> upite. Za svaku tabelu iz upita </w:t>
      </w:r>
      <w:r>
        <w:rPr>
          <w:i/>
          <w:iCs/>
          <w:lang w:val="sr-Latn-RS"/>
        </w:rPr>
        <w:t>EXPLAIN</w:t>
      </w:r>
      <w:r>
        <w:rPr>
          <w:lang w:val="sr-Latn-RS"/>
        </w:rPr>
        <w:t xml:space="preserve"> vraća po jedan red informacija i to redosledom kojim MySQL čita tabele prilikom obrade upita. </w:t>
      </w:r>
      <w:r>
        <w:t>Format rezultat</w:t>
      </w:r>
      <w:r w:rsidR="0018064D">
        <w:t>a</w:t>
      </w:r>
      <w:r>
        <w:t xml:space="preserve"> ove naredbe prikazan je na slici 2:</w:t>
      </w:r>
    </w:p>
    <w:p w14:paraId="2FE985AA" w14:textId="77777777" w:rsidR="00D862DA" w:rsidRDefault="00D862DA" w:rsidP="00D862DA">
      <w:pPr>
        <w:keepNext/>
        <w:jc w:val="center"/>
      </w:pPr>
      <w:r>
        <w:rPr>
          <w:noProof/>
        </w:rPr>
        <w:drawing>
          <wp:inline distT="0" distB="0" distL="0" distR="0" wp14:anchorId="4ABDD72D" wp14:editId="10168F1E">
            <wp:extent cx="3939540" cy="253598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964996" cy="2552368"/>
                    </a:xfrm>
                    <a:prstGeom prst="rect">
                      <a:avLst/>
                    </a:prstGeom>
                  </pic:spPr>
                </pic:pic>
              </a:graphicData>
            </a:graphic>
          </wp:inline>
        </w:drawing>
      </w:r>
    </w:p>
    <w:p w14:paraId="6971BE0F" w14:textId="380F996C" w:rsidR="00D862DA" w:rsidRPr="00272141" w:rsidRDefault="00D862DA" w:rsidP="00D862DA">
      <w:pPr>
        <w:pStyle w:val="Caption"/>
        <w:jc w:val="center"/>
        <w:rPr>
          <w:i w:val="0"/>
          <w:iCs w:val="0"/>
        </w:rPr>
      </w:pPr>
      <w:r>
        <w:t xml:space="preserve">Slika </w:t>
      </w:r>
      <w:fldSimple w:instr=" SEQ Slika \* ARABIC ">
        <w:r w:rsidR="00A22ADD">
          <w:rPr>
            <w:noProof/>
          </w:rPr>
          <w:t>2</w:t>
        </w:r>
      </w:fldSimple>
      <w:r>
        <w:t>: EXPLAIN naredba</w:t>
      </w:r>
      <w:r w:rsidR="00272141">
        <w:t xml:space="preserve"> </w:t>
      </w:r>
      <w:r w:rsidR="00272141">
        <w:rPr>
          <w:i w:val="0"/>
          <w:iCs w:val="0"/>
        </w:rPr>
        <w:t>[2]</w:t>
      </w:r>
    </w:p>
    <w:p w14:paraId="71205EA5" w14:textId="78C8EC73" w:rsidR="007A53E2" w:rsidRDefault="007A53E2" w:rsidP="007A53E2">
      <w:pPr>
        <w:rPr>
          <w:lang w:val="sr-Latn-RS"/>
        </w:rPr>
      </w:pPr>
      <w:r>
        <w:t xml:space="preserve">Tabela </w:t>
      </w:r>
      <w:r>
        <w:rPr>
          <w:i/>
          <w:iCs/>
        </w:rPr>
        <w:t>OPTIMIZER_TRACE</w:t>
      </w:r>
      <w:r>
        <w:t xml:space="preserve"> sadr</w:t>
      </w:r>
      <w:r>
        <w:rPr>
          <w:lang w:val="sr-Latn-RS"/>
        </w:rPr>
        <w:t xml:space="preserve">ži informacije o upitu čije se izvršenje prati i ima 4 kolone: </w:t>
      </w:r>
    </w:p>
    <w:p w14:paraId="4F23FA60" w14:textId="331B887D" w:rsidR="007A53E2" w:rsidRPr="007A53E2" w:rsidRDefault="004F5B01" w:rsidP="007A53E2">
      <w:pPr>
        <w:pStyle w:val="ListParagraph"/>
        <w:numPr>
          <w:ilvl w:val="0"/>
          <w:numId w:val="5"/>
        </w:numPr>
        <w:rPr>
          <w:i/>
          <w:iCs/>
          <w:lang w:val="sr-Latn-RS"/>
        </w:rPr>
      </w:pPr>
      <w:r>
        <w:rPr>
          <w:i/>
          <w:iCs/>
          <w:lang w:val="sr-Latn-RS"/>
        </w:rPr>
        <w:t>q</w:t>
      </w:r>
      <w:r w:rsidR="007A53E2" w:rsidRPr="007A53E2">
        <w:rPr>
          <w:i/>
          <w:iCs/>
          <w:lang w:val="sr-Latn-RS"/>
        </w:rPr>
        <w:t>uery</w:t>
      </w:r>
      <w:r w:rsidR="007A53E2">
        <w:rPr>
          <w:i/>
          <w:iCs/>
          <w:lang w:val="sr-Latn-RS"/>
        </w:rPr>
        <w:t xml:space="preserve"> </w:t>
      </w:r>
      <w:r w:rsidR="007A53E2">
        <w:rPr>
          <w:lang w:val="sr-Latn-RS"/>
        </w:rPr>
        <w:t>– zadati upit</w:t>
      </w:r>
    </w:p>
    <w:p w14:paraId="4769C7D2" w14:textId="0DFBDCBB" w:rsidR="007A53E2" w:rsidRPr="007A53E2" w:rsidRDefault="004F5B01" w:rsidP="007A53E2">
      <w:pPr>
        <w:pStyle w:val="ListParagraph"/>
        <w:numPr>
          <w:ilvl w:val="0"/>
          <w:numId w:val="5"/>
        </w:numPr>
        <w:rPr>
          <w:i/>
          <w:iCs/>
          <w:lang w:val="sr-Latn-RS"/>
        </w:rPr>
      </w:pPr>
      <w:r>
        <w:rPr>
          <w:i/>
          <w:iCs/>
          <w:lang w:val="sr-Latn-RS"/>
        </w:rPr>
        <w:t>t</w:t>
      </w:r>
      <w:r w:rsidR="007A53E2">
        <w:rPr>
          <w:i/>
          <w:iCs/>
          <w:lang w:val="sr-Latn-RS"/>
        </w:rPr>
        <w:t xml:space="preserve">race </w:t>
      </w:r>
      <w:r w:rsidR="007A53E2">
        <w:rPr>
          <w:lang w:val="sr-Latn-RS"/>
        </w:rPr>
        <w:t>– informacije od optimizatora u JSON formatu</w:t>
      </w:r>
    </w:p>
    <w:p w14:paraId="787F5497" w14:textId="29608A9F" w:rsidR="007A53E2" w:rsidRPr="007A53E2" w:rsidRDefault="007A53E2" w:rsidP="007A53E2">
      <w:pPr>
        <w:pStyle w:val="ListParagraph"/>
        <w:numPr>
          <w:ilvl w:val="0"/>
          <w:numId w:val="5"/>
        </w:numPr>
        <w:rPr>
          <w:i/>
          <w:iCs/>
          <w:lang w:val="sr-Latn-RS"/>
        </w:rPr>
      </w:pPr>
      <w:r>
        <w:rPr>
          <w:i/>
          <w:iCs/>
          <w:lang w:val="sr-Latn-RS"/>
        </w:rPr>
        <w:t>missing_bytes_beyond_max_mem_size</w:t>
      </w:r>
      <w:r>
        <w:rPr>
          <w:lang w:val="sr-Latn-RS"/>
        </w:rPr>
        <w:t xml:space="preserve"> – broj bajtova </w:t>
      </w:r>
      <w:r>
        <w:rPr>
          <w:i/>
          <w:iCs/>
          <w:lang w:val="sr-Latn-RS"/>
        </w:rPr>
        <w:t>trace</w:t>
      </w:r>
      <w:r>
        <w:rPr>
          <w:lang w:val="sr-Latn-RS"/>
        </w:rPr>
        <w:t>-a preko maksimalne, zadate veličine</w:t>
      </w:r>
    </w:p>
    <w:p w14:paraId="4B7767A5" w14:textId="7E5A9787" w:rsidR="007A53E2" w:rsidRDefault="007A53E2" w:rsidP="007A53E2">
      <w:pPr>
        <w:pStyle w:val="ListParagraph"/>
        <w:numPr>
          <w:ilvl w:val="0"/>
          <w:numId w:val="5"/>
        </w:numPr>
        <w:rPr>
          <w:i/>
          <w:iCs/>
          <w:lang w:val="sr-Latn-RS"/>
        </w:rPr>
      </w:pPr>
      <w:r>
        <w:rPr>
          <w:i/>
          <w:iCs/>
          <w:lang w:val="sr-Latn-RS"/>
        </w:rPr>
        <w:t xml:space="preserve">insufficient_privileges </w:t>
      </w:r>
      <w:r>
        <w:rPr>
          <w:lang w:val="sr-Latn-RS"/>
        </w:rPr>
        <w:t xml:space="preserve">– označava da li korisnik može da vidi </w:t>
      </w:r>
      <w:r>
        <w:rPr>
          <w:i/>
          <w:iCs/>
          <w:lang w:val="sr-Latn-RS"/>
        </w:rPr>
        <w:t>trace</w:t>
      </w:r>
      <w:r>
        <w:rPr>
          <w:lang w:val="sr-Latn-RS"/>
        </w:rPr>
        <w:t xml:space="preserve"> optimizatora.</w:t>
      </w:r>
    </w:p>
    <w:p w14:paraId="333E5550" w14:textId="5B86EB6F" w:rsidR="00B24EFB" w:rsidRDefault="007A53E2" w:rsidP="007A53E2">
      <w:pPr>
        <w:rPr>
          <w:lang w:val="sr-Latn-RS"/>
        </w:rPr>
      </w:pPr>
      <w:r>
        <w:rPr>
          <w:lang w:val="sr-Latn-RS"/>
        </w:rPr>
        <w:t xml:space="preserve">Može da se koristi uz iste naredbe kao i </w:t>
      </w:r>
      <w:r>
        <w:rPr>
          <w:i/>
          <w:iCs/>
          <w:lang w:val="sr-Latn-RS"/>
        </w:rPr>
        <w:t>EXPLAIN</w:t>
      </w:r>
      <w:r>
        <w:rPr>
          <w:lang w:val="sr-Latn-RS"/>
        </w:rPr>
        <w:t xml:space="preserve"> i kaže se da su informacije iz ove tabele komplementarne izlazu </w:t>
      </w:r>
      <w:r>
        <w:rPr>
          <w:i/>
          <w:iCs/>
          <w:lang w:val="sr-Latn-RS"/>
        </w:rPr>
        <w:t>EXPLAIN</w:t>
      </w:r>
      <w:r>
        <w:rPr>
          <w:lang w:val="sr-Latn-RS"/>
        </w:rPr>
        <w:t xml:space="preserve"> naredbe.</w:t>
      </w:r>
      <w:r w:rsidR="00E503AA">
        <w:rPr>
          <w:lang w:val="sr-Latn-RS"/>
        </w:rPr>
        <w:t xml:space="preserve"> Drugim rečima, EXPLAIN prikazuje odabrani plan izvršenja, a </w:t>
      </w:r>
      <w:r w:rsidR="00E503AA">
        <w:rPr>
          <w:i/>
          <w:iCs/>
          <w:lang w:val="sr-Latn-RS"/>
        </w:rPr>
        <w:t>OPTIMIZER_TRACE</w:t>
      </w:r>
      <w:r w:rsidR="00E503AA">
        <w:rPr>
          <w:lang w:val="sr-Latn-RS"/>
        </w:rPr>
        <w:t xml:space="preserve"> zašto je taj plan izabran.</w:t>
      </w:r>
      <w:r w:rsidR="00FB6E8C">
        <w:rPr>
          <w:lang w:val="sr-Latn-RS"/>
        </w:rPr>
        <w:t xml:space="preserve"> </w:t>
      </w:r>
      <w:r w:rsidR="00B24EFB">
        <w:rPr>
          <w:lang w:val="sr-Latn-RS"/>
        </w:rPr>
        <w:t xml:space="preserve">Pored toga, MySQL Workbench (integrisano okruženje za razvoj MySQL DBMS-a) može i vizuelno da prikaže izabrani plan izvršenja za postavljeni upit. </w:t>
      </w:r>
      <w:r w:rsidR="000D3D2F">
        <w:rPr>
          <w:lang w:val="sr-Latn-RS"/>
        </w:rPr>
        <w:t>Na slici 3 prikazan je primer ovakve vizuelizacije:</w:t>
      </w:r>
    </w:p>
    <w:p w14:paraId="49FCEEC1" w14:textId="77777777" w:rsidR="000D3D2F" w:rsidRDefault="000D3D2F" w:rsidP="000D3D2F">
      <w:pPr>
        <w:keepNext/>
        <w:jc w:val="center"/>
      </w:pPr>
      <w:r>
        <w:rPr>
          <w:noProof/>
          <w:lang w:val="sr-Latn-RS"/>
        </w:rPr>
        <w:drawing>
          <wp:inline distT="0" distB="0" distL="0" distR="0" wp14:anchorId="145937BD" wp14:editId="2EF424FE">
            <wp:extent cx="2217420" cy="168773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2246067" cy="1709535"/>
                    </a:xfrm>
                    <a:prstGeom prst="rect">
                      <a:avLst/>
                    </a:prstGeom>
                  </pic:spPr>
                </pic:pic>
              </a:graphicData>
            </a:graphic>
          </wp:inline>
        </w:drawing>
      </w:r>
    </w:p>
    <w:p w14:paraId="3D2F4894" w14:textId="5F828F10" w:rsidR="000D3D2F" w:rsidRPr="007A53E2" w:rsidRDefault="000D3D2F" w:rsidP="000D3D2F">
      <w:pPr>
        <w:pStyle w:val="Caption"/>
        <w:jc w:val="center"/>
        <w:rPr>
          <w:lang w:val="sr-Latn-RS"/>
        </w:rPr>
      </w:pPr>
      <w:r>
        <w:t xml:space="preserve">Slika </w:t>
      </w:r>
      <w:fldSimple w:instr=" SEQ Slika \* ARABIC ">
        <w:r w:rsidR="00A22ADD">
          <w:rPr>
            <w:noProof/>
          </w:rPr>
          <w:t>3</w:t>
        </w:r>
      </w:fldSimple>
      <w:r>
        <w:t>: Primer plana izvršenja</w:t>
      </w:r>
    </w:p>
    <w:p w14:paraId="3A9CD034" w14:textId="029A92E0" w:rsidR="00D42B9C" w:rsidRDefault="00631EDF" w:rsidP="00D42B9C">
      <w:pPr>
        <w:rPr>
          <w:lang w:val="sr-Latn-RS"/>
        </w:rPr>
      </w:pPr>
      <w:r>
        <w:rPr>
          <w:lang w:val="sr-Latn-RS"/>
        </w:rPr>
        <w:lastRenderedPageBreak/>
        <w:tab/>
      </w:r>
      <w:r w:rsidR="00D42B9C">
        <w:rPr>
          <w:lang w:val="sr-Latn-RS"/>
        </w:rPr>
        <w:t>Optimizacije</w:t>
      </w:r>
      <w:r w:rsidR="00512CD6">
        <w:rPr>
          <w:lang w:val="sr-Latn-RS"/>
        </w:rPr>
        <w:t xml:space="preserve"> i transformacije </w:t>
      </w:r>
      <w:r w:rsidR="00D42B9C">
        <w:rPr>
          <w:lang w:val="sr-Latn-RS"/>
        </w:rPr>
        <w:t xml:space="preserve">koje </w:t>
      </w:r>
      <w:r>
        <w:rPr>
          <w:lang w:val="sr-Latn-RS"/>
        </w:rPr>
        <w:t>obavlja MySQL mogu da se  podele na primarne i ostale</w:t>
      </w:r>
      <w:r w:rsidR="0018064D">
        <w:rPr>
          <w:lang w:val="sr-Latn-RS"/>
        </w:rPr>
        <w:t xml:space="preserve"> </w:t>
      </w:r>
      <w:r w:rsidR="0018064D">
        <w:t>[2]</w:t>
      </w:r>
      <w:r>
        <w:rPr>
          <w:lang w:val="sr-Latn-RS"/>
        </w:rPr>
        <w:t>. Primarne optimizacije obuhvataju optimizaciju konstantnih relacija, tipova spoja, ORDER BY i GROUP BY klauzule, a ostale optimizacije obuhvataju specijalizovane slučajeve.</w:t>
      </w:r>
    </w:p>
    <w:p w14:paraId="139629F7" w14:textId="77777777" w:rsidR="007A53E2" w:rsidRDefault="007A53E2" w:rsidP="00D42B9C">
      <w:pPr>
        <w:rPr>
          <w:lang w:val="sr-Latn-RS"/>
        </w:rPr>
      </w:pPr>
    </w:p>
    <w:p w14:paraId="01A1CFB9" w14:textId="00B476B1" w:rsidR="00631EDF" w:rsidRDefault="00631EDF" w:rsidP="00631EDF">
      <w:pPr>
        <w:pStyle w:val="Heading2"/>
        <w:numPr>
          <w:ilvl w:val="1"/>
          <w:numId w:val="1"/>
        </w:numPr>
        <w:rPr>
          <w:lang w:val="sr-Latn-RS"/>
        </w:rPr>
      </w:pPr>
      <w:bookmarkStart w:id="2" w:name="_Toc69325129"/>
      <w:r>
        <w:rPr>
          <w:lang w:val="sr-Latn-RS"/>
        </w:rPr>
        <w:t>Primarne optimizacije</w:t>
      </w:r>
      <w:bookmarkEnd w:id="2"/>
    </w:p>
    <w:p w14:paraId="263A01C0" w14:textId="52D8ACAE" w:rsidR="00631EDF" w:rsidRPr="00846191" w:rsidRDefault="00631EDF" w:rsidP="00631EDF">
      <w:pPr>
        <w:rPr>
          <w:lang w:val="sr-Latn-RS"/>
        </w:rPr>
      </w:pPr>
    </w:p>
    <w:p w14:paraId="755ED47C" w14:textId="597887F2" w:rsidR="00846191" w:rsidRDefault="00846191" w:rsidP="00846191">
      <w:r>
        <w:tab/>
        <w:t>Pod primarnim optimizacijama podrazumevaju se najbitnije optimizacije koje obavlja MySQL server, što uključuje konstantne relacije, spojeve</w:t>
      </w:r>
      <w:r w:rsidR="00A95D5D">
        <w:t>,</w:t>
      </w:r>
      <w:r>
        <w:t xml:space="preserve"> ORDER BY i GROUP BY klauzule.</w:t>
      </w:r>
    </w:p>
    <w:p w14:paraId="4F38DDF2" w14:textId="53A77BCF" w:rsidR="00846191" w:rsidRDefault="00846191" w:rsidP="00846191"/>
    <w:p w14:paraId="5B458771" w14:textId="5AD6FBFF" w:rsidR="00846191" w:rsidRDefault="00846191" w:rsidP="00846191">
      <w:pPr>
        <w:pStyle w:val="Heading3"/>
        <w:numPr>
          <w:ilvl w:val="2"/>
          <w:numId w:val="1"/>
        </w:numPr>
      </w:pPr>
      <w:bookmarkStart w:id="3" w:name="_Toc69325130"/>
      <w:r>
        <w:t>Optimizacija konstantnih relacija</w:t>
      </w:r>
      <w:bookmarkEnd w:id="3"/>
    </w:p>
    <w:p w14:paraId="048E45D9" w14:textId="77777777" w:rsidR="00846191" w:rsidRPr="00846191" w:rsidRDefault="00846191" w:rsidP="00846191"/>
    <w:p w14:paraId="70C807FD" w14:textId="4190284A" w:rsidR="00846191" w:rsidRDefault="00846191" w:rsidP="00846191">
      <w:pPr>
        <w:rPr>
          <w:lang w:val="sr-Latn-RS"/>
        </w:rPr>
      </w:pPr>
      <w:r>
        <w:tab/>
        <w:t xml:space="preserve">Optimizacije konstantnih relacija podrazumevaju transformacije upita kod konstantne propagacije, eliminacije </w:t>
      </w:r>
      <w:r>
        <w:rPr>
          <w:lang w:val="sr-Cyrl-RS"/>
        </w:rPr>
        <w:t>„</w:t>
      </w:r>
      <w:r>
        <w:rPr>
          <w:lang w:val="sr-Latn-RS"/>
        </w:rPr>
        <w:t>mrtvog“ koda, preklapanja konstanti i konstantnih tabela.</w:t>
      </w:r>
    </w:p>
    <w:p w14:paraId="526672E0" w14:textId="6F26E7B7" w:rsidR="00846191" w:rsidRPr="007D5E28" w:rsidRDefault="00796F4D" w:rsidP="00846191">
      <w:pPr>
        <w:rPr>
          <w:i/>
          <w:iCs/>
        </w:rPr>
      </w:pPr>
      <w:r>
        <w:rPr>
          <w:lang w:val="sr-Latn-RS"/>
        </w:rPr>
        <w:tab/>
      </w:r>
      <w:r w:rsidR="00846191">
        <w:rPr>
          <w:lang w:val="sr-Latn-RS"/>
        </w:rPr>
        <w:t xml:space="preserve">Konstantna propagacija </w:t>
      </w:r>
      <w:r>
        <w:rPr>
          <w:lang w:val="sr-Latn-RS"/>
        </w:rPr>
        <w:t xml:space="preserve">bazira se na zakonu tranzitivnosti (ako je </w:t>
      </w:r>
      <w:r>
        <w:rPr>
          <w:i/>
          <w:iCs/>
          <w:lang w:val="sr-Latn-RS"/>
        </w:rPr>
        <w:t>a</w:t>
      </w:r>
      <w:r>
        <w:rPr>
          <w:lang w:val="sr-Latn-RS"/>
        </w:rPr>
        <w:t xml:space="preserve"> = </w:t>
      </w:r>
      <w:r>
        <w:rPr>
          <w:i/>
          <w:iCs/>
          <w:lang w:val="sr-Latn-RS"/>
        </w:rPr>
        <w:t xml:space="preserve">b </w:t>
      </w:r>
      <w:r>
        <w:rPr>
          <w:lang w:val="sr-Latn-RS"/>
        </w:rPr>
        <w:t xml:space="preserve">i </w:t>
      </w:r>
      <w:r>
        <w:rPr>
          <w:i/>
          <w:iCs/>
          <w:lang w:val="sr-Latn-RS"/>
        </w:rPr>
        <w:t>b</w:t>
      </w:r>
      <w:r>
        <w:rPr>
          <w:lang w:val="sr-Latn-RS"/>
        </w:rPr>
        <w:t xml:space="preserve"> = </w:t>
      </w:r>
      <w:r>
        <w:rPr>
          <w:i/>
          <w:iCs/>
          <w:lang w:val="sr-Latn-RS"/>
        </w:rPr>
        <w:t>c</w:t>
      </w:r>
      <w:r>
        <w:rPr>
          <w:lang w:val="sr-Latn-RS"/>
        </w:rPr>
        <w:t xml:space="preserve">, onda je i </w:t>
      </w:r>
      <w:r>
        <w:rPr>
          <w:i/>
          <w:iCs/>
          <w:lang w:val="sr-Latn-RS"/>
        </w:rPr>
        <w:t>a</w:t>
      </w:r>
      <w:r>
        <w:rPr>
          <w:lang w:val="sr-Latn-RS"/>
        </w:rPr>
        <w:t xml:space="preserve"> = </w:t>
      </w:r>
      <w:r>
        <w:rPr>
          <w:i/>
          <w:iCs/>
          <w:lang w:val="sr-Latn-RS"/>
        </w:rPr>
        <w:t>c</w:t>
      </w:r>
      <w:r>
        <w:rPr>
          <w:lang w:val="sr-Latn-RS"/>
        </w:rPr>
        <w:t xml:space="preserve">).  Ukoliko je dat upit </w:t>
      </w:r>
    </w:p>
    <w:p w14:paraId="038FE394" w14:textId="6A64E536" w:rsidR="00796F4D" w:rsidRDefault="00796F4D" w:rsidP="00796F4D">
      <w:pPr>
        <w:jc w:val="center"/>
        <w:rPr>
          <w:lang w:val="sr-Cyrl-RS"/>
        </w:rPr>
      </w:pPr>
      <w:r>
        <w:rPr>
          <w:i/>
          <w:iCs/>
          <w:lang w:val="sr-Latn-RS"/>
        </w:rPr>
        <w:t xml:space="preserve">...WHERE column1 &lt;op&gt; column2 and column2 &lt;op&gt; </w:t>
      </w:r>
      <w:r>
        <w:rPr>
          <w:i/>
          <w:iCs/>
        </w:rPr>
        <w:t>‘x’</w:t>
      </w:r>
      <w:r>
        <w:rPr>
          <w:lang w:val="sr-Cyrl-RS"/>
        </w:rPr>
        <w:t>,</w:t>
      </w:r>
    </w:p>
    <w:p w14:paraId="477998BC" w14:textId="79162B2B" w:rsidR="00796F4D" w:rsidRDefault="00796F4D" w:rsidP="00796F4D">
      <w:pPr>
        <w:rPr>
          <w:lang w:val="sr-Latn-RS"/>
        </w:rPr>
      </w:pPr>
      <w:r>
        <w:rPr>
          <w:lang w:val="sr-Latn-RS"/>
        </w:rPr>
        <w:t xml:space="preserve">gde je </w:t>
      </w:r>
      <w:r>
        <w:rPr>
          <w:i/>
          <w:iCs/>
          <w:lang w:val="sr-Latn-RS"/>
        </w:rPr>
        <w:t xml:space="preserve">&lt;op&gt; </w:t>
      </w:r>
      <w:r>
        <w:rPr>
          <w:lang w:val="sr-Latn-RS"/>
        </w:rPr>
        <w:t>neki operator, transformiše se u sledeći oblik:</w:t>
      </w:r>
    </w:p>
    <w:p w14:paraId="297A521A" w14:textId="62831551" w:rsidR="00796F4D" w:rsidRDefault="00796F4D" w:rsidP="00796F4D">
      <w:pPr>
        <w:jc w:val="center"/>
      </w:pPr>
      <w:r>
        <w:rPr>
          <w:i/>
          <w:iCs/>
          <w:lang w:val="sr-Latn-RS"/>
        </w:rPr>
        <w:t xml:space="preserve">...WHERE column1 &lt;op&gt; </w:t>
      </w:r>
      <w:r>
        <w:rPr>
          <w:i/>
          <w:iCs/>
        </w:rPr>
        <w:t xml:space="preserve">‘x’ and column2 </w:t>
      </w:r>
      <w:r>
        <w:rPr>
          <w:i/>
          <w:iCs/>
          <w:lang w:val="sr-Latn-RS"/>
        </w:rPr>
        <w:t xml:space="preserve">&lt;op&gt; </w:t>
      </w:r>
      <w:r>
        <w:rPr>
          <w:i/>
          <w:iCs/>
        </w:rPr>
        <w:t>‘x’</w:t>
      </w:r>
      <w:r>
        <w:t>.</w:t>
      </w:r>
    </w:p>
    <w:p w14:paraId="59D5B8A3" w14:textId="61A68067" w:rsidR="00796F4D" w:rsidRDefault="00796F4D" w:rsidP="00796F4D">
      <w:r>
        <w:t>Transformacija se odvija ukoliko je operator neki iz skupa {</w:t>
      </w:r>
      <w:r w:rsidRPr="00796F4D">
        <w:rPr>
          <w:i/>
          <w:iCs/>
        </w:rPr>
        <w:t>=, &lt;, &gt;, &gt; =, = &lt;, &lt; &gt;, &lt; = &gt;, LIKE</w:t>
      </w:r>
      <w:r>
        <w:rPr>
          <w:sz w:val="26"/>
          <w:szCs w:val="24"/>
        </w:rPr>
        <w:t>}</w:t>
      </w:r>
      <w:r>
        <w:t xml:space="preserve">, tj. ne važi samo za operator </w:t>
      </w:r>
      <w:r>
        <w:rPr>
          <w:i/>
          <w:iCs/>
        </w:rPr>
        <w:t>BETWEEN</w:t>
      </w:r>
      <w:r w:rsidR="00832386">
        <w:rPr>
          <w:i/>
          <w:iCs/>
        </w:rPr>
        <w:t xml:space="preserve"> </w:t>
      </w:r>
      <w:r w:rsidR="00832386">
        <w:t>[2]</w:t>
      </w:r>
      <w:r>
        <w:t xml:space="preserve">. </w:t>
      </w:r>
      <w:r w:rsidR="006C2DDA">
        <w:t>Slika</w:t>
      </w:r>
      <w:r w:rsidR="007E5412">
        <w:t xml:space="preserve"> </w:t>
      </w:r>
      <w:r w:rsidR="006C2DDA">
        <w:t xml:space="preserve">4 </w:t>
      </w:r>
      <w:r w:rsidR="007E5412">
        <w:t>sadrži upit i deo trase optimizatora koji demonstriraju ovakvu transformaciju upita:</w:t>
      </w:r>
    </w:p>
    <w:p w14:paraId="660439E4" w14:textId="77777777" w:rsidR="00FB6E8C" w:rsidRDefault="007E5412" w:rsidP="00FB6E8C">
      <w:pPr>
        <w:keepNext/>
        <w:jc w:val="center"/>
      </w:pPr>
      <w:r>
        <w:rPr>
          <w:noProof/>
        </w:rPr>
        <w:drawing>
          <wp:inline distT="0" distB="0" distL="0" distR="0" wp14:anchorId="383BD426" wp14:editId="50593050">
            <wp:extent cx="6096635" cy="1920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6102332" cy="1922034"/>
                    </a:xfrm>
                    <a:prstGeom prst="rect">
                      <a:avLst/>
                    </a:prstGeom>
                  </pic:spPr>
                </pic:pic>
              </a:graphicData>
            </a:graphic>
          </wp:inline>
        </w:drawing>
      </w:r>
    </w:p>
    <w:p w14:paraId="2DCC685B" w14:textId="59366725" w:rsidR="007E5412" w:rsidRDefault="00FB6E8C" w:rsidP="00FB6E8C">
      <w:pPr>
        <w:pStyle w:val="Caption"/>
        <w:jc w:val="center"/>
      </w:pPr>
      <w:r>
        <w:t xml:space="preserve">Slika </w:t>
      </w:r>
      <w:fldSimple w:instr=" SEQ Slika \* ARABIC ">
        <w:r w:rsidR="00A22ADD">
          <w:rPr>
            <w:noProof/>
          </w:rPr>
          <w:t>4</w:t>
        </w:r>
      </w:fldSimple>
      <w:r>
        <w:t>: Transformacija tranzivnost u WHERE klauzuli</w:t>
      </w:r>
    </w:p>
    <w:p w14:paraId="3DB27793" w14:textId="5E4E2FA8" w:rsidR="00796F4D" w:rsidRDefault="00796F4D" w:rsidP="00796F4D">
      <w:pPr>
        <w:rPr>
          <w:lang w:val="sr-Latn-RS"/>
        </w:rPr>
      </w:pPr>
      <w:r>
        <w:lastRenderedPageBreak/>
        <w:tab/>
        <w:t>Eliminacija mrtvog koda odnosi se na upite koji sadr</w:t>
      </w:r>
      <w:r>
        <w:rPr>
          <w:lang w:val="sr-Latn-RS"/>
        </w:rPr>
        <w:t xml:space="preserve">že uslove koji su uvek tačni, netačni ili nemogući. </w:t>
      </w:r>
      <w:r w:rsidR="00401090">
        <w:rPr>
          <w:lang w:val="sr-Latn-RS"/>
        </w:rPr>
        <w:t xml:space="preserve">Prilikom transformacije, takvi uslovi se otklanjaju. </w:t>
      </w:r>
      <w:r w:rsidR="00BA7C9A">
        <w:rPr>
          <w:lang w:val="sr-Latn-RS"/>
        </w:rPr>
        <w:t>Neka je dat upit koji sadrži uslov koji je uvek ispunjen:</w:t>
      </w:r>
    </w:p>
    <w:p w14:paraId="6953C476" w14:textId="52003EE0" w:rsidR="00BA7C9A" w:rsidRDefault="00BA7C9A" w:rsidP="00BA7C9A">
      <w:pPr>
        <w:jc w:val="center"/>
      </w:pPr>
      <w:r>
        <w:rPr>
          <w:i/>
          <w:iCs/>
          <w:lang w:val="sr-Latn-RS"/>
        </w:rPr>
        <w:t xml:space="preserve">...WHERE 0 = 0 and column1 = </w:t>
      </w:r>
      <w:r>
        <w:rPr>
          <w:i/>
          <w:iCs/>
        </w:rPr>
        <w:t>‘x’</w:t>
      </w:r>
      <w:r>
        <w:t>.</w:t>
      </w:r>
    </w:p>
    <w:p w14:paraId="6E78F269" w14:textId="386053F2" w:rsidR="00BA7C9A" w:rsidRDefault="00BA7C9A" w:rsidP="00BA7C9A">
      <w:r>
        <w:t>Transformisani upit izgleda ovako:</w:t>
      </w:r>
    </w:p>
    <w:p w14:paraId="02AB4FB9" w14:textId="62813B03" w:rsidR="00BA7C9A" w:rsidRDefault="00BA7C9A" w:rsidP="00BA7C9A">
      <w:pPr>
        <w:jc w:val="center"/>
      </w:pPr>
      <w:r>
        <w:rPr>
          <w:i/>
          <w:iCs/>
        </w:rPr>
        <w:t>…WHERE column1 = ‘x’</w:t>
      </w:r>
      <w:r>
        <w:t>.</w:t>
      </w:r>
    </w:p>
    <w:p w14:paraId="12C1C29A" w14:textId="11B941A7" w:rsidR="007E5412" w:rsidRDefault="007E5412" w:rsidP="007E5412">
      <w:r>
        <w:t xml:space="preserve">Ovakav slučaj demonstriran je na </w:t>
      </w:r>
      <w:r w:rsidR="006C2DDA">
        <w:t>slici 5</w:t>
      </w:r>
      <w:r>
        <w:t>. U trasi optimizatora se vidi da se uslov 0=0 uopšte ne uzima u obzir, tj .da ga optimizator automatski uklanja.</w:t>
      </w:r>
    </w:p>
    <w:p w14:paraId="7F4717FF" w14:textId="77777777" w:rsidR="007E5412" w:rsidRDefault="007E5412" w:rsidP="007E5412">
      <w:pPr>
        <w:keepNext/>
        <w:jc w:val="center"/>
      </w:pPr>
      <w:r>
        <w:rPr>
          <w:noProof/>
        </w:rPr>
        <w:drawing>
          <wp:inline distT="0" distB="0" distL="0" distR="0" wp14:anchorId="2C15F914" wp14:editId="671E337A">
            <wp:extent cx="4038950" cy="16994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4038950" cy="1699407"/>
                    </a:xfrm>
                    <a:prstGeom prst="rect">
                      <a:avLst/>
                    </a:prstGeom>
                  </pic:spPr>
                </pic:pic>
              </a:graphicData>
            </a:graphic>
          </wp:inline>
        </w:drawing>
      </w:r>
    </w:p>
    <w:p w14:paraId="66B9D974" w14:textId="60FECEB8" w:rsidR="007E5412" w:rsidRDefault="007E5412" w:rsidP="007E5412">
      <w:pPr>
        <w:pStyle w:val="Caption"/>
        <w:jc w:val="center"/>
      </w:pPr>
      <w:r>
        <w:t xml:space="preserve">Slika </w:t>
      </w:r>
      <w:fldSimple w:instr=" SEQ Slika \* ARABIC ">
        <w:r w:rsidR="00A22ADD">
          <w:rPr>
            <w:noProof/>
          </w:rPr>
          <w:t>5</w:t>
        </w:r>
      </w:fldSimple>
      <w:r>
        <w:t>: Uklanjanje mrtvog koda</w:t>
      </w:r>
    </w:p>
    <w:p w14:paraId="45B207E8" w14:textId="72E3E945" w:rsidR="00BA7C9A" w:rsidRDefault="00BA7C9A" w:rsidP="00BA7C9A">
      <w:r>
        <w:t xml:space="preserve">Ako neka kolona zbog ograničenja ne može da ima vrednost </w:t>
      </w:r>
      <w:r>
        <w:rPr>
          <w:i/>
          <w:iCs/>
        </w:rPr>
        <w:t>NULL</w:t>
      </w:r>
      <w:r>
        <w:t xml:space="preserve">, optimizator će da ukloni sve nevažne </w:t>
      </w:r>
      <w:r>
        <w:rPr>
          <w:i/>
          <w:iCs/>
        </w:rPr>
        <w:t>IS NULL</w:t>
      </w:r>
      <w:r>
        <w:t xml:space="preserve"> uslove. Izuzetak su spoljašnji spojevi (eng. </w:t>
      </w:r>
      <w:r>
        <w:rPr>
          <w:i/>
          <w:iCs/>
        </w:rPr>
        <w:t>outer join</w:t>
      </w:r>
      <w:r>
        <w:t xml:space="preserve">) jer kod njih kolona koja ne može da bude </w:t>
      </w:r>
      <w:r>
        <w:rPr>
          <w:i/>
          <w:iCs/>
        </w:rPr>
        <w:t>NULL</w:t>
      </w:r>
      <w:r>
        <w:t xml:space="preserve">, ipak može da ima </w:t>
      </w:r>
      <w:r>
        <w:rPr>
          <w:i/>
          <w:iCs/>
        </w:rPr>
        <w:t>NULL</w:t>
      </w:r>
      <w:r>
        <w:t xml:space="preserve"> vrednost.</w:t>
      </w:r>
      <w:r w:rsidR="004A7910">
        <w:t xml:space="preserve"> Optimizator ne može da uoči sve </w:t>
      </w:r>
      <w:r w:rsidR="004A7910">
        <w:rPr>
          <w:i/>
          <w:iCs/>
        </w:rPr>
        <w:t>nemoguće</w:t>
      </w:r>
      <w:r w:rsidR="004A7910">
        <w:t xml:space="preserve"> uslove jer ima mnogo mogućnosti. To ilustruje sledeći primer</w:t>
      </w:r>
      <w:r w:rsidR="006C2DDA">
        <w:t xml:space="preserve"> (slika 6)</w:t>
      </w:r>
      <w:r w:rsidR="004A7910">
        <w:t>:</w:t>
      </w:r>
    </w:p>
    <w:p w14:paraId="387651A1" w14:textId="77777777" w:rsidR="00503C97" w:rsidRDefault="00503C97" w:rsidP="00503C97">
      <w:pPr>
        <w:keepNext/>
        <w:jc w:val="center"/>
      </w:pPr>
      <w:r>
        <w:rPr>
          <w:noProof/>
        </w:rPr>
        <w:drawing>
          <wp:inline distT="0" distB="0" distL="0" distR="0" wp14:anchorId="7FF6028A" wp14:editId="0C8EF433">
            <wp:extent cx="3947502" cy="20651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3947502" cy="2065199"/>
                    </a:xfrm>
                    <a:prstGeom prst="rect">
                      <a:avLst/>
                    </a:prstGeom>
                  </pic:spPr>
                </pic:pic>
              </a:graphicData>
            </a:graphic>
          </wp:inline>
        </w:drawing>
      </w:r>
    </w:p>
    <w:p w14:paraId="3B69B563" w14:textId="667FB352" w:rsidR="00503C97" w:rsidRDefault="00503C97" w:rsidP="00503C97">
      <w:pPr>
        <w:pStyle w:val="Caption"/>
        <w:jc w:val="center"/>
      </w:pPr>
      <w:r>
        <w:t xml:space="preserve">Slika </w:t>
      </w:r>
      <w:fldSimple w:instr=" SEQ Slika \* ARABIC ">
        <w:r w:rsidR="00A22ADD">
          <w:rPr>
            <w:noProof/>
          </w:rPr>
          <w:t>6</w:t>
        </w:r>
      </w:fldSimple>
      <w:r>
        <w:t>: Izuzetak kod uklanjanja NULL uslova</w:t>
      </w:r>
    </w:p>
    <w:p w14:paraId="595CCB5A" w14:textId="0814C375" w:rsidR="00796F4D" w:rsidRPr="00503C97" w:rsidRDefault="004A7910" w:rsidP="00796F4D">
      <w:r>
        <w:t xml:space="preserve">Optimizator neće da ukloni ovaj uslov, iako je on nemoguć zbog načina na koji je definisana tabela naredbom </w:t>
      </w:r>
      <w:r>
        <w:rPr>
          <w:i/>
          <w:iCs/>
        </w:rPr>
        <w:t>CREATE TABLE</w:t>
      </w:r>
      <w:r>
        <w:t>.</w:t>
      </w:r>
    </w:p>
    <w:p w14:paraId="2E4EB30C" w14:textId="791A8490" w:rsidR="00EF21F8" w:rsidRDefault="004A7910" w:rsidP="00EF21F8">
      <w:r>
        <w:t>Kod preklapanja konstanti</w:t>
      </w:r>
      <w:r w:rsidR="00EF21F8">
        <w:t>, izrazi koji sadrže više konstanti svode se na jednu, tj. uprošćavaju se. Ako je dat upit</w:t>
      </w:r>
      <w:r w:rsidR="00C07139">
        <w:t xml:space="preserve"> koji u </w:t>
      </w:r>
      <w:r w:rsidR="00C07139">
        <w:rPr>
          <w:i/>
          <w:iCs/>
        </w:rPr>
        <w:t xml:space="preserve">WHERE </w:t>
      </w:r>
      <w:r w:rsidR="00C07139">
        <w:t xml:space="preserve">klauzuli sadrži aritmetičku operaciju nad konstnantama, </w:t>
      </w:r>
      <w:r w:rsidR="00C07139">
        <w:lastRenderedPageBreak/>
        <w:t>poput 1+2,</w:t>
      </w:r>
      <w:r w:rsidR="00C07139">
        <w:rPr>
          <w:rStyle w:val="token"/>
        </w:rPr>
        <w:t xml:space="preserve"> </w:t>
      </w:r>
      <w:r w:rsidR="00EF21F8">
        <w:t>transformacijom se d</w:t>
      </w:r>
      <w:r w:rsidR="00C07139">
        <w:t xml:space="preserve">obija </w:t>
      </w:r>
      <w:r w:rsidR="00C07139">
        <w:rPr>
          <w:i/>
          <w:iCs/>
        </w:rPr>
        <w:t>..WHERE kolona=3</w:t>
      </w:r>
      <w:r w:rsidR="00C07139">
        <w:t>.</w:t>
      </w:r>
      <w:r w:rsidR="00C07139">
        <w:rPr>
          <w:rStyle w:val="token"/>
        </w:rPr>
        <w:t xml:space="preserve"> </w:t>
      </w:r>
      <w:r w:rsidR="00EF21F8">
        <w:t>Ovakvi slučajevi su retki iz ugla korisnika koji zadaje upite, međutim mogu da se jave usled konstantne propagacije</w:t>
      </w:r>
      <w:r w:rsidR="006C2DDA">
        <w:t xml:space="preserve"> [2]</w:t>
      </w:r>
      <w:r w:rsidR="00EF21F8">
        <w:t>.</w:t>
      </w:r>
    </w:p>
    <w:p w14:paraId="7F1003C7" w14:textId="52A275D9" w:rsidR="006A2234" w:rsidRDefault="00D8416E" w:rsidP="00EF21F8">
      <w:pPr>
        <w:rPr>
          <w:lang w:val="sr-Latn-RS"/>
        </w:rPr>
      </w:pPr>
      <w:r>
        <w:tab/>
        <w:t>Konstantna tabela u MySQL-u je tabela koja ima jedan ili nijedan red, ili tabela zadata izrazom</w:t>
      </w:r>
      <w:r w:rsidRPr="00D8416E">
        <w:t xml:space="preserve"> koji </w:t>
      </w:r>
      <w:r>
        <w:t>ima W</w:t>
      </w:r>
      <w:r w:rsidRPr="00D8416E">
        <w:t>HERE</w:t>
      </w:r>
      <w:r>
        <w:t xml:space="preserve"> klauzulu tipa </w:t>
      </w:r>
      <w:r>
        <w:rPr>
          <w:i/>
          <w:iCs/>
        </w:rPr>
        <w:t>column</w:t>
      </w:r>
      <w:r w:rsidRPr="00D8416E">
        <w:t xml:space="preserve"> = </w:t>
      </w:r>
      <w:r>
        <w:rPr>
          <w:i/>
          <w:iCs/>
        </w:rPr>
        <w:t>const</w:t>
      </w:r>
      <w:r w:rsidRPr="00D8416E">
        <w:t xml:space="preserve"> oblika, za sve kolone primarnog ključa tabele ili za sve kolone bilo kog jedinstvenog ključa tabele (</w:t>
      </w:r>
      <w:r>
        <w:t xml:space="preserve">ako su definisani kao </w:t>
      </w:r>
      <w:r>
        <w:rPr>
          <w:i/>
          <w:iCs/>
        </w:rPr>
        <w:t>NOT NULL</w:t>
      </w:r>
      <w:r w:rsidRPr="00D8416E">
        <w:t>)</w:t>
      </w:r>
      <w:r w:rsidR="00852947">
        <w:t xml:space="preserve"> [2]</w:t>
      </w:r>
      <w:r w:rsidRPr="00D8416E">
        <w:t>.</w:t>
      </w:r>
      <w:r>
        <w:t xml:space="preserve"> </w:t>
      </w:r>
      <w:r w:rsidR="009C68B3">
        <w:t>Ako definicija neke tab</w:t>
      </w:r>
      <w:r w:rsidR="00852947">
        <w:t>e</w:t>
      </w:r>
      <w:r w:rsidR="009C68B3">
        <w:t>le sadr</w:t>
      </w:r>
      <w:r w:rsidR="009C68B3">
        <w:rPr>
          <w:lang w:val="sr-Latn-RS"/>
        </w:rPr>
        <w:t xml:space="preserve">ži kolonu koja ne može da ima </w:t>
      </w:r>
      <w:r w:rsidR="009C68B3">
        <w:rPr>
          <w:i/>
          <w:iCs/>
          <w:lang w:val="sr-Latn-RS"/>
        </w:rPr>
        <w:t>NULL</w:t>
      </w:r>
      <w:r w:rsidR="009C68B3">
        <w:rPr>
          <w:lang w:val="sr-Latn-RS"/>
        </w:rPr>
        <w:t xml:space="preserve"> vrednost, a pritom su vrednosti jedinstvene (</w:t>
      </w:r>
      <w:r w:rsidR="009C68B3">
        <w:rPr>
          <w:i/>
          <w:iCs/>
          <w:lang w:val="sr-Latn-RS"/>
        </w:rPr>
        <w:t>unique</w:t>
      </w:r>
      <w:r w:rsidR="009C68B3">
        <w:rPr>
          <w:lang w:val="sr-Latn-RS"/>
        </w:rPr>
        <w:t xml:space="preserve">), onda upit na osnovu te kolone vraća konstantnu tabelu. To znači da konstantne tabele imaju najviše jednu vrstu sa jedinstvenom vrednošću. Optimizator evaluira konstantnu tabelu unapred, da bi našao jedinstvenu vrednost, a onda tu vrednost ugrađuje u upit. </w:t>
      </w:r>
      <w:r w:rsidR="00BC5303">
        <w:rPr>
          <w:lang w:val="sr-Latn-RS"/>
        </w:rPr>
        <w:t xml:space="preserve">Na slici </w:t>
      </w:r>
      <w:r w:rsidR="00852947">
        <w:rPr>
          <w:lang w:val="sr-Latn-RS"/>
        </w:rPr>
        <w:t>7</w:t>
      </w:r>
      <w:r w:rsidR="00BC5303">
        <w:rPr>
          <w:lang w:val="sr-Latn-RS"/>
        </w:rPr>
        <w:t xml:space="preserve"> je prikazan primer</w:t>
      </w:r>
      <w:r w:rsidR="009458C9">
        <w:rPr>
          <w:lang w:val="sr-Latn-RS"/>
        </w:rPr>
        <w:t xml:space="preserve"> ovakvog upita</w:t>
      </w:r>
      <w:r w:rsidR="006A2234">
        <w:rPr>
          <w:lang w:val="sr-Latn-RS"/>
        </w:rPr>
        <w:t>, kao i deo iz trase optimizatora koji sadrži transformisani uslov i koji pokazuje da se koristi konstantna tabela.</w:t>
      </w:r>
    </w:p>
    <w:p w14:paraId="7F997C51" w14:textId="77777777" w:rsidR="006A2234" w:rsidRDefault="006A2234" w:rsidP="006A2234">
      <w:pPr>
        <w:keepNext/>
        <w:jc w:val="center"/>
      </w:pPr>
      <w:r>
        <w:rPr>
          <w:noProof/>
          <w:lang w:val="sr-Latn-RS"/>
        </w:rPr>
        <w:drawing>
          <wp:inline distT="0" distB="0" distL="0" distR="0" wp14:anchorId="2FBE3892" wp14:editId="52D1393B">
            <wp:extent cx="5114330" cy="399201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114330" cy="3992018"/>
                    </a:xfrm>
                    <a:prstGeom prst="rect">
                      <a:avLst/>
                    </a:prstGeom>
                  </pic:spPr>
                </pic:pic>
              </a:graphicData>
            </a:graphic>
          </wp:inline>
        </w:drawing>
      </w:r>
    </w:p>
    <w:p w14:paraId="4A274ED2" w14:textId="6960889D" w:rsidR="006A2234" w:rsidRDefault="006A2234" w:rsidP="006A2234">
      <w:pPr>
        <w:pStyle w:val="Caption"/>
        <w:jc w:val="center"/>
      </w:pPr>
      <w:r>
        <w:t xml:space="preserve">Slika </w:t>
      </w:r>
      <w:fldSimple w:instr=" SEQ Slika \* ARABIC ">
        <w:r w:rsidR="00A22ADD">
          <w:rPr>
            <w:noProof/>
          </w:rPr>
          <w:t>7</w:t>
        </w:r>
      </w:fldSimple>
      <w:r>
        <w:t>: Konstantne tabele</w:t>
      </w:r>
    </w:p>
    <w:p w14:paraId="2EF25021" w14:textId="62973CE1" w:rsidR="009458C9" w:rsidRPr="004D1905" w:rsidRDefault="006A2234" w:rsidP="009458C9">
      <w:r>
        <w:t>Najpre se uslov proverava, tj. proverava se da li postoji kon</w:t>
      </w:r>
      <w:r w:rsidR="00FF0419">
        <w:t>s</w:t>
      </w:r>
      <w:r>
        <w:t xml:space="preserve">tantna tabela i ako postoji, uslov se transformiše u </w:t>
      </w:r>
      <w:r w:rsidR="004D1905">
        <w:rPr>
          <w:i/>
          <w:iCs/>
        </w:rPr>
        <w:t>film.language_id=1 and 1=1</w:t>
      </w:r>
      <w:r w:rsidR="004D1905">
        <w:t xml:space="preserve"> zbog konstantne propagacije, a onda se uslov </w:t>
      </w:r>
      <w:r w:rsidR="004D1905">
        <w:rPr>
          <w:i/>
          <w:iCs/>
        </w:rPr>
        <w:t xml:space="preserve">1=1 </w:t>
      </w:r>
      <w:r w:rsidR="004D1905">
        <w:t>izbacuje jer je trivijalan. Na prethodnoj slici vidi se konačan uslov, kao i to da se za pristup koristi konstant</w:t>
      </w:r>
      <w:r w:rsidR="00BB4541">
        <w:t>n</w:t>
      </w:r>
      <w:r w:rsidR="004D1905">
        <w:t xml:space="preserve">a tabela koja ima jednu vrstu. </w:t>
      </w:r>
      <w:r w:rsidR="009458C9">
        <w:rPr>
          <w:lang w:val="sr-Latn-RS"/>
        </w:rPr>
        <w:t xml:space="preserve">Ako ne postoji vrsta iz prve tabele s vrednošću 5, optimizator evaluira </w:t>
      </w:r>
      <w:r w:rsidR="009458C9">
        <w:rPr>
          <w:i/>
          <w:iCs/>
          <w:lang w:val="sr-Latn-RS"/>
        </w:rPr>
        <w:t xml:space="preserve">WHERE </w:t>
      </w:r>
      <w:r w:rsidR="009458C9">
        <w:rPr>
          <w:lang w:val="sr-Latn-RS"/>
        </w:rPr>
        <w:t>uslov kao nemoguć</w:t>
      </w:r>
      <w:r w:rsidR="004D1905">
        <w:rPr>
          <w:lang w:val="sr-Latn-RS"/>
        </w:rPr>
        <w:t xml:space="preserve">, što se vidi iz poziva </w:t>
      </w:r>
      <w:r w:rsidR="004D1905">
        <w:rPr>
          <w:i/>
          <w:iCs/>
          <w:lang w:val="sr-Latn-RS"/>
        </w:rPr>
        <w:t xml:space="preserve">EXPLAIN </w:t>
      </w:r>
      <w:r w:rsidR="004D1905">
        <w:rPr>
          <w:lang w:val="sr-Latn-RS"/>
        </w:rPr>
        <w:t xml:space="preserve">naredbe u polju </w:t>
      </w:r>
      <w:r w:rsidR="004D1905">
        <w:rPr>
          <w:i/>
          <w:iCs/>
          <w:lang w:val="sr-Latn-RS"/>
        </w:rPr>
        <w:t>Extra</w:t>
      </w:r>
      <w:r w:rsidR="004D1905">
        <w:rPr>
          <w:lang w:val="sr-Latn-RS"/>
        </w:rPr>
        <w:t xml:space="preserve"> (slika </w:t>
      </w:r>
      <w:r w:rsidR="00FD6B23">
        <w:rPr>
          <w:lang w:val="sr-Latn-RS"/>
        </w:rPr>
        <w:t>8</w:t>
      </w:r>
      <w:r w:rsidR="004D1905">
        <w:rPr>
          <w:lang w:val="sr-Latn-RS"/>
        </w:rPr>
        <w:t>):</w:t>
      </w:r>
    </w:p>
    <w:p w14:paraId="684C77AE" w14:textId="77777777" w:rsidR="004D1905" w:rsidRDefault="004D1905" w:rsidP="004D1905">
      <w:pPr>
        <w:keepNext/>
        <w:jc w:val="center"/>
      </w:pPr>
      <w:r>
        <w:rPr>
          <w:noProof/>
          <w:lang w:val="sr-Latn-RS"/>
        </w:rPr>
        <w:lastRenderedPageBreak/>
        <w:drawing>
          <wp:inline distT="0" distB="0" distL="0" distR="0" wp14:anchorId="38AB4BA4" wp14:editId="5F0B1536">
            <wp:extent cx="5432828" cy="141949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432828" cy="1419490"/>
                    </a:xfrm>
                    <a:prstGeom prst="rect">
                      <a:avLst/>
                    </a:prstGeom>
                  </pic:spPr>
                </pic:pic>
              </a:graphicData>
            </a:graphic>
          </wp:inline>
        </w:drawing>
      </w:r>
    </w:p>
    <w:p w14:paraId="082C394F" w14:textId="33BC116A" w:rsidR="00BC2D37" w:rsidRDefault="004D1905" w:rsidP="004D1905">
      <w:pPr>
        <w:pStyle w:val="Caption"/>
        <w:jc w:val="center"/>
      </w:pPr>
      <w:r>
        <w:t xml:space="preserve">Slika </w:t>
      </w:r>
      <w:fldSimple w:instr=" SEQ Slika \* ARABIC ">
        <w:r w:rsidR="00A22ADD">
          <w:rPr>
            <w:noProof/>
          </w:rPr>
          <w:t>8</w:t>
        </w:r>
      </w:fldSimple>
      <w:r>
        <w:t>: Nemoguć WHERE kod konstantne tabele</w:t>
      </w:r>
    </w:p>
    <w:p w14:paraId="64751770" w14:textId="77777777" w:rsidR="00FB6E8C" w:rsidRPr="00FB6E8C" w:rsidRDefault="00FB6E8C" w:rsidP="00FB6E8C"/>
    <w:p w14:paraId="3666B03C" w14:textId="43009973" w:rsidR="009458C9" w:rsidRDefault="009458C9" w:rsidP="00D00C6C">
      <w:pPr>
        <w:pStyle w:val="Heading3"/>
        <w:numPr>
          <w:ilvl w:val="2"/>
          <w:numId w:val="1"/>
        </w:numPr>
        <w:rPr>
          <w:lang w:val="sr-Latn-RS"/>
        </w:rPr>
      </w:pPr>
      <w:r>
        <w:rPr>
          <w:lang w:val="sr-Latn-RS"/>
        </w:rPr>
        <w:t xml:space="preserve"> </w:t>
      </w:r>
      <w:bookmarkStart w:id="4" w:name="_Toc69325131"/>
      <w:r w:rsidR="00694306">
        <w:rPr>
          <w:lang w:val="sr-Latn-RS"/>
        </w:rPr>
        <w:t>Tipovi pristupa</w:t>
      </w:r>
      <w:bookmarkEnd w:id="4"/>
    </w:p>
    <w:p w14:paraId="35040521" w14:textId="7645890B" w:rsidR="009458C9" w:rsidRDefault="009458C9" w:rsidP="009458C9">
      <w:pPr>
        <w:rPr>
          <w:lang w:val="sr-Latn-RS"/>
        </w:rPr>
      </w:pPr>
    </w:p>
    <w:p w14:paraId="097BD14E" w14:textId="61678D58" w:rsidR="009458C9" w:rsidRPr="009458C9" w:rsidRDefault="009458C9" w:rsidP="009458C9">
      <w:r>
        <w:rPr>
          <w:lang w:val="sr-Latn-RS"/>
        </w:rPr>
        <w:tab/>
        <w:t xml:space="preserve">Prilikom evaluacije izraza uslova, MySQL proverava koji tip spoja je u izrazu, pri čemu se tip spoja (eng. </w:t>
      </w:r>
      <w:r>
        <w:rPr>
          <w:i/>
          <w:iCs/>
          <w:lang w:val="sr-Latn-RS"/>
        </w:rPr>
        <w:t>join type</w:t>
      </w:r>
      <w:r>
        <w:rPr>
          <w:lang w:val="sr-Latn-RS"/>
        </w:rPr>
        <w:t>) odnosi na sve uslovne izraze, ne samo na spojeve</w:t>
      </w:r>
      <w:r w:rsidR="00332445">
        <w:rPr>
          <w:lang w:val="sr-Latn-RS"/>
        </w:rPr>
        <w:t xml:space="preserve"> tabela</w:t>
      </w:r>
      <w:r>
        <w:rPr>
          <w:lang w:val="sr-Latn-RS"/>
        </w:rPr>
        <w:t>. Tipovi spojeva</w:t>
      </w:r>
      <w:r w:rsidR="00694306">
        <w:rPr>
          <w:lang w:val="sr-Latn-RS"/>
        </w:rPr>
        <w:t xml:space="preserve"> određuju na koji način se pristupa podacima</w:t>
      </w:r>
      <w:r w:rsidR="00FD6B23">
        <w:rPr>
          <w:lang w:val="sr-Latn-RS"/>
        </w:rPr>
        <w:t>, tj. tip pristupa</w:t>
      </w:r>
      <w:r w:rsidR="00694306">
        <w:rPr>
          <w:lang w:val="sr-Latn-RS"/>
        </w:rPr>
        <w:t xml:space="preserve"> i mogu da se poređaju</w:t>
      </w:r>
      <w:r>
        <w:rPr>
          <w:lang w:val="sr-Latn-RS"/>
        </w:rPr>
        <w:t xml:space="preserve"> </w:t>
      </w:r>
      <w:r w:rsidR="00694306">
        <w:rPr>
          <w:lang w:val="sr-Latn-RS"/>
        </w:rPr>
        <w:t xml:space="preserve">po brzini </w:t>
      </w:r>
      <w:r>
        <w:rPr>
          <w:lang w:val="sr-Latn-RS"/>
        </w:rPr>
        <w:t xml:space="preserve">od najboljeg do najgoreg </w:t>
      </w:r>
      <w:r w:rsidR="00694306">
        <w:rPr>
          <w:lang w:val="sr-Latn-RS"/>
        </w:rPr>
        <w:t>na sledeći način:</w:t>
      </w:r>
      <w:r>
        <w:rPr>
          <w:lang w:val="sr-Latn-RS"/>
        </w:rPr>
        <w:t xml:space="preserve"> </w:t>
      </w:r>
      <w:r>
        <w:t>[</w:t>
      </w:r>
      <w:r w:rsidR="00FD6B23">
        <w:t>2</w:t>
      </w:r>
      <w:r>
        <w:t>]</w:t>
      </w:r>
    </w:p>
    <w:p w14:paraId="1D1349DB" w14:textId="7BF7A064" w:rsidR="00EF21F8" w:rsidRDefault="00CD16BB" w:rsidP="00CD16BB">
      <w:pPr>
        <w:pStyle w:val="ListParagraph"/>
        <w:numPr>
          <w:ilvl w:val="0"/>
          <w:numId w:val="3"/>
        </w:numPr>
      </w:pPr>
      <w:r>
        <w:rPr>
          <w:i/>
          <w:iCs/>
        </w:rPr>
        <w:t>system</w:t>
      </w:r>
      <w:r>
        <w:t xml:space="preserve"> – sistemska, konstantna tabela</w:t>
      </w:r>
    </w:p>
    <w:p w14:paraId="730A184D" w14:textId="7D58FAA6" w:rsidR="00CD16BB" w:rsidRDefault="00CD16BB" w:rsidP="00CD16BB">
      <w:pPr>
        <w:pStyle w:val="ListParagraph"/>
        <w:numPr>
          <w:ilvl w:val="0"/>
          <w:numId w:val="3"/>
        </w:numPr>
      </w:pPr>
      <w:r>
        <w:rPr>
          <w:i/>
          <w:iCs/>
        </w:rPr>
        <w:t xml:space="preserve">const </w:t>
      </w:r>
      <w:r>
        <w:t>– konstantna tabela</w:t>
      </w:r>
    </w:p>
    <w:p w14:paraId="5994B86D" w14:textId="68AC0084" w:rsidR="00CD16BB" w:rsidRDefault="00CD16BB" w:rsidP="00CD16BB">
      <w:pPr>
        <w:pStyle w:val="ListParagraph"/>
        <w:numPr>
          <w:ilvl w:val="0"/>
          <w:numId w:val="3"/>
        </w:numPr>
      </w:pPr>
      <w:r>
        <w:rPr>
          <w:i/>
          <w:iCs/>
        </w:rPr>
        <w:t xml:space="preserve">eq_ref </w:t>
      </w:r>
      <w:r>
        <w:t>– jedinstveni ili primarni indeks sa relacijom jednakosti</w:t>
      </w:r>
    </w:p>
    <w:p w14:paraId="299CA3E4" w14:textId="7895E29F" w:rsidR="00CD16BB" w:rsidRPr="00CD16BB" w:rsidRDefault="00CD16BB" w:rsidP="00CD16BB">
      <w:pPr>
        <w:pStyle w:val="ListParagraph"/>
        <w:numPr>
          <w:ilvl w:val="0"/>
          <w:numId w:val="3"/>
        </w:numPr>
      </w:pPr>
      <w:r>
        <w:rPr>
          <w:i/>
          <w:iCs/>
        </w:rPr>
        <w:t xml:space="preserve">ref </w:t>
      </w:r>
      <w:r>
        <w:t xml:space="preserve">– indeks s relacijom jednakosti koji ne može da bude </w:t>
      </w:r>
      <w:r>
        <w:rPr>
          <w:i/>
          <w:iCs/>
        </w:rPr>
        <w:t>NULL</w:t>
      </w:r>
    </w:p>
    <w:p w14:paraId="2923D5EA" w14:textId="7AF58E04" w:rsidR="00CD16BB" w:rsidRPr="00CD16BB" w:rsidRDefault="00CD16BB" w:rsidP="00CD16BB">
      <w:pPr>
        <w:pStyle w:val="ListParagraph"/>
        <w:numPr>
          <w:ilvl w:val="0"/>
          <w:numId w:val="3"/>
        </w:numPr>
      </w:pPr>
      <w:r>
        <w:rPr>
          <w:i/>
          <w:iCs/>
        </w:rPr>
        <w:t>ref_or_null</w:t>
      </w:r>
      <w:r>
        <w:t xml:space="preserve"> - indeks s relacijom jednakosti koji može da bude </w:t>
      </w:r>
      <w:r>
        <w:rPr>
          <w:i/>
          <w:iCs/>
        </w:rPr>
        <w:t>NULL</w:t>
      </w:r>
    </w:p>
    <w:p w14:paraId="395622FE" w14:textId="22EE5D8F" w:rsidR="00CD16BB" w:rsidRDefault="00CD16BB" w:rsidP="00CD16BB">
      <w:pPr>
        <w:pStyle w:val="ListParagraph"/>
        <w:numPr>
          <w:ilvl w:val="0"/>
          <w:numId w:val="3"/>
        </w:numPr>
      </w:pPr>
      <w:r>
        <w:rPr>
          <w:i/>
          <w:iCs/>
        </w:rPr>
        <w:t>range</w:t>
      </w:r>
      <w:r>
        <w:t xml:space="preserve"> – indeks s relacijama poput </w:t>
      </w:r>
      <w:r>
        <w:rPr>
          <w:i/>
          <w:iCs/>
        </w:rPr>
        <w:t>BETWEEN</w:t>
      </w:r>
      <w:r>
        <w:t xml:space="preserve">, </w:t>
      </w:r>
      <w:r>
        <w:rPr>
          <w:i/>
          <w:iCs/>
        </w:rPr>
        <w:t>LIKE</w:t>
      </w:r>
      <w:r>
        <w:t xml:space="preserve">, </w:t>
      </w:r>
      <w:r>
        <w:rPr>
          <w:i/>
          <w:iCs/>
        </w:rPr>
        <w:t>IN</w:t>
      </w:r>
      <w:r>
        <w:t>, &gt;= itd.</w:t>
      </w:r>
    </w:p>
    <w:p w14:paraId="6D4D06DB" w14:textId="77777777" w:rsidR="00CD16BB" w:rsidRDefault="00CD16BB" w:rsidP="00CD16BB">
      <w:pPr>
        <w:pStyle w:val="ListParagraph"/>
        <w:numPr>
          <w:ilvl w:val="0"/>
          <w:numId w:val="3"/>
        </w:numPr>
      </w:pPr>
      <w:r>
        <w:rPr>
          <w:i/>
          <w:iCs/>
        </w:rPr>
        <w:t xml:space="preserve">index </w:t>
      </w:r>
      <w:r>
        <w:t>– sekvencijalno pretraživanje indeksa</w:t>
      </w:r>
    </w:p>
    <w:p w14:paraId="7FC5FE74" w14:textId="77777777" w:rsidR="00CD16BB" w:rsidRDefault="00CD16BB" w:rsidP="00CD16BB">
      <w:pPr>
        <w:pStyle w:val="ListParagraph"/>
        <w:numPr>
          <w:ilvl w:val="0"/>
          <w:numId w:val="3"/>
        </w:numPr>
      </w:pPr>
      <w:r>
        <w:rPr>
          <w:i/>
          <w:iCs/>
        </w:rPr>
        <w:t xml:space="preserve">ALL </w:t>
      </w:r>
      <w:r>
        <w:t>– sekvencijalno pretraživanje tabele.</w:t>
      </w:r>
    </w:p>
    <w:p w14:paraId="7CC857D1" w14:textId="595A773F" w:rsidR="00E817E7" w:rsidRDefault="00A63A0B" w:rsidP="00E817E7">
      <w:r>
        <w:t xml:space="preserve">Na osnovu tipova spojeva optimizator bira drajver izraz kao najbolji spoj (eng. </w:t>
      </w:r>
      <w:r>
        <w:rPr>
          <w:i/>
          <w:iCs/>
        </w:rPr>
        <w:t>driver expression</w:t>
      </w:r>
      <w:r>
        <w:t>).</w:t>
      </w:r>
      <w:r w:rsidR="00CD16BB">
        <w:t xml:space="preserve"> </w:t>
      </w:r>
      <w:r>
        <w:t xml:space="preserve">Drajver je važan za odabir plana izvršenja. Na primer, loš plan izvršenja uključuje čitanje svake vrste iz tabele, a dobar plan uključuje pretragu pomoću indeksa. Zbog toga je bolje da </w:t>
      </w:r>
      <w:r w:rsidR="00317DBF">
        <w:t xml:space="preserve">drajver bude indeks, jer će pretraga biti kraća. </w:t>
      </w:r>
      <w:r w:rsidR="00E817E7">
        <w:t xml:space="preserve">Kod pretraživanja tabele po indeksiranoj koloni, optimizator može da vrati vrednosti iz samog indeksa, a ne iz tabele. Indeks koji se koristi na ovaj način zove se indeks pokrivanja (eng. </w:t>
      </w:r>
      <w:r w:rsidR="00E817E7">
        <w:rPr>
          <w:i/>
          <w:iCs/>
        </w:rPr>
        <w:t>covering index</w:t>
      </w:r>
      <w:r w:rsidR="00E817E7">
        <w:t xml:space="preserve">). Da bi neka kolona ili skup kolona mogao da se koristi kao indeks pokrivanja, potrebno je da postoji indeks nad tabelom i da on sadrži sve  kolone iz </w:t>
      </w:r>
      <w:r w:rsidR="00E817E7">
        <w:rPr>
          <w:i/>
          <w:iCs/>
        </w:rPr>
        <w:t>SELECT</w:t>
      </w:r>
      <w:r w:rsidR="00E817E7">
        <w:t xml:space="preserve">-a. </w:t>
      </w:r>
    </w:p>
    <w:p w14:paraId="35973B16" w14:textId="7D1EB26A" w:rsidR="00E51BD4" w:rsidRDefault="009F09A2" w:rsidP="00CD16BB">
      <w:r>
        <w:tab/>
        <w:t xml:space="preserve">Uslovi koji </w:t>
      </w:r>
      <w:r w:rsidR="00332445">
        <w:t xml:space="preserve">rade s indeksima nad opsegom ključeva zovu se uslovi opsega (eng. </w:t>
      </w:r>
      <w:r w:rsidR="00332445">
        <w:rPr>
          <w:i/>
          <w:iCs/>
        </w:rPr>
        <w:t>range conditions</w:t>
      </w:r>
      <w:r w:rsidR="00332445">
        <w:t xml:space="preserve">) i uključuju operatore </w:t>
      </w:r>
      <w:r w:rsidR="00332445" w:rsidRPr="00332445">
        <w:t xml:space="preserve">&gt;, &gt;=, &lt;, &lt;=, </w:t>
      </w:r>
      <w:r w:rsidR="00332445" w:rsidRPr="00332445">
        <w:rPr>
          <w:i/>
          <w:iCs/>
        </w:rPr>
        <w:t>IN</w:t>
      </w:r>
      <w:r w:rsidR="00332445" w:rsidRPr="00332445">
        <w:t xml:space="preserve">, </w:t>
      </w:r>
      <w:r w:rsidR="00332445" w:rsidRPr="00332445">
        <w:rPr>
          <w:i/>
          <w:iCs/>
        </w:rPr>
        <w:t>LIKE</w:t>
      </w:r>
      <w:r w:rsidR="00332445" w:rsidRPr="00332445">
        <w:t xml:space="preserve">, </w:t>
      </w:r>
      <w:r w:rsidR="00332445" w:rsidRPr="00332445">
        <w:rPr>
          <w:i/>
          <w:iCs/>
        </w:rPr>
        <w:t>BETWEEN</w:t>
      </w:r>
      <w:r w:rsidR="00332445">
        <w:t>. Za ovakve slučajeve optimizator koristi indekse</w:t>
      </w:r>
      <w:r w:rsidR="00E51BD4">
        <w:t xml:space="preserve">, pri čemu vrši </w:t>
      </w:r>
      <w:r w:rsidR="00E51BD4">
        <w:rPr>
          <w:i/>
          <w:iCs/>
        </w:rPr>
        <w:t>range scan</w:t>
      </w:r>
      <w:r w:rsidR="00332445">
        <w:t xml:space="preserve">. </w:t>
      </w:r>
      <w:r w:rsidR="00E51BD4">
        <w:t xml:space="preserve">Na slikama </w:t>
      </w:r>
      <w:r w:rsidR="00FD6B23">
        <w:t xml:space="preserve">9 i 10 </w:t>
      </w:r>
      <w:r w:rsidR="00E51BD4">
        <w:t>prikazan je izvršeni upit</w:t>
      </w:r>
      <w:r w:rsidR="00694306">
        <w:t xml:space="preserve">, </w:t>
      </w:r>
      <w:r w:rsidR="00694306">
        <w:rPr>
          <w:i/>
          <w:iCs/>
        </w:rPr>
        <w:t xml:space="preserve">EXPLAIN </w:t>
      </w:r>
      <w:r w:rsidR="00694306">
        <w:t xml:space="preserve">za dati upit gde se u polju </w:t>
      </w:r>
      <w:r w:rsidR="00694306">
        <w:rPr>
          <w:i/>
          <w:iCs/>
        </w:rPr>
        <w:t>type</w:t>
      </w:r>
      <w:r w:rsidR="00694306">
        <w:t xml:space="preserve"> vidi da je tip pristupa </w:t>
      </w:r>
      <w:r w:rsidR="00694306">
        <w:rPr>
          <w:i/>
          <w:iCs/>
        </w:rPr>
        <w:t>range</w:t>
      </w:r>
      <w:r w:rsidR="00E51BD4">
        <w:t xml:space="preserve">, kao i deo trase optimizatora koji ukazuje na to da se vrši </w:t>
      </w:r>
      <w:r w:rsidR="00E51BD4">
        <w:rPr>
          <w:i/>
          <w:iCs/>
        </w:rPr>
        <w:t>range scan</w:t>
      </w:r>
      <w:r w:rsidR="00E51BD4">
        <w:t>.</w:t>
      </w:r>
      <w:r w:rsidR="00AB376C">
        <w:t xml:space="preserve"> </w:t>
      </w:r>
    </w:p>
    <w:p w14:paraId="562470D0" w14:textId="77777777" w:rsidR="00E51BD4" w:rsidRDefault="00E51BD4" w:rsidP="00E51BD4">
      <w:pPr>
        <w:keepNext/>
        <w:jc w:val="center"/>
      </w:pPr>
      <w:r>
        <w:rPr>
          <w:noProof/>
        </w:rPr>
        <w:lastRenderedPageBreak/>
        <w:drawing>
          <wp:inline distT="0" distB="0" distL="0" distR="0" wp14:anchorId="77754DAA" wp14:editId="331E6ECF">
            <wp:extent cx="5731510" cy="1686456"/>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731510" cy="1686456"/>
                    </a:xfrm>
                    <a:prstGeom prst="rect">
                      <a:avLst/>
                    </a:prstGeom>
                  </pic:spPr>
                </pic:pic>
              </a:graphicData>
            </a:graphic>
          </wp:inline>
        </w:drawing>
      </w:r>
    </w:p>
    <w:p w14:paraId="6CDC50AB" w14:textId="161E07CC" w:rsidR="00E51BD4" w:rsidRDefault="00E51BD4" w:rsidP="00E51BD4">
      <w:pPr>
        <w:pStyle w:val="Caption"/>
        <w:jc w:val="center"/>
      </w:pPr>
      <w:r>
        <w:t xml:space="preserve">Slika </w:t>
      </w:r>
      <w:fldSimple w:instr=" SEQ Slika \* ARABIC ">
        <w:r w:rsidR="00A22ADD">
          <w:rPr>
            <w:noProof/>
          </w:rPr>
          <w:t>9</w:t>
        </w:r>
      </w:fldSimple>
      <w:r>
        <w:t>: Upit sa LIKE uslovom opsega</w:t>
      </w:r>
    </w:p>
    <w:p w14:paraId="6A2B4B1F" w14:textId="77777777" w:rsidR="00D5315B" w:rsidRDefault="00D5315B" w:rsidP="00D5315B">
      <w:pPr>
        <w:keepNext/>
        <w:jc w:val="center"/>
      </w:pPr>
      <w:r>
        <w:rPr>
          <w:noProof/>
        </w:rPr>
        <w:drawing>
          <wp:inline distT="0" distB="0" distL="0" distR="0" wp14:anchorId="59DBBD2C" wp14:editId="309BB0C1">
            <wp:extent cx="3079541" cy="263735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3079541" cy="2637351"/>
                    </a:xfrm>
                    <a:prstGeom prst="rect">
                      <a:avLst/>
                    </a:prstGeom>
                  </pic:spPr>
                </pic:pic>
              </a:graphicData>
            </a:graphic>
          </wp:inline>
        </w:drawing>
      </w:r>
    </w:p>
    <w:p w14:paraId="1BB8AC9B" w14:textId="405AA8B5" w:rsidR="00E51BD4" w:rsidRPr="00E51BD4" w:rsidRDefault="00D5315B" w:rsidP="00D5315B">
      <w:pPr>
        <w:pStyle w:val="Caption"/>
        <w:jc w:val="center"/>
      </w:pPr>
      <w:r>
        <w:t xml:space="preserve">Slika </w:t>
      </w:r>
      <w:fldSimple w:instr=" SEQ Slika \* ARABIC ">
        <w:r w:rsidR="00A22ADD">
          <w:rPr>
            <w:noProof/>
          </w:rPr>
          <w:t>10</w:t>
        </w:r>
      </w:fldSimple>
      <w:r>
        <w:t>: Range scan pristup</w:t>
      </w:r>
    </w:p>
    <w:p w14:paraId="3244EF1B" w14:textId="593A164E" w:rsidR="00E51BD4" w:rsidRDefault="00332445" w:rsidP="00CD16BB">
      <w:r>
        <w:t xml:space="preserve">U slučaju da je uslov takav da uprkos korišćenju indeksa zahteva iscrpno pretraživanje, optimizator menja tip spoja iz </w:t>
      </w:r>
      <w:r>
        <w:rPr>
          <w:i/>
          <w:iCs/>
        </w:rPr>
        <w:t xml:space="preserve">range </w:t>
      </w:r>
      <w:r>
        <w:t xml:space="preserve">u </w:t>
      </w:r>
      <w:r>
        <w:rPr>
          <w:i/>
          <w:iCs/>
        </w:rPr>
        <w:t>all</w:t>
      </w:r>
      <w:r>
        <w:t xml:space="preserve"> (obično za uslove &gt; i &lt;)</w:t>
      </w:r>
      <w:r w:rsidR="00AB376C">
        <w:t>, ali nad indeksom</w:t>
      </w:r>
      <w:r>
        <w:t>.</w:t>
      </w:r>
      <w:r w:rsidR="00AB376C">
        <w:t xml:space="preserve"> To znači da se i dalje pretražuje indeks, ali umesto pretraživanja opsega, prolazi se kroz ceo indeks.</w:t>
      </w:r>
      <w:r w:rsidR="00DE2D9D">
        <w:t xml:space="preserve"> Na slici </w:t>
      </w:r>
      <w:r w:rsidR="00FD6B23">
        <w:t>11</w:t>
      </w:r>
      <w:r w:rsidR="00DE2D9D">
        <w:t xml:space="preserve"> prikazana su 2 upita koji koriste uslov </w:t>
      </w:r>
      <w:r w:rsidR="00DE2D9D">
        <w:rPr>
          <w:i/>
          <w:iCs/>
        </w:rPr>
        <w:t>&gt;</w:t>
      </w:r>
      <w:r w:rsidR="00DE2D9D">
        <w:t xml:space="preserve"> i odgovarajuće trase optimizatora. Pošto kod drugog upita pretraživanje zahteva prolazak kroz ceo indeks, ne koristi se </w:t>
      </w:r>
      <w:r w:rsidR="00DE2D9D">
        <w:rPr>
          <w:i/>
          <w:iCs/>
        </w:rPr>
        <w:t>range scan</w:t>
      </w:r>
      <w:r w:rsidR="00DE2D9D">
        <w:t>.</w:t>
      </w:r>
    </w:p>
    <w:p w14:paraId="5CE4F8CE" w14:textId="77777777" w:rsidR="00DE2D9D" w:rsidRDefault="00DE2D9D" w:rsidP="00DE2D9D">
      <w:pPr>
        <w:keepNext/>
        <w:jc w:val="center"/>
      </w:pPr>
      <w:r>
        <w:rPr>
          <w:noProof/>
        </w:rPr>
        <w:drawing>
          <wp:inline distT="0" distB="0" distL="0" distR="0" wp14:anchorId="7944838B" wp14:editId="5604F6F7">
            <wp:extent cx="6300616" cy="184855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6300616" cy="1848551"/>
                    </a:xfrm>
                    <a:prstGeom prst="rect">
                      <a:avLst/>
                    </a:prstGeom>
                  </pic:spPr>
                </pic:pic>
              </a:graphicData>
            </a:graphic>
          </wp:inline>
        </w:drawing>
      </w:r>
    </w:p>
    <w:p w14:paraId="4B0B9114" w14:textId="6A82D375" w:rsidR="00DE2D9D" w:rsidRPr="00DE2D9D" w:rsidRDefault="00DE2D9D" w:rsidP="00DE2D9D">
      <w:pPr>
        <w:pStyle w:val="Caption"/>
        <w:jc w:val="center"/>
      </w:pPr>
      <w:r>
        <w:t xml:space="preserve">Slika </w:t>
      </w:r>
      <w:fldSimple w:instr=" SEQ Slika \* ARABIC ">
        <w:r w:rsidR="00A22ADD">
          <w:rPr>
            <w:noProof/>
          </w:rPr>
          <w:t>11</w:t>
        </w:r>
      </w:fldSimple>
      <w:r>
        <w:t>: Razlika u pretraživanju opsega</w:t>
      </w:r>
    </w:p>
    <w:p w14:paraId="07FF2D06" w14:textId="020B3E83" w:rsidR="002724D4" w:rsidRDefault="002724D4" w:rsidP="002724D4">
      <w:pPr>
        <w:pStyle w:val="ListParagraph"/>
      </w:pPr>
    </w:p>
    <w:p w14:paraId="0469E316" w14:textId="00E53676" w:rsidR="002724D4" w:rsidRDefault="002724D4" w:rsidP="002724D4">
      <w:pPr>
        <w:pStyle w:val="ListParagraph"/>
        <w:ind w:left="0"/>
        <w:rPr>
          <w:lang w:val="sr-Latn-RS"/>
        </w:rPr>
      </w:pPr>
      <w:r>
        <w:lastRenderedPageBreak/>
        <w:tab/>
        <w:t xml:space="preserve">Spajanje indeksa (eng. </w:t>
      </w:r>
      <w:r>
        <w:rPr>
          <w:i/>
          <w:iCs/>
        </w:rPr>
        <w:t>index merge</w:t>
      </w:r>
      <w:r>
        <w:t>) se koristi kad složeni uslov mo</w:t>
      </w:r>
      <w:r>
        <w:rPr>
          <w:lang w:val="sr-Latn-RS"/>
        </w:rPr>
        <w:t xml:space="preserve">že da se konvertuje u oblik </w:t>
      </w:r>
      <w:r>
        <w:rPr>
          <w:i/>
          <w:iCs/>
          <w:lang w:val="sr-Latn-RS"/>
        </w:rPr>
        <w:t>uslov1 OR uslov2 OR ... uslovN</w:t>
      </w:r>
      <w:r>
        <w:rPr>
          <w:lang w:val="sr-Latn-RS"/>
        </w:rPr>
        <w:t xml:space="preserve">. Optimizator interno vrši ovu transformaciju ako se za svaki od uslova koristi </w:t>
      </w:r>
      <w:r>
        <w:rPr>
          <w:i/>
          <w:iCs/>
          <w:lang w:val="sr-Latn-RS"/>
        </w:rPr>
        <w:t>range scan</w:t>
      </w:r>
      <w:r>
        <w:rPr>
          <w:lang w:val="sr-Latn-RS"/>
        </w:rPr>
        <w:t xml:space="preserve"> i ako nijedan par uslova ne koristi isti indeks. U slučaju da dva uslova koriste isti indeks, mogu da se kombinuju u jedan </w:t>
      </w:r>
      <w:r>
        <w:rPr>
          <w:i/>
          <w:iCs/>
          <w:lang w:val="sr-Latn-RS"/>
        </w:rPr>
        <w:t>range scan</w:t>
      </w:r>
      <w:r>
        <w:rPr>
          <w:lang w:val="sr-Latn-RS"/>
        </w:rPr>
        <w:t xml:space="preserve">, pa nema potrebe za spajanjem indeksa. Kod spajanja indeksa, MySQL povlači vrste za svaki indeks, a onda se uklanjaju duplikati. </w:t>
      </w:r>
      <w:r w:rsidR="00562D60">
        <w:rPr>
          <w:lang w:val="sr-Latn-RS"/>
        </w:rPr>
        <w:t>Na s</w:t>
      </w:r>
      <w:r w:rsidR="008778A2">
        <w:rPr>
          <w:lang w:val="sr-Latn-RS"/>
        </w:rPr>
        <w:t xml:space="preserve">lici 12 </w:t>
      </w:r>
      <w:r w:rsidR="00562D60">
        <w:rPr>
          <w:lang w:val="sr-Latn-RS"/>
        </w:rPr>
        <w:t>prikazan je primer upita koji koristi spajanje indeksa, što se vidi iz trase optimizatora. Pošto za oba uslova iz uptita postoje indeksi, koriste se i jedan i drugi i radi se njihovo spajanje.</w:t>
      </w:r>
    </w:p>
    <w:p w14:paraId="0CB5F271" w14:textId="77777777" w:rsidR="00562D60" w:rsidRDefault="00562D60" w:rsidP="002724D4">
      <w:pPr>
        <w:pStyle w:val="ListParagraph"/>
        <w:ind w:left="0"/>
        <w:rPr>
          <w:lang w:val="sr-Latn-RS"/>
        </w:rPr>
      </w:pPr>
    </w:p>
    <w:p w14:paraId="5FAA90A0" w14:textId="77777777" w:rsidR="00562D60" w:rsidRDefault="00562D60" w:rsidP="00562D60">
      <w:pPr>
        <w:pStyle w:val="ListParagraph"/>
        <w:keepNext/>
        <w:ind w:left="0"/>
        <w:jc w:val="center"/>
      </w:pPr>
      <w:r>
        <w:rPr>
          <w:noProof/>
          <w:lang w:val="sr-Latn-RS"/>
        </w:rPr>
        <w:drawing>
          <wp:inline distT="0" distB="0" distL="0" distR="0" wp14:anchorId="0F28A419" wp14:editId="08BC1826">
            <wp:extent cx="4912056" cy="463634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912056" cy="4636343"/>
                    </a:xfrm>
                    <a:prstGeom prst="rect">
                      <a:avLst/>
                    </a:prstGeom>
                  </pic:spPr>
                </pic:pic>
              </a:graphicData>
            </a:graphic>
          </wp:inline>
        </w:drawing>
      </w:r>
    </w:p>
    <w:p w14:paraId="036DA8D6" w14:textId="4B5A52D6" w:rsidR="00562D60" w:rsidRDefault="00562D60" w:rsidP="00562D60">
      <w:pPr>
        <w:pStyle w:val="Caption"/>
        <w:jc w:val="center"/>
      </w:pPr>
      <w:r>
        <w:t xml:space="preserve">Slika </w:t>
      </w:r>
      <w:fldSimple w:instr=" SEQ Slika \* ARABIC ">
        <w:r w:rsidR="00A22ADD">
          <w:rPr>
            <w:noProof/>
          </w:rPr>
          <w:t>12</w:t>
        </w:r>
      </w:fldSimple>
      <w:r>
        <w:t>:Spajanje indeksa</w:t>
      </w:r>
    </w:p>
    <w:p w14:paraId="2968FC2A" w14:textId="77777777" w:rsidR="005F4D33" w:rsidRPr="005F4D33" w:rsidRDefault="005F4D33" w:rsidP="005F4D33">
      <w:pPr>
        <w:rPr>
          <w:lang w:val="sr-Latn-RS"/>
        </w:rPr>
      </w:pPr>
    </w:p>
    <w:p w14:paraId="28DC6C7F" w14:textId="5834AE12" w:rsidR="0012433F" w:rsidRDefault="00562D60" w:rsidP="00CD16BB">
      <w:r>
        <w:t xml:space="preserve">U slučaju da je složeni upit u formi </w:t>
      </w:r>
      <w:r>
        <w:rPr>
          <w:i/>
          <w:iCs/>
        </w:rPr>
        <w:t>uslov1 AND uslov2 AND … uslovN</w:t>
      </w:r>
      <w:r>
        <w:t>, pri čemu su u pitanju uslovi opsega, ne vrši se spajanje indeksa</w:t>
      </w:r>
      <w:r w:rsidR="001C3870">
        <w:t>.</w:t>
      </w:r>
      <w:r>
        <w:t xml:space="preserve"> </w:t>
      </w:r>
      <w:r w:rsidR="001C3870">
        <w:t xml:space="preserve">Proveravaju se mogući indeksi za date uslove i formiraju se mogući planovi izvršenja i njihove cene. Bira se indeks s najmanjom cenom i za njega se vrši </w:t>
      </w:r>
      <w:r w:rsidR="001C3870">
        <w:rPr>
          <w:i/>
          <w:iCs/>
        </w:rPr>
        <w:t>range scan</w:t>
      </w:r>
      <w:r w:rsidR="001C3870">
        <w:t xml:space="preserve">, što ilustruje </w:t>
      </w:r>
      <w:r w:rsidR="005F4D33">
        <w:t>primer na slici 13.</w:t>
      </w:r>
      <w:r w:rsidR="001C3870">
        <w:t xml:space="preserve"> Za oba uslova postoje indeksi, međutim cena pretraživanja prvog indeksa je mnogo veća nego za drugi, pa se bira indeks nad kolonom iz drugog uslova</w:t>
      </w:r>
      <w:r w:rsidR="005F4D33">
        <w:t xml:space="preserve"> i vrši se </w:t>
      </w:r>
      <w:r w:rsidR="005F4D33">
        <w:rPr>
          <w:i/>
          <w:iCs/>
        </w:rPr>
        <w:t>range scan</w:t>
      </w:r>
      <w:r w:rsidR="005F4D33">
        <w:t xml:space="preserve">. </w:t>
      </w:r>
    </w:p>
    <w:p w14:paraId="78EC6A2B" w14:textId="78F98F1B" w:rsidR="00E86DAB" w:rsidRDefault="00E86DAB" w:rsidP="00CD16BB"/>
    <w:p w14:paraId="77EC0D0A" w14:textId="77777777" w:rsidR="005F4D33" w:rsidRDefault="005F4D33" w:rsidP="005F4D33">
      <w:pPr>
        <w:keepNext/>
        <w:jc w:val="center"/>
      </w:pPr>
      <w:r>
        <w:rPr>
          <w:noProof/>
        </w:rPr>
        <w:lastRenderedPageBreak/>
        <w:drawing>
          <wp:inline distT="0" distB="0" distL="0" distR="0" wp14:anchorId="19B3AF98" wp14:editId="0B7AACB4">
            <wp:extent cx="4769468" cy="32456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769468" cy="3245613"/>
                    </a:xfrm>
                    <a:prstGeom prst="rect">
                      <a:avLst/>
                    </a:prstGeom>
                  </pic:spPr>
                </pic:pic>
              </a:graphicData>
            </a:graphic>
          </wp:inline>
        </w:drawing>
      </w:r>
    </w:p>
    <w:p w14:paraId="18F3EFE1" w14:textId="484118CD" w:rsidR="005F4D33" w:rsidRDefault="005F4D33" w:rsidP="005F4D33">
      <w:pPr>
        <w:pStyle w:val="Caption"/>
        <w:jc w:val="center"/>
      </w:pPr>
      <w:r>
        <w:t xml:space="preserve">Slika </w:t>
      </w:r>
      <w:fldSimple w:instr=" SEQ Slika \* ARABIC ">
        <w:r w:rsidR="00A22ADD">
          <w:rPr>
            <w:noProof/>
          </w:rPr>
          <w:t>13</w:t>
        </w:r>
      </w:fldSimple>
      <w:r>
        <w:t>: Range scan</w:t>
      </w:r>
    </w:p>
    <w:p w14:paraId="3067913C" w14:textId="103B6565" w:rsidR="009C2ABE" w:rsidRDefault="009C2ABE" w:rsidP="00E04D23">
      <w:pPr>
        <w:rPr>
          <w:lang w:val="sr-Latn-RS"/>
        </w:rPr>
      </w:pPr>
    </w:p>
    <w:p w14:paraId="51AD88D1" w14:textId="2A3A331B" w:rsidR="009C2ABE" w:rsidRDefault="00DD219C" w:rsidP="009C2ABE">
      <w:pPr>
        <w:pStyle w:val="Heading3"/>
        <w:numPr>
          <w:ilvl w:val="2"/>
          <w:numId w:val="1"/>
        </w:numPr>
        <w:rPr>
          <w:lang w:val="sr-Latn-RS"/>
        </w:rPr>
      </w:pPr>
      <w:bookmarkStart w:id="5" w:name="_Toc69325132"/>
      <w:r>
        <w:rPr>
          <w:lang w:val="sr-Latn-RS"/>
        </w:rPr>
        <w:t>ORDER</w:t>
      </w:r>
      <w:r w:rsidR="009C2ABE">
        <w:rPr>
          <w:lang w:val="sr-Latn-RS"/>
        </w:rPr>
        <w:t xml:space="preserve"> BY </w:t>
      </w:r>
      <w:r>
        <w:rPr>
          <w:lang w:val="sr-Latn-RS"/>
        </w:rPr>
        <w:t xml:space="preserve"> </w:t>
      </w:r>
      <w:r w:rsidR="009C2ABE">
        <w:rPr>
          <w:lang w:val="sr-Latn-RS"/>
        </w:rPr>
        <w:t>klauzula</w:t>
      </w:r>
      <w:bookmarkEnd w:id="5"/>
    </w:p>
    <w:p w14:paraId="40FFE68B" w14:textId="343C45B4" w:rsidR="009C2ABE" w:rsidRDefault="009C2ABE" w:rsidP="009C2ABE">
      <w:pPr>
        <w:rPr>
          <w:lang w:val="sr-Latn-RS"/>
        </w:rPr>
      </w:pPr>
    </w:p>
    <w:p w14:paraId="64DDD7DB" w14:textId="143A6FB2" w:rsidR="00091839" w:rsidRDefault="009C2ABE" w:rsidP="00377FAE">
      <w:pPr>
        <w:rPr>
          <w:lang w:val="sr-Latn-RS"/>
        </w:rPr>
      </w:pPr>
      <w:r>
        <w:rPr>
          <w:lang w:val="sr-Latn-RS"/>
        </w:rPr>
        <w:tab/>
        <w:t xml:space="preserve">Kad su u pitanju </w:t>
      </w:r>
      <w:r>
        <w:rPr>
          <w:i/>
          <w:iCs/>
          <w:lang w:val="sr-Latn-RS"/>
        </w:rPr>
        <w:t xml:space="preserve">ORDER BY </w:t>
      </w:r>
      <w:r>
        <w:rPr>
          <w:lang w:val="sr-Latn-RS"/>
        </w:rPr>
        <w:t>klauzu</w:t>
      </w:r>
      <w:r w:rsidR="00377FAE">
        <w:rPr>
          <w:lang w:val="sr-Latn-RS"/>
        </w:rPr>
        <w:t>l</w:t>
      </w:r>
      <w:r>
        <w:rPr>
          <w:lang w:val="sr-Latn-RS"/>
        </w:rPr>
        <w:t xml:space="preserve">e u upitu, optimizator preskače sortiranje rezultata ako uoči da su vrste svakako uređene. </w:t>
      </w:r>
      <w:r w:rsidR="00091839">
        <w:rPr>
          <w:lang w:val="sr-Latn-RS"/>
        </w:rPr>
        <w:t>U slučaju da se u okviru klauzule nalazi indeksirana kolona, onda se koristi indeks. Ako indeks ne postoji, vrši se sortiranje tabele (</w:t>
      </w:r>
      <w:r w:rsidR="00091839">
        <w:rPr>
          <w:i/>
          <w:iCs/>
          <w:lang w:val="sr-Latn-RS"/>
        </w:rPr>
        <w:t>filesort</w:t>
      </w:r>
      <w:r w:rsidR="00091839">
        <w:rPr>
          <w:lang w:val="sr-Latn-RS"/>
        </w:rPr>
        <w:t>). Sledeći primer ilustruje upit s indeksiranom kolonom</w:t>
      </w:r>
      <w:r w:rsidR="00516015">
        <w:rPr>
          <w:lang w:val="sr-Latn-RS"/>
        </w:rPr>
        <w:t xml:space="preserve"> (slika 14)</w:t>
      </w:r>
      <w:r w:rsidR="00091839">
        <w:rPr>
          <w:lang w:val="sr-Latn-RS"/>
        </w:rPr>
        <w:t xml:space="preserve">. Pošto indeks postoji, ne vrši se sortiranje, pa polje </w:t>
      </w:r>
      <w:r w:rsidR="00091839">
        <w:rPr>
          <w:i/>
          <w:iCs/>
          <w:lang w:val="sr-Latn-RS"/>
        </w:rPr>
        <w:t xml:space="preserve">Extra </w:t>
      </w:r>
      <w:r w:rsidR="00091839">
        <w:rPr>
          <w:lang w:val="sr-Latn-RS"/>
        </w:rPr>
        <w:t xml:space="preserve">iz </w:t>
      </w:r>
      <w:r w:rsidR="00091839">
        <w:rPr>
          <w:i/>
          <w:iCs/>
          <w:lang w:val="sr-Latn-RS"/>
        </w:rPr>
        <w:t xml:space="preserve">EXPLAIN </w:t>
      </w:r>
      <w:r w:rsidR="00091839">
        <w:rPr>
          <w:lang w:val="sr-Latn-RS"/>
        </w:rPr>
        <w:t>tabele označava samo da se koristi indeks.</w:t>
      </w:r>
    </w:p>
    <w:p w14:paraId="0ED18D57" w14:textId="77777777" w:rsidR="00091839" w:rsidRDefault="00091839" w:rsidP="00091839">
      <w:pPr>
        <w:keepNext/>
        <w:jc w:val="center"/>
      </w:pPr>
      <w:r>
        <w:rPr>
          <w:noProof/>
          <w:lang w:val="sr-Latn-RS"/>
        </w:rPr>
        <w:drawing>
          <wp:inline distT="0" distB="0" distL="0" distR="0" wp14:anchorId="0F910AD2" wp14:editId="19E468BC">
            <wp:extent cx="6177952" cy="10151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6177952" cy="1015156"/>
                    </a:xfrm>
                    <a:prstGeom prst="rect">
                      <a:avLst/>
                    </a:prstGeom>
                  </pic:spPr>
                </pic:pic>
              </a:graphicData>
            </a:graphic>
          </wp:inline>
        </w:drawing>
      </w:r>
    </w:p>
    <w:p w14:paraId="20DF9EC9" w14:textId="5CF4663D" w:rsidR="00DF6767" w:rsidRPr="00DF6767" w:rsidRDefault="00091839" w:rsidP="00DF6767">
      <w:pPr>
        <w:pStyle w:val="Caption"/>
        <w:jc w:val="center"/>
      </w:pPr>
      <w:r>
        <w:t xml:space="preserve">Slika </w:t>
      </w:r>
      <w:fldSimple w:instr=" SEQ Slika \* ARABIC ">
        <w:r w:rsidR="00A22ADD">
          <w:rPr>
            <w:noProof/>
          </w:rPr>
          <w:t>14</w:t>
        </w:r>
      </w:fldSimple>
      <w:r>
        <w:t>:ORDER BY nad indeksiranom kolonom</w:t>
      </w:r>
    </w:p>
    <w:p w14:paraId="300F6C25" w14:textId="32CCC740" w:rsidR="00E96587" w:rsidRDefault="00E96587" w:rsidP="00377FAE">
      <w:r>
        <w:t xml:space="preserve">Ako je u pitanju mrtav kod, </w:t>
      </w:r>
      <w:r>
        <w:rPr>
          <w:i/>
          <w:iCs/>
        </w:rPr>
        <w:t xml:space="preserve">ORDER BY </w:t>
      </w:r>
      <w:r>
        <w:t xml:space="preserve">klauzula se uklanja. </w:t>
      </w:r>
      <w:r w:rsidR="00377FAE">
        <w:t>Na slici 1</w:t>
      </w:r>
      <w:r w:rsidR="00FC7497">
        <w:t xml:space="preserve">5 </w:t>
      </w:r>
      <w:r w:rsidR="00377FAE">
        <w:t xml:space="preserve">prikazana su dva upita koji sadrže </w:t>
      </w:r>
      <w:r w:rsidR="00377FAE">
        <w:rPr>
          <w:i/>
          <w:iCs/>
        </w:rPr>
        <w:t>ORDER BY</w:t>
      </w:r>
      <w:r w:rsidR="00377FAE">
        <w:t xml:space="preserve">, pri čemu u </w:t>
      </w:r>
      <w:r w:rsidR="00091839">
        <w:t>prvom</w:t>
      </w:r>
      <w:r w:rsidR="00377FAE">
        <w:t xml:space="preserve"> slučaju klauzula nema smisla. Kolona </w:t>
      </w:r>
      <w:r w:rsidR="00091839">
        <w:t xml:space="preserve">nije indeksirana, pa u </w:t>
      </w:r>
      <w:r w:rsidR="00091839">
        <w:rPr>
          <w:i/>
          <w:iCs/>
        </w:rPr>
        <w:t xml:space="preserve">Extra </w:t>
      </w:r>
      <w:r w:rsidR="00091839">
        <w:t xml:space="preserve">polju iz </w:t>
      </w:r>
      <w:r w:rsidR="00091839">
        <w:rPr>
          <w:i/>
          <w:iCs/>
        </w:rPr>
        <w:t xml:space="preserve">EXPLAIN </w:t>
      </w:r>
      <w:r w:rsidR="00091839">
        <w:t xml:space="preserve">tabele u drugom slučaju stoji </w:t>
      </w:r>
      <w:r w:rsidR="00091839">
        <w:rPr>
          <w:i/>
          <w:iCs/>
        </w:rPr>
        <w:t>filesort</w:t>
      </w:r>
      <w:r w:rsidR="00091839">
        <w:t xml:space="preserve"> što znači da je klauzula izvršena, a u prvom slučaju je polje prazno, jer je klauzula uklonjena.</w:t>
      </w:r>
    </w:p>
    <w:p w14:paraId="3E76AA72" w14:textId="77777777" w:rsidR="00091839" w:rsidRDefault="00091839" w:rsidP="00091839">
      <w:pPr>
        <w:keepNext/>
        <w:jc w:val="center"/>
      </w:pPr>
      <w:r>
        <w:rPr>
          <w:noProof/>
        </w:rPr>
        <w:lastRenderedPageBreak/>
        <w:drawing>
          <wp:inline distT="0" distB="0" distL="0" distR="0" wp14:anchorId="6301779C" wp14:editId="68682F04">
            <wp:extent cx="5709207" cy="1577278"/>
            <wp:effectExtent l="0" t="0" r="635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09207" cy="1577278"/>
                    </a:xfrm>
                    <a:prstGeom prst="rect">
                      <a:avLst/>
                    </a:prstGeom>
                  </pic:spPr>
                </pic:pic>
              </a:graphicData>
            </a:graphic>
          </wp:inline>
        </w:drawing>
      </w:r>
    </w:p>
    <w:p w14:paraId="145A87E4" w14:textId="4D283D5A" w:rsidR="00091839" w:rsidRDefault="00091839" w:rsidP="00091839">
      <w:pPr>
        <w:pStyle w:val="Caption"/>
        <w:jc w:val="center"/>
      </w:pPr>
      <w:r>
        <w:t xml:space="preserve">Slika </w:t>
      </w:r>
      <w:fldSimple w:instr=" SEQ Slika \* ARABIC ">
        <w:r w:rsidR="00A22ADD">
          <w:rPr>
            <w:noProof/>
          </w:rPr>
          <w:t>15</w:t>
        </w:r>
      </w:fldSimple>
      <w:r>
        <w:t>: Uklanjenje ORDER BY klauzule</w:t>
      </w:r>
    </w:p>
    <w:p w14:paraId="196FE9BA" w14:textId="1C7F37B3" w:rsidR="00DD219C" w:rsidRDefault="00F4520E" w:rsidP="00E04D23">
      <w:pPr>
        <w:rPr>
          <w:lang w:val="sr-Latn-RS"/>
        </w:rPr>
      </w:pPr>
      <w:r>
        <w:rPr>
          <w:lang w:val="sr-Latn-RS"/>
        </w:rPr>
        <w:t>U nekim slučajevima optimizator  vrši sortiranje iako postoji indeks, što je ilustrovano na sledećem primeru</w:t>
      </w:r>
      <w:r w:rsidR="0066776E">
        <w:rPr>
          <w:lang w:val="sr-Latn-RS"/>
        </w:rPr>
        <w:t xml:space="preserve"> (slika 16)</w:t>
      </w:r>
      <w:r>
        <w:rPr>
          <w:lang w:val="sr-Latn-RS"/>
        </w:rPr>
        <w:t>:</w:t>
      </w:r>
    </w:p>
    <w:p w14:paraId="431FF76C" w14:textId="77777777" w:rsidR="00D1199F" w:rsidRDefault="00D1199F" w:rsidP="00D1199F">
      <w:pPr>
        <w:keepNext/>
        <w:jc w:val="center"/>
      </w:pPr>
      <w:r>
        <w:rPr>
          <w:noProof/>
          <w:lang w:val="sr-Latn-RS"/>
        </w:rPr>
        <w:drawing>
          <wp:inline distT="0" distB="0" distL="0" distR="0" wp14:anchorId="56BAF027" wp14:editId="7C942339">
            <wp:extent cx="5731510" cy="739549"/>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731510" cy="739549"/>
                    </a:xfrm>
                    <a:prstGeom prst="rect">
                      <a:avLst/>
                    </a:prstGeom>
                  </pic:spPr>
                </pic:pic>
              </a:graphicData>
            </a:graphic>
          </wp:inline>
        </w:drawing>
      </w:r>
    </w:p>
    <w:p w14:paraId="3C3352BB" w14:textId="5AF486F4" w:rsidR="00F4520E" w:rsidRDefault="00D1199F" w:rsidP="00D1199F">
      <w:pPr>
        <w:pStyle w:val="Caption"/>
        <w:jc w:val="center"/>
      </w:pPr>
      <w:r>
        <w:t xml:space="preserve">Slika </w:t>
      </w:r>
      <w:fldSimple w:instr=" SEQ Slika \* ARABIC ">
        <w:r w:rsidR="00A22ADD">
          <w:rPr>
            <w:noProof/>
          </w:rPr>
          <w:t>16</w:t>
        </w:r>
      </w:fldSimple>
      <w:r>
        <w:t>: Izuzetak kod indeksa za ORDER BY</w:t>
      </w:r>
    </w:p>
    <w:p w14:paraId="6ABD7C37" w14:textId="4C79716A" w:rsidR="00451BE6" w:rsidRDefault="00D1199F" w:rsidP="00D1199F">
      <w:r>
        <w:t xml:space="preserve">Polje </w:t>
      </w:r>
      <w:r>
        <w:rPr>
          <w:i/>
          <w:iCs/>
        </w:rPr>
        <w:t xml:space="preserve">Extra </w:t>
      </w:r>
      <w:r>
        <w:t xml:space="preserve">označava da se koriste i indeks i sortiranje rezultata. Razlog je to što se indeks koristi za </w:t>
      </w:r>
      <w:r w:rsidR="0060304A">
        <w:t>pribavljanje</w:t>
      </w:r>
      <w:r>
        <w:t xml:space="preserve"> vrednosti (jeftinije je pretražiti indeks nego tabelu), a onda se na osnovu </w:t>
      </w:r>
      <w:r w:rsidR="0060304A">
        <w:t>vrednosti dobijenim sabiranjem sa jedinicom</w:t>
      </w:r>
      <w:r>
        <w:t xml:space="preserve"> vrši sortiranje.</w:t>
      </w:r>
    </w:p>
    <w:p w14:paraId="1A5A2CB1" w14:textId="77777777" w:rsidR="00672335" w:rsidRPr="00D1199F" w:rsidRDefault="00672335" w:rsidP="00D1199F"/>
    <w:p w14:paraId="150F5A14" w14:textId="138635C4" w:rsidR="00DD219C" w:rsidRDefault="00DD219C" w:rsidP="00DD219C">
      <w:pPr>
        <w:pStyle w:val="Heading3"/>
        <w:numPr>
          <w:ilvl w:val="2"/>
          <w:numId w:val="1"/>
        </w:numPr>
        <w:rPr>
          <w:lang w:val="sr-Latn-RS"/>
        </w:rPr>
      </w:pPr>
      <w:bookmarkStart w:id="6" w:name="_Toc69325133"/>
      <w:r>
        <w:rPr>
          <w:lang w:val="sr-Latn-RS"/>
        </w:rPr>
        <w:t>GROUP BY klauzula</w:t>
      </w:r>
      <w:bookmarkEnd w:id="6"/>
    </w:p>
    <w:p w14:paraId="1EC95C4C" w14:textId="77777777" w:rsidR="00672335" w:rsidRPr="00672335" w:rsidRDefault="00672335" w:rsidP="00672335">
      <w:pPr>
        <w:rPr>
          <w:lang w:val="sr-Latn-RS"/>
        </w:rPr>
      </w:pPr>
    </w:p>
    <w:p w14:paraId="32E244C2" w14:textId="274C93DB" w:rsidR="007C7D15" w:rsidRDefault="00DD219C" w:rsidP="00452157">
      <w:pPr>
        <w:rPr>
          <w:lang w:val="sr-Latn-RS"/>
        </w:rPr>
      </w:pPr>
      <w:r>
        <w:rPr>
          <w:lang w:val="sr-Latn-RS"/>
        </w:rPr>
        <w:tab/>
        <w:t xml:space="preserve">Optimizator poboljšava performanse izvršenja upita koji sadrži ovu klauzulu slično kao i za </w:t>
      </w:r>
      <w:r>
        <w:rPr>
          <w:i/>
          <w:iCs/>
          <w:lang w:val="sr-Latn-RS"/>
        </w:rPr>
        <w:t>ORDER BY</w:t>
      </w:r>
      <w:r>
        <w:rPr>
          <w:lang w:val="sr-Latn-RS"/>
        </w:rPr>
        <w:t xml:space="preserve">. </w:t>
      </w:r>
      <w:r w:rsidR="0085278A">
        <w:rPr>
          <w:lang w:val="sr-Latn-RS"/>
        </w:rPr>
        <w:t xml:space="preserve">U opštem slučaju se kod korišćenja ove klauzule skenira tabela i formira nova, privremena (eng. </w:t>
      </w:r>
      <w:r w:rsidR="0085278A">
        <w:rPr>
          <w:i/>
          <w:iCs/>
          <w:lang w:val="sr-Latn-RS"/>
        </w:rPr>
        <w:t>temporary table</w:t>
      </w:r>
      <w:r w:rsidR="0085278A">
        <w:rPr>
          <w:lang w:val="sr-Latn-RS"/>
        </w:rPr>
        <w:t>) u kojoj su sve vrste iz svake grupe uzastopne. Privremena tabe</w:t>
      </w:r>
      <w:r w:rsidR="009066D0">
        <w:rPr>
          <w:lang w:val="sr-Latn-RS"/>
        </w:rPr>
        <w:t>l</w:t>
      </w:r>
      <w:r w:rsidR="0085278A">
        <w:rPr>
          <w:lang w:val="sr-Latn-RS"/>
        </w:rPr>
        <w:t xml:space="preserve">a se onda koristi za određivanje grupa i eventualnu primenu funkcija agregacije. </w:t>
      </w:r>
      <w:r>
        <w:rPr>
          <w:lang w:val="sr-Latn-RS"/>
        </w:rPr>
        <w:t xml:space="preserve">U slučaju da </w:t>
      </w:r>
      <w:r w:rsidR="0085278A">
        <w:rPr>
          <w:lang w:val="sr-Latn-RS"/>
        </w:rPr>
        <w:t xml:space="preserve">je kolona </w:t>
      </w:r>
      <w:r>
        <w:rPr>
          <w:lang w:val="sr-Latn-RS"/>
        </w:rPr>
        <w:t>koja je u okviru klauzule</w:t>
      </w:r>
      <w:r w:rsidR="0085278A">
        <w:rPr>
          <w:lang w:val="sr-Latn-RS"/>
        </w:rPr>
        <w:t xml:space="preserve"> indeksirana</w:t>
      </w:r>
      <w:r>
        <w:rPr>
          <w:lang w:val="sr-Latn-RS"/>
        </w:rPr>
        <w:t>, prilikom pretraživanja se koristi indek</w:t>
      </w:r>
      <w:r w:rsidR="0085278A">
        <w:rPr>
          <w:lang w:val="sr-Latn-RS"/>
        </w:rPr>
        <w:t>s.</w:t>
      </w:r>
      <w:r w:rsidR="00672335">
        <w:rPr>
          <w:lang w:val="sr-Latn-RS"/>
        </w:rPr>
        <w:t xml:space="preserve"> Korišćenjem indeksa, izbegava se kreiranje privremene tabele, a samim tim se i upit izvršava brže. </w:t>
      </w:r>
      <w:r w:rsidR="0085278A">
        <w:rPr>
          <w:lang w:val="sr-Latn-RS"/>
        </w:rPr>
        <w:t xml:space="preserve">Preduslov za to je da su sve kolone iz </w:t>
      </w:r>
      <w:r w:rsidR="0085278A">
        <w:rPr>
          <w:i/>
          <w:iCs/>
          <w:lang w:val="sr-Latn-RS"/>
        </w:rPr>
        <w:t xml:space="preserve">GROUP BY </w:t>
      </w:r>
      <w:r w:rsidR="0085278A">
        <w:rPr>
          <w:lang w:val="sr-Latn-RS"/>
        </w:rPr>
        <w:t xml:space="preserve">deo jednog indeksa i da su ključevi u indeksu sortirani (B-stablo). </w:t>
      </w:r>
      <w:r w:rsidR="00672335">
        <w:rPr>
          <w:lang w:val="sr-Latn-RS"/>
        </w:rPr>
        <w:t xml:space="preserve">Na slici </w:t>
      </w:r>
      <w:r w:rsidR="00A56A39">
        <w:rPr>
          <w:lang w:val="sr-Latn-RS"/>
        </w:rPr>
        <w:t xml:space="preserve">17 </w:t>
      </w:r>
      <w:r w:rsidR="00672335">
        <w:rPr>
          <w:lang w:val="sr-Latn-RS"/>
        </w:rPr>
        <w:t xml:space="preserve">prikazani su odgovarajući upiti koji vrše grupisanje po indeksiranoj i po neindeksiranoj koloni i njihov </w:t>
      </w:r>
      <w:r w:rsidR="00672335">
        <w:rPr>
          <w:i/>
          <w:iCs/>
          <w:lang w:val="sr-Latn-RS"/>
        </w:rPr>
        <w:t>EXPLAIN</w:t>
      </w:r>
      <w:r w:rsidR="00672335">
        <w:rPr>
          <w:lang w:val="sr-Latn-RS"/>
        </w:rPr>
        <w:t xml:space="preserve">. </w:t>
      </w:r>
    </w:p>
    <w:p w14:paraId="4D874A94" w14:textId="77777777" w:rsidR="00672335" w:rsidRDefault="00672335" w:rsidP="00672335">
      <w:pPr>
        <w:keepNext/>
        <w:jc w:val="center"/>
      </w:pPr>
      <w:r>
        <w:rPr>
          <w:noProof/>
          <w:lang w:val="sr-Latn-RS"/>
        </w:rPr>
        <w:drawing>
          <wp:inline distT="0" distB="0" distL="0" distR="0" wp14:anchorId="7668240A" wp14:editId="141D353C">
            <wp:extent cx="5664885" cy="1357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664885" cy="1357650"/>
                    </a:xfrm>
                    <a:prstGeom prst="rect">
                      <a:avLst/>
                    </a:prstGeom>
                  </pic:spPr>
                </pic:pic>
              </a:graphicData>
            </a:graphic>
          </wp:inline>
        </w:drawing>
      </w:r>
    </w:p>
    <w:p w14:paraId="6707D55B" w14:textId="4DD0943B" w:rsidR="00672335" w:rsidRPr="00672335" w:rsidRDefault="00672335" w:rsidP="00672335">
      <w:pPr>
        <w:pStyle w:val="Caption"/>
        <w:jc w:val="center"/>
        <w:rPr>
          <w:lang w:val="sr-Latn-RS"/>
        </w:rPr>
      </w:pPr>
      <w:r>
        <w:t xml:space="preserve">Slika </w:t>
      </w:r>
      <w:fldSimple w:instr=" SEQ Slika \* ARABIC ">
        <w:r w:rsidR="00A22ADD">
          <w:rPr>
            <w:noProof/>
          </w:rPr>
          <w:t>17</w:t>
        </w:r>
      </w:fldSimple>
      <w:r>
        <w:t>: Korišćenje indeksa i privremenih tabela kod GROUP BY klauzule</w:t>
      </w:r>
    </w:p>
    <w:p w14:paraId="6DFCE4BA" w14:textId="63042A9F" w:rsidR="00672335" w:rsidRPr="00684CAC" w:rsidRDefault="00672335" w:rsidP="00E8735F">
      <w:pPr>
        <w:rPr>
          <w:lang w:val="sr-Latn-RS"/>
        </w:rPr>
      </w:pPr>
      <w:r>
        <w:rPr>
          <w:lang w:val="sr-Latn-RS"/>
        </w:rPr>
        <w:lastRenderedPageBreak/>
        <w:t xml:space="preserve">U poglavlju 3, koje se tiče preporuka za pisanje optimalnih upita, biće objašnjeni tipovi indeksa koji se koriste </w:t>
      </w:r>
      <w:r w:rsidR="00684CAC">
        <w:rPr>
          <w:lang w:val="sr-Latn-RS"/>
        </w:rPr>
        <w:t xml:space="preserve">kod upita koji sadrže </w:t>
      </w:r>
      <w:r w:rsidR="00684CAC">
        <w:rPr>
          <w:i/>
          <w:iCs/>
          <w:lang w:val="sr-Latn-RS"/>
        </w:rPr>
        <w:t xml:space="preserve">GROUP BY </w:t>
      </w:r>
      <w:r w:rsidR="00684CAC">
        <w:rPr>
          <w:lang w:val="sr-Latn-RS"/>
        </w:rPr>
        <w:t>klauzulu, njihova efikasnost, kao i slučajevi korišćenja.</w:t>
      </w:r>
    </w:p>
    <w:p w14:paraId="5C78EEA5" w14:textId="31E40003" w:rsidR="00E8735F" w:rsidRDefault="00684CAC" w:rsidP="00E8735F">
      <w:pPr>
        <w:rPr>
          <w:lang w:val="sr-Latn-RS"/>
        </w:rPr>
      </w:pPr>
      <w:r>
        <w:rPr>
          <w:lang w:val="sr-Latn-RS"/>
        </w:rPr>
        <w:tab/>
      </w:r>
      <w:r w:rsidR="007C7D15">
        <w:rPr>
          <w:lang w:val="sr-Latn-RS"/>
        </w:rPr>
        <w:t xml:space="preserve">U određenim slučajevima optimizator može da transformiše upit tako da on sadrži </w:t>
      </w:r>
      <w:r w:rsidR="007C7D15">
        <w:rPr>
          <w:i/>
          <w:iCs/>
          <w:lang w:val="sr-Latn-RS"/>
        </w:rPr>
        <w:t xml:space="preserve">GROUP BY </w:t>
      </w:r>
      <w:r w:rsidR="007C7D15">
        <w:rPr>
          <w:lang w:val="sr-Latn-RS"/>
        </w:rPr>
        <w:t xml:space="preserve">klauzulu i to upite koji sadrže </w:t>
      </w:r>
      <w:r w:rsidR="007C7D15">
        <w:rPr>
          <w:i/>
          <w:iCs/>
          <w:lang w:val="sr-Latn-RS"/>
        </w:rPr>
        <w:t>DISTINCT</w:t>
      </w:r>
      <w:r w:rsidR="00E8735F">
        <w:rPr>
          <w:lang w:val="sr-Latn-RS"/>
        </w:rPr>
        <w:t>. Upit koji je u sledećem obliku:</w:t>
      </w:r>
    </w:p>
    <w:p w14:paraId="7D3A05D5" w14:textId="1B81C926" w:rsidR="00E86DAB" w:rsidRPr="00E86DAB" w:rsidRDefault="00E86DAB" w:rsidP="00E86DAB">
      <w:pPr>
        <w:jc w:val="center"/>
        <w:rPr>
          <w:rStyle w:val="token"/>
          <w:i/>
          <w:iCs/>
          <w:lang w:val="sr-Latn-RS"/>
        </w:rPr>
      </w:pPr>
      <w:r>
        <w:rPr>
          <w:i/>
          <w:iCs/>
          <w:lang w:val="sr-Latn-RS"/>
        </w:rPr>
        <w:t>SELECT DISTINCT kolona FROM tabela;</w:t>
      </w:r>
    </w:p>
    <w:p w14:paraId="41E05063" w14:textId="7C045013" w:rsidR="00E8735F" w:rsidRDefault="00E86DAB" w:rsidP="00E8735F">
      <w:pPr>
        <w:rPr>
          <w:lang w:val="sr-Latn-RS"/>
        </w:rPr>
      </w:pPr>
      <w:r>
        <w:rPr>
          <w:lang w:val="sr-Latn-RS"/>
        </w:rPr>
        <w:t>p</w:t>
      </w:r>
      <w:r w:rsidR="00E8735F">
        <w:rPr>
          <w:lang w:val="sr-Latn-RS"/>
        </w:rPr>
        <w:t>ostaje:</w:t>
      </w:r>
    </w:p>
    <w:p w14:paraId="4C80D3E6" w14:textId="0FF5B7B7" w:rsidR="00E86DAB" w:rsidRPr="00E86DAB" w:rsidRDefault="00E86DAB" w:rsidP="00E86DAB">
      <w:pPr>
        <w:jc w:val="center"/>
        <w:rPr>
          <w:rStyle w:val="token"/>
          <w:lang w:val="sr-Latn-RS"/>
        </w:rPr>
      </w:pPr>
      <w:r>
        <w:rPr>
          <w:i/>
          <w:iCs/>
          <w:lang w:val="sr-Latn-RS"/>
        </w:rPr>
        <w:t>SELECT kolona FROM tabela GROUP BY kolona</w:t>
      </w:r>
      <w:r>
        <w:rPr>
          <w:lang w:val="sr-Latn-RS"/>
        </w:rPr>
        <w:t>.</w:t>
      </w:r>
    </w:p>
    <w:p w14:paraId="1860BC1F" w14:textId="4E0A0889" w:rsidR="00E8735F" w:rsidRDefault="00E8735F" w:rsidP="00E8735F">
      <w:pPr>
        <w:rPr>
          <w:lang w:val="sr-Latn-RS"/>
        </w:rPr>
      </w:pPr>
      <w:r>
        <w:rPr>
          <w:lang w:val="sr-Latn-RS"/>
        </w:rPr>
        <w:t>Da bi ova transformacija mogla da se izvrši neophodna su dva uslova:</w:t>
      </w:r>
    </w:p>
    <w:p w14:paraId="71F64B08" w14:textId="0F62B424" w:rsidR="00E8735F" w:rsidRDefault="00E8735F" w:rsidP="00E8735F">
      <w:pPr>
        <w:pStyle w:val="ListParagraph"/>
        <w:numPr>
          <w:ilvl w:val="0"/>
          <w:numId w:val="7"/>
        </w:numPr>
        <w:rPr>
          <w:lang w:val="sr-Latn-RS"/>
        </w:rPr>
      </w:pPr>
      <w:r>
        <w:rPr>
          <w:lang w:val="sr-Latn-RS"/>
        </w:rPr>
        <w:t xml:space="preserve">postoji indeks nad kolonom uz </w:t>
      </w:r>
      <w:r>
        <w:rPr>
          <w:i/>
          <w:iCs/>
          <w:lang w:val="sr-Latn-RS"/>
        </w:rPr>
        <w:t>DISTINCT</w:t>
      </w:r>
      <w:r>
        <w:rPr>
          <w:lang w:val="sr-Latn-RS"/>
        </w:rPr>
        <w:t xml:space="preserve">, uz </w:t>
      </w:r>
      <w:r>
        <w:rPr>
          <w:i/>
          <w:iCs/>
          <w:lang w:val="sr-Latn-RS"/>
        </w:rPr>
        <w:t xml:space="preserve">FROM </w:t>
      </w:r>
      <w:r>
        <w:rPr>
          <w:lang w:val="sr-Latn-RS"/>
        </w:rPr>
        <w:t xml:space="preserve">stoji samo jedna tabela i nema </w:t>
      </w:r>
      <w:r>
        <w:rPr>
          <w:i/>
          <w:iCs/>
          <w:lang w:val="sr-Latn-RS"/>
        </w:rPr>
        <w:t xml:space="preserve">WHERE </w:t>
      </w:r>
      <w:r>
        <w:rPr>
          <w:lang w:val="sr-Latn-RS"/>
        </w:rPr>
        <w:t>klauzule</w:t>
      </w:r>
    </w:p>
    <w:p w14:paraId="58A588D7" w14:textId="1A3E4285" w:rsidR="00E8735F" w:rsidRDefault="00E8735F" w:rsidP="00E8735F">
      <w:pPr>
        <w:pStyle w:val="ListParagraph"/>
        <w:numPr>
          <w:ilvl w:val="0"/>
          <w:numId w:val="7"/>
        </w:numPr>
        <w:rPr>
          <w:lang w:val="sr-Latn-RS"/>
        </w:rPr>
      </w:pPr>
      <w:r>
        <w:rPr>
          <w:lang w:val="sr-Latn-RS"/>
        </w:rPr>
        <w:t xml:space="preserve">nema </w:t>
      </w:r>
      <w:r>
        <w:rPr>
          <w:i/>
          <w:iCs/>
          <w:lang w:val="sr-Latn-RS"/>
        </w:rPr>
        <w:t>LIMIT</w:t>
      </w:r>
      <w:r>
        <w:rPr>
          <w:lang w:val="sr-Latn-RS"/>
        </w:rPr>
        <w:t xml:space="preserve"> klauzule.</w:t>
      </w:r>
    </w:p>
    <w:p w14:paraId="618AAF46" w14:textId="1A465848" w:rsidR="00E8735F" w:rsidRDefault="00951428" w:rsidP="00E8735F">
      <w:pPr>
        <w:rPr>
          <w:lang w:val="sr-Latn-RS"/>
        </w:rPr>
      </w:pPr>
      <w:r>
        <w:rPr>
          <w:lang w:val="sr-Latn-RS"/>
        </w:rPr>
        <w:t>Na slici 1</w:t>
      </w:r>
      <w:r w:rsidR="00F32CB3">
        <w:rPr>
          <w:lang w:val="sr-Latn-RS"/>
        </w:rPr>
        <w:t>8</w:t>
      </w:r>
      <w:r>
        <w:rPr>
          <w:lang w:val="sr-Latn-RS"/>
        </w:rPr>
        <w:t xml:space="preserve"> prikazano je izvršeneje upita koji sadrži </w:t>
      </w:r>
      <w:r>
        <w:rPr>
          <w:i/>
          <w:iCs/>
          <w:lang w:val="sr-Latn-RS"/>
        </w:rPr>
        <w:t>DISTINCT</w:t>
      </w:r>
      <w:r>
        <w:rPr>
          <w:lang w:val="sr-Latn-RS"/>
        </w:rPr>
        <w:t xml:space="preserve"> i deo trase optimizatora koji pokazuje da je izvršena transformacija u </w:t>
      </w:r>
      <w:r>
        <w:rPr>
          <w:i/>
          <w:iCs/>
          <w:lang w:val="sr-Latn-RS"/>
        </w:rPr>
        <w:t>GROUP BY</w:t>
      </w:r>
      <w:r>
        <w:rPr>
          <w:lang w:val="sr-Latn-RS"/>
        </w:rPr>
        <w:t>.</w:t>
      </w:r>
    </w:p>
    <w:p w14:paraId="65D2F4D7" w14:textId="77777777" w:rsidR="00684CAC" w:rsidRPr="00951428" w:rsidRDefault="00684CAC" w:rsidP="00E8735F">
      <w:pPr>
        <w:rPr>
          <w:lang w:val="sr-Latn-RS"/>
        </w:rPr>
      </w:pPr>
    </w:p>
    <w:p w14:paraId="0932EA74" w14:textId="593CBD60" w:rsidR="00B32B03" w:rsidRDefault="00F32CB3" w:rsidP="00B32B03">
      <w:pPr>
        <w:keepNext/>
        <w:jc w:val="center"/>
      </w:pPr>
      <w:r>
        <w:rPr>
          <w:noProof/>
        </w:rPr>
        <w:drawing>
          <wp:inline distT="0" distB="0" distL="0" distR="0" wp14:anchorId="07C58629" wp14:editId="3A9DF7EB">
            <wp:extent cx="3985260" cy="3832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5260" cy="3832860"/>
                    </a:xfrm>
                    <a:prstGeom prst="rect">
                      <a:avLst/>
                    </a:prstGeom>
                    <a:noFill/>
                    <a:ln>
                      <a:noFill/>
                    </a:ln>
                  </pic:spPr>
                </pic:pic>
              </a:graphicData>
            </a:graphic>
          </wp:inline>
        </w:drawing>
      </w:r>
    </w:p>
    <w:p w14:paraId="33CD8545" w14:textId="0A39DEE6" w:rsidR="00A95D5D" w:rsidRDefault="00B32B03" w:rsidP="00F32CB3">
      <w:pPr>
        <w:pStyle w:val="Caption"/>
        <w:jc w:val="center"/>
      </w:pPr>
      <w:r>
        <w:t xml:space="preserve">Slika </w:t>
      </w:r>
      <w:fldSimple w:instr=" SEQ Slika \* ARABIC ">
        <w:r w:rsidR="00A22ADD">
          <w:rPr>
            <w:noProof/>
          </w:rPr>
          <w:t>18</w:t>
        </w:r>
      </w:fldSimple>
      <w:r>
        <w:t xml:space="preserve">: </w:t>
      </w:r>
      <w:r w:rsidR="00394194">
        <w:t>Transformacija DISTINCT u GROUP BY</w:t>
      </w:r>
    </w:p>
    <w:p w14:paraId="1BF54527" w14:textId="00042EAD" w:rsidR="00D42B9C" w:rsidRDefault="00D42B9C" w:rsidP="00D42B9C"/>
    <w:p w14:paraId="3B7F5B92" w14:textId="5AE29E9C" w:rsidR="00A95D5D" w:rsidRDefault="00E5723A" w:rsidP="00E5723A">
      <w:pPr>
        <w:pStyle w:val="Heading2"/>
        <w:ind w:left="360"/>
        <w:rPr>
          <w:lang w:val="sr-Latn-RS"/>
        </w:rPr>
      </w:pPr>
      <w:bookmarkStart w:id="7" w:name="_Toc69325134"/>
      <w:r>
        <w:rPr>
          <w:lang w:val="sr-Latn-RS"/>
        </w:rPr>
        <w:lastRenderedPageBreak/>
        <w:t>2.2.</w:t>
      </w:r>
      <w:r w:rsidR="00A95D5D">
        <w:rPr>
          <w:lang w:val="sr-Latn-RS"/>
        </w:rPr>
        <w:t>Ostale optimizacije</w:t>
      </w:r>
      <w:bookmarkEnd w:id="7"/>
    </w:p>
    <w:p w14:paraId="42EB9C8A" w14:textId="77777777" w:rsidR="00E5723A" w:rsidRPr="00E5723A" w:rsidRDefault="00E5723A" w:rsidP="00E5723A">
      <w:pPr>
        <w:rPr>
          <w:lang w:val="sr-Latn-RS"/>
        </w:rPr>
      </w:pPr>
    </w:p>
    <w:p w14:paraId="0BA7B85B" w14:textId="18C6F0A5" w:rsidR="00A95D5D" w:rsidRDefault="00E5723A" w:rsidP="00E5723A">
      <w:pPr>
        <w:pStyle w:val="Heading3"/>
        <w:ind w:left="360"/>
        <w:rPr>
          <w:lang w:val="sr-Latn-RS"/>
        </w:rPr>
      </w:pPr>
      <w:r>
        <w:rPr>
          <w:lang w:val="sr-Latn-RS"/>
        </w:rPr>
        <w:t>2.2.1.</w:t>
      </w:r>
      <w:r w:rsidR="000C4FE8">
        <w:rPr>
          <w:lang w:val="sr-Latn-RS"/>
        </w:rPr>
        <w:t xml:space="preserve"> </w:t>
      </w:r>
      <w:bookmarkStart w:id="8" w:name="_Toc69325135"/>
      <w:r w:rsidR="00A95D5D">
        <w:rPr>
          <w:lang w:val="sr-Latn-RS"/>
        </w:rPr>
        <w:t>Obrada NULL vrednosti</w:t>
      </w:r>
      <w:bookmarkEnd w:id="8"/>
    </w:p>
    <w:p w14:paraId="37482892" w14:textId="66493623" w:rsidR="00A95D5D" w:rsidRDefault="00A95D5D" w:rsidP="00A95D5D">
      <w:pPr>
        <w:rPr>
          <w:lang w:val="sr-Latn-RS"/>
        </w:rPr>
      </w:pPr>
    </w:p>
    <w:p w14:paraId="21AED966" w14:textId="357270E1" w:rsidR="00A95D5D" w:rsidRDefault="00A95D5D" w:rsidP="00A95D5D">
      <w:pPr>
        <w:rPr>
          <w:lang w:val="sr-Latn-RS"/>
        </w:rPr>
      </w:pPr>
      <w:r>
        <w:rPr>
          <w:lang w:val="sr-Latn-RS"/>
        </w:rPr>
        <w:tab/>
        <w:t xml:space="preserve">Obrada NULL vrednosti se koristi kod </w:t>
      </w:r>
      <w:r>
        <w:rPr>
          <w:i/>
          <w:iCs/>
          <w:lang w:val="sr-Latn-RS"/>
        </w:rPr>
        <w:t xml:space="preserve">ref </w:t>
      </w:r>
      <w:r>
        <w:rPr>
          <w:lang w:val="sr-Latn-RS"/>
        </w:rPr>
        <w:t xml:space="preserve">i </w:t>
      </w:r>
      <w:r>
        <w:rPr>
          <w:i/>
          <w:iCs/>
          <w:lang w:val="sr-Latn-RS"/>
        </w:rPr>
        <w:t xml:space="preserve">eq_ref </w:t>
      </w:r>
      <w:r>
        <w:rPr>
          <w:lang w:val="sr-Latn-RS"/>
        </w:rPr>
        <w:t xml:space="preserve">tipova spoja (poglavlje 2.1.2). Svodi se na dodavanje </w:t>
      </w:r>
      <w:r>
        <w:rPr>
          <w:i/>
          <w:iCs/>
          <w:lang w:val="sr-Latn-RS"/>
        </w:rPr>
        <w:t xml:space="preserve">IS NOT NULL </w:t>
      </w:r>
      <w:r>
        <w:rPr>
          <w:lang w:val="sr-Latn-RS"/>
        </w:rPr>
        <w:t>uslova kod spojeva tabela na osnovu jednakosti primarn</w:t>
      </w:r>
      <w:r w:rsidR="00C40A8C">
        <w:rPr>
          <w:lang w:val="sr-Latn-RS"/>
        </w:rPr>
        <w:t xml:space="preserve">og </w:t>
      </w:r>
      <w:r>
        <w:rPr>
          <w:lang w:val="sr-Latn-RS"/>
        </w:rPr>
        <w:t>ključ</w:t>
      </w:r>
      <w:r w:rsidR="00C40A8C">
        <w:rPr>
          <w:lang w:val="sr-Latn-RS"/>
        </w:rPr>
        <w:t>a</w:t>
      </w:r>
      <w:r>
        <w:rPr>
          <w:lang w:val="sr-Latn-RS"/>
        </w:rPr>
        <w:t xml:space="preserve"> (ili njihov</w:t>
      </w:r>
      <w:r w:rsidR="00C40A8C">
        <w:rPr>
          <w:lang w:val="sr-Latn-RS"/>
        </w:rPr>
        <w:t>og</w:t>
      </w:r>
      <w:r>
        <w:rPr>
          <w:lang w:val="sr-Latn-RS"/>
        </w:rPr>
        <w:t xml:space="preserve"> del</w:t>
      </w:r>
      <w:r w:rsidR="00C40A8C">
        <w:rPr>
          <w:lang w:val="sr-Latn-RS"/>
        </w:rPr>
        <w:t>a</w:t>
      </w:r>
      <w:r>
        <w:rPr>
          <w:lang w:val="sr-Latn-RS"/>
        </w:rPr>
        <w:t xml:space="preserve"> ako su kompozitni)</w:t>
      </w:r>
      <w:r w:rsidR="00C40A8C">
        <w:rPr>
          <w:lang w:val="sr-Latn-RS"/>
        </w:rPr>
        <w:t xml:space="preserve"> iz jedne tabele i neke kolone iz druge tabele</w:t>
      </w:r>
      <w:r>
        <w:rPr>
          <w:lang w:val="sr-Latn-RS"/>
        </w:rPr>
        <w:t xml:space="preserve">. </w:t>
      </w:r>
      <w:r w:rsidR="00C40A8C">
        <w:rPr>
          <w:lang w:val="sr-Latn-RS"/>
        </w:rPr>
        <w:t xml:space="preserve">Kod spojeva dve ili više tabela po nekom uslovu </w:t>
      </w:r>
      <w:r w:rsidR="00C40A8C">
        <w:rPr>
          <w:i/>
          <w:iCs/>
          <w:lang w:val="sr-Latn-RS"/>
        </w:rPr>
        <w:t>tabela1.ključ=tabela2.kolona</w:t>
      </w:r>
      <w:r w:rsidR="00C40A8C">
        <w:rPr>
          <w:lang w:val="sr-Latn-RS"/>
        </w:rPr>
        <w:t>, čitaju se vrste iz obe tabele, a onda se proverava jednakost po zadatim kolonama.</w:t>
      </w:r>
      <w:r w:rsidR="000907F1">
        <w:rPr>
          <w:lang w:val="sr-Latn-RS"/>
        </w:rPr>
        <w:t xml:space="preserve"> Primarni ključ sam po sebi ima ograničenje </w:t>
      </w:r>
      <w:r w:rsidR="000907F1">
        <w:rPr>
          <w:i/>
          <w:iCs/>
          <w:lang w:val="sr-Latn-RS"/>
        </w:rPr>
        <w:t>NOT NULL</w:t>
      </w:r>
      <w:r w:rsidR="000907F1">
        <w:rPr>
          <w:lang w:val="sr-Latn-RS"/>
        </w:rPr>
        <w:t xml:space="preserve">, međutim ukoliko je s druge strane jednakosti kolona koja nema to ograničenje, njihovo pribavljanje iz tabela može biti beskorisno. Zbog toga optimizator umeće dodatan uslov </w:t>
      </w:r>
      <w:r w:rsidR="000907F1">
        <w:rPr>
          <w:i/>
          <w:iCs/>
          <w:lang w:val="sr-Latn-RS"/>
        </w:rPr>
        <w:t>IS NOT NULL</w:t>
      </w:r>
      <w:r w:rsidR="000907F1">
        <w:rPr>
          <w:lang w:val="sr-Latn-RS"/>
        </w:rPr>
        <w:t xml:space="preserve"> kod kolone u uslovu koja nije primarni ključ, čime se postiže da se prvo vrsta s tom kolonom čita iz tabele i proverava se da li je </w:t>
      </w:r>
      <w:r w:rsidR="000907F1">
        <w:rPr>
          <w:i/>
          <w:iCs/>
          <w:lang w:val="sr-Latn-RS"/>
        </w:rPr>
        <w:t>NULL</w:t>
      </w:r>
      <w:r w:rsidR="000907F1">
        <w:rPr>
          <w:lang w:val="sr-Latn-RS"/>
        </w:rPr>
        <w:t xml:space="preserve"> i ako jeste, vrsta iz druge tabele se uopšte ne čita, već se ide na sledeću</w:t>
      </w:r>
      <w:r w:rsidR="007B0A14">
        <w:rPr>
          <w:lang w:val="sr-Latn-RS"/>
        </w:rPr>
        <w:t xml:space="preserve">. </w:t>
      </w:r>
      <w:r w:rsidR="00A83848">
        <w:rPr>
          <w:lang w:val="sr-Latn-RS"/>
        </w:rPr>
        <w:t xml:space="preserve">Ovaj način obrade zove se rana obrada NULL vrednosti. </w:t>
      </w:r>
      <w:r w:rsidR="007B0A14">
        <w:rPr>
          <w:lang w:val="sr-Latn-RS"/>
        </w:rPr>
        <w:t xml:space="preserve">Optimizator potvrđuje da je uslov dodat tako što u delu trase koji se odnosi na uslov postavlja </w:t>
      </w:r>
      <w:r w:rsidR="007B0A14">
        <w:rPr>
          <w:i/>
          <w:iCs/>
          <w:lang w:val="sr-Latn-RS"/>
        </w:rPr>
        <w:t xml:space="preserve">null_rejecting </w:t>
      </w:r>
      <w:r w:rsidR="007B0A14">
        <w:rPr>
          <w:lang w:val="sr-Latn-RS"/>
        </w:rPr>
        <w:t xml:space="preserve">na </w:t>
      </w:r>
      <w:r w:rsidR="007B0A14">
        <w:rPr>
          <w:i/>
          <w:iCs/>
          <w:lang w:val="sr-Latn-RS"/>
        </w:rPr>
        <w:t>true</w:t>
      </w:r>
      <w:r w:rsidR="007B0A14">
        <w:rPr>
          <w:lang w:val="sr-Latn-RS"/>
        </w:rPr>
        <w:t>, što ilusutruje sledeći primer</w:t>
      </w:r>
      <w:r w:rsidR="008364AD">
        <w:rPr>
          <w:lang w:val="sr-Latn-RS"/>
        </w:rPr>
        <w:t xml:space="preserve"> na slici 19</w:t>
      </w:r>
      <w:r w:rsidR="007B0A14">
        <w:rPr>
          <w:lang w:val="sr-Latn-RS"/>
        </w:rPr>
        <w:t>:</w:t>
      </w:r>
    </w:p>
    <w:p w14:paraId="2B0CF322" w14:textId="77777777" w:rsidR="007B0A14" w:rsidRDefault="007B0A14" w:rsidP="007B0A14">
      <w:pPr>
        <w:keepNext/>
        <w:jc w:val="center"/>
      </w:pPr>
      <w:r>
        <w:rPr>
          <w:noProof/>
          <w:lang w:val="sr-Latn-RS"/>
        </w:rPr>
        <w:drawing>
          <wp:inline distT="0" distB="0" distL="0" distR="0" wp14:anchorId="1E848551" wp14:editId="740E0441">
            <wp:extent cx="5731510" cy="311213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731510" cy="3112132"/>
                    </a:xfrm>
                    <a:prstGeom prst="rect">
                      <a:avLst/>
                    </a:prstGeom>
                  </pic:spPr>
                </pic:pic>
              </a:graphicData>
            </a:graphic>
          </wp:inline>
        </w:drawing>
      </w:r>
    </w:p>
    <w:p w14:paraId="063EA498" w14:textId="1F899CBC" w:rsidR="007B0A14" w:rsidRDefault="007B0A14" w:rsidP="007B0A14">
      <w:pPr>
        <w:pStyle w:val="Caption"/>
        <w:jc w:val="center"/>
      </w:pPr>
      <w:r>
        <w:t xml:space="preserve">Slika </w:t>
      </w:r>
      <w:fldSimple w:instr=" SEQ Slika \* ARABIC ">
        <w:r w:rsidR="00A22ADD">
          <w:rPr>
            <w:noProof/>
          </w:rPr>
          <w:t>19</w:t>
        </w:r>
      </w:fldSimple>
      <w:r>
        <w:t>: Dodavanje IS NOT NULL uslova</w:t>
      </w:r>
    </w:p>
    <w:p w14:paraId="68303A5A" w14:textId="77777777" w:rsidR="009823B5" w:rsidRDefault="00A83848" w:rsidP="007B0A14">
      <w:pPr>
        <w:rPr>
          <w:lang w:val="sr-Latn-RS"/>
        </w:rPr>
      </w:pPr>
      <w:r>
        <w:rPr>
          <w:lang w:val="sr-Latn-RS"/>
        </w:rPr>
        <w:t xml:space="preserve">Prethodni primer odnosio se na na </w:t>
      </w:r>
      <w:r>
        <w:rPr>
          <w:i/>
          <w:iCs/>
          <w:lang w:val="sr-Latn-RS"/>
        </w:rPr>
        <w:t xml:space="preserve">eq_ref </w:t>
      </w:r>
      <w:r>
        <w:rPr>
          <w:lang w:val="sr-Latn-RS"/>
        </w:rPr>
        <w:t xml:space="preserve">tip spoja. Optimizator može da obradi NULL vrednosti i kod </w:t>
      </w:r>
      <w:r>
        <w:rPr>
          <w:i/>
          <w:iCs/>
          <w:lang w:val="sr-Latn-RS"/>
        </w:rPr>
        <w:t>ref</w:t>
      </w:r>
      <w:r>
        <w:rPr>
          <w:lang w:val="sr-Latn-RS"/>
        </w:rPr>
        <w:t xml:space="preserve"> tipa i ta obrada zove se kasna obrada NULL vrednosti. To je slučaj u kom se u </w:t>
      </w:r>
      <w:r>
        <w:rPr>
          <w:i/>
          <w:iCs/>
          <w:lang w:val="sr-Latn-RS"/>
        </w:rPr>
        <w:t xml:space="preserve">WHERE </w:t>
      </w:r>
      <w:r>
        <w:rPr>
          <w:lang w:val="sr-Latn-RS"/>
        </w:rPr>
        <w:t xml:space="preserve">klauzuli primarni ključ ili njegovi delovi upoređuju s nekim izrazima. Tada optimizator, pre pretraživanja indeksa, </w:t>
      </w:r>
      <w:r w:rsidR="009823B5">
        <w:rPr>
          <w:lang w:val="sr-Latn-RS"/>
        </w:rPr>
        <w:t xml:space="preserve">proverava da li je izraz s druge strane jednakosti NULL. U slučaju da jeste, indeks se ne pretražuje, već se vraća prazna tabela. Da je došlo do ovakve provere, optimizator signlizira isto kao i kod rane obrade NULL vrednosti postavljanjem atributa </w:t>
      </w:r>
      <w:r w:rsidR="009823B5">
        <w:rPr>
          <w:i/>
          <w:iCs/>
          <w:lang w:val="sr-Latn-RS"/>
        </w:rPr>
        <w:t xml:space="preserve">null_rejecting </w:t>
      </w:r>
      <w:r w:rsidR="009823B5">
        <w:rPr>
          <w:lang w:val="sr-Latn-RS"/>
        </w:rPr>
        <w:t xml:space="preserve">na </w:t>
      </w:r>
      <w:r w:rsidR="009823B5">
        <w:rPr>
          <w:i/>
          <w:iCs/>
          <w:lang w:val="sr-Latn-RS"/>
        </w:rPr>
        <w:t>true</w:t>
      </w:r>
      <w:r w:rsidR="009823B5">
        <w:rPr>
          <w:lang w:val="sr-Latn-RS"/>
        </w:rPr>
        <w:t xml:space="preserve"> (slika 20):</w:t>
      </w:r>
    </w:p>
    <w:p w14:paraId="322AFED4" w14:textId="77777777" w:rsidR="009823B5" w:rsidRDefault="009823B5" w:rsidP="009823B5">
      <w:pPr>
        <w:keepNext/>
        <w:jc w:val="center"/>
      </w:pPr>
      <w:r>
        <w:rPr>
          <w:noProof/>
          <w:lang w:val="sr-Latn-RS"/>
        </w:rPr>
        <w:lastRenderedPageBreak/>
        <w:drawing>
          <wp:inline distT="0" distB="0" distL="0" distR="0" wp14:anchorId="1747A974" wp14:editId="69201CC1">
            <wp:extent cx="3292975" cy="2171548"/>
            <wp:effectExtent l="0" t="0" r="317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3292975" cy="2171548"/>
                    </a:xfrm>
                    <a:prstGeom prst="rect">
                      <a:avLst/>
                    </a:prstGeom>
                  </pic:spPr>
                </pic:pic>
              </a:graphicData>
            </a:graphic>
          </wp:inline>
        </w:drawing>
      </w:r>
    </w:p>
    <w:p w14:paraId="1032D60B" w14:textId="44CE176D" w:rsidR="007B0A14" w:rsidRDefault="009823B5" w:rsidP="009823B5">
      <w:pPr>
        <w:pStyle w:val="Caption"/>
        <w:jc w:val="center"/>
      </w:pPr>
      <w:r>
        <w:t xml:space="preserve">Slika </w:t>
      </w:r>
      <w:fldSimple w:instr=" SEQ Slika \* ARABIC ">
        <w:r w:rsidR="00A22ADD">
          <w:rPr>
            <w:noProof/>
          </w:rPr>
          <w:t>20</w:t>
        </w:r>
      </w:fldSimple>
      <w:r>
        <w:t>: Kasna obrada NULL vrednosti</w:t>
      </w:r>
    </w:p>
    <w:p w14:paraId="594BDD21" w14:textId="4E6F29E2" w:rsidR="009823B5" w:rsidRDefault="009823B5" w:rsidP="009823B5">
      <w:pPr>
        <w:rPr>
          <w:lang w:val="sr-Latn-RS"/>
        </w:rPr>
      </w:pPr>
    </w:p>
    <w:p w14:paraId="19A69659" w14:textId="67E75F28" w:rsidR="009823B5" w:rsidRDefault="00E5723A" w:rsidP="00E5723A">
      <w:pPr>
        <w:pStyle w:val="Heading3"/>
        <w:ind w:left="360"/>
        <w:rPr>
          <w:lang w:val="sr-Latn-RS"/>
        </w:rPr>
      </w:pPr>
      <w:bookmarkStart w:id="9" w:name="_Toc69325136"/>
      <w:r>
        <w:rPr>
          <w:lang w:val="sr-Latn-RS"/>
        </w:rPr>
        <w:t>2.2.2.</w:t>
      </w:r>
      <w:r w:rsidR="004D15F9">
        <w:rPr>
          <w:lang w:val="sr-Latn-RS"/>
        </w:rPr>
        <w:t>Particionisanje</w:t>
      </w:r>
      <w:bookmarkEnd w:id="9"/>
    </w:p>
    <w:p w14:paraId="52D0ED32" w14:textId="34288922" w:rsidR="004D15F9" w:rsidRDefault="004D15F9" w:rsidP="004D15F9">
      <w:pPr>
        <w:rPr>
          <w:lang w:val="sr-Latn-RS"/>
        </w:rPr>
      </w:pPr>
    </w:p>
    <w:p w14:paraId="7E8716CD" w14:textId="35173D8F" w:rsidR="00C30EED" w:rsidRDefault="004D15F9" w:rsidP="004D15F9">
      <w:pPr>
        <w:rPr>
          <w:lang w:val="sr-Latn-RS"/>
        </w:rPr>
      </w:pPr>
      <w:r>
        <w:rPr>
          <w:lang w:val="sr-Latn-RS"/>
        </w:rPr>
        <w:tab/>
        <w:t>Particionisanje u MySQL-u omogućava podelu tabela na manje delove koji se distribuiraju u fajl sistemu na osnovu pravila koje zadaje korisnik</w:t>
      </w:r>
      <w:r w:rsidR="006D3C7A">
        <w:rPr>
          <w:lang w:val="sr-Latn-RS"/>
        </w:rPr>
        <w:t xml:space="preserve"> </w:t>
      </w:r>
      <w:r w:rsidR="006D3C7A">
        <w:t>[</w:t>
      </w:r>
      <w:r w:rsidR="00A830F9">
        <w:t>3</w:t>
      </w:r>
      <w:r w:rsidR="006D3C7A">
        <w:t>]</w:t>
      </w:r>
      <w:r>
        <w:rPr>
          <w:lang w:val="sr-Latn-RS"/>
        </w:rPr>
        <w:t xml:space="preserve">. </w:t>
      </w:r>
      <w:r w:rsidR="008174FE">
        <w:rPr>
          <w:lang w:val="sr-Latn-RS"/>
        </w:rPr>
        <w:t xml:space="preserve">Ta pravila predstavljaju funkciju particionisanja. </w:t>
      </w:r>
      <w:r>
        <w:rPr>
          <w:lang w:val="sr-Latn-RS"/>
        </w:rPr>
        <w:t xml:space="preserve">Svaki deo neke tabele čuva se kao posebna tabela na različitoj lokaciji. </w:t>
      </w:r>
      <w:r w:rsidR="006D3C7A">
        <w:rPr>
          <w:lang w:val="sr-Latn-RS"/>
        </w:rPr>
        <w:t xml:space="preserve">MySQL optimizator može da izvrši odsecanje particija (eng. </w:t>
      </w:r>
      <w:r w:rsidR="006D3C7A">
        <w:rPr>
          <w:i/>
          <w:iCs/>
          <w:lang w:val="sr-Latn-RS"/>
        </w:rPr>
        <w:t>partition pruning</w:t>
      </w:r>
      <w:r w:rsidR="006D3C7A">
        <w:rPr>
          <w:lang w:val="sr-Latn-RS"/>
        </w:rPr>
        <w:t>), tj. da odredi minimalni skup particija koje treba pretražiti da bi se ispravno izvršio upit. Kardinalnost tog skupa može da bude manja od ukupnog broja particija neke tabele</w:t>
      </w:r>
      <w:r w:rsidR="000E473D">
        <w:rPr>
          <w:lang w:val="sr-Latn-RS"/>
        </w:rPr>
        <w:t>. Particijama van tog skupa se ne pristupa uopšte, čime se ubrzava izvršenje upita</w:t>
      </w:r>
      <w:r w:rsidR="00E1224B">
        <w:rPr>
          <w:lang w:val="sr-Latn-RS"/>
        </w:rPr>
        <w:t xml:space="preserve"> [2]</w:t>
      </w:r>
      <w:r w:rsidR="000E473D">
        <w:rPr>
          <w:lang w:val="sr-Latn-RS"/>
        </w:rPr>
        <w:t xml:space="preserve">. Odsecanje particija se vrši analiziranjem </w:t>
      </w:r>
      <w:r w:rsidR="000E473D">
        <w:rPr>
          <w:i/>
          <w:iCs/>
          <w:lang w:val="sr-Latn-RS"/>
        </w:rPr>
        <w:t xml:space="preserve">WHERE </w:t>
      </w:r>
      <w:r w:rsidR="000E473D">
        <w:rPr>
          <w:lang w:val="sr-Latn-RS"/>
        </w:rPr>
        <w:t xml:space="preserve">klauzule i konstruisanjem grafa intervala koji opisuje rezultat analize. Nakon toga se kretanjem kroz graf traže particije koje će da se koriste u svakom intervalu grafa, a na kraju se formira skup particija za ceo upit. </w:t>
      </w:r>
      <w:r w:rsidR="0039283F">
        <w:t>Najprostiji slu</w:t>
      </w:r>
      <w:r w:rsidR="0039283F">
        <w:rPr>
          <w:lang w:val="sr-Latn-RS"/>
        </w:rPr>
        <w:t xml:space="preserve">čaj za odsecanje je kod upita koji u </w:t>
      </w:r>
      <w:r w:rsidR="008174FE">
        <w:rPr>
          <w:lang w:val="sr-Latn-RS"/>
        </w:rPr>
        <w:t xml:space="preserve">uslovima u </w:t>
      </w:r>
      <w:r w:rsidR="0039283F">
        <w:rPr>
          <w:i/>
          <w:iCs/>
          <w:lang w:val="sr-Latn-RS"/>
        </w:rPr>
        <w:t xml:space="preserve">WHERE </w:t>
      </w:r>
      <w:r w:rsidR="0039283F">
        <w:rPr>
          <w:lang w:val="sr-Latn-RS"/>
        </w:rPr>
        <w:t xml:space="preserve">klauzuli imaju sve </w:t>
      </w:r>
      <w:r w:rsidR="008174FE">
        <w:rPr>
          <w:lang w:val="sr-Latn-RS"/>
        </w:rPr>
        <w:t>kolone na osnovu kojih je izvršeno particionisanje, pri čemu s</w:t>
      </w:r>
      <w:r w:rsidR="00E1224B">
        <w:rPr>
          <w:lang w:val="sr-Latn-RS"/>
        </w:rPr>
        <w:t>u</w:t>
      </w:r>
      <w:r w:rsidR="008174FE">
        <w:rPr>
          <w:lang w:val="sr-Latn-RS"/>
        </w:rPr>
        <w:t xml:space="preserve"> uslovi povezani </w:t>
      </w:r>
      <w:r w:rsidR="008174FE">
        <w:rPr>
          <w:i/>
          <w:iCs/>
          <w:lang w:val="sr-Latn-RS"/>
        </w:rPr>
        <w:t xml:space="preserve">AND </w:t>
      </w:r>
      <w:r w:rsidR="008174FE">
        <w:rPr>
          <w:lang w:val="sr-Latn-RS"/>
        </w:rPr>
        <w:t xml:space="preserve">operatorom. Tada se računa funkcija particionisanja i na osnovu nje se određuje kojoj se particiji pristupa. Ukoliko je particionisanje izvršeno na osnovu neke kolone sa celobrojnim vrednostima i ta kolona se javi u </w:t>
      </w:r>
      <w:r w:rsidR="008174FE">
        <w:rPr>
          <w:i/>
          <w:iCs/>
          <w:lang w:val="sr-Latn-RS"/>
        </w:rPr>
        <w:t xml:space="preserve">WHERE </w:t>
      </w:r>
      <w:r w:rsidR="008174FE">
        <w:rPr>
          <w:lang w:val="sr-Latn-RS"/>
        </w:rPr>
        <w:t>klauzuli u formi ...</w:t>
      </w:r>
      <w:r w:rsidR="008174FE">
        <w:rPr>
          <w:i/>
          <w:iCs/>
          <w:lang w:val="sr-Latn-RS"/>
        </w:rPr>
        <w:t>WHERE const1&lt;=kolona&lt;=const2</w:t>
      </w:r>
      <w:r w:rsidR="008174FE">
        <w:rPr>
          <w:lang w:val="sr-Latn-RS"/>
        </w:rPr>
        <w:t xml:space="preserve">, optimizator uslov pretvara u više uslova povezanih </w:t>
      </w:r>
      <w:r w:rsidR="008174FE">
        <w:rPr>
          <w:i/>
          <w:iCs/>
          <w:lang w:val="sr-Latn-RS"/>
        </w:rPr>
        <w:t xml:space="preserve">OR </w:t>
      </w:r>
      <w:r w:rsidR="008174FE">
        <w:rPr>
          <w:lang w:val="sr-Latn-RS"/>
        </w:rPr>
        <w:t>operatorom (</w:t>
      </w:r>
      <w:r w:rsidR="008174FE">
        <w:rPr>
          <w:i/>
          <w:iCs/>
          <w:lang w:val="sr-Latn-RS"/>
        </w:rPr>
        <w:t>kolona=const1+1 OR kolona=const1+2 OR ... kolona=const2</w:t>
      </w:r>
      <w:r w:rsidR="008174FE">
        <w:rPr>
          <w:lang w:val="sr-Latn-RS"/>
        </w:rPr>
        <w:t xml:space="preserve">). Ova konverzija zove se obilazak intervala (eng. </w:t>
      </w:r>
      <w:r w:rsidR="008174FE">
        <w:rPr>
          <w:i/>
          <w:iCs/>
          <w:lang w:val="sr-Latn-RS"/>
        </w:rPr>
        <w:t>interval walking</w:t>
      </w:r>
      <w:r w:rsidR="008174FE">
        <w:rPr>
          <w:lang w:val="sr-Latn-RS"/>
        </w:rPr>
        <w:t>)</w:t>
      </w:r>
      <w:r w:rsidR="00E1224B">
        <w:rPr>
          <w:lang w:val="sr-Latn-RS"/>
        </w:rPr>
        <w:t xml:space="preserve"> [2]</w:t>
      </w:r>
      <w:r w:rsidR="008174FE">
        <w:rPr>
          <w:lang w:val="sr-Latn-RS"/>
        </w:rPr>
        <w:t>. Obilazak kratkih intervala nije skupa operacija jer se smanjuje broj particija, ali veći intervali mogu da uspore izvršenje. To može da se ubrza postavljanjem koraka (</w:t>
      </w:r>
      <w:r w:rsidR="008174FE">
        <w:rPr>
          <w:i/>
          <w:iCs/>
          <w:lang w:val="sr-Latn-RS"/>
        </w:rPr>
        <w:t>#define MAX_RANGE_TO_WALK=const</w:t>
      </w:r>
      <w:r w:rsidR="008174FE">
        <w:rPr>
          <w:lang w:val="sr-Latn-RS"/>
        </w:rPr>
        <w:t>)</w:t>
      </w:r>
      <w:r w:rsidR="00596E94">
        <w:rPr>
          <w:lang w:val="sr-Latn-RS"/>
        </w:rPr>
        <w:t xml:space="preserve"> [2]</w:t>
      </w:r>
      <w:r w:rsidR="008174FE">
        <w:rPr>
          <w:lang w:val="sr-Latn-RS"/>
        </w:rPr>
        <w:t>. U slučaju particionisanja na osnovu</w:t>
      </w:r>
      <w:r w:rsidR="00C30EED">
        <w:rPr>
          <w:lang w:val="sr-Latn-RS"/>
        </w:rPr>
        <w:t xml:space="preserve"> opsega (</w:t>
      </w:r>
      <w:r w:rsidR="00C30EED">
        <w:rPr>
          <w:i/>
          <w:iCs/>
          <w:lang w:val="sr-Latn-RS"/>
        </w:rPr>
        <w:t>range</w:t>
      </w:r>
      <w:r w:rsidR="00C30EED">
        <w:rPr>
          <w:lang w:val="sr-Latn-RS"/>
        </w:rPr>
        <w:t>) neke kolone, svaka particija sadrži interval vrednosti te kolone i intervali su disjungtni. Kod pretraživanja po nekom opsegu, particiji se pristupa samo ako njen interval i interval pretraživanja imaju neprazan presek. Particionisanje može da se vrši i na osnovu skupa vrednosti. U tim slučajevima se particiji pristupa ako bar jedna tačka iz particije pripada intervalu po kom se vrši pretraživanje. Ako se particionisanoj tabeli pristupa pomoću indeksa (</w:t>
      </w:r>
      <w:r w:rsidR="00C30EED">
        <w:rPr>
          <w:i/>
          <w:iCs/>
          <w:lang w:val="sr-Latn-RS"/>
        </w:rPr>
        <w:t>eq_ref</w:t>
      </w:r>
      <w:r w:rsidR="00C30EED">
        <w:rPr>
          <w:lang w:val="sr-Latn-RS"/>
        </w:rPr>
        <w:t xml:space="preserve">, </w:t>
      </w:r>
      <w:r w:rsidR="00C30EED">
        <w:rPr>
          <w:i/>
          <w:iCs/>
          <w:lang w:val="sr-Latn-RS"/>
        </w:rPr>
        <w:t>ref</w:t>
      </w:r>
      <w:r w:rsidR="00C30EED">
        <w:rPr>
          <w:lang w:val="sr-Latn-RS"/>
        </w:rPr>
        <w:t xml:space="preserve">, </w:t>
      </w:r>
      <w:r w:rsidR="00C30EED">
        <w:rPr>
          <w:i/>
          <w:iCs/>
          <w:lang w:val="sr-Latn-RS"/>
        </w:rPr>
        <w:t>ref_or_null</w:t>
      </w:r>
      <w:r w:rsidR="00C30EED">
        <w:rPr>
          <w:lang w:val="sr-Latn-RS"/>
        </w:rPr>
        <w:t>), MySQL proverava da li ima potrebe da se pristupa indeksima</w:t>
      </w:r>
      <w:r w:rsidR="00421395">
        <w:rPr>
          <w:lang w:val="sr-Latn-RS"/>
        </w:rPr>
        <w:t xml:space="preserve"> </w:t>
      </w:r>
      <w:r w:rsidR="00C30EED">
        <w:rPr>
          <w:lang w:val="sr-Latn-RS"/>
        </w:rPr>
        <w:t xml:space="preserve">za svaku particiju tabele ili broj particija može da se ograniči. Ova provera se vrši za svako pretraživanje indeksa. </w:t>
      </w:r>
    </w:p>
    <w:p w14:paraId="4461EC5B" w14:textId="32798E63" w:rsidR="00421395" w:rsidRDefault="00F62EAA" w:rsidP="00AE37AB">
      <w:pPr>
        <w:pStyle w:val="Heading1"/>
        <w:numPr>
          <w:ilvl w:val="0"/>
          <w:numId w:val="1"/>
        </w:numPr>
      </w:pPr>
      <w:bookmarkStart w:id="10" w:name="_Toc69325137"/>
      <w:r>
        <w:lastRenderedPageBreak/>
        <w:t>Pisanje optimizovanih upita</w:t>
      </w:r>
      <w:bookmarkEnd w:id="10"/>
    </w:p>
    <w:p w14:paraId="1F903988" w14:textId="7AFBCFB9" w:rsidR="005B510C" w:rsidRDefault="005B510C" w:rsidP="005B510C"/>
    <w:p w14:paraId="295CEAB0" w14:textId="43CE684E" w:rsidR="005B510C" w:rsidRDefault="005B510C" w:rsidP="005B510C">
      <w:pPr>
        <w:pStyle w:val="Heading2"/>
      </w:pPr>
      <w:bookmarkStart w:id="11" w:name="_Toc69325138"/>
      <w:r>
        <w:t>3.1. Optimizacija SELECT naredbi</w:t>
      </w:r>
      <w:bookmarkEnd w:id="11"/>
    </w:p>
    <w:p w14:paraId="608449C8" w14:textId="4E0F6881" w:rsidR="005B510C" w:rsidRDefault="005B510C" w:rsidP="005B510C"/>
    <w:p w14:paraId="1D4BD4B6" w14:textId="74EF70FC" w:rsidR="007B69E3" w:rsidRDefault="005B510C" w:rsidP="005B510C">
      <w:r>
        <w:tab/>
      </w:r>
      <w:r>
        <w:rPr>
          <w:i/>
          <w:iCs/>
        </w:rPr>
        <w:t xml:space="preserve">SELECT </w:t>
      </w:r>
      <w:r>
        <w:t>naredbe su osnova za pretraživanje podataka iz baze. Optimizacija ovih naredbi ima visok prioritet, bilo da su u pitanju kratki upiti na veb sajtovima koji treba da se izvršavaju što kraće ili upiti koji generišu izveštaje i izvršavaju se jako dugo</w:t>
      </w:r>
      <w:r w:rsidR="00596E94">
        <w:t xml:space="preserve"> [4]</w:t>
      </w:r>
      <w:r>
        <w:t xml:space="preserve">. Osnova za ubrzanje </w:t>
      </w:r>
      <w:r>
        <w:rPr>
          <w:i/>
          <w:iCs/>
        </w:rPr>
        <w:t xml:space="preserve">SELECT </w:t>
      </w:r>
      <w:r>
        <w:t xml:space="preserve">upita </w:t>
      </w:r>
      <w:r w:rsidR="009A1FFB">
        <w:t xml:space="preserve">koji sadrži </w:t>
      </w:r>
      <w:r w:rsidR="009A1FFB">
        <w:rPr>
          <w:i/>
          <w:iCs/>
        </w:rPr>
        <w:t xml:space="preserve">WHERE </w:t>
      </w:r>
      <w:r w:rsidR="009A1FFB">
        <w:t xml:space="preserve">naredbu je korišćenje indeksa, odnosno indeksiranje kolona koje se javljaju u uslovima u </w:t>
      </w:r>
      <w:r w:rsidR="009A1FFB">
        <w:rPr>
          <w:i/>
          <w:iCs/>
        </w:rPr>
        <w:t xml:space="preserve">WHERE </w:t>
      </w:r>
      <w:r w:rsidR="009A1FFB">
        <w:t>klauzuli. Indeksi su značajni pogotovo za upit</w:t>
      </w:r>
      <w:r w:rsidR="00596E94">
        <w:t>e</w:t>
      </w:r>
      <w:r w:rsidR="009A1FFB">
        <w:t xml:space="preserve"> koji pribavljaju informacije iz više tabela</w:t>
      </w:r>
      <w:r w:rsidR="003B50AD">
        <w:t xml:space="preserve">. </w:t>
      </w:r>
      <w:r w:rsidR="009A1FFB">
        <w:t>Dobra praksa je kreiranje malog skupa indeksa za srodne upite koji se često javljaju u aplikaciji</w:t>
      </w:r>
      <w:r w:rsidR="00411C2B">
        <w:t xml:space="preserve"> [4]</w:t>
      </w:r>
      <w:r w:rsidR="009A1FFB">
        <w:t xml:space="preserve">. </w:t>
      </w:r>
      <w:r w:rsidR="003B50AD">
        <w:t xml:space="preserve">Ukoliko optimizator ne uzima u obzir kreirane indekse, potrebno je ažurirati statistiku optimizatora s vremena na vreme pozivom naredbe </w:t>
      </w:r>
      <w:r w:rsidR="003B50AD">
        <w:rPr>
          <w:i/>
          <w:iCs/>
        </w:rPr>
        <w:t>ANALYZE TABLES</w:t>
      </w:r>
      <w:r w:rsidR="003B50AD">
        <w:t xml:space="preserve">, tako da optimizator uvek ima sveže informacije za formiranje optimalnog plana izvršenja upita. Često na lose performance izvršenja upita utiče samo jedan njegov deo, poput poziva neke funkcije. Te delove treba izolovati i optimizovati nezavisno od ostatka upita. Takođe, na lose performance utiče i pretraživanje velikog broja vrsti u velikim tabelama, pa upit treba napisati tako da se broj pribavljenih vrsti smanji. O izvršenju upita može da se sazna dosta pozivom </w:t>
      </w:r>
      <w:r w:rsidR="003B50AD">
        <w:rPr>
          <w:i/>
          <w:iCs/>
        </w:rPr>
        <w:t xml:space="preserve">EXPLAIN </w:t>
      </w:r>
      <w:r w:rsidR="003B50AD">
        <w:t>naredbe</w:t>
      </w:r>
      <w:r w:rsidR="00DE4058">
        <w:t xml:space="preserve">, koja je već pomenuta i korišćena u prethodnom poglavlju. Na osnovu polja koje vraća ova naredba, može se zaključiti gde treba kreirati indekse, kako transformisati uslov i sl. Pritom, treba imati u vidu da je nepotrebno vršiti transformacije koje ugrađeni optimizator (poglavlje 2) vrši sam jer upit može da postane manje razumljiv. </w:t>
      </w:r>
    </w:p>
    <w:p w14:paraId="15C88536" w14:textId="0B641251" w:rsidR="00814117" w:rsidRDefault="007B69E3" w:rsidP="005B510C">
      <w:r>
        <w:tab/>
      </w:r>
      <w:r w:rsidR="00814117">
        <w:t xml:space="preserve">U nekim slučajevima, MySQL </w:t>
      </w:r>
      <w:r>
        <w:t xml:space="preserve">i pored postojanja indeksa može da se odluči za skeniranje cele tabele. </w:t>
      </w:r>
      <w:r w:rsidR="00122C3B">
        <w:t>To se obično dešava kada je tabela toliko mala da je brže izvršiti skeniranje tabele, nego da se pretražuje indeks To je uobičajeno za tabele sa manje od 10 vrsti i malim broj</w:t>
      </w:r>
      <w:r w:rsidR="00BE3DF6">
        <w:t>e</w:t>
      </w:r>
      <w:r w:rsidR="00122C3B">
        <w:t>m kolona. Ako je upoređivanjem indeksirane kolone sa konstantnim vrednostima MySQL  izračunao (na osnovu stabla indeksa) da konstante pokrivaju preveliki deo tabele</w:t>
      </w:r>
      <w:r w:rsidR="00DF2F80">
        <w:t xml:space="preserve">, optimizator može da odluči </w:t>
      </w:r>
      <w:r w:rsidR="00122C3B">
        <w:t xml:space="preserve">da bi skeniranje tabele bilo brže. Za male </w:t>
      </w:r>
      <w:r w:rsidR="00DF2F80">
        <w:t>tabele</w:t>
      </w:r>
      <w:r w:rsidR="00122C3B">
        <w:t xml:space="preserve"> često je </w:t>
      </w:r>
      <w:r w:rsidR="00DF2F80">
        <w:t>pogodno izvršiti</w:t>
      </w:r>
      <w:r w:rsidR="00122C3B">
        <w:t xml:space="preserve"> skeniranje tabele</w:t>
      </w:r>
      <w:r w:rsidR="00DF2F80">
        <w:t xml:space="preserve"> tako da </w:t>
      </w:r>
      <w:r w:rsidR="00122C3B">
        <w:t xml:space="preserve">uticaj na performanse </w:t>
      </w:r>
      <w:r w:rsidR="00DF2F80">
        <w:t xml:space="preserve">bude </w:t>
      </w:r>
      <w:r w:rsidR="00122C3B">
        <w:t xml:space="preserve">zanemarljiv. </w:t>
      </w:r>
      <w:r w:rsidR="00DF2F80">
        <w:t xml:space="preserve">Kad su u pitanju velike tabele, korišćenje indeksa je obično bolja opcija. U tu svrhu treba koristiti već pomenutu naredbu </w:t>
      </w:r>
      <w:r w:rsidR="00DF2F80">
        <w:rPr>
          <w:i/>
          <w:iCs/>
        </w:rPr>
        <w:t xml:space="preserve">ANALYZE TABLE tabela </w:t>
      </w:r>
      <w:r w:rsidR="00122C3B">
        <w:t>za ažuriranje distribucije ključeva za skeniranu tabelu</w:t>
      </w:r>
      <w:r w:rsidR="00DF2F80">
        <w:t xml:space="preserve"> i naredbu </w:t>
      </w:r>
      <w:r w:rsidR="00DF2F80">
        <w:rPr>
          <w:i/>
          <w:iCs/>
        </w:rPr>
        <w:t xml:space="preserve">FORCE INDEX </w:t>
      </w:r>
      <w:r w:rsidR="00122C3B">
        <w:t xml:space="preserve">za skeniranu tabelu kako </w:t>
      </w:r>
      <w:r w:rsidR="00DF2F80">
        <w:t xml:space="preserve">bi se </w:t>
      </w:r>
      <w:r w:rsidR="00122C3B">
        <w:t>M</w:t>
      </w:r>
      <w:r w:rsidR="00DF2F80">
        <w:t>ySQL-u</w:t>
      </w:r>
      <w:r w:rsidR="00122C3B">
        <w:t xml:space="preserve"> </w:t>
      </w:r>
      <w:r w:rsidR="006D2FC9">
        <w:t>naglasilo</w:t>
      </w:r>
      <w:r w:rsidR="00122C3B">
        <w:t xml:space="preserve"> da </w:t>
      </w:r>
      <w:r w:rsidR="006D2FC9">
        <w:t>je bolje koristiti indeks nego skenirati tabelu</w:t>
      </w:r>
      <w:r w:rsidR="004B37B5">
        <w:t xml:space="preserve"> [4]</w:t>
      </w:r>
      <w:r w:rsidR="006D2FC9">
        <w:t>.</w:t>
      </w:r>
      <w:r w:rsidR="000F48D2">
        <w:t xml:space="preserve"> </w:t>
      </w:r>
      <w:r w:rsidR="00400129">
        <w:t xml:space="preserve">Pored ove komande, moguće je “zabraniti” optimizatoru da koristi neki indeks pozivom </w:t>
      </w:r>
      <w:r w:rsidR="00400129">
        <w:rPr>
          <w:i/>
          <w:iCs/>
        </w:rPr>
        <w:t>IGNORE INDEX</w:t>
      </w:r>
      <w:r w:rsidR="00400129">
        <w:t xml:space="preserve">. Postoji i varijanta između ove dve, </w:t>
      </w:r>
      <w:r w:rsidR="00400129">
        <w:rPr>
          <w:i/>
          <w:iCs/>
        </w:rPr>
        <w:t>USE INDEX</w:t>
      </w:r>
      <w:r w:rsidR="00400129">
        <w:t>, koja samo sugeriše optimizatoru da iskoristi neki indeks, ali ga ne primorava da ga iskoristi. Sledeć</w:t>
      </w:r>
      <w:r w:rsidR="004B37B5">
        <w:t>i</w:t>
      </w:r>
      <w:r w:rsidR="00400129">
        <w:t xml:space="preserve"> primer ilustruje isti upit uz korišćenje ovih funkcija. U </w:t>
      </w:r>
      <w:r w:rsidR="00400129">
        <w:rPr>
          <w:i/>
          <w:iCs/>
        </w:rPr>
        <w:t>EXPLAIN</w:t>
      </w:r>
      <w:r w:rsidR="00400129">
        <w:t xml:space="preserve">-u se u polju mogućih indeksa javljaju </w:t>
      </w:r>
      <w:r w:rsidR="00400129">
        <w:rPr>
          <w:i/>
          <w:iCs/>
        </w:rPr>
        <w:t xml:space="preserve">idx_address_id </w:t>
      </w:r>
      <w:r w:rsidR="00400129">
        <w:t xml:space="preserve">i </w:t>
      </w:r>
      <w:r w:rsidR="00400129">
        <w:rPr>
          <w:i/>
          <w:iCs/>
        </w:rPr>
        <w:t>idx_unique_manager</w:t>
      </w:r>
      <w:r w:rsidR="00400129">
        <w:t xml:space="preserve">,  pa optimizator u prvom slučaju samostalno, na osnovu cene, određuje koji indeks da iskoristi. Pošto je cena za </w:t>
      </w:r>
      <w:r w:rsidR="00400129">
        <w:rPr>
          <w:i/>
          <w:iCs/>
        </w:rPr>
        <w:t xml:space="preserve">idx_address_id </w:t>
      </w:r>
      <w:r w:rsidR="00400129">
        <w:t>manja, u drugom slučaju optimizatoru je sugerisano da koristi indeks</w:t>
      </w:r>
      <w:r w:rsidR="00400129">
        <w:rPr>
          <w:i/>
          <w:iCs/>
        </w:rPr>
        <w:t xml:space="preserve"> idx_unique_manager </w:t>
      </w:r>
      <w:r w:rsidR="00400129">
        <w:t>iako je “skuplji” što je optimizator i prihvatio</w:t>
      </w:r>
      <w:r w:rsidR="00F47881">
        <w:t xml:space="preserve"> jer razlika u ceni nije bila velika</w:t>
      </w:r>
      <w:r w:rsidR="00400129">
        <w:t xml:space="preserve">. U trećem </w:t>
      </w:r>
      <w:r w:rsidR="00452B79">
        <w:t xml:space="preserve">je nametnut indeks </w:t>
      </w:r>
      <w:r w:rsidR="00452B79">
        <w:rPr>
          <w:i/>
          <w:iCs/>
        </w:rPr>
        <w:t>idx_unique_manager</w:t>
      </w:r>
      <w:r w:rsidR="00400129">
        <w:t>, a u četvrtom</w:t>
      </w:r>
      <w:r w:rsidR="00452B79">
        <w:t xml:space="preserve"> se optimizatoru ne dozvoljava korišćenje </w:t>
      </w:r>
      <w:r w:rsidR="00452B79">
        <w:lastRenderedPageBreak/>
        <w:t xml:space="preserve">ovog indeksa. Kao rezultat ovih nagoveštaja optimizatoru, iz polja </w:t>
      </w:r>
      <w:r w:rsidR="00452B79">
        <w:rPr>
          <w:i/>
          <w:iCs/>
        </w:rPr>
        <w:t xml:space="preserve">possible_keys </w:t>
      </w:r>
      <w:r w:rsidR="00452B79">
        <w:t>(</w:t>
      </w:r>
      <w:r w:rsidR="00452B79">
        <w:rPr>
          <w:i/>
          <w:iCs/>
        </w:rPr>
        <w:t>EXPLAIN</w:t>
      </w:r>
      <w:r w:rsidR="00452B79">
        <w:t>) se brišu odgvarajući indeksi.</w:t>
      </w:r>
      <w:r w:rsidR="004B37B5">
        <w:t xml:space="preserve"> Pomenuti upiti prikazani su na slici 21:</w:t>
      </w:r>
    </w:p>
    <w:p w14:paraId="2737CE73" w14:textId="77777777" w:rsidR="00452B79" w:rsidRDefault="00452B79" w:rsidP="00452B79">
      <w:pPr>
        <w:keepNext/>
        <w:jc w:val="center"/>
      </w:pPr>
      <w:r>
        <w:rPr>
          <w:noProof/>
        </w:rPr>
        <w:drawing>
          <wp:inline distT="0" distB="0" distL="0" distR="0" wp14:anchorId="37BCC0FA" wp14:editId="277DF855">
            <wp:extent cx="6036548" cy="28651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6039665" cy="2866599"/>
                    </a:xfrm>
                    <a:prstGeom prst="rect">
                      <a:avLst/>
                    </a:prstGeom>
                  </pic:spPr>
                </pic:pic>
              </a:graphicData>
            </a:graphic>
          </wp:inline>
        </w:drawing>
      </w:r>
    </w:p>
    <w:p w14:paraId="1B62A8F1" w14:textId="5E91D5DE" w:rsidR="00452B79" w:rsidRDefault="00452B79" w:rsidP="00452B79">
      <w:pPr>
        <w:pStyle w:val="Caption"/>
        <w:jc w:val="center"/>
      </w:pPr>
      <w:r>
        <w:t xml:space="preserve">Slika </w:t>
      </w:r>
      <w:fldSimple w:instr=" SEQ Slika \* ARABIC ">
        <w:r w:rsidR="00A22ADD">
          <w:rPr>
            <w:noProof/>
          </w:rPr>
          <w:t>21</w:t>
        </w:r>
      </w:fldSimple>
      <w:r>
        <w:t>: Force, Ignore i Use index funkcije</w:t>
      </w:r>
    </w:p>
    <w:p w14:paraId="363AE41D" w14:textId="691876ED" w:rsidR="009B3D8A" w:rsidRDefault="00B14596" w:rsidP="009B3D8A">
      <w:pPr>
        <w:rPr>
          <w:lang w:val="sr-Latn-RS"/>
        </w:rPr>
      </w:pPr>
      <w:r>
        <w:t>Kod kori</w:t>
      </w:r>
      <w:r>
        <w:rPr>
          <w:lang w:val="sr-Latn-RS"/>
        </w:rPr>
        <w:t>šćenja indeksa za pribavljanje podataka iz tabele</w:t>
      </w:r>
      <w:r w:rsidR="00F47881">
        <w:rPr>
          <w:lang w:val="sr-Latn-RS"/>
        </w:rPr>
        <w:t xml:space="preserve">, </w:t>
      </w:r>
      <w:r>
        <w:rPr>
          <w:lang w:val="sr-Latn-RS"/>
        </w:rPr>
        <w:t xml:space="preserve">za optimizaciju se koristi potiskivanje uslova indeksa (eng. </w:t>
      </w:r>
      <w:r>
        <w:rPr>
          <w:i/>
          <w:iCs/>
          <w:lang w:val="sr-Latn-RS"/>
        </w:rPr>
        <w:t>Index Condition Pushdown</w:t>
      </w:r>
      <w:r>
        <w:rPr>
          <w:lang w:val="sr-Latn-RS"/>
        </w:rPr>
        <w:t xml:space="preserve">, </w:t>
      </w:r>
      <w:r>
        <w:rPr>
          <w:i/>
          <w:iCs/>
          <w:lang w:val="sr-Latn-RS"/>
        </w:rPr>
        <w:t>ICP</w:t>
      </w:r>
      <w:r>
        <w:rPr>
          <w:lang w:val="sr-Latn-RS"/>
        </w:rPr>
        <w:t xml:space="preserve">). Bez korišćenja ICP-a, mehanizam </w:t>
      </w:r>
      <w:r w:rsidR="004B0DB1">
        <w:rPr>
          <w:lang w:val="sr-Latn-RS"/>
        </w:rPr>
        <w:t xml:space="preserve">za </w:t>
      </w:r>
      <w:r>
        <w:rPr>
          <w:lang w:val="sr-Latn-RS"/>
        </w:rPr>
        <w:t>skladištenj</w:t>
      </w:r>
      <w:r w:rsidR="004B0DB1">
        <w:rPr>
          <w:lang w:val="sr-Latn-RS"/>
        </w:rPr>
        <w:t>e</w:t>
      </w:r>
      <w:r w:rsidR="004B0DB1">
        <w:rPr>
          <w:rStyle w:val="FootnoteReference"/>
          <w:lang w:val="sr-Latn-RS"/>
        </w:rPr>
        <w:footnoteReference w:id="1"/>
      </w:r>
      <w:r>
        <w:rPr>
          <w:lang w:val="sr-Latn-RS"/>
        </w:rPr>
        <w:t xml:space="preserve"> (eng. </w:t>
      </w:r>
      <w:r>
        <w:rPr>
          <w:i/>
          <w:iCs/>
          <w:lang w:val="sr-Latn-RS"/>
        </w:rPr>
        <w:t>storage engine</w:t>
      </w:r>
      <w:r>
        <w:rPr>
          <w:lang w:val="sr-Latn-RS"/>
        </w:rPr>
        <w:t xml:space="preserve">) obilazi indeks za nalaženje vrsti iz tabele, a onda se vrši provera </w:t>
      </w:r>
      <w:r>
        <w:rPr>
          <w:i/>
          <w:iCs/>
          <w:lang w:val="sr-Latn-RS"/>
        </w:rPr>
        <w:t xml:space="preserve">WHERE </w:t>
      </w:r>
      <w:r>
        <w:rPr>
          <w:lang w:val="sr-Latn-RS"/>
        </w:rPr>
        <w:t xml:space="preserve">uslova. </w:t>
      </w:r>
      <w:r w:rsidR="004B0DB1">
        <w:rPr>
          <w:lang w:val="sr-Latn-RS"/>
        </w:rPr>
        <w:t xml:space="preserve">To znači da se pribavljanje vrsti obavlja tako što se pročita ključ iz indeksa, a onda se na osnovu njega pribavlja vrsta iz tabele, nakon čega se proverava uslov i odbacuju vrste koje ga ne zadovoljavaju. </w:t>
      </w:r>
      <w:r>
        <w:rPr>
          <w:lang w:val="sr-Latn-RS"/>
        </w:rPr>
        <w:t xml:space="preserve">Kad se ICP omogući, pod uslovom da delovi </w:t>
      </w:r>
      <w:r>
        <w:rPr>
          <w:i/>
          <w:iCs/>
          <w:lang w:val="sr-Latn-RS"/>
        </w:rPr>
        <w:t xml:space="preserve">WHERE </w:t>
      </w:r>
      <w:r>
        <w:rPr>
          <w:lang w:val="sr-Latn-RS"/>
        </w:rPr>
        <w:t>uslova mogu da se prover</w:t>
      </w:r>
      <w:r w:rsidR="00F47881">
        <w:rPr>
          <w:lang w:val="sr-Latn-RS"/>
        </w:rPr>
        <w:t>e</w:t>
      </w:r>
      <w:r>
        <w:rPr>
          <w:lang w:val="sr-Latn-RS"/>
        </w:rPr>
        <w:t xml:space="preserve"> samo na osnovu indeksiranih kolona, MySQl potiskuje ove delove do mehanizma</w:t>
      </w:r>
      <w:r w:rsidR="004B0DB1">
        <w:rPr>
          <w:lang w:val="sr-Latn-RS"/>
        </w:rPr>
        <w:t xml:space="preserve"> za</w:t>
      </w:r>
      <w:r>
        <w:rPr>
          <w:lang w:val="sr-Latn-RS"/>
        </w:rPr>
        <w:t xml:space="preserve"> skladištenj</w:t>
      </w:r>
      <w:r w:rsidR="004B0DB1">
        <w:rPr>
          <w:lang w:val="sr-Latn-RS"/>
        </w:rPr>
        <w:t>e. On onda može da evaluira uslov na osnovu indeksa i da pribavi vrste iz tabele samo kada je uslov ispunjen</w:t>
      </w:r>
      <w:r w:rsidR="00F47881">
        <w:rPr>
          <w:lang w:val="sr-Latn-RS"/>
        </w:rPr>
        <w:t>,</w:t>
      </w:r>
      <w:r w:rsidR="004B0DB1">
        <w:rPr>
          <w:lang w:val="sr-Latn-RS"/>
        </w:rPr>
        <w:t xml:space="preserve"> čime se smanjuje broj pristupa tabeli. Ukoliko postoje </w:t>
      </w:r>
      <w:r w:rsidR="004B0DB1">
        <w:rPr>
          <w:i/>
          <w:iCs/>
          <w:lang w:val="sr-Latn-RS"/>
        </w:rPr>
        <w:t xml:space="preserve">WHERE </w:t>
      </w:r>
      <w:r w:rsidR="004B0DB1">
        <w:rPr>
          <w:lang w:val="sr-Latn-RS"/>
        </w:rPr>
        <w:t xml:space="preserve">uslovi koji nisu potisnuti, na kraju se proveravaju i oni. </w:t>
      </w:r>
      <w:r w:rsidR="00E31797">
        <w:rPr>
          <w:lang w:val="sr-Latn-RS"/>
        </w:rPr>
        <w:t>Omogućavanje i o</w:t>
      </w:r>
      <w:r w:rsidR="00F47881">
        <w:rPr>
          <w:lang w:val="sr-Latn-RS"/>
        </w:rPr>
        <w:t>ne</w:t>
      </w:r>
      <w:r w:rsidR="00E31797">
        <w:rPr>
          <w:lang w:val="sr-Latn-RS"/>
        </w:rPr>
        <w:t>mogućavanje ICP-a vrši se pomoću sledećih naredbi</w:t>
      </w:r>
      <w:r w:rsidR="00F47881">
        <w:rPr>
          <w:lang w:val="sr-Latn-RS"/>
        </w:rPr>
        <w:t xml:space="preserve"> [4]</w:t>
      </w:r>
      <w:r w:rsidR="00E31797">
        <w:rPr>
          <w:lang w:val="sr-Latn-RS"/>
        </w:rPr>
        <w:t>:</w:t>
      </w:r>
    </w:p>
    <w:p w14:paraId="6034F285" w14:textId="77777777" w:rsidR="00E31797" w:rsidRPr="00E31797" w:rsidRDefault="00E31797" w:rsidP="00E31797">
      <w:pPr>
        <w:jc w:val="center"/>
        <w:rPr>
          <w:color w:val="000000"/>
          <w:shd w:val="clear" w:color="auto" w:fill="F8F8F8"/>
        </w:rPr>
      </w:pPr>
      <w:r w:rsidRPr="00E31797">
        <w:rPr>
          <w:color w:val="0077AA"/>
          <w:bdr w:val="none" w:sz="0" w:space="0" w:color="auto" w:frame="1"/>
          <w:shd w:val="clear" w:color="auto" w:fill="F8F8F8"/>
        </w:rPr>
        <w:t>SET</w:t>
      </w:r>
      <w:r w:rsidRPr="00E31797">
        <w:rPr>
          <w:color w:val="000000"/>
          <w:shd w:val="clear" w:color="auto" w:fill="F8F8F8"/>
        </w:rPr>
        <w:t xml:space="preserve"> optimizer_switch </w:t>
      </w:r>
      <w:r w:rsidRPr="00E31797">
        <w:rPr>
          <w:color w:val="A67F59"/>
          <w:bdr w:val="none" w:sz="0" w:space="0" w:color="auto" w:frame="1"/>
          <w:shd w:val="clear" w:color="auto" w:fill="F8F8F8"/>
        </w:rPr>
        <w:t>=</w:t>
      </w:r>
      <w:r w:rsidRPr="00E31797">
        <w:rPr>
          <w:color w:val="000000"/>
          <w:shd w:val="clear" w:color="auto" w:fill="F8F8F8"/>
        </w:rPr>
        <w:t xml:space="preserve"> </w:t>
      </w:r>
      <w:r w:rsidRPr="00E31797">
        <w:rPr>
          <w:bdr w:val="none" w:sz="0" w:space="0" w:color="auto" w:frame="1"/>
          <w:shd w:val="clear" w:color="auto" w:fill="F8F8F8"/>
        </w:rPr>
        <w:t>'index_condition_pushdown=off'</w:t>
      </w:r>
      <w:r w:rsidRPr="00E31797">
        <w:rPr>
          <w:color w:val="999999"/>
          <w:bdr w:val="none" w:sz="0" w:space="0" w:color="auto" w:frame="1"/>
          <w:shd w:val="clear" w:color="auto" w:fill="F8F8F8"/>
        </w:rPr>
        <w:t>;</w:t>
      </w:r>
    </w:p>
    <w:p w14:paraId="2D614148" w14:textId="0D83ADF9" w:rsidR="00E31797" w:rsidRDefault="00E31797" w:rsidP="00E31797">
      <w:pPr>
        <w:jc w:val="center"/>
        <w:rPr>
          <w:color w:val="999999"/>
          <w:bdr w:val="none" w:sz="0" w:space="0" w:color="auto" w:frame="1"/>
          <w:shd w:val="clear" w:color="auto" w:fill="F8F8F8"/>
        </w:rPr>
      </w:pPr>
      <w:r w:rsidRPr="00E31797">
        <w:rPr>
          <w:color w:val="0077AA"/>
          <w:bdr w:val="none" w:sz="0" w:space="0" w:color="auto" w:frame="1"/>
          <w:shd w:val="clear" w:color="auto" w:fill="F8F8F8"/>
        </w:rPr>
        <w:t>SET</w:t>
      </w:r>
      <w:r w:rsidRPr="00E31797">
        <w:rPr>
          <w:color w:val="000000"/>
          <w:shd w:val="clear" w:color="auto" w:fill="F8F8F8"/>
        </w:rPr>
        <w:t xml:space="preserve"> optimizer_switch </w:t>
      </w:r>
      <w:r w:rsidRPr="00E31797">
        <w:rPr>
          <w:color w:val="A67F59"/>
          <w:bdr w:val="none" w:sz="0" w:space="0" w:color="auto" w:frame="1"/>
          <w:shd w:val="clear" w:color="auto" w:fill="F8F8F8"/>
        </w:rPr>
        <w:t>=</w:t>
      </w:r>
      <w:r w:rsidRPr="00E31797">
        <w:rPr>
          <w:color w:val="000000"/>
          <w:shd w:val="clear" w:color="auto" w:fill="F8F8F8"/>
        </w:rPr>
        <w:t xml:space="preserve"> </w:t>
      </w:r>
      <w:r w:rsidRPr="00E31797">
        <w:rPr>
          <w:bdr w:val="none" w:sz="0" w:space="0" w:color="auto" w:frame="1"/>
          <w:shd w:val="clear" w:color="auto" w:fill="F8F8F8"/>
        </w:rPr>
        <w:t>'index_condition_pushdown=on'</w:t>
      </w:r>
      <w:r w:rsidRPr="00E31797">
        <w:rPr>
          <w:color w:val="999999"/>
          <w:bdr w:val="none" w:sz="0" w:space="0" w:color="auto" w:frame="1"/>
          <w:shd w:val="clear" w:color="auto" w:fill="F8F8F8"/>
        </w:rPr>
        <w:t>;</w:t>
      </w:r>
    </w:p>
    <w:p w14:paraId="3A13E586" w14:textId="1BB9E7BC" w:rsidR="00E31797" w:rsidRDefault="00E31797" w:rsidP="009B3D8A">
      <w:pPr>
        <w:rPr>
          <w:lang w:val="sr-Latn-RS"/>
        </w:rPr>
      </w:pPr>
    </w:p>
    <w:p w14:paraId="45FBE54C" w14:textId="6B9871D1" w:rsidR="00E31797" w:rsidRDefault="00E31797" w:rsidP="009B3D8A">
      <w:pPr>
        <w:rPr>
          <w:lang w:val="sr-Latn-RS"/>
        </w:rPr>
      </w:pPr>
    </w:p>
    <w:p w14:paraId="52535DA1" w14:textId="77777777" w:rsidR="00E31797" w:rsidRPr="00E31797" w:rsidRDefault="00E31797" w:rsidP="009B3D8A">
      <w:pPr>
        <w:rPr>
          <w:lang w:val="sr-Latn-RS"/>
        </w:rPr>
      </w:pPr>
    </w:p>
    <w:p w14:paraId="5059B792" w14:textId="77777777" w:rsidR="00DE4058" w:rsidRDefault="00DE4058" w:rsidP="005B510C"/>
    <w:p w14:paraId="1D9A7B28" w14:textId="1CE44145" w:rsidR="00DE4058" w:rsidRDefault="00DE4058" w:rsidP="00DE4058">
      <w:pPr>
        <w:pStyle w:val="Heading3"/>
      </w:pPr>
      <w:bookmarkStart w:id="12" w:name="_Toc69325139"/>
      <w:r>
        <w:lastRenderedPageBreak/>
        <w:t>3.1.1. Optimizacija pretraživanja opsega</w:t>
      </w:r>
      <w:bookmarkEnd w:id="12"/>
    </w:p>
    <w:p w14:paraId="7BA8B6C0" w14:textId="1277D6EB" w:rsidR="00DE4058" w:rsidRDefault="00DE4058" w:rsidP="00DE4058"/>
    <w:p w14:paraId="1A7CAFE5" w14:textId="08BE10A3" w:rsidR="00DE4058" w:rsidRDefault="00196E5C" w:rsidP="00DE4058">
      <w:r>
        <w:tab/>
      </w:r>
      <w:r w:rsidR="003C087F">
        <w:rPr>
          <w:i/>
          <w:iCs/>
        </w:rPr>
        <w:t xml:space="preserve">Range </w:t>
      </w:r>
      <w:r w:rsidR="003C087F">
        <w:t xml:space="preserve">tip spoja (pristupa) podrazumeva korišćenje indeksa za pribavljanje podskupa vrsti tabele kod kojih je (indeksirana) kolona u okviru intervala indeksa koji se pretražuje. Može da se koristi i prost i složen (kompozitni) indeks. </w:t>
      </w:r>
      <w:r w:rsidR="003C087F">
        <w:rPr>
          <w:i/>
          <w:iCs/>
        </w:rPr>
        <w:t xml:space="preserve">Range scan </w:t>
      </w:r>
      <w:r w:rsidR="003C087F">
        <w:t>se koristi kod upita u sledećim slučajevima</w:t>
      </w:r>
      <w:r w:rsidR="005372B7">
        <w:t xml:space="preserve"> [4]</w:t>
      </w:r>
      <w:r w:rsidR="003C087F">
        <w:t>:</w:t>
      </w:r>
      <w:r w:rsidR="005372B7">
        <w:t xml:space="preserve"> </w:t>
      </w:r>
    </w:p>
    <w:p w14:paraId="46B5105F" w14:textId="031F9CD8" w:rsidR="003C087F" w:rsidRDefault="003C087F" w:rsidP="003C087F">
      <w:pPr>
        <w:pStyle w:val="ListParagraph"/>
        <w:numPr>
          <w:ilvl w:val="0"/>
          <w:numId w:val="9"/>
        </w:numPr>
      </w:pPr>
      <w:r>
        <w:rPr>
          <w:i/>
          <w:iCs/>
        </w:rPr>
        <w:t xml:space="preserve">range </w:t>
      </w:r>
      <w:r>
        <w:t>pristup za proste indekse</w:t>
      </w:r>
    </w:p>
    <w:p w14:paraId="6ED0AB36" w14:textId="262A1D9D" w:rsidR="003C087F" w:rsidRDefault="003C087F" w:rsidP="003C087F">
      <w:pPr>
        <w:pStyle w:val="ListParagraph"/>
        <w:numPr>
          <w:ilvl w:val="0"/>
          <w:numId w:val="9"/>
        </w:numPr>
      </w:pPr>
      <w:r>
        <w:rPr>
          <w:i/>
          <w:iCs/>
        </w:rPr>
        <w:t xml:space="preserve">range </w:t>
      </w:r>
      <w:r>
        <w:t>pristup za složene indekse</w:t>
      </w:r>
    </w:p>
    <w:p w14:paraId="38BEE72D" w14:textId="1DDC50F3" w:rsidR="003C087F" w:rsidRDefault="003C087F" w:rsidP="003C087F">
      <w:pPr>
        <w:pStyle w:val="ListParagraph"/>
        <w:numPr>
          <w:ilvl w:val="0"/>
          <w:numId w:val="9"/>
        </w:numPr>
      </w:pPr>
      <w:r>
        <w:t>optimizacije opsega jednakosti kod viševrednosnih komparacija</w:t>
      </w:r>
    </w:p>
    <w:p w14:paraId="281A3ACB" w14:textId="7A5FAB04" w:rsidR="003C087F" w:rsidRDefault="003C087F" w:rsidP="003C087F">
      <w:pPr>
        <w:pStyle w:val="ListParagraph"/>
        <w:numPr>
          <w:ilvl w:val="0"/>
          <w:numId w:val="9"/>
        </w:numPr>
      </w:pPr>
      <w:r>
        <w:t xml:space="preserve">metoda preskakanja </w:t>
      </w:r>
      <w:r>
        <w:rPr>
          <w:i/>
          <w:iCs/>
        </w:rPr>
        <w:t xml:space="preserve">range </w:t>
      </w:r>
      <w:r>
        <w:t xml:space="preserve">pristupa (eng. </w:t>
      </w:r>
      <w:r>
        <w:rPr>
          <w:i/>
          <w:iCs/>
        </w:rPr>
        <w:t>skip scan range access method</w:t>
      </w:r>
      <w:r>
        <w:t>)</w:t>
      </w:r>
    </w:p>
    <w:p w14:paraId="005F4876" w14:textId="1F4E2AF5" w:rsidR="003C087F" w:rsidRDefault="003C087F" w:rsidP="003C087F">
      <w:pPr>
        <w:pStyle w:val="ListParagraph"/>
        <w:numPr>
          <w:ilvl w:val="0"/>
          <w:numId w:val="9"/>
        </w:numPr>
      </w:pPr>
      <w:r>
        <w:t>optimizacija opsega za izraze za formiranje vrsti</w:t>
      </w:r>
    </w:p>
    <w:p w14:paraId="14D2C01D" w14:textId="61E0D302" w:rsidR="003C087F" w:rsidRDefault="003C087F" w:rsidP="003C087F">
      <w:pPr>
        <w:pStyle w:val="ListParagraph"/>
        <w:numPr>
          <w:ilvl w:val="0"/>
          <w:numId w:val="9"/>
        </w:numPr>
      </w:pPr>
      <w:r>
        <w:t>ograničavanje korišćenja memorije za optimizaciju opsega.</w:t>
      </w:r>
    </w:p>
    <w:p w14:paraId="5DB35C46" w14:textId="20FA8CB5" w:rsidR="00E76AC1" w:rsidRDefault="003C087F" w:rsidP="005B510C">
      <w:r>
        <w:t xml:space="preserve">Kod prostih indeksa, koji se sastoje od jedne kolone, intervali vrednosti indeksa mogu da se predstave odgovarajućim uslovima u klauzuli </w:t>
      </w:r>
      <w:r>
        <w:rPr>
          <w:i/>
          <w:iCs/>
        </w:rPr>
        <w:t>WHERE</w:t>
      </w:r>
      <w:r w:rsidR="00E76AC1">
        <w:t xml:space="preserve"> koji se posmatraju k</w:t>
      </w:r>
      <w:r>
        <w:t>ao uslovi opsega</w:t>
      </w:r>
      <w:r w:rsidR="005D5DE1">
        <w:t>.</w:t>
      </w:r>
    </w:p>
    <w:p w14:paraId="283D9BDA" w14:textId="5421BC01" w:rsidR="00DE4058" w:rsidRDefault="00E76AC1" w:rsidP="005B510C">
      <w:r>
        <w:tab/>
        <w:t xml:space="preserve">Pretraživanje opsega se vrši u upitima kod kojih se u </w:t>
      </w:r>
      <w:r>
        <w:rPr>
          <w:i/>
          <w:iCs/>
        </w:rPr>
        <w:t xml:space="preserve">WHERE </w:t>
      </w:r>
      <w:r>
        <w:t xml:space="preserve">uslovu javljaju operatori &gt;, &lt;, =, &lt;&gt;, !=, </w:t>
      </w:r>
      <w:r>
        <w:rPr>
          <w:i/>
          <w:iCs/>
        </w:rPr>
        <w:t>LIKE</w:t>
      </w:r>
      <w:r w:rsidR="005372B7">
        <w:rPr>
          <w:i/>
          <w:iCs/>
        </w:rPr>
        <w:t xml:space="preserve"> </w:t>
      </w:r>
      <w:r w:rsidR="005372B7">
        <w:t>[4]</w:t>
      </w:r>
      <w:r>
        <w:t xml:space="preserve">. </w:t>
      </w:r>
      <w:r>
        <w:rPr>
          <w:i/>
          <w:iCs/>
        </w:rPr>
        <w:t xml:space="preserve">LIKE </w:t>
      </w:r>
      <w:r>
        <w:t xml:space="preserve">operator koristi pretraživanje opsega samo ako string po kom se vrši pretraživanje počinje konstantnim karakterom. Zbog toga treba izbegavati upite koji u </w:t>
      </w:r>
      <w:r>
        <w:rPr>
          <w:i/>
          <w:iCs/>
        </w:rPr>
        <w:t xml:space="preserve">WHERE </w:t>
      </w:r>
      <w:r>
        <w:t xml:space="preserve">klauzuli sadrže </w:t>
      </w:r>
      <w:r>
        <w:rPr>
          <w:i/>
          <w:iCs/>
        </w:rPr>
        <w:t>LIKE</w:t>
      </w:r>
      <w:r>
        <w:t xml:space="preserve"> čiji je argument string koji počinje džoker znakom (eng. </w:t>
      </w:r>
      <w:r>
        <w:rPr>
          <w:i/>
          <w:iCs/>
        </w:rPr>
        <w:t>wildcard</w:t>
      </w:r>
      <w:r>
        <w:t>)</w:t>
      </w:r>
      <w:r w:rsidR="00CC5929">
        <w:t xml:space="preserve"> [5]</w:t>
      </w:r>
      <w:r>
        <w:t xml:space="preserve">. Sledeća slika ilustruje razliku između upita koji kao argument </w:t>
      </w:r>
      <w:r>
        <w:rPr>
          <w:i/>
          <w:iCs/>
        </w:rPr>
        <w:t xml:space="preserve">LIKE </w:t>
      </w:r>
      <w:r>
        <w:t>operatora imaju string koji počinje konstantnim karakterom i koji počinje džoker znakom.</w:t>
      </w:r>
    </w:p>
    <w:p w14:paraId="200A24AA" w14:textId="77777777" w:rsidR="00E76AC1" w:rsidRDefault="00E76AC1" w:rsidP="00E76AC1">
      <w:pPr>
        <w:keepNext/>
        <w:jc w:val="center"/>
      </w:pPr>
      <w:r>
        <w:rPr>
          <w:noProof/>
        </w:rPr>
        <w:drawing>
          <wp:inline distT="0" distB="0" distL="0" distR="0" wp14:anchorId="15BBDDFA" wp14:editId="4CBF8B28">
            <wp:extent cx="5730748" cy="1402715"/>
            <wp:effectExtent l="0" t="0" r="381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5730748" cy="1402715"/>
                    </a:xfrm>
                    <a:prstGeom prst="rect">
                      <a:avLst/>
                    </a:prstGeom>
                  </pic:spPr>
                </pic:pic>
              </a:graphicData>
            </a:graphic>
          </wp:inline>
        </w:drawing>
      </w:r>
    </w:p>
    <w:p w14:paraId="3305F617" w14:textId="376BFCB1" w:rsidR="00E76AC1" w:rsidRDefault="00E76AC1" w:rsidP="00E76AC1">
      <w:pPr>
        <w:pStyle w:val="Caption"/>
        <w:jc w:val="center"/>
      </w:pPr>
      <w:r>
        <w:t xml:space="preserve">Slika </w:t>
      </w:r>
      <w:fldSimple w:instr=" SEQ Slika \* ARABIC ">
        <w:r w:rsidR="00A22ADD">
          <w:rPr>
            <w:noProof/>
          </w:rPr>
          <w:t>22</w:t>
        </w:r>
      </w:fldSimple>
      <w:r>
        <w:t>: Optimizacija LIKE operatora</w:t>
      </w:r>
    </w:p>
    <w:p w14:paraId="07F88A7D" w14:textId="27F0D17F" w:rsidR="00DF2F80" w:rsidRDefault="00DF2F80" w:rsidP="00DF2F80">
      <w:r>
        <w:t>MySQL</w:t>
      </w:r>
      <w:r w:rsidRPr="00DF2F80">
        <w:t xml:space="preserve"> pokušava da </w:t>
      </w:r>
      <w:r>
        <w:t>ekstrahuje</w:t>
      </w:r>
      <w:r w:rsidRPr="00DF2F80">
        <w:t xml:space="preserve"> uslove opsega iz klauzule </w:t>
      </w:r>
      <w:r>
        <w:rPr>
          <w:i/>
          <w:iCs/>
        </w:rPr>
        <w:t>WHERE</w:t>
      </w:r>
      <w:r w:rsidRPr="00DF2F80">
        <w:t xml:space="preserve"> za svaki od mogućih indeksa. </w:t>
      </w:r>
      <w:r w:rsidR="005D5DE1" w:rsidRPr="005D5DE1">
        <w:t>Zbog</w:t>
      </w:r>
      <w:r w:rsidR="005D5DE1">
        <w:t xml:space="preserve"> toga upite koji treba da pretražuju neki opseg vrednosti treba pisati tako da kolone iz </w:t>
      </w:r>
      <w:r w:rsidR="005D5DE1">
        <w:rPr>
          <w:i/>
          <w:iCs/>
        </w:rPr>
        <w:t xml:space="preserve">WHERE </w:t>
      </w:r>
      <w:r w:rsidR="005D5DE1">
        <w:t xml:space="preserve">klauzule budu indeksirane. </w:t>
      </w:r>
      <w:r w:rsidRPr="00DF2F80">
        <w:t xml:space="preserve">Tokom procesa ekstrakcije </w:t>
      </w:r>
      <w:r>
        <w:t>uklanjaju se</w:t>
      </w:r>
      <w:r w:rsidRPr="00DF2F80">
        <w:t xml:space="preserve"> uslovi koji </w:t>
      </w:r>
      <w:r>
        <w:t>n</w:t>
      </w:r>
      <w:r w:rsidRPr="00DF2F80">
        <w:t>e mogu</w:t>
      </w:r>
      <w:r>
        <w:t xml:space="preserve"> da se koriste</w:t>
      </w:r>
      <w:r w:rsidRPr="00DF2F80">
        <w:t xml:space="preserve"> za konstruisanje uslova opsega, kombinuju se uslovi koji proizvode preklapajuće opsege i uklanjaju se uslovi koji proizvode prazne opsege.</w:t>
      </w:r>
      <w:r>
        <w:t xml:space="preserve"> </w:t>
      </w:r>
      <w:r w:rsidR="005D5DE1">
        <w:t xml:space="preserve">Ekstrakcija se vrši tako što se u prvom koraku uslovi koji nisu uslovi opsega zamenjuju vrednošču </w:t>
      </w:r>
      <w:r w:rsidR="005D5DE1" w:rsidRPr="005D5DE1">
        <w:rPr>
          <w:i/>
          <w:iCs/>
        </w:rPr>
        <w:t>TRUE</w:t>
      </w:r>
      <w:r w:rsidR="005D5DE1">
        <w:t xml:space="preserve">, zatim se uslovi koji su uvek tačni ili netačni (npr. </w:t>
      </w:r>
      <w:r w:rsidR="005D5DE1">
        <w:rPr>
          <w:i/>
          <w:iCs/>
        </w:rPr>
        <w:t xml:space="preserve">TRUE OR uslov </w:t>
      </w:r>
      <w:r w:rsidR="005D5DE1">
        <w:t xml:space="preserve">je uvek ispunjeno, </w:t>
      </w:r>
      <w:r w:rsidR="005D5DE1">
        <w:rPr>
          <w:i/>
          <w:iCs/>
        </w:rPr>
        <w:t xml:space="preserve">FALSE AND uslov </w:t>
      </w:r>
      <w:r w:rsidR="005D5DE1">
        <w:t xml:space="preserve">je uvek netačno) evaluiraju na </w:t>
      </w:r>
      <w:r w:rsidR="005D5DE1">
        <w:rPr>
          <w:i/>
          <w:iCs/>
        </w:rPr>
        <w:t xml:space="preserve">TRUE </w:t>
      </w:r>
      <w:r w:rsidR="005D5DE1">
        <w:t xml:space="preserve">ili </w:t>
      </w:r>
      <w:r w:rsidR="005D5DE1">
        <w:rPr>
          <w:i/>
          <w:iCs/>
        </w:rPr>
        <w:t>FALSE</w:t>
      </w:r>
      <w:r w:rsidR="005D5DE1">
        <w:t xml:space="preserve"> i na kraju se te konstante uklanjaju. Ovaj vid optimizacije može da izvrši i korisnik direktno prilikom pisanja upita, čime se smanjuje “posao” koji vrši optimiz</w:t>
      </w:r>
      <w:r w:rsidR="00C634F8">
        <w:t>a</w:t>
      </w:r>
      <w:r w:rsidR="005D5DE1">
        <w:t xml:space="preserve">tor. </w:t>
      </w:r>
    </w:p>
    <w:p w14:paraId="7888B537" w14:textId="668D01DB" w:rsidR="008B56F0" w:rsidRDefault="008B56F0" w:rsidP="00DF2F80">
      <w:r>
        <w:lastRenderedPageBreak/>
        <w:tab/>
      </w:r>
      <w:r w:rsidR="00DF2F80">
        <w:t>Kad su u pitanju kompozitni indeksi, koji se sastoje od više kolona,</w:t>
      </w:r>
      <w:r w:rsidR="00E31797">
        <w:t xml:space="preserve"> </w:t>
      </w:r>
      <w:r w:rsidR="00F30CC3">
        <w:t xml:space="preserve">uslov opsega postavlja restrikciju da vrste u indeksu moraju da budu deo jedne ili nekoliko torki (eng. </w:t>
      </w:r>
      <w:r w:rsidR="00F30CC3">
        <w:rPr>
          <w:i/>
          <w:iCs/>
        </w:rPr>
        <w:t>tuple</w:t>
      </w:r>
      <w:r w:rsidR="00F30CC3">
        <w:t>). Na primer, ako postoji indeks nad kolonama (</w:t>
      </w:r>
      <w:r w:rsidR="00F30CC3">
        <w:rPr>
          <w:i/>
          <w:iCs/>
        </w:rPr>
        <w:t>kolona1, kolona2, kolona3</w:t>
      </w:r>
      <w:r w:rsidR="00F30CC3">
        <w:t xml:space="preserve">), uslov </w:t>
      </w:r>
      <w:r w:rsidR="00F30CC3">
        <w:rPr>
          <w:i/>
          <w:iCs/>
        </w:rPr>
        <w:t>kolona1=5</w:t>
      </w:r>
      <w:r w:rsidR="00F30CC3">
        <w:t xml:space="preserve"> ispunjavaju sve torke indeksa kod kojih je</w:t>
      </w:r>
      <w:r w:rsidR="00F30CC3">
        <w:rPr>
          <w:i/>
          <w:iCs/>
        </w:rPr>
        <w:t xml:space="preserve"> </w:t>
      </w:r>
      <w:r w:rsidR="00F30CC3">
        <w:t>uslov ispunjen</w:t>
      </w:r>
      <w:r w:rsidR="000818AE">
        <w:t>, tj. u obliku su (</w:t>
      </w:r>
      <w:r w:rsidR="000818AE">
        <w:rPr>
          <w:i/>
          <w:iCs/>
        </w:rPr>
        <w:t>5, kolona2, kolona3</w:t>
      </w:r>
      <w:r w:rsidR="000818AE">
        <w:t>)</w:t>
      </w:r>
      <w:r w:rsidR="00F30CC3">
        <w:t xml:space="preserve">. Da bi </w:t>
      </w:r>
      <w:r w:rsidR="00F30CC3">
        <w:rPr>
          <w:i/>
          <w:iCs/>
        </w:rPr>
        <w:t xml:space="preserve">range </w:t>
      </w:r>
      <w:r w:rsidR="00F30CC3">
        <w:t xml:space="preserve">pristup mogao da se koristi, uslovi moraju da se navode za kolone po redosledu iz indeksa. Drugim rečima, da je dat uslov </w:t>
      </w:r>
      <w:r w:rsidR="00F30CC3">
        <w:rPr>
          <w:i/>
          <w:iCs/>
        </w:rPr>
        <w:t>kolona3=”nešto”</w:t>
      </w:r>
      <w:r w:rsidR="00F30CC3">
        <w:t xml:space="preserve">, nema opsega, pa ni korišćenja </w:t>
      </w:r>
      <w:r w:rsidR="00F30CC3">
        <w:rPr>
          <w:i/>
          <w:iCs/>
        </w:rPr>
        <w:t xml:space="preserve">range </w:t>
      </w:r>
      <w:r w:rsidR="00F30CC3">
        <w:t xml:space="preserve">pristupa. </w:t>
      </w:r>
    </w:p>
    <w:p w14:paraId="5DA9F19C" w14:textId="3BA00B2C" w:rsidR="00DF2F80" w:rsidRDefault="008B56F0" w:rsidP="00DF2F80">
      <w:r>
        <w:t xml:space="preserve">Ako se nad delovima indeksa postavljeni uslovi jednakosti povezani </w:t>
      </w:r>
      <w:r>
        <w:rPr>
          <w:i/>
          <w:iCs/>
        </w:rPr>
        <w:t xml:space="preserve">OR </w:t>
      </w:r>
      <w:r>
        <w:t>operatorom</w:t>
      </w:r>
      <w:r w:rsidR="000E0ABA">
        <w:t>,</w:t>
      </w:r>
      <w:r>
        <w:t xml:space="preserve"> u pitanju su jednakosti opsega (iako je opseg jedna vrednost) i celokupan uslov je ispunjen ako je bar jedan od uslova tačan. Za ovakve upite optimizator procenjuje broj vrsti kojima se pristupa na osnovu tipa indeksa (za </w:t>
      </w:r>
      <w:r>
        <w:rPr>
          <w:i/>
          <w:iCs/>
        </w:rPr>
        <w:t xml:space="preserve">unique </w:t>
      </w:r>
      <w:r>
        <w:t xml:space="preserve">indeks najviše jedna vrsta može da ima traženu vrednost, a za </w:t>
      </w:r>
      <w:r>
        <w:rPr>
          <w:i/>
          <w:iCs/>
        </w:rPr>
        <w:t xml:space="preserve">non-unique </w:t>
      </w:r>
      <w:r>
        <w:t xml:space="preserve">indekse više njih). Procena broja vrsti vrši se pomoću statistike indeksa ili uranjanja u indeks (eng. </w:t>
      </w:r>
      <w:r>
        <w:rPr>
          <w:i/>
          <w:iCs/>
        </w:rPr>
        <w:t>index dive</w:t>
      </w:r>
      <w:r>
        <w:t>)</w:t>
      </w:r>
      <w:r w:rsidR="000E0ABA">
        <w:t xml:space="preserve"> [4]</w:t>
      </w:r>
      <w:r>
        <w:t xml:space="preserve">. Za ažuriranje statistike indeksa koristi se naredba </w:t>
      </w:r>
      <w:r>
        <w:rPr>
          <w:i/>
          <w:iCs/>
        </w:rPr>
        <w:t xml:space="preserve">ANALYZE </w:t>
      </w:r>
      <w:r w:rsidRPr="008B56F0">
        <w:rPr>
          <w:i/>
          <w:iCs/>
        </w:rPr>
        <w:t>TABLE</w:t>
      </w:r>
      <w:r>
        <w:t xml:space="preserve">. </w:t>
      </w:r>
      <w:r w:rsidRPr="008B56F0">
        <w:t>Kod</w:t>
      </w:r>
      <w:r>
        <w:t xml:space="preserve"> uranjanja u indeks, optimizator pristupa krajevima zadatog opsega u indeksu i uzima broj vrsti u opsegu kao procenu. Ovakva procena je tačna, ali s porastom broja jednakosti opsega</w:t>
      </w:r>
      <w:r w:rsidR="00732A26">
        <w:t>,</w:t>
      </w:r>
      <w:r>
        <w:t xml:space="preserve"> proces postaje spor. Iz tog razloga, korisnik može da </w:t>
      </w:r>
      <w:r w:rsidR="00FA78DA">
        <w:t xml:space="preserve">konfiguriše vrednost koja označava granicu za promenu načina procene, što se vrši postavljanjem sistemske promenljive </w:t>
      </w:r>
      <w:r w:rsidR="00FA78DA">
        <w:rPr>
          <w:i/>
          <w:iCs/>
        </w:rPr>
        <w:t>eq_range_index_dive_limit</w:t>
      </w:r>
      <w:r w:rsidR="00732A26">
        <w:rPr>
          <w:i/>
          <w:iCs/>
        </w:rPr>
        <w:t xml:space="preserve"> </w:t>
      </w:r>
      <w:r w:rsidR="00732A26">
        <w:t>[4]</w:t>
      </w:r>
      <w:r w:rsidR="00FA78DA">
        <w:t xml:space="preserve">. Ako se vrednost postavi na </w:t>
      </w:r>
      <w:r w:rsidR="00FA78DA">
        <w:rPr>
          <w:i/>
          <w:iCs/>
        </w:rPr>
        <w:t>n</w:t>
      </w:r>
      <w:r w:rsidR="00FA78DA">
        <w:t xml:space="preserve">, to znači da će se uranjanje u indeks koristiti ako ima najviše </w:t>
      </w:r>
      <w:r w:rsidR="00FA78DA">
        <w:rPr>
          <w:i/>
          <w:iCs/>
        </w:rPr>
        <w:t xml:space="preserve">n-1 </w:t>
      </w:r>
      <w:r w:rsidR="00FA78DA">
        <w:t>opsega jednakosti, inače se koristi statistika indeksa. Takođe, ukoliko korisnik želi da koristi isključivo statistiku indeksa za procenu broja vrsti, to može da postigne pisanjem upita koji imaju neku od sledećih karakteristika:</w:t>
      </w:r>
    </w:p>
    <w:p w14:paraId="2CF5D019" w14:textId="5D121DB8" w:rsidR="00FA78DA" w:rsidRDefault="00FA78DA" w:rsidP="00FA78DA">
      <w:pPr>
        <w:pStyle w:val="ListParagraph"/>
        <w:numPr>
          <w:ilvl w:val="0"/>
          <w:numId w:val="11"/>
        </w:numPr>
      </w:pPr>
      <w:r>
        <w:t>upit se odnosi na jednu tabelu,</w:t>
      </w:r>
    </w:p>
    <w:p w14:paraId="7F05356D" w14:textId="61D12A7C" w:rsidR="00FA78DA" w:rsidRDefault="00FA78DA" w:rsidP="00FA78DA">
      <w:pPr>
        <w:pStyle w:val="ListParagraph"/>
        <w:numPr>
          <w:ilvl w:val="0"/>
          <w:numId w:val="11"/>
        </w:numPr>
      </w:pPr>
      <w:r>
        <w:t xml:space="preserve">postoji </w:t>
      </w:r>
      <w:r>
        <w:rPr>
          <w:i/>
          <w:iCs/>
        </w:rPr>
        <w:t xml:space="preserve">FORCE INDEX </w:t>
      </w:r>
      <w:r>
        <w:t>u upitu, što znači da nema potrebe za uranjanjem u indeks,</w:t>
      </w:r>
    </w:p>
    <w:p w14:paraId="22E18FF6" w14:textId="3057BD7A" w:rsidR="00FA78DA" w:rsidRDefault="00FA78DA" w:rsidP="00FA78DA">
      <w:pPr>
        <w:pStyle w:val="ListParagraph"/>
        <w:numPr>
          <w:ilvl w:val="0"/>
          <w:numId w:val="11"/>
        </w:numPr>
      </w:pPr>
      <w:r>
        <w:t>nema podupita,</w:t>
      </w:r>
    </w:p>
    <w:p w14:paraId="1FE6517F" w14:textId="64F15099" w:rsidR="00FA78DA" w:rsidRDefault="00FA78DA" w:rsidP="00FA78DA">
      <w:pPr>
        <w:pStyle w:val="ListParagraph"/>
        <w:numPr>
          <w:ilvl w:val="0"/>
          <w:numId w:val="11"/>
        </w:numPr>
      </w:pPr>
      <w:r>
        <w:t xml:space="preserve">indeks je </w:t>
      </w:r>
      <w:r>
        <w:rPr>
          <w:i/>
          <w:iCs/>
        </w:rPr>
        <w:t>non-unique,</w:t>
      </w:r>
    </w:p>
    <w:p w14:paraId="29CE219A" w14:textId="18ADE80F" w:rsidR="00FA78DA" w:rsidRDefault="00FA78DA" w:rsidP="00FA78DA">
      <w:pPr>
        <w:pStyle w:val="ListParagraph"/>
        <w:numPr>
          <w:ilvl w:val="0"/>
          <w:numId w:val="11"/>
        </w:numPr>
      </w:pPr>
      <w:r>
        <w:t xml:space="preserve">nema </w:t>
      </w:r>
      <w:r>
        <w:rPr>
          <w:i/>
          <w:iCs/>
        </w:rPr>
        <w:t>GROUP BY</w:t>
      </w:r>
      <w:r>
        <w:t xml:space="preserve">, </w:t>
      </w:r>
      <w:r>
        <w:rPr>
          <w:i/>
          <w:iCs/>
        </w:rPr>
        <w:t>ORDER BY</w:t>
      </w:r>
      <w:r>
        <w:t xml:space="preserve"> ili </w:t>
      </w:r>
      <w:r>
        <w:rPr>
          <w:i/>
          <w:iCs/>
        </w:rPr>
        <w:t xml:space="preserve">DISTINCT </w:t>
      </w:r>
      <w:r>
        <w:t>klauzule u upitu.</w:t>
      </w:r>
    </w:p>
    <w:p w14:paraId="62AC3F32" w14:textId="551B21A0" w:rsidR="00FA78DA" w:rsidRDefault="001C26DF" w:rsidP="00FA78DA">
      <w:pPr>
        <w:rPr>
          <w:lang w:val="sr-Latn-RS"/>
        </w:rPr>
      </w:pPr>
      <w:r>
        <w:tab/>
      </w:r>
      <w:r w:rsidR="00CB44EC">
        <w:t>Na slici 23</w:t>
      </w:r>
      <w:r w:rsidR="00F45806">
        <w:t xml:space="preserve"> je dat slede</w:t>
      </w:r>
      <w:r w:rsidR="00F45806">
        <w:rPr>
          <w:lang w:val="sr-Latn-RS"/>
        </w:rPr>
        <w:t xml:space="preserve">ći upit i </w:t>
      </w:r>
      <w:r w:rsidR="00F45806">
        <w:rPr>
          <w:i/>
          <w:iCs/>
          <w:lang w:val="sr-Latn-RS"/>
        </w:rPr>
        <w:t xml:space="preserve">EXPLAIN </w:t>
      </w:r>
      <w:r w:rsidR="00F45806">
        <w:rPr>
          <w:lang w:val="sr-Latn-RS"/>
        </w:rPr>
        <w:t>za taj upit</w:t>
      </w:r>
      <w:r w:rsidR="00CB44EC">
        <w:rPr>
          <w:lang w:val="sr-Latn-RS"/>
        </w:rPr>
        <w:t xml:space="preserve"> </w:t>
      </w:r>
      <w:r w:rsidR="00F45806">
        <w:rPr>
          <w:lang w:val="sr-Latn-RS"/>
        </w:rPr>
        <w:t>:</w:t>
      </w:r>
    </w:p>
    <w:p w14:paraId="536CF24B" w14:textId="77777777" w:rsidR="00F45806" w:rsidRDefault="00F45806" w:rsidP="00F45806">
      <w:pPr>
        <w:keepNext/>
        <w:jc w:val="center"/>
      </w:pPr>
      <w:r>
        <w:rPr>
          <w:noProof/>
          <w:lang w:val="sr-Latn-RS"/>
        </w:rPr>
        <w:drawing>
          <wp:inline distT="0" distB="0" distL="0" distR="0" wp14:anchorId="5965BC8F" wp14:editId="24D58DF0">
            <wp:extent cx="6258136" cy="207442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6258136" cy="2074424"/>
                    </a:xfrm>
                    <a:prstGeom prst="rect">
                      <a:avLst/>
                    </a:prstGeom>
                  </pic:spPr>
                </pic:pic>
              </a:graphicData>
            </a:graphic>
          </wp:inline>
        </w:drawing>
      </w:r>
    </w:p>
    <w:p w14:paraId="70BE1931" w14:textId="2DBD86E7" w:rsidR="00F45806" w:rsidRDefault="00F45806" w:rsidP="00F45806">
      <w:pPr>
        <w:pStyle w:val="Caption"/>
        <w:jc w:val="center"/>
      </w:pPr>
      <w:r>
        <w:t xml:space="preserve">Slika </w:t>
      </w:r>
      <w:fldSimple w:instr=" SEQ Slika \* ARABIC ">
        <w:r w:rsidR="00A22ADD">
          <w:rPr>
            <w:noProof/>
          </w:rPr>
          <w:t>23</w:t>
        </w:r>
      </w:fldSimple>
      <w:r>
        <w:t>: Skip scan</w:t>
      </w:r>
    </w:p>
    <w:p w14:paraId="2CD1CAE6" w14:textId="58A2A787" w:rsidR="00F45806" w:rsidRDefault="009800BA" w:rsidP="00F45806">
      <w:pPr>
        <w:rPr>
          <w:lang w:val="sr-Latn-RS"/>
        </w:rPr>
      </w:pPr>
      <w:r>
        <w:rPr>
          <w:lang w:val="sr-Latn-RS"/>
        </w:rPr>
        <w:lastRenderedPageBreak/>
        <w:t xml:space="preserve">U ovakvim slučajevima je pretraživanje opsega indeksa efektivnije od obilaska celog indeksa, ali je nemoguće jer je indeks kreiran nad </w:t>
      </w:r>
      <w:r>
        <w:rPr>
          <w:i/>
          <w:iCs/>
          <w:lang w:val="sr-Latn-RS"/>
        </w:rPr>
        <w:t xml:space="preserve">col1 </w:t>
      </w:r>
      <w:r>
        <w:rPr>
          <w:lang w:val="sr-Latn-RS"/>
        </w:rPr>
        <w:t xml:space="preserve">i </w:t>
      </w:r>
      <w:r>
        <w:rPr>
          <w:i/>
          <w:iCs/>
          <w:lang w:val="sr-Latn-RS"/>
        </w:rPr>
        <w:t>col2</w:t>
      </w:r>
      <w:r>
        <w:rPr>
          <w:lang w:val="sr-Latn-RS"/>
        </w:rPr>
        <w:t xml:space="preserve">, a uslov se odnosi samo na </w:t>
      </w:r>
      <w:r>
        <w:rPr>
          <w:i/>
          <w:iCs/>
          <w:lang w:val="sr-Latn-RS"/>
        </w:rPr>
        <w:t>col2</w:t>
      </w:r>
      <w:r>
        <w:rPr>
          <w:lang w:val="sr-Latn-RS"/>
        </w:rPr>
        <w:t xml:space="preserve">. </w:t>
      </w:r>
      <w:r w:rsidR="00F45806" w:rsidRPr="009800BA">
        <w:rPr>
          <w:lang w:val="sr-Latn-RS"/>
        </w:rPr>
        <w:t>K</w:t>
      </w:r>
      <w:r w:rsidRPr="009800BA">
        <w:rPr>
          <w:lang w:val="sr-Latn-RS"/>
        </w:rPr>
        <w:t>ao</w:t>
      </w:r>
      <w:r>
        <w:rPr>
          <w:lang w:val="sr-Latn-RS"/>
        </w:rPr>
        <w:t xml:space="preserve"> što se vidi iz polja </w:t>
      </w:r>
      <w:r>
        <w:rPr>
          <w:i/>
          <w:iCs/>
          <w:lang w:val="sr-Latn-RS"/>
        </w:rPr>
        <w:t>Extra</w:t>
      </w:r>
      <w:r>
        <w:rPr>
          <w:lang w:val="sr-Latn-RS"/>
        </w:rPr>
        <w:t xml:space="preserve">, u izvršenju je iskorišćen indeks za preskakanje opsega (eng. </w:t>
      </w:r>
      <w:r>
        <w:rPr>
          <w:i/>
          <w:iCs/>
          <w:lang w:val="sr-Latn-RS"/>
        </w:rPr>
        <w:t>skip scan</w:t>
      </w:r>
      <w:r>
        <w:rPr>
          <w:lang w:val="sr-Latn-RS"/>
        </w:rPr>
        <w:t xml:space="preserve">). Preskakanje opsega optimizator izvršava kao veliki broj pretraživanja opsega, za svaku vrednost </w:t>
      </w:r>
      <w:r>
        <w:rPr>
          <w:i/>
          <w:iCs/>
          <w:lang w:val="sr-Latn-RS"/>
        </w:rPr>
        <w:t>col1</w:t>
      </w:r>
      <w:r>
        <w:rPr>
          <w:lang w:val="sr-Latn-RS"/>
        </w:rPr>
        <w:t xml:space="preserve">. Obavlja se tako što se preskaču iste vrednosti prvog dela indeksa </w:t>
      </w:r>
      <w:r>
        <w:rPr>
          <w:i/>
          <w:iCs/>
          <w:lang w:val="sr-Latn-RS"/>
        </w:rPr>
        <w:t xml:space="preserve">col1 </w:t>
      </w:r>
      <w:r>
        <w:rPr>
          <w:lang w:val="sr-Latn-RS"/>
        </w:rPr>
        <w:t xml:space="preserve">(prefiksa indeksa). Za svaku (različitu vrednost) </w:t>
      </w:r>
      <w:r>
        <w:rPr>
          <w:i/>
          <w:iCs/>
          <w:lang w:val="sr-Latn-RS"/>
        </w:rPr>
        <w:t xml:space="preserve">col1 </w:t>
      </w:r>
      <w:r>
        <w:rPr>
          <w:lang w:val="sr-Latn-RS"/>
        </w:rPr>
        <w:t xml:space="preserve">se proverava uslov koji se odnosi na </w:t>
      </w:r>
      <w:r>
        <w:rPr>
          <w:i/>
          <w:iCs/>
          <w:lang w:val="sr-Latn-RS"/>
        </w:rPr>
        <w:t xml:space="preserve">col2 </w:t>
      </w:r>
      <w:r>
        <w:rPr>
          <w:lang w:val="sr-Latn-RS"/>
        </w:rPr>
        <w:t>(</w:t>
      </w:r>
      <w:r>
        <w:rPr>
          <w:i/>
          <w:iCs/>
          <w:lang w:val="sr-Latn-RS"/>
        </w:rPr>
        <w:t>col1&gt;40</w:t>
      </w:r>
      <w:r>
        <w:rPr>
          <w:lang w:val="sr-Latn-RS"/>
        </w:rPr>
        <w:t>). Da bi optimizator mogao da izvrši preskakanje opsega, upit treba da bude napisan na sledeći način</w:t>
      </w:r>
      <w:r w:rsidR="00505171">
        <w:rPr>
          <w:lang w:val="sr-Latn-RS"/>
        </w:rPr>
        <w:t xml:space="preserve"> [4]</w:t>
      </w:r>
      <w:r>
        <w:rPr>
          <w:lang w:val="sr-Latn-RS"/>
        </w:rPr>
        <w:t>:</w:t>
      </w:r>
    </w:p>
    <w:p w14:paraId="0A443EEC" w14:textId="26436BFC" w:rsidR="001C26DF" w:rsidRPr="001C26DF" w:rsidRDefault="001C26DF" w:rsidP="00AE37AB">
      <w:pPr>
        <w:pStyle w:val="ListParagraph"/>
        <w:numPr>
          <w:ilvl w:val="0"/>
          <w:numId w:val="1"/>
        </w:numPr>
        <w:rPr>
          <w:lang w:val="sr-Latn-RS"/>
        </w:rPr>
      </w:pPr>
      <w:r>
        <w:rPr>
          <w:lang w:val="sr-Latn-RS"/>
        </w:rPr>
        <w:t>t</w:t>
      </w:r>
      <w:r w:rsidRPr="001C26DF">
        <w:rPr>
          <w:lang w:val="sr-Latn-RS"/>
        </w:rPr>
        <w:t xml:space="preserve">abela </w:t>
      </w:r>
      <w:r>
        <w:rPr>
          <w:i/>
          <w:iCs/>
          <w:lang w:val="sr-Latn-RS"/>
        </w:rPr>
        <w:t>T</w:t>
      </w:r>
      <w:r w:rsidRPr="001C26DF">
        <w:rPr>
          <w:lang w:val="sr-Latn-RS"/>
        </w:rPr>
        <w:t xml:space="preserve"> ima najmanje jedan </w:t>
      </w:r>
      <w:r>
        <w:rPr>
          <w:lang w:val="sr-Latn-RS"/>
        </w:rPr>
        <w:t xml:space="preserve">kompozitni indeks formata </w:t>
      </w:r>
      <w:r w:rsidRPr="001C26DF">
        <w:rPr>
          <w:lang w:val="sr-Latn-RS"/>
        </w:rPr>
        <w:t>([A_1, ..., A_k,] B_1, ..., B_m, C [, D_1, ..., D_n])</w:t>
      </w:r>
      <w:r>
        <w:rPr>
          <w:lang w:val="sr-Latn-RS"/>
        </w:rPr>
        <w:t>, gde</w:t>
      </w:r>
      <w:r w:rsidRPr="001C26DF">
        <w:rPr>
          <w:lang w:val="sr-Latn-RS"/>
        </w:rPr>
        <w:t xml:space="preserve"> A i D mogu biti prazni, ali B i C ne smeju biti prazni.</w:t>
      </w:r>
    </w:p>
    <w:p w14:paraId="77A840B1" w14:textId="4EF86234" w:rsidR="009800BA" w:rsidRDefault="009800BA" w:rsidP="00AE37AB">
      <w:pPr>
        <w:pStyle w:val="ListParagraph"/>
        <w:numPr>
          <w:ilvl w:val="0"/>
          <w:numId w:val="1"/>
        </w:numPr>
        <w:rPr>
          <w:lang w:val="sr-Latn-RS"/>
        </w:rPr>
      </w:pPr>
      <w:r>
        <w:rPr>
          <w:lang w:val="sr-Latn-RS"/>
        </w:rPr>
        <w:t>u</w:t>
      </w:r>
      <w:r w:rsidRPr="009800BA">
        <w:rPr>
          <w:lang w:val="sr-Latn-RS"/>
        </w:rPr>
        <w:t>pit se odnosi samo na jednu tabelu</w:t>
      </w:r>
      <w:r>
        <w:rPr>
          <w:lang w:val="sr-Latn-RS"/>
        </w:rPr>
        <w:t>;</w:t>
      </w:r>
    </w:p>
    <w:p w14:paraId="29DC5416" w14:textId="3766F8E0" w:rsidR="009800BA" w:rsidRDefault="009800BA" w:rsidP="00AE37AB">
      <w:pPr>
        <w:pStyle w:val="ListParagraph"/>
        <w:numPr>
          <w:ilvl w:val="0"/>
          <w:numId w:val="1"/>
        </w:numPr>
        <w:rPr>
          <w:lang w:val="sr-Latn-RS"/>
        </w:rPr>
      </w:pPr>
      <w:r>
        <w:rPr>
          <w:lang w:val="sr-Latn-RS"/>
        </w:rPr>
        <w:t xml:space="preserve">upit ne sadrži </w:t>
      </w:r>
      <w:r>
        <w:rPr>
          <w:i/>
          <w:iCs/>
          <w:lang w:val="sr-Latn-RS"/>
        </w:rPr>
        <w:t xml:space="preserve">GROUP BY </w:t>
      </w:r>
      <w:r>
        <w:rPr>
          <w:lang w:val="sr-Latn-RS"/>
        </w:rPr>
        <w:t xml:space="preserve">ili </w:t>
      </w:r>
      <w:r>
        <w:rPr>
          <w:i/>
          <w:iCs/>
          <w:lang w:val="sr-Latn-RS"/>
        </w:rPr>
        <w:t>DISTINCT</w:t>
      </w:r>
      <w:r>
        <w:rPr>
          <w:lang w:val="sr-Latn-RS"/>
        </w:rPr>
        <w:t>;</w:t>
      </w:r>
    </w:p>
    <w:p w14:paraId="04668BAF" w14:textId="1E251BAB" w:rsidR="009800BA" w:rsidRDefault="009800BA" w:rsidP="00AE37AB">
      <w:pPr>
        <w:pStyle w:val="ListParagraph"/>
        <w:numPr>
          <w:ilvl w:val="0"/>
          <w:numId w:val="1"/>
        </w:numPr>
        <w:rPr>
          <w:lang w:val="sr-Latn-RS"/>
        </w:rPr>
      </w:pPr>
      <w:r>
        <w:rPr>
          <w:lang w:val="sr-Latn-RS"/>
        </w:rPr>
        <w:t>upit se odnosi samo na indeksirane kolone;</w:t>
      </w:r>
    </w:p>
    <w:p w14:paraId="10A34059" w14:textId="7A7BC470" w:rsidR="009800BA" w:rsidRDefault="009800BA" w:rsidP="00AE37AB">
      <w:pPr>
        <w:pStyle w:val="ListParagraph"/>
        <w:numPr>
          <w:ilvl w:val="0"/>
          <w:numId w:val="1"/>
        </w:numPr>
        <w:rPr>
          <w:lang w:val="sr-Latn-RS"/>
        </w:rPr>
      </w:pPr>
      <w:r>
        <w:rPr>
          <w:lang w:val="sr-Latn-RS"/>
        </w:rPr>
        <w:t>p</w:t>
      </w:r>
      <w:r w:rsidRPr="009800BA">
        <w:rPr>
          <w:lang w:val="sr-Latn-RS"/>
        </w:rPr>
        <w:t xml:space="preserve">redikati na </w:t>
      </w:r>
      <w:r w:rsidR="001C26DF">
        <w:rPr>
          <w:lang w:val="sr-Latn-RS"/>
        </w:rPr>
        <w:t>A_</w:t>
      </w:r>
      <w:r>
        <w:rPr>
          <w:lang w:val="sr-Latn-RS"/>
        </w:rPr>
        <w:t>1</w:t>
      </w:r>
      <w:r w:rsidRPr="009800BA">
        <w:rPr>
          <w:lang w:val="sr-Latn-RS"/>
        </w:rPr>
        <w:t xml:space="preserve">, ..., </w:t>
      </w:r>
      <w:r w:rsidR="001C26DF">
        <w:rPr>
          <w:lang w:val="sr-Latn-RS"/>
        </w:rPr>
        <w:t>A_k</w:t>
      </w:r>
      <w:r w:rsidRPr="009800BA">
        <w:rPr>
          <w:lang w:val="sr-Latn-RS"/>
        </w:rPr>
        <w:t xml:space="preserve"> moraju biti predikati jednakosti i moraju biti konstante</w:t>
      </w:r>
      <w:r>
        <w:rPr>
          <w:lang w:val="sr-Latn-RS"/>
        </w:rPr>
        <w:t>, št</w:t>
      </w:r>
      <w:r w:rsidRPr="009800BA">
        <w:rPr>
          <w:lang w:val="sr-Latn-RS"/>
        </w:rPr>
        <w:t xml:space="preserve">o uključuje </w:t>
      </w:r>
      <w:r>
        <w:rPr>
          <w:lang w:val="sr-Latn-RS"/>
        </w:rPr>
        <w:t xml:space="preserve">i </w:t>
      </w:r>
      <w:r w:rsidRPr="009800BA">
        <w:rPr>
          <w:lang w:val="sr-Latn-RS"/>
        </w:rPr>
        <w:t xml:space="preserve">operator </w:t>
      </w:r>
      <w:r>
        <w:rPr>
          <w:i/>
          <w:iCs/>
          <w:lang w:val="sr-Latn-RS"/>
        </w:rPr>
        <w:t>IN</w:t>
      </w:r>
      <w:r>
        <w:rPr>
          <w:lang w:val="sr-Latn-RS"/>
        </w:rPr>
        <w:t>;</w:t>
      </w:r>
    </w:p>
    <w:p w14:paraId="59B8A2D9" w14:textId="1925D092" w:rsidR="009800BA" w:rsidRDefault="009800BA" w:rsidP="00AE37AB">
      <w:pPr>
        <w:pStyle w:val="ListParagraph"/>
        <w:numPr>
          <w:ilvl w:val="0"/>
          <w:numId w:val="1"/>
        </w:numPr>
        <w:rPr>
          <w:lang w:val="sr-Latn-RS"/>
        </w:rPr>
      </w:pPr>
      <w:r>
        <w:rPr>
          <w:lang w:val="sr-Latn-RS"/>
        </w:rPr>
        <w:t>u</w:t>
      </w:r>
      <w:r w:rsidRPr="009800BA">
        <w:rPr>
          <w:lang w:val="sr-Latn-RS"/>
        </w:rPr>
        <w:t>pit mora biti konjunktivni upit</w:t>
      </w:r>
      <w:r w:rsidR="001C26DF">
        <w:rPr>
          <w:lang w:val="sr-Latn-RS"/>
        </w:rPr>
        <w:t>:</w:t>
      </w:r>
      <w:r w:rsidRPr="009800BA">
        <w:rPr>
          <w:lang w:val="sr-Latn-RS"/>
        </w:rPr>
        <w:t xml:space="preserve"> (</w:t>
      </w:r>
      <w:r w:rsidR="001C26DF">
        <w:rPr>
          <w:lang w:val="sr-Latn-RS"/>
        </w:rPr>
        <w:t>uslov1</w:t>
      </w:r>
      <w:r w:rsidRPr="009800BA">
        <w:rPr>
          <w:lang w:val="sr-Latn-RS"/>
        </w:rPr>
        <w:t xml:space="preserve"> (</w:t>
      </w:r>
      <w:r w:rsidR="001C26DF">
        <w:rPr>
          <w:lang w:val="sr-Latn-RS"/>
        </w:rPr>
        <w:t>deo_ključa</w:t>
      </w:r>
      <w:r w:rsidRPr="009800BA">
        <w:rPr>
          <w:lang w:val="sr-Latn-RS"/>
        </w:rPr>
        <w:t xml:space="preserve">1) </w:t>
      </w:r>
      <w:r w:rsidR="001C26DF">
        <w:rPr>
          <w:lang w:val="sr-Latn-RS"/>
        </w:rPr>
        <w:t>OR</w:t>
      </w:r>
      <w:r w:rsidRPr="009800BA">
        <w:rPr>
          <w:lang w:val="sr-Latn-RS"/>
        </w:rPr>
        <w:t xml:space="preserve"> </w:t>
      </w:r>
      <w:r w:rsidR="001C26DF">
        <w:rPr>
          <w:lang w:val="sr-Latn-RS"/>
        </w:rPr>
        <w:t>uslov2</w:t>
      </w:r>
      <w:r w:rsidRPr="009800BA">
        <w:rPr>
          <w:lang w:val="sr-Latn-RS"/>
        </w:rPr>
        <w:t xml:space="preserve"> (</w:t>
      </w:r>
      <w:r w:rsidR="001C26DF">
        <w:rPr>
          <w:lang w:val="sr-Latn-RS"/>
        </w:rPr>
        <w:t>deo_ključa2</w:t>
      </w:r>
      <w:r w:rsidRPr="009800BA">
        <w:rPr>
          <w:lang w:val="sr-Latn-RS"/>
        </w:rPr>
        <w:t>)) AND (</w:t>
      </w:r>
      <w:r w:rsidR="001C26DF">
        <w:rPr>
          <w:lang w:val="sr-Latn-RS"/>
        </w:rPr>
        <w:t>uslov1</w:t>
      </w:r>
      <w:r w:rsidRPr="009800BA">
        <w:rPr>
          <w:lang w:val="sr-Latn-RS"/>
        </w:rPr>
        <w:t xml:space="preserve"> (</w:t>
      </w:r>
      <w:r w:rsidR="001C26DF">
        <w:rPr>
          <w:lang w:val="sr-Latn-RS"/>
        </w:rPr>
        <w:t>deo_ključa2</w:t>
      </w:r>
      <w:r w:rsidRPr="009800BA">
        <w:rPr>
          <w:lang w:val="sr-Latn-RS"/>
        </w:rPr>
        <w:t>) OR ...) AND ...</w:t>
      </w:r>
      <w:r w:rsidR="001C26DF">
        <w:rPr>
          <w:lang w:val="sr-Latn-RS"/>
        </w:rPr>
        <w:t>;</w:t>
      </w:r>
    </w:p>
    <w:p w14:paraId="5ABF2F14" w14:textId="0C82A702" w:rsidR="001C26DF" w:rsidRDefault="001C26DF" w:rsidP="00AE37AB">
      <w:pPr>
        <w:pStyle w:val="ListParagraph"/>
        <w:numPr>
          <w:ilvl w:val="0"/>
          <w:numId w:val="1"/>
        </w:numPr>
        <w:rPr>
          <w:lang w:val="sr-Latn-RS"/>
        </w:rPr>
      </w:pPr>
      <w:r>
        <w:rPr>
          <w:lang w:val="sr-Latn-RS"/>
        </w:rPr>
        <w:t>postoji uslov opsega nad C;</w:t>
      </w:r>
    </w:p>
    <w:p w14:paraId="0B4D9C85" w14:textId="3473DD75" w:rsidR="001C26DF" w:rsidRDefault="001C26DF" w:rsidP="00AE37AB">
      <w:pPr>
        <w:pStyle w:val="ListParagraph"/>
        <w:numPr>
          <w:ilvl w:val="0"/>
          <w:numId w:val="1"/>
        </w:numPr>
        <w:rPr>
          <w:lang w:val="sr-Latn-RS"/>
        </w:rPr>
      </w:pPr>
      <w:r>
        <w:rPr>
          <w:lang w:val="sr-Latn-RS"/>
        </w:rPr>
        <w:t>ukoliko postoje uslovi nad D, moraju da budu u konjukciji sa uslovima nad C.</w:t>
      </w:r>
    </w:p>
    <w:p w14:paraId="5C03AFD6" w14:textId="67AE826A" w:rsidR="001C26DF" w:rsidRDefault="001C26DF" w:rsidP="001C26DF">
      <w:pPr>
        <w:rPr>
          <w:lang w:val="sr-Latn-RS"/>
        </w:rPr>
      </w:pPr>
      <w:r>
        <w:rPr>
          <w:lang w:val="sr-Latn-RS"/>
        </w:rPr>
        <w:tab/>
        <w:t xml:space="preserve">Još jedna primena optimizacije pomoću pretraživanja opsega jeste kod upita koji sadrže izraze konstrukora vrsti (eng. </w:t>
      </w:r>
      <w:r>
        <w:rPr>
          <w:i/>
          <w:iCs/>
          <w:lang w:val="sr-Latn-RS"/>
        </w:rPr>
        <w:t>row constructor expression</w:t>
      </w:r>
      <w:r>
        <w:rPr>
          <w:lang w:val="sr-Latn-RS"/>
        </w:rPr>
        <w:t xml:space="preserve">) u obliku </w:t>
      </w:r>
      <w:r>
        <w:rPr>
          <w:i/>
          <w:iCs/>
          <w:lang w:val="sr-Latn-RS"/>
        </w:rPr>
        <w:t>...WHERE (col1, col2) in ((</w:t>
      </w:r>
      <w:r>
        <w:rPr>
          <w:i/>
          <w:iCs/>
        </w:rPr>
        <w:t>“a”, ”b”), (“c”, “d”))</w:t>
      </w:r>
      <w:r>
        <w:t>. Da bi optimizator mogao da ubrz</w:t>
      </w:r>
      <w:r>
        <w:rPr>
          <w:lang w:val="sr-Latn-RS"/>
        </w:rPr>
        <w:t xml:space="preserve">a izvršenje ovih upita, upite treba pisati tako da sadrže </w:t>
      </w:r>
      <w:r>
        <w:rPr>
          <w:i/>
          <w:iCs/>
          <w:lang w:val="sr-Latn-RS"/>
        </w:rPr>
        <w:t xml:space="preserve">IN </w:t>
      </w:r>
      <w:r>
        <w:rPr>
          <w:lang w:val="sr-Latn-RS"/>
        </w:rPr>
        <w:t xml:space="preserve">operator (ne i </w:t>
      </w:r>
      <w:r>
        <w:rPr>
          <w:i/>
          <w:iCs/>
          <w:lang w:val="sr-Latn-RS"/>
        </w:rPr>
        <w:t>NOT IN</w:t>
      </w:r>
      <w:r>
        <w:rPr>
          <w:lang w:val="sr-Latn-RS"/>
        </w:rPr>
        <w:t xml:space="preserve">), da s leve strane operatora </w:t>
      </w:r>
      <w:r>
        <w:rPr>
          <w:i/>
          <w:iCs/>
          <w:lang w:val="sr-Latn-RS"/>
        </w:rPr>
        <w:t xml:space="preserve">IN </w:t>
      </w:r>
      <w:r>
        <w:rPr>
          <w:lang w:val="sr-Latn-RS"/>
        </w:rPr>
        <w:t xml:space="preserve">budu samo kolone iz tabele, da s desne strane operatora budu </w:t>
      </w:r>
      <w:r>
        <w:rPr>
          <w:i/>
          <w:iCs/>
          <w:lang w:val="sr-Latn-RS"/>
        </w:rPr>
        <w:t xml:space="preserve">runtime </w:t>
      </w:r>
      <w:r>
        <w:rPr>
          <w:lang w:val="sr-Latn-RS"/>
        </w:rPr>
        <w:t>konstante</w:t>
      </w:r>
      <w:r w:rsidR="00BB3DEB">
        <w:rPr>
          <w:lang w:val="sr-Latn-RS"/>
        </w:rPr>
        <w:t xml:space="preserve"> i više konstruktora. Da bi se kod ovakvih upita koristili indeksi, konstruktor mora da sadrži prefiks indeksa. To je ilustrovano na </w:t>
      </w:r>
      <w:r w:rsidR="008B6D22">
        <w:rPr>
          <w:lang w:val="sr-Latn-RS"/>
        </w:rPr>
        <w:t>primerima na slici 24:</w:t>
      </w:r>
    </w:p>
    <w:p w14:paraId="0BA6BD89" w14:textId="77777777" w:rsidR="00FA0F55" w:rsidRDefault="00BB3DEB" w:rsidP="00FA0F55">
      <w:pPr>
        <w:keepNext/>
        <w:jc w:val="center"/>
      </w:pPr>
      <w:r>
        <w:rPr>
          <w:noProof/>
          <w:lang w:val="sr-Latn-RS"/>
        </w:rPr>
        <w:drawing>
          <wp:inline distT="0" distB="0" distL="0" distR="0" wp14:anchorId="4EB60AA9" wp14:editId="4313C863">
            <wp:extent cx="6274927" cy="15544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6279184" cy="1555535"/>
                    </a:xfrm>
                    <a:prstGeom prst="rect">
                      <a:avLst/>
                    </a:prstGeom>
                  </pic:spPr>
                </pic:pic>
              </a:graphicData>
            </a:graphic>
          </wp:inline>
        </w:drawing>
      </w:r>
    </w:p>
    <w:p w14:paraId="119884CE" w14:textId="40C84AD3" w:rsidR="00BB3DEB" w:rsidRDefault="00FA0F55" w:rsidP="00FA0F55">
      <w:pPr>
        <w:pStyle w:val="Caption"/>
        <w:jc w:val="center"/>
      </w:pPr>
      <w:r>
        <w:t xml:space="preserve">Slika </w:t>
      </w:r>
      <w:fldSimple w:instr=" SEQ Slika \* ARABIC ">
        <w:r w:rsidR="00A22ADD">
          <w:rPr>
            <w:noProof/>
          </w:rPr>
          <w:t>24</w:t>
        </w:r>
      </w:fldSimple>
      <w:r>
        <w:t>: Range scan kod konstruktora vrsti</w:t>
      </w:r>
    </w:p>
    <w:p w14:paraId="3DFA876F" w14:textId="71EC4EB6" w:rsidR="00FA0F55" w:rsidRPr="00FA0F55" w:rsidRDefault="00FA0F55" w:rsidP="00FA0F55">
      <w:pPr>
        <w:rPr>
          <w:lang w:val="sr-Latn-RS"/>
        </w:rPr>
      </w:pPr>
      <w:r>
        <w:rPr>
          <w:lang w:val="sr-Latn-RS"/>
        </w:rPr>
        <w:t xml:space="preserve">U oba slučaja se koristi </w:t>
      </w:r>
      <w:r>
        <w:rPr>
          <w:i/>
          <w:iCs/>
          <w:lang w:val="sr-Latn-RS"/>
        </w:rPr>
        <w:t xml:space="preserve">range </w:t>
      </w:r>
      <w:r>
        <w:rPr>
          <w:lang w:val="sr-Latn-RS"/>
        </w:rPr>
        <w:t xml:space="preserve">tip pristupa, ali za različite indekse. Kod prvog upita se koristi kreirani indeks za pribavljanje vrsti, dok se u drugom upitu koristi već postojeći indeks </w:t>
      </w:r>
      <w:r>
        <w:rPr>
          <w:i/>
          <w:iCs/>
          <w:lang w:val="sr-Latn-RS"/>
        </w:rPr>
        <w:t>idx_fk_address_id</w:t>
      </w:r>
      <w:r>
        <w:rPr>
          <w:lang w:val="sr-Latn-RS"/>
        </w:rPr>
        <w:t xml:space="preserve"> jer konstruktor ne sadrži prefiks indeksa (</w:t>
      </w:r>
      <w:r>
        <w:rPr>
          <w:i/>
          <w:iCs/>
          <w:lang w:val="sr-Latn-RS"/>
        </w:rPr>
        <w:t>customer_id</w:t>
      </w:r>
      <w:r>
        <w:rPr>
          <w:lang w:val="sr-Latn-RS"/>
        </w:rPr>
        <w:t>).</w:t>
      </w:r>
    </w:p>
    <w:p w14:paraId="0DBC8832" w14:textId="77777777" w:rsidR="005D5DE1" w:rsidRDefault="005D5DE1" w:rsidP="00DF2F80"/>
    <w:p w14:paraId="24EE9A2F" w14:textId="709DD45D" w:rsidR="00DF2F80" w:rsidRDefault="00DF2F80" w:rsidP="00DF2F80"/>
    <w:p w14:paraId="71E8E513" w14:textId="1F7A5EF1" w:rsidR="00DF2F80" w:rsidRDefault="00DF2F80" w:rsidP="00DF2F80">
      <w:pPr>
        <w:pStyle w:val="Heading3"/>
      </w:pPr>
      <w:bookmarkStart w:id="13" w:name="_Toc69325140"/>
      <w:r>
        <w:lastRenderedPageBreak/>
        <w:t>3.1.2. Spoljašnji spojevi</w:t>
      </w:r>
      <w:bookmarkEnd w:id="13"/>
    </w:p>
    <w:p w14:paraId="349914B3" w14:textId="6FBBE600" w:rsidR="00DF2F80" w:rsidRDefault="00DF2F80" w:rsidP="00DF2F80"/>
    <w:p w14:paraId="35C1388B" w14:textId="56BE04F9" w:rsidR="00DF2F80" w:rsidRDefault="00DF2F80" w:rsidP="00DF2F80">
      <w:r>
        <w:tab/>
        <w:t>Spolj</w:t>
      </w:r>
      <w:r w:rsidR="00A550D5">
        <w:t>a</w:t>
      </w:r>
      <w:r w:rsidR="00A550D5">
        <w:rPr>
          <w:lang w:val="sr-Latn-RS"/>
        </w:rPr>
        <w:t>šnji</w:t>
      </w:r>
      <w:r>
        <w:t xml:space="preserve"> </w:t>
      </w:r>
      <w:r w:rsidR="003D7164">
        <w:t>spojevi</w:t>
      </w:r>
      <w:r>
        <w:t xml:space="preserve"> </w:t>
      </w:r>
      <w:r w:rsidR="003D7164">
        <w:t>po</w:t>
      </w:r>
      <w:r w:rsidR="00512CD6">
        <w:t>d</w:t>
      </w:r>
      <w:r w:rsidR="003D7164">
        <w:t>razumevaju</w:t>
      </w:r>
      <w:r>
        <w:t xml:space="preserve"> </w:t>
      </w:r>
      <w:r w:rsidRPr="003D7164">
        <w:rPr>
          <w:i/>
          <w:iCs/>
        </w:rPr>
        <w:t>LEFT</w:t>
      </w:r>
      <w:r>
        <w:t xml:space="preserve"> </w:t>
      </w:r>
      <w:r w:rsidRPr="003D7164">
        <w:rPr>
          <w:i/>
          <w:iCs/>
        </w:rPr>
        <w:t>JOIN</w:t>
      </w:r>
      <w:r>
        <w:t xml:space="preserve"> i </w:t>
      </w:r>
      <w:r w:rsidR="003D7164" w:rsidRPr="003D7164">
        <w:rPr>
          <w:i/>
          <w:iCs/>
        </w:rPr>
        <w:t>RIGHT</w:t>
      </w:r>
      <w:r>
        <w:t xml:space="preserve"> </w:t>
      </w:r>
      <w:r w:rsidRPr="003D7164">
        <w:rPr>
          <w:i/>
          <w:iCs/>
        </w:rPr>
        <w:t>JOIN</w:t>
      </w:r>
      <w:r>
        <w:t>.</w:t>
      </w:r>
      <w:r w:rsidR="003D7164">
        <w:t xml:space="preserve"> MySQL</w:t>
      </w:r>
      <w:r>
        <w:t xml:space="preserve"> implementira </w:t>
      </w:r>
      <w:r w:rsidRPr="003D7164">
        <w:rPr>
          <w:i/>
          <w:iCs/>
        </w:rPr>
        <w:t xml:space="preserve">A LEFT JOIN B </w:t>
      </w:r>
      <w:r w:rsidR="003D7164">
        <w:t>spajanje tabela</w:t>
      </w:r>
      <w:r>
        <w:t xml:space="preserve"> na sledeći način</w:t>
      </w:r>
      <w:r w:rsidR="00A550D5">
        <w:t xml:space="preserve"> [4]</w:t>
      </w:r>
      <w:r>
        <w:t>:</w:t>
      </w:r>
    </w:p>
    <w:p w14:paraId="4E8F1713" w14:textId="41750680" w:rsidR="00DF2F80" w:rsidRDefault="00DF2F80" w:rsidP="003D7164">
      <w:pPr>
        <w:pStyle w:val="ListParagraph"/>
        <w:numPr>
          <w:ilvl w:val="0"/>
          <w:numId w:val="10"/>
        </w:numPr>
      </w:pPr>
      <w:r>
        <w:t>Tabela B</w:t>
      </w:r>
      <w:r w:rsidR="003D7164">
        <w:t xml:space="preserve"> se postavlja da </w:t>
      </w:r>
      <w:r>
        <w:t>zavisi od tabele A i svih tabela od kojih zavisi A.</w:t>
      </w:r>
    </w:p>
    <w:p w14:paraId="416BCEE0" w14:textId="2D086D76" w:rsidR="00DF2F80" w:rsidRDefault="00DF2F80" w:rsidP="003D7164">
      <w:pPr>
        <w:pStyle w:val="ListParagraph"/>
        <w:numPr>
          <w:ilvl w:val="0"/>
          <w:numId w:val="10"/>
        </w:numPr>
      </w:pPr>
      <w:r>
        <w:t xml:space="preserve">Tabela A </w:t>
      </w:r>
      <w:r w:rsidR="003D7164">
        <w:t>se postavlj</w:t>
      </w:r>
      <w:r w:rsidR="00A550D5">
        <w:t>a</w:t>
      </w:r>
      <w:r>
        <w:t xml:space="preserve"> tako da zavisi od svih tabela (osim B) koje se koriste u </w:t>
      </w:r>
      <w:r w:rsidR="003D7164">
        <w:rPr>
          <w:i/>
          <w:iCs/>
        </w:rPr>
        <w:t xml:space="preserve">LEFT JOIN </w:t>
      </w:r>
      <w:r w:rsidR="003D7164">
        <w:t>spoju</w:t>
      </w:r>
      <w:r>
        <w:t>.</w:t>
      </w:r>
    </w:p>
    <w:p w14:paraId="03CB60F6" w14:textId="3D520974" w:rsidR="00DF2F80" w:rsidRDefault="003D7164" w:rsidP="003D7164">
      <w:pPr>
        <w:pStyle w:val="ListParagraph"/>
        <w:numPr>
          <w:ilvl w:val="0"/>
          <w:numId w:val="10"/>
        </w:numPr>
      </w:pPr>
      <w:r>
        <w:t xml:space="preserve">Na oslovu uslova uz </w:t>
      </w:r>
      <w:r>
        <w:rPr>
          <w:i/>
          <w:iCs/>
        </w:rPr>
        <w:t>LEFT JOIN</w:t>
      </w:r>
      <w:r>
        <w:t xml:space="preserve"> utvrđuje se način pristupa redovima iz tabele. </w:t>
      </w:r>
    </w:p>
    <w:p w14:paraId="174549D8" w14:textId="796F7F0C" w:rsidR="00DF2F80" w:rsidRDefault="00DF2F80" w:rsidP="003D7164">
      <w:pPr>
        <w:pStyle w:val="ListParagraph"/>
        <w:numPr>
          <w:ilvl w:val="0"/>
          <w:numId w:val="10"/>
        </w:numPr>
      </w:pPr>
      <w:r>
        <w:t xml:space="preserve">Izvode se sve standardne optimizacije </w:t>
      </w:r>
      <w:r w:rsidR="003D7164">
        <w:t>spojeva</w:t>
      </w:r>
      <w:r>
        <w:t>, s tim što se tabela uvek čita nakon svih tabela od kojih zavisi. Ako postoji kružna zavisnost, dolazi do greške.</w:t>
      </w:r>
    </w:p>
    <w:p w14:paraId="0EA3B09D" w14:textId="33A025F3" w:rsidR="00DF2F80" w:rsidRDefault="00DF2F80" w:rsidP="003D7164">
      <w:pPr>
        <w:pStyle w:val="ListParagraph"/>
        <w:numPr>
          <w:ilvl w:val="0"/>
          <w:numId w:val="10"/>
        </w:numPr>
      </w:pPr>
      <w:r>
        <w:t xml:space="preserve">Izvode se sve standardne </w:t>
      </w:r>
      <w:r w:rsidR="003D7164">
        <w:rPr>
          <w:i/>
          <w:iCs/>
        </w:rPr>
        <w:t>WHERE</w:t>
      </w:r>
      <w:r>
        <w:t xml:space="preserve"> optimizacije.</w:t>
      </w:r>
    </w:p>
    <w:p w14:paraId="025472FF" w14:textId="2C0BA6D6" w:rsidR="00DF2F80" w:rsidRDefault="00DF2F80" w:rsidP="003D7164">
      <w:pPr>
        <w:pStyle w:val="ListParagraph"/>
        <w:numPr>
          <w:ilvl w:val="0"/>
          <w:numId w:val="10"/>
        </w:numPr>
      </w:pPr>
      <w:r>
        <w:t xml:space="preserve">Ako u A postoji red koji se podudara sa klauzulom </w:t>
      </w:r>
      <w:r w:rsidR="003D7164">
        <w:rPr>
          <w:i/>
          <w:iCs/>
        </w:rPr>
        <w:t>W</w:t>
      </w:r>
      <w:r w:rsidRPr="003D7164">
        <w:rPr>
          <w:i/>
          <w:iCs/>
        </w:rPr>
        <w:t>HERE</w:t>
      </w:r>
      <w:r>
        <w:t xml:space="preserve">, ali u B ne postoji red koji se podudara sa uslovom </w:t>
      </w:r>
      <w:r w:rsidRPr="00EC48DE">
        <w:rPr>
          <w:i/>
          <w:iCs/>
        </w:rPr>
        <w:t>ON</w:t>
      </w:r>
      <w:r>
        <w:t>, generiše se dodatni B red sa svim kolonama postavljenim na NULL.</w:t>
      </w:r>
    </w:p>
    <w:p w14:paraId="16737913" w14:textId="33E15659" w:rsidR="00DF2F80" w:rsidRPr="00D6308A" w:rsidRDefault="00DF2F80" w:rsidP="003D7164">
      <w:pPr>
        <w:rPr>
          <w:lang w:val="sr-Latn-RS"/>
        </w:rPr>
      </w:pPr>
      <w:r>
        <w:t xml:space="preserve">Implementacija </w:t>
      </w:r>
      <w:r w:rsidR="003D7164">
        <w:rPr>
          <w:i/>
          <w:iCs/>
        </w:rPr>
        <w:t xml:space="preserve">RIGHT JOIN </w:t>
      </w:r>
      <w:r>
        <w:t xml:space="preserve">je analogna realizaciji </w:t>
      </w:r>
      <w:r w:rsidRPr="003D7164">
        <w:rPr>
          <w:i/>
          <w:iCs/>
        </w:rPr>
        <w:t>LEFT</w:t>
      </w:r>
      <w:r>
        <w:t xml:space="preserve"> </w:t>
      </w:r>
      <w:r w:rsidRPr="003D7164">
        <w:rPr>
          <w:i/>
          <w:iCs/>
        </w:rPr>
        <w:t>JOIN</w:t>
      </w:r>
      <w:r>
        <w:t xml:space="preserve"> sa obrnutim ulogama tabele. Desni spojevi se pretvaraju u ekvivalentna leva spajanja</w:t>
      </w:r>
      <w:r w:rsidR="003D7164">
        <w:t xml:space="preserve">. </w:t>
      </w:r>
      <w:r>
        <w:t xml:space="preserve">Za </w:t>
      </w:r>
      <w:r w:rsidRPr="003D7164">
        <w:rPr>
          <w:i/>
          <w:iCs/>
        </w:rPr>
        <w:t>LEFT JOIN</w:t>
      </w:r>
      <w:r>
        <w:t xml:space="preserve">, ako je </w:t>
      </w:r>
      <w:r w:rsidR="003D7164">
        <w:rPr>
          <w:i/>
          <w:iCs/>
        </w:rPr>
        <w:t>WHERE</w:t>
      </w:r>
      <w:r>
        <w:t xml:space="preserve"> uslov uvek netačan </w:t>
      </w:r>
      <w:r w:rsidR="00D37DB3">
        <w:t xml:space="preserve">(eng. </w:t>
      </w:r>
      <w:r w:rsidR="00D37DB3">
        <w:rPr>
          <w:i/>
          <w:iCs/>
        </w:rPr>
        <w:t xml:space="preserve">null </w:t>
      </w:r>
      <w:r w:rsidR="00D37DB3" w:rsidRPr="00D37DB3">
        <w:rPr>
          <w:i/>
          <w:iCs/>
        </w:rPr>
        <w:t>rejected</w:t>
      </w:r>
      <w:r w:rsidR="00D37DB3">
        <w:t xml:space="preserve">) </w:t>
      </w:r>
      <w:r w:rsidRPr="00D37DB3">
        <w:t>za</w:t>
      </w:r>
      <w:r>
        <w:t xml:space="preserve"> generisani NULL red, </w:t>
      </w:r>
      <w:r w:rsidRPr="003D7164">
        <w:rPr>
          <w:i/>
          <w:iCs/>
        </w:rPr>
        <w:t>LEFT</w:t>
      </w:r>
      <w:r>
        <w:t xml:space="preserve"> </w:t>
      </w:r>
      <w:r w:rsidRPr="003D7164">
        <w:rPr>
          <w:i/>
          <w:iCs/>
        </w:rPr>
        <w:t>JOIN</w:t>
      </w:r>
      <w:r>
        <w:t xml:space="preserve"> se menja u unutrašnji spoj. </w:t>
      </w:r>
      <w:r w:rsidR="00405124">
        <w:t xml:space="preserve">Na slici </w:t>
      </w:r>
      <w:r w:rsidR="00EC48DE">
        <w:t xml:space="preserve">25 </w:t>
      </w:r>
      <w:r w:rsidR="00405124">
        <w:t xml:space="preserve">dat je primer upita u kom se vrši ovakva transformacija. Upit sadrži i trivijalan uslov </w:t>
      </w:r>
      <w:r w:rsidR="00405124" w:rsidRPr="00EC48DE">
        <w:rPr>
          <w:i/>
          <w:iCs/>
        </w:rPr>
        <w:t>0=1</w:t>
      </w:r>
      <w:r w:rsidR="00405124">
        <w:t xml:space="preserve"> koji je uvek tačan, pa se on izbacuje, a onda se spoljašnji spoj tabela konvertuje u unutrašnji. Sad optimizator može da promeni redosled spajanja tabela tako da se dobije bolj</w:t>
      </w:r>
      <w:r w:rsidR="00593745">
        <w:t>i</w:t>
      </w:r>
      <w:r w:rsidR="00405124">
        <w:t xml:space="preserve"> plan izvršenja</w:t>
      </w:r>
      <w:r w:rsidR="00D6308A">
        <w:t>, a korisnik mo</w:t>
      </w:r>
      <w:r w:rsidR="00D6308A">
        <w:rPr>
          <w:lang w:val="sr-Latn-RS"/>
        </w:rPr>
        <w:t xml:space="preserve">že optimizatoru i da zada redosled kojim treba da spoji tabele, pomoću klauzule </w:t>
      </w:r>
      <w:r w:rsidR="00D6308A">
        <w:rPr>
          <w:i/>
          <w:iCs/>
          <w:lang w:val="sr-Latn-RS"/>
        </w:rPr>
        <w:t>JOIN_ORDER (tabela1, tabela2...)</w:t>
      </w:r>
      <w:r w:rsidR="00477F79">
        <w:rPr>
          <w:i/>
          <w:iCs/>
          <w:lang w:val="sr-Latn-RS"/>
        </w:rPr>
        <w:t xml:space="preserve"> </w:t>
      </w:r>
      <w:r w:rsidR="00477F79">
        <w:rPr>
          <w:lang w:val="sr-Latn-RS"/>
        </w:rPr>
        <w:t>[4]</w:t>
      </w:r>
      <w:r w:rsidR="00D6308A">
        <w:rPr>
          <w:lang w:val="sr-Latn-RS"/>
        </w:rPr>
        <w:t>.</w:t>
      </w:r>
    </w:p>
    <w:p w14:paraId="47A1A2EE" w14:textId="77777777" w:rsidR="00405124" w:rsidRDefault="00B7231B" w:rsidP="00405124">
      <w:pPr>
        <w:keepNext/>
        <w:jc w:val="center"/>
      </w:pPr>
      <w:r>
        <w:rPr>
          <w:noProof/>
        </w:rPr>
        <w:drawing>
          <wp:inline distT="0" distB="0" distL="0" distR="0" wp14:anchorId="246C7964" wp14:editId="56E61D9A">
            <wp:extent cx="6240780" cy="26365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6296176" cy="2659923"/>
                    </a:xfrm>
                    <a:prstGeom prst="rect">
                      <a:avLst/>
                    </a:prstGeom>
                  </pic:spPr>
                </pic:pic>
              </a:graphicData>
            </a:graphic>
          </wp:inline>
        </w:drawing>
      </w:r>
    </w:p>
    <w:p w14:paraId="0C8040C2" w14:textId="75C73F66" w:rsidR="00B7231B" w:rsidRDefault="00405124" w:rsidP="00405124">
      <w:pPr>
        <w:pStyle w:val="Caption"/>
        <w:jc w:val="center"/>
      </w:pPr>
      <w:r>
        <w:t xml:space="preserve">Slika </w:t>
      </w:r>
      <w:fldSimple w:instr=" SEQ Slika \* ARABIC ">
        <w:r w:rsidR="00A22ADD">
          <w:rPr>
            <w:noProof/>
          </w:rPr>
          <w:t>25</w:t>
        </w:r>
      </w:fldSimple>
      <w:r>
        <w:t>: Promena spoljašnjeg u unutrašnji spoj</w:t>
      </w:r>
    </w:p>
    <w:p w14:paraId="5C6E5BDF" w14:textId="77777777" w:rsidR="00AC4452" w:rsidRPr="00AC4452" w:rsidRDefault="00AC4452" w:rsidP="00AC4452"/>
    <w:p w14:paraId="49E43A49" w14:textId="20C9302D" w:rsidR="00D37DB3" w:rsidRDefault="00D37DB3" w:rsidP="00E76AC1">
      <w:r>
        <w:lastRenderedPageBreak/>
        <w:t>Kod ugnježedenih spojeva, uslov može da se evaluira kao nemoguć za jedan spoljašnji spoj, a moguć za drugi.</w:t>
      </w:r>
      <w:r w:rsidR="00AC4452">
        <w:t xml:space="preserve"> Spoj za koji je uslov </w:t>
      </w:r>
      <w:r w:rsidR="00AC4452">
        <w:rPr>
          <w:i/>
          <w:iCs/>
        </w:rPr>
        <w:t xml:space="preserve">null rejected </w:t>
      </w:r>
      <w:r w:rsidR="00AC4452">
        <w:t>se menja u unutrašnji</w:t>
      </w:r>
      <w:r w:rsidR="001F2FCA">
        <w:t>. Primer toga je upit na slici 26:</w:t>
      </w:r>
    </w:p>
    <w:p w14:paraId="4F068093" w14:textId="77777777" w:rsidR="00AC4452" w:rsidRDefault="00AC4452" w:rsidP="00AC4452">
      <w:pPr>
        <w:keepNext/>
        <w:jc w:val="center"/>
      </w:pPr>
      <w:r>
        <w:rPr>
          <w:noProof/>
        </w:rPr>
        <w:drawing>
          <wp:inline distT="0" distB="0" distL="0" distR="0" wp14:anchorId="2694AD4E" wp14:editId="6A788EA0">
            <wp:extent cx="6040830" cy="2529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6042522" cy="2530549"/>
                    </a:xfrm>
                    <a:prstGeom prst="rect">
                      <a:avLst/>
                    </a:prstGeom>
                  </pic:spPr>
                </pic:pic>
              </a:graphicData>
            </a:graphic>
          </wp:inline>
        </w:drawing>
      </w:r>
    </w:p>
    <w:p w14:paraId="039BBCA8" w14:textId="238D401A" w:rsidR="00D37DB3" w:rsidRDefault="00AC4452" w:rsidP="00AC4452">
      <w:pPr>
        <w:pStyle w:val="Caption"/>
        <w:jc w:val="center"/>
      </w:pPr>
      <w:r>
        <w:t xml:space="preserve">Slika </w:t>
      </w:r>
      <w:fldSimple w:instr=" SEQ Slika \* ARABIC ">
        <w:r w:rsidR="00A22ADD">
          <w:rPr>
            <w:noProof/>
          </w:rPr>
          <w:t>26</w:t>
        </w:r>
      </w:fldSimple>
      <w:r>
        <w:t>: Ugnježdeni spoljašnji spojevi</w:t>
      </w:r>
    </w:p>
    <w:p w14:paraId="2CA36D5E" w14:textId="69D9983F" w:rsidR="00AC4452" w:rsidRDefault="00AC4452" w:rsidP="00AC4452">
      <w:r>
        <w:t xml:space="preserve">Uslov u </w:t>
      </w:r>
      <w:r>
        <w:rPr>
          <w:i/>
          <w:iCs/>
        </w:rPr>
        <w:t xml:space="preserve">WHERE </w:t>
      </w:r>
      <w:r>
        <w:t xml:space="preserve">klauzuli je </w:t>
      </w:r>
      <w:r>
        <w:rPr>
          <w:i/>
          <w:iCs/>
        </w:rPr>
        <w:t xml:space="preserve">null rejected </w:t>
      </w:r>
      <w:r>
        <w:t>za drugi spoljašnji spoj, pa ga optimizator menja u unutrašnji. Nakon izvršenja upita dobijaju se isti rezultati kao da je odmah napisan upit:</w:t>
      </w:r>
    </w:p>
    <w:p w14:paraId="3DD7B99E" w14:textId="78F37FFE" w:rsidR="00AC4452" w:rsidRPr="00AC4452" w:rsidRDefault="00AC4452" w:rsidP="00AC4452">
      <w:pPr>
        <w:jc w:val="center"/>
        <w:rPr>
          <w:i/>
          <w:iCs/>
        </w:rPr>
      </w:pPr>
      <w:r w:rsidRPr="00AC4452">
        <w:rPr>
          <w:i/>
          <w:iCs/>
        </w:rPr>
        <w:t>SELECT * FROM customer LEFT JOIN store ON customer.store_id=store.store_id</w:t>
      </w:r>
    </w:p>
    <w:p w14:paraId="17F8BFD6" w14:textId="009E5E6A" w:rsidR="00AC4452" w:rsidRPr="00AC4452" w:rsidRDefault="00AC4452" w:rsidP="00AC4452">
      <w:pPr>
        <w:jc w:val="center"/>
        <w:rPr>
          <w:i/>
          <w:iCs/>
        </w:rPr>
      </w:pPr>
      <w:r w:rsidRPr="00AC4452">
        <w:rPr>
          <w:i/>
          <w:iCs/>
        </w:rPr>
        <w:t>INNER JOIN staff ON staff.staff_id=store.manager_staff_id</w:t>
      </w:r>
    </w:p>
    <w:p w14:paraId="5BB28F03" w14:textId="10C76876" w:rsidR="00AC4452" w:rsidRDefault="00AC4452" w:rsidP="00AC4452">
      <w:pPr>
        <w:jc w:val="center"/>
      </w:pPr>
      <w:r w:rsidRPr="00AC4452">
        <w:rPr>
          <w:i/>
          <w:iCs/>
        </w:rPr>
        <w:t>WHERE staff.staff_id&gt;0</w:t>
      </w:r>
      <w:r>
        <w:t>.</w:t>
      </w:r>
    </w:p>
    <w:p w14:paraId="728714F8" w14:textId="7D7CE85A" w:rsidR="00AC4452" w:rsidRDefault="00AC4452" w:rsidP="00AC4452">
      <w:r>
        <w:t xml:space="preserve">Da bi optimizator konvertovao spoljašnji spoj u unutrašnji, </w:t>
      </w:r>
      <w:r w:rsidR="001F2FCA">
        <w:t>on</w:t>
      </w:r>
      <w:r>
        <w:t xml:space="preserve"> mora da ispita i evaluira uslove iz </w:t>
      </w:r>
      <w:r>
        <w:rPr>
          <w:i/>
          <w:iCs/>
        </w:rPr>
        <w:t xml:space="preserve">WHERE </w:t>
      </w:r>
      <w:r>
        <w:t>klauzule. Pored toga, ako je u pitanju desni spoj, prvo mora da ga konvertuje u levi. Zbog toga je generalno dobro izbegavati spoljašnje spojeve kad god je to moguće i koristiti unutrašnje umesto njih.</w:t>
      </w:r>
    </w:p>
    <w:p w14:paraId="520ED34C" w14:textId="483034EE" w:rsidR="00FA6234" w:rsidRDefault="00FA6234" w:rsidP="00FA6234"/>
    <w:p w14:paraId="7C6B5DF5" w14:textId="2398FD66" w:rsidR="00FA6234" w:rsidRDefault="00FA6234" w:rsidP="00FA6234">
      <w:pPr>
        <w:pStyle w:val="Heading3"/>
      </w:pPr>
      <w:bookmarkStart w:id="14" w:name="_Toc69325141"/>
      <w:r>
        <w:t>3.1.3. Optimizacija ORDER BY</w:t>
      </w:r>
      <w:bookmarkEnd w:id="14"/>
    </w:p>
    <w:p w14:paraId="58B27DF5" w14:textId="5296FD37" w:rsidR="00FA6234" w:rsidRDefault="00FA6234" w:rsidP="00FA6234"/>
    <w:p w14:paraId="057CFF53" w14:textId="47C388F1" w:rsidR="00FA6234" w:rsidRDefault="00DB123B" w:rsidP="00FA6234">
      <w:r>
        <w:tab/>
        <w:t xml:space="preserve">Kao što je već u rečeno u drugom poglavlju, optimizator može da iskoristi indeks da bi izbegao </w:t>
      </w:r>
      <w:r>
        <w:rPr>
          <w:i/>
          <w:iCs/>
        </w:rPr>
        <w:t xml:space="preserve">filesort </w:t>
      </w:r>
      <w:r>
        <w:t xml:space="preserve">operaciju za </w:t>
      </w:r>
      <w:r>
        <w:rPr>
          <w:i/>
          <w:iCs/>
        </w:rPr>
        <w:t>ORDER BY</w:t>
      </w:r>
      <w:r>
        <w:t xml:space="preserve">. Indeks može da se koristi čak i </w:t>
      </w:r>
      <w:r w:rsidRPr="00DB123B">
        <w:t>ako se</w:t>
      </w:r>
      <w:r w:rsidR="003E2FBF">
        <w:t xml:space="preserve"> </w:t>
      </w:r>
      <w:r w:rsidR="003E2FBF">
        <w:rPr>
          <w:i/>
          <w:iCs/>
        </w:rPr>
        <w:t xml:space="preserve">ORDER BY </w:t>
      </w:r>
      <w:r w:rsidRPr="00DB123B">
        <w:t>ne podudara tačno sa indeksom, sve dok su svi neiskorišćeni delovi indeksa i svi dodatn</w:t>
      </w:r>
      <w:r w:rsidR="003E2FBF">
        <w:t xml:space="preserve">e kolone </w:t>
      </w:r>
      <w:r w:rsidRPr="003E2FBF">
        <w:rPr>
          <w:i/>
          <w:iCs/>
        </w:rPr>
        <w:t>ORDER B</w:t>
      </w:r>
      <w:r w:rsidR="003E2FBF">
        <w:rPr>
          <w:i/>
          <w:iCs/>
        </w:rPr>
        <w:t>Y</w:t>
      </w:r>
      <w:r w:rsidRPr="003E2FBF">
        <w:rPr>
          <w:i/>
          <w:iCs/>
        </w:rPr>
        <w:t xml:space="preserve"> </w:t>
      </w:r>
      <w:r w:rsidRPr="00DB123B">
        <w:t xml:space="preserve">konstante u klauzuli </w:t>
      </w:r>
      <w:r w:rsidR="003E2FBF">
        <w:rPr>
          <w:i/>
          <w:iCs/>
        </w:rPr>
        <w:t>W</w:t>
      </w:r>
      <w:r w:rsidRPr="003E2FBF">
        <w:rPr>
          <w:i/>
          <w:iCs/>
        </w:rPr>
        <w:t>HERE</w:t>
      </w:r>
      <w:r w:rsidR="001F2FCA">
        <w:rPr>
          <w:i/>
          <w:iCs/>
        </w:rPr>
        <w:t xml:space="preserve"> </w:t>
      </w:r>
      <w:r w:rsidR="001F2FCA">
        <w:t>[4]</w:t>
      </w:r>
      <w:r w:rsidRPr="00DB123B">
        <w:t xml:space="preserve">. Ako indeks ne sadrži sve kolone kojima se pristupa </w:t>
      </w:r>
      <w:r w:rsidR="003E2FBF">
        <w:t>u upitu</w:t>
      </w:r>
      <w:r w:rsidRPr="00DB123B">
        <w:t>, indeks se koristi samo ako je pristup indeksu jeftiniji od ostalih metoda pristupa.</w:t>
      </w:r>
    </w:p>
    <w:p w14:paraId="6A0AAB10" w14:textId="2DFA02A0" w:rsidR="003E2FBF" w:rsidRDefault="003E2FBF" w:rsidP="00FA6234">
      <w:r>
        <w:t xml:space="preserve">Ukoliko postoji indeks </w:t>
      </w:r>
      <w:r>
        <w:rPr>
          <w:i/>
          <w:iCs/>
        </w:rPr>
        <w:t>indeks(kolona1, kolona2)</w:t>
      </w:r>
      <w:r>
        <w:t xml:space="preserve"> i </w:t>
      </w:r>
      <w:r w:rsidR="005572B6">
        <w:t xml:space="preserve">u </w:t>
      </w:r>
      <w:r>
        <w:t xml:space="preserve">upitu se javlja </w:t>
      </w:r>
      <w:r>
        <w:rPr>
          <w:i/>
          <w:iCs/>
        </w:rPr>
        <w:t>ORDER BY kolona1, kolona2</w:t>
      </w:r>
      <w:r>
        <w:t xml:space="preserve">, optimizator ima mogućnost da iskoristi indeks. Problem mogu da predstavljaju upiti </w:t>
      </w:r>
      <w:r>
        <w:lastRenderedPageBreak/>
        <w:t xml:space="preserve">koji vrše pribavljanje  velikog broja kolona kojih nisu u </w:t>
      </w:r>
      <w:r>
        <w:rPr>
          <w:i/>
          <w:iCs/>
        </w:rPr>
        <w:t xml:space="preserve">ORDER BY </w:t>
      </w:r>
      <w:r>
        <w:t xml:space="preserve">(npr. </w:t>
      </w:r>
      <w:r>
        <w:rPr>
          <w:i/>
          <w:iCs/>
        </w:rPr>
        <w:t>SELECT *</w:t>
      </w:r>
      <w:r>
        <w:t xml:space="preserve">). U tim slučajevima, optimizator može da </w:t>
      </w:r>
      <w:r w:rsidR="00AA79B6">
        <w:t>odlu</w:t>
      </w:r>
      <w:r w:rsidR="00AA79B6">
        <w:rPr>
          <w:lang w:val="sr-Latn-RS"/>
        </w:rPr>
        <w:t>či da je</w:t>
      </w:r>
      <w:r>
        <w:t xml:space="preserve"> pretraživanje tabele i sortiranje rezultata jeftinije od korišćenja indeksa. Kod InnoDB tabela, primarni ključ je implicitno deo indeksa, tako da i pribavljanje većeg broja kolona od broja indeksiranih </w:t>
      </w:r>
      <w:r w:rsidR="00430A89">
        <w:t xml:space="preserve">koristi indeks čime se izbegava sortiranje. U </w:t>
      </w:r>
      <w:r w:rsidR="00CA0BF7">
        <w:t xml:space="preserve">upitu sa slike 27 </w:t>
      </w:r>
      <w:r w:rsidR="00430A89">
        <w:rPr>
          <w:i/>
          <w:iCs/>
        </w:rPr>
        <w:t xml:space="preserve">inventory_id </w:t>
      </w:r>
      <w:r w:rsidR="00430A89">
        <w:t>je primarni ključ, a kreiran je indeks nad (</w:t>
      </w:r>
      <w:r w:rsidR="00430A89">
        <w:rPr>
          <w:i/>
          <w:iCs/>
        </w:rPr>
        <w:t>film_id, store_id</w:t>
      </w:r>
      <w:r w:rsidR="00430A89">
        <w:t>). Iako se pribavlja i primarni ključ, nema sortiranja rezultata jer je on deo indeksa.</w:t>
      </w:r>
    </w:p>
    <w:p w14:paraId="099ABB95" w14:textId="77777777" w:rsidR="00430A89" w:rsidRDefault="00430A89" w:rsidP="00430A89">
      <w:pPr>
        <w:keepNext/>
        <w:jc w:val="center"/>
      </w:pPr>
      <w:r>
        <w:rPr>
          <w:noProof/>
        </w:rPr>
        <w:drawing>
          <wp:inline distT="0" distB="0" distL="0" distR="0" wp14:anchorId="65C4C15A" wp14:editId="6F935636">
            <wp:extent cx="5731510" cy="1159948"/>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5731510" cy="1159948"/>
                    </a:xfrm>
                    <a:prstGeom prst="rect">
                      <a:avLst/>
                    </a:prstGeom>
                  </pic:spPr>
                </pic:pic>
              </a:graphicData>
            </a:graphic>
          </wp:inline>
        </w:drawing>
      </w:r>
    </w:p>
    <w:p w14:paraId="0C3BF254" w14:textId="526CA82C" w:rsidR="00430A89" w:rsidRDefault="00430A89" w:rsidP="00430A89">
      <w:pPr>
        <w:pStyle w:val="Caption"/>
        <w:jc w:val="center"/>
      </w:pPr>
      <w:r>
        <w:t xml:space="preserve">Slika </w:t>
      </w:r>
      <w:fldSimple w:instr=" SEQ Slika \* ARABIC ">
        <w:r w:rsidR="00A22ADD">
          <w:rPr>
            <w:noProof/>
          </w:rPr>
          <w:t>27</w:t>
        </w:r>
      </w:fldSimple>
      <w:r>
        <w:t>: Primarni ključ kod ORDER BY optimizacije</w:t>
      </w:r>
    </w:p>
    <w:p w14:paraId="62A35124" w14:textId="1CAC3CC1" w:rsidR="00430A89" w:rsidRDefault="00430A89" w:rsidP="00430A89">
      <w:r>
        <w:t>Ako sortiranje treba izvršiti po dve kolone, to je moguće uraditi u istom ili suprotnom smeru</w:t>
      </w:r>
      <w:r w:rsidR="00B21D15">
        <w:t xml:space="preserve"> (</w:t>
      </w:r>
      <w:r w:rsidR="00B21D15">
        <w:rPr>
          <w:i/>
          <w:iCs/>
        </w:rPr>
        <w:t xml:space="preserve">ASC </w:t>
      </w:r>
      <w:r w:rsidR="00B21D15">
        <w:t xml:space="preserve">i </w:t>
      </w:r>
      <w:r w:rsidR="00B21D15">
        <w:rPr>
          <w:i/>
          <w:iCs/>
        </w:rPr>
        <w:t>DESC</w:t>
      </w:r>
      <w:r w:rsidR="00B21D15">
        <w:t>)</w:t>
      </w:r>
      <w:r>
        <w:t>. Potreban uslov da bi se koristio indeks je da ima istu homogenost, dok pravci sortiranja mogu da budu različiti</w:t>
      </w:r>
      <w:r w:rsidR="00A861DD">
        <w:t xml:space="preserve"> [4]</w:t>
      </w:r>
      <w:r>
        <w:t xml:space="preserve">. To znači da ako u upitu postoji sortiranje po suprotnom smeru, indeks se koristi ako se </w:t>
      </w:r>
      <w:r w:rsidR="008536C5">
        <w:t>kolone indeksa poklapaju po smeru sa</w:t>
      </w:r>
      <w:r>
        <w:t xml:space="preserve"> odgovarajući</w:t>
      </w:r>
      <w:r w:rsidR="008536C5">
        <w:t>m</w:t>
      </w:r>
      <w:r>
        <w:t xml:space="preserve"> kolona</w:t>
      </w:r>
      <w:r w:rsidR="008536C5">
        <w:t>ma</w:t>
      </w:r>
      <w:r>
        <w:t xml:space="preserve"> po kojima se vrši sortiranje.</w:t>
      </w:r>
      <w:r w:rsidR="00DD52F2">
        <w:t xml:space="preserve"> Na </w:t>
      </w:r>
      <w:r w:rsidR="00CB0B07">
        <w:t xml:space="preserve">slici 28 </w:t>
      </w:r>
      <w:r w:rsidR="00DD52F2">
        <w:t xml:space="preserve">prikazan je </w:t>
      </w:r>
      <w:r w:rsidR="00DD52F2">
        <w:rPr>
          <w:i/>
          <w:iCs/>
        </w:rPr>
        <w:t xml:space="preserve">EXPLAIN </w:t>
      </w:r>
      <w:r w:rsidR="00DD52F2">
        <w:t>za tri upita koj</w:t>
      </w:r>
      <w:r w:rsidR="00060E61">
        <w:t>a</w:t>
      </w:r>
      <w:r w:rsidR="00DD52F2">
        <w:t xml:space="preserve"> se razlikuju po smeru sortiranja. Najpre je kreiran indeks koji sadrži rastuću i opadajuću kolonu, a onda je izvršen </w:t>
      </w:r>
      <w:r w:rsidR="00DD52F2">
        <w:rPr>
          <w:i/>
          <w:iCs/>
        </w:rPr>
        <w:t xml:space="preserve">ORDER BY </w:t>
      </w:r>
      <w:r w:rsidR="00DD52F2">
        <w:t xml:space="preserve">po kolonama iz indeksa tako da se smerovi sortiranja poklapaju sa smerovima u kreiranom indeksu. U polju </w:t>
      </w:r>
      <w:r w:rsidR="00DD52F2">
        <w:rPr>
          <w:i/>
          <w:iCs/>
        </w:rPr>
        <w:t xml:space="preserve">Extra </w:t>
      </w:r>
      <w:r w:rsidR="00DD52F2">
        <w:t xml:space="preserve">nema </w:t>
      </w:r>
      <w:r w:rsidR="00DD52F2">
        <w:rPr>
          <w:i/>
          <w:iCs/>
        </w:rPr>
        <w:t>filesort</w:t>
      </w:r>
      <w:r w:rsidR="00DD52F2">
        <w:t xml:space="preserve">, što znači da sortiranje nije izvršeno. Drugi slučaj koristi </w:t>
      </w:r>
      <w:r w:rsidR="00DD52F2">
        <w:rPr>
          <w:i/>
          <w:iCs/>
        </w:rPr>
        <w:t xml:space="preserve">ORDER BY, </w:t>
      </w:r>
      <w:r w:rsidR="00DD52F2">
        <w:t xml:space="preserve">ali po suprotnim smerovima u odnosu na one iz indeksa. Međutim, i u tom slučaju se ne vrši </w:t>
      </w:r>
      <w:r w:rsidR="00DD52F2">
        <w:rPr>
          <w:i/>
          <w:iCs/>
        </w:rPr>
        <w:t>filesort</w:t>
      </w:r>
      <w:r w:rsidR="00DD52F2">
        <w:t xml:space="preserve">, već se indeks pretražuje unazad. Treći slučaj pokriva ostale slučajeve i polje </w:t>
      </w:r>
      <w:r w:rsidR="00DD52F2">
        <w:rPr>
          <w:i/>
          <w:iCs/>
        </w:rPr>
        <w:t xml:space="preserve">Extra </w:t>
      </w:r>
      <w:r w:rsidR="00DD52F2">
        <w:t>označava da je došlo do sortiranja, što znači da upit nije optimizovan na pravi način. Zbog toga je, kod sortiranja po različitim smerovima, dobro kreirati indekse kojim će se izbeći sortiranje rezultata.</w:t>
      </w:r>
    </w:p>
    <w:p w14:paraId="5984D18C" w14:textId="77777777" w:rsidR="00DD52F2" w:rsidRDefault="00DD52F2" w:rsidP="00DD52F2">
      <w:pPr>
        <w:keepNext/>
        <w:jc w:val="center"/>
      </w:pPr>
      <w:r>
        <w:rPr>
          <w:noProof/>
        </w:rPr>
        <w:drawing>
          <wp:inline distT="0" distB="0" distL="0" distR="0" wp14:anchorId="14BB9D44" wp14:editId="252E69B2">
            <wp:extent cx="5730985" cy="277177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730985" cy="2771775"/>
                    </a:xfrm>
                    <a:prstGeom prst="rect">
                      <a:avLst/>
                    </a:prstGeom>
                  </pic:spPr>
                </pic:pic>
              </a:graphicData>
            </a:graphic>
          </wp:inline>
        </w:drawing>
      </w:r>
    </w:p>
    <w:p w14:paraId="2A1C647C" w14:textId="43055C6D" w:rsidR="00FA6234" w:rsidRDefault="00DD52F2" w:rsidP="00DD52F2">
      <w:pPr>
        <w:pStyle w:val="Caption"/>
        <w:jc w:val="center"/>
      </w:pPr>
      <w:r>
        <w:t xml:space="preserve">Slika </w:t>
      </w:r>
      <w:fldSimple w:instr=" SEQ Slika \* ARABIC ">
        <w:r w:rsidR="00A22ADD">
          <w:rPr>
            <w:noProof/>
          </w:rPr>
          <w:t>28</w:t>
        </w:r>
      </w:fldSimple>
      <w:r>
        <w:t>: ORDER BY po različitim smerovima</w:t>
      </w:r>
    </w:p>
    <w:p w14:paraId="17098CEF" w14:textId="53AF0D6A" w:rsidR="00191E0E" w:rsidRDefault="00AE5710" w:rsidP="00AE5710">
      <w:r>
        <w:lastRenderedPageBreak/>
        <w:t xml:space="preserve">U nekim slučajevima optimizator ne koristi indeks za </w:t>
      </w:r>
      <w:r>
        <w:rPr>
          <w:i/>
          <w:iCs/>
        </w:rPr>
        <w:t>ORDER BY</w:t>
      </w:r>
      <w:r>
        <w:t xml:space="preserve">, ali koristi indeks za pribavljanje podataka iz tabele. To se dešava kad </w:t>
      </w:r>
      <w:r w:rsidR="00191E0E">
        <w:t xml:space="preserve">sortiranje treba izvršiti po različitim indeksima, kad u </w:t>
      </w:r>
      <w:r w:rsidR="00191E0E">
        <w:rPr>
          <w:i/>
          <w:iCs/>
        </w:rPr>
        <w:t xml:space="preserve">ORDER BY </w:t>
      </w:r>
      <w:r w:rsidR="00191E0E">
        <w:t>nisu uzastopni delovi indeksa, kad s</w:t>
      </w:r>
      <w:r w:rsidR="00BB1C1C">
        <w:t>e</w:t>
      </w:r>
      <w:r w:rsidR="00191E0E">
        <w:t xml:space="preserve"> koriste različiti indeksi za pribavljanje i </w:t>
      </w:r>
      <w:r w:rsidR="00191E0E">
        <w:rPr>
          <w:i/>
          <w:iCs/>
        </w:rPr>
        <w:t>ORDER BY</w:t>
      </w:r>
      <w:r w:rsidR="00191E0E">
        <w:t xml:space="preserve"> ili kad se u klauzuli nađe funkcija nad indeksiranom kolonom. Takođe, uzrok mogu biti i različiti indeksi u </w:t>
      </w:r>
      <w:r w:rsidR="00191E0E">
        <w:rPr>
          <w:i/>
          <w:iCs/>
        </w:rPr>
        <w:t xml:space="preserve">GROUP BY </w:t>
      </w:r>
      <w:r w:rsidR="00191E0E">
        <w:t xml:space="preserve">i </w:t>
      </w:r>
      <w:r w:rsidR="00191E0E">
        <w:rPr>
          <w:i/>
          <w:iCs/>
        </w:rPr>
        <w:t>ORDER BY</w:t>
      </w:r>
      <w:r w:rsidR="00191E0E">
        <w:t xml:space="preserve">, indeksiranje prefiksa kolone (npr. prvih 5 bajtova tipa CHAR(20)) ili </w:t>
      </w:r>
      <w:r w:rsidR="00191E0E">
        <w:rPr>
          <w:i/>
          <w:iCs/>
        </w:rPr>
        <w:t xml:space="preserve">HASH </w:t>
      </w:r>
      <w:r w:rsidR="00191E0E">
        <w:t>indeksi koji ne koriste sortiranje</w:t>
      </w:r>
      <w:r w:rsidR="00BB1C1C">
        <w:t xml:space="preserve"> [4]</w:t>
      </w:r>
      <w:r w:rsidR="00191E0E">
        <w:t xml:space="preserve">. </w:t>
      </w:r>
    </w:p>
    <w:p w14:paraId="44C41E50" w14:textId="364B8491" w:rsidR="00191E0E" w:rsidRDefault="00191E0E" w:rsidP="00AE5710">
      <w:r>
        <w:t xml:space="preserve">Da bi se izbegla </w:t>
      </w:r>
      <w:r>
        <w:rPr>
          <w:i/>
          <w:iCs/>
        </w:rPr>
        <w:t xml:space="preserve">filesort </w:t>
      </w:r>
      <w:r>
        <w:t>operacija i prilikom postojanja uslova za koriščenje indekse, ne treba koristiti alijase za kolone</w:t>
      </w:r>
      <w:r w:rsidR="00A22D7E">
        <w:t xml:space="preserve"> (slika 29):</w:t>
      </w:r>
    </w:p>
    <w:p w14:paraId="7D00F664" w14:textId="77777777" w:rsidR="00A809FA" w:rsidRDefault="00A809FA" w:rsidP="00A809FA">
      <w:pPr>
        <w:keepNext/>
        <w:jc w:val="center"/>
      </w:pPr>
      <w:r>
        <w:rPr>
          <w:noProof/>
        </w:rPr>
        <w:drawing>
          <wp:inline distT="0" distB="0" distL="0" distR="0" wp14:anchorId="06D26D0E" wp14:editId="23DA30F8">
            <wp:extent cx="5729939" cy="1472565"/>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5729939" cy="1472565"/>
                    </a:xfrm>
                    <a:prstGeom prst="rect">
                      <a:avLst/>
                    </a:prstGeom>
                  </pic:spPr>
                </pic:pic>
              </a:graphicData>
            </a:graphic>
          </wp:inline>
        </w:drawing>
      </w:r>
    </w:p>
    <w:p w14:paraId="314B925B" w14:textId="5791F3CB" w:rsidR="00A809FA" w:rsidRDefault="00A809FA" w:rsidP="00A809FA">
      <w:pPr>
        <w:pStyle w:val="Caption"/>
        <w:jc w:val="center"/>
      </w:pPr>
      <w:r>
        <w:t xml:space="preserve">Slika </w:t>
      </w:r>
      <w:fldSimple w:instr=" SEQ Slika \* ARABIC ">
        <w:r w:rsidR="00A22ADD">
          <w:rPr>
            <w:noProof/>
          </w:rPr>
          <w:t>29</w:t>
        </w:r>
      </w:fldSimple>
      <w:r>
        <w:t>:Alijas kod ORDER BY optimizacije</w:t>
      </w:r>
    </w:p>
    <w:p w14:paraId="3F0CE27B" w14:textId="533B2161" w:rsidR="00A809FA" w:rsidRDefault="00A809FA" w:rsidP="00A809FA">
      <w:r>
        <w:t xml:space="preserve">Kolona </w:t>
      </w:r>
      <w:r>
        <w:rPr>
          <w:i/>
          <w:iCs/>
        </w:rPr>
        <w:t xml:space="preserve">country_id </w:t>
      </w:r>
      <w:r>
        <w:t>je primarni ključ, pa je samim tim i indeksirana i u prvom slučaju se n</w:t>
      </w:r>
      <w:r w:rsidR="005D300D">
        <w:t>e</w:t>
      </w:r>
      <w:r>
        <w:t xml:space="preserve"> vrši sortiranje rezultata. Kod drugog upita se koristi alijas s istim nazivom </w:t>
      </w:r>
      <w:r>
        <w:rPr>
          <w:i/>
          <w:iCs/>
        </w:rPr>
        <w:t>country_id</w:t>
      </w:r>
      <w:r>
        <w:t xml:space="preserve">, ali se sad odnosi </w:t>
      </w:r>
      <w:r>
        <w:rPr>
          <w:i/>
          <w:iCs/>
        </w:rPr>
        <w:t>country_id</w:t>
      </w:r>
      <w:r>
        <w:t xml:space="preserve">+1, pa se vrši sortiranje </w:t>
      </w:r>
      <w:r w:rsidR="008442E6">
        <w:t>rezultata</w:t>
      </w:r>
      <w:r>
        <w:t>.</w:t>
      </w:r>
    </w:p>
    <w:p w14:paraId="2D1CCF28" w14:textId="0D4D71EC" w:rsidR="00D55EF5" w:rsidRDefault="00A809FA" w:rsidP="00FA6234">
      <w:r>
        <w:tab/>
        <w:t xml:space="preserve">Za neke upite pogodnije je da se izvršava </w:t>
      </w:r>
      <w:r>
        <w:rPr>
          <w:i/>
          <w:iCs/>
        </w:rPr>
        <w:t>filesort</w:t>
      </w:r>
      <w:r>
        <w:t xml:space="preserve">. Ukoliko nema dovoljno memorije za rezultate, koriste se privremeni fajlovi na disku. Optimizator može na efikasan način da izvrši </w:t>
      </w:r>
      <w:r>
        <w:rPr>
          <w:i/>
          <w:iCs/>
        </w:rPr>
        <w:t xml:space="preserve">filesort </w:t>
      </w:r>
      <w:r>
        <w:t xml:space="preserve">bez privremenih disk fajlova za upite koji u </w:t>
      </w:r>
      <w:r>
        <w:rPr>
          <w:i/>
          <w:iCs/>
        </w:rPr>
        <w:t xml:space="preserve">ORDER BY </w:t>
      </w:r>
      <w:r>
        <w:t xml:space="preserve">imaju neindeksiranu kolonu i čiji je broj rezultata ograničen </w:t>
      </w:r>
      <w:r>
        <w:rPr>
          <w:i/>
          <w:iCs/>
        </w:rPr>
        <w:t xml:space="preserve">LIMIT </w:t>
      </w:r>
      <w:r>
        <w:t>klauzulom, što je karakteristično za veb aplikacije</w:t>
      </w:r>
      <w:r w:rsidR="003D4245">
        <w:t xml:space="preserve"> [4]</w:t>
      </w:r>
      <w:r>
        <w:t>.</w:t>
      </w:r>
    </w:p>
    <w:p w14:paraId="612DAC6D" w14:textId="1567F84A" w:rsidR="00A809FA" w:rsidRDefault="00D55EF5" w:rsidP="00FA6234">
      <w:r>
        <w:tab/>
        <w:t xml:space="preserve">Da bi se ubrzalo izvršenje </w:t>
      </w:r>
      <w:r>
        <w:rPr>
          <w:i/>
          <w:iCs/>
        </w:rPr>
        <w:t xml:space="preserve">ORDER BY </w:t>
      </w:r>
      <w:r>
        <w:t xml:space="preserve">potrebno je koristiti indekse kad god je to moguće. U slučaju da nije, jedan od načina je povećanje vrednosti promenljive </w:t>
      </w:r>
      <w:r>
        <w:rPr>
          <w:i/>
          <w:iCs/>
        </w:rPr>
        <w:t>sort_buffer_size</w:t>
      </w:r>
      <w:r>
        <w:t xml:space="preserve">. Idealna vrednosti te promenljive bi bila ona koja ne zahteva upis na disk i spajanje rezultata, već je ceo rezultat moguće smestiti u bafer. Drugi način jeste povećanje broj vrsti koje se pribavljaju istovremenom postavljanjem vrednosti promenljive </w:t>
      </w:r>
      <w:r>
        <w:rPr>
          <w:i/>
          <w:iCs/>
        </w:rPr>
        <w:t>read_rnd_buffer_size</w:t>
      </w:r>
      <w:r>
        <w:t xml:space="preserve">. </w:t>
      </w:r>
    </w:p>
    <w:p w14:paraId="50ACF610" w14:textId="1668B315" w:rsidR="009D13A0" w:rsidRDefault="009D13A0" w:rsidP="00FA6234"/>
    <w:p w14:paraId="49AAFC5A" w14:textId="7C412109" w:rsidR="009D13A0" w:rsidRDefault="009D13A0" w:rsidP="009D13A0">
      <w:pPr>
        <w:pStyle w:val="Heading3"/>
      </w:pPr>
      <w:bookmarkStart w:id="15" w:name="_Toc69325142"/>
      <w:r>
        <w:t>3.1.4. Optimizacija GROUP BY klauzule</w:t>
      </w:r>
      <w:bookmarkEnd w:id="15"/>
    </w:p>
    <w:p w14:paraId="699D4B4E" w14:textId="525EE50C" w:rsidR="008246C3" w:rsidRDefault="008246C3" w:rsidP="008246C3"/>
    <w:p w14:paraId="1D85E4EA" w14:textId="337DE48D" w:rsidR="008246C3" w:rsidRPr="008246C3" w:rsidRDefault="008246C3" w:rsidP="008246C3">
      <w:r>
        <w:tab/>
        <w:t xml:space="preserve">Najvažniji preduslovi za upotrebu indeksa za </w:t>
      </w:r>
      <w:r>
        <w:rPr>
          <w:i/>
          <w:iCs/>
        </w:rPr>
        <w:t>GROUP BY</w:t>
      </w:r>
      <w:r>
        <w:t xml:space="preserve"> su da sve kolone iz </w:t>
      </w:r>
      <w:r>
        <w:rPr>
          <w:i/>
          <w:iCs/>
        </w:rPr>
        <w:t>GROUP BY</w:t>
      </w:r>
      <w:r>
        <w:t xml:space="preserve"> referenciraju atribute iz istog indeksa i da indeks čuva svoje ključeve u sortitranom redosledu</w:t>
      </w:r>
      <w:r w:rsidR="008C13D7">
        <w:t xml:space="preserve"> [4]</w:t>
      </w:r>
      <w:r>
        <w:t xml:space="preserve">. Da li se upotreba privremenih tabela može zameniti pristupom indeksa takođe zavisi od toga koji se delovi indeksa koriste u upitu, koji su uslovi navedeni za te delove, kao i od odabrane funkcije agregacije. Postoje dva načina za izvršavanje upita </w:t>
      </w:r>
      <w:r w:rsidRPr="008246C3">
        <w:rPr>
          <w:i/>
          <w:iCs/>
        </w:rPr>
        <w:t>GROUP</w:t>
      </w:r>
      <w:r>
        <w:t xml:space="preserve"> </w:t>
      </w:r>
      <w:r w:rsidRPr="008246C3">
        <w:rPr>
          <w:i/>
          <w:iCs/>
        </w:rPr>
        <w:t>B</w:t>
      </w:r>
      <w:r>
        <w:rPr>
          <w:i/>
          <w:iCs/>
        </w:rPr>
        <w:t>Y</w:t>
      </w:r>
      <w:r>
        <w:t xml:space="preserve"> korišćenjem indeksa. Prvi način vrši grupisanje sa svim predikatima</w:t>
      </w:r>
      <w:r w:rsidR="00F1635C">
        <w:t>,</w:t>
      </w:r>
      <w:r>
        <w:t xml:space="preserve"> ako ih ima</w:t>
      </w:r>
      <w:r w:rsidR="00F1635C">
        <w:t>,</w:t>
      </w:r>
      <w:r w:rsidR="00083A12">
        <w:t xml:space="preserve"> </w:t>
      </w:r>
      <w:r>
        <w:t xml:space="preserve">i to je </w:t>
      </w:r>
      <w:r w:rsidR="00083A12">
        <w:lastRenderedPageBreak/>
        <w:t>slobodan</w:t>
      </w:r>
      <w:r>
        <w:t xml:space="preserve"> indeks (eng. </w:t>
      </w:r>
      <w:r>
        <w:rPr>
          <w:i/>
          <w:iCs/>
        </w:rPr>
        <w:t>loose index</w:t>
      </w:r>
      <w:r>
        <w:t>), a drugi način vrši pretragu opsega</w:t>
      </w:r>
      <w:r w:rsidR="00F1635C">
        <w:t xml:space="preserve"> ili celog indeksa</w:t>
      </w:r>
      <w:r>
        <w:t xml:space="preserve">, a onda grupiše rezultate i to je čvrst indeks (eng. </w:t>
      </w:r>
      <w:r>
        <w:rPr>
          <w:i/>
          <w:iCs/>
        </w:rPr>
        <w:t xml:space="preserve">tight </w:t>
      </w:r>
      <w:r w:rsidR="002D2D5A">
        <w:rPr>
          <w:i/>
          <w:iCs/>
        </w:rPr>
        <w:t>index</w:t>
      </w:r>
      <w:r>
        <w:t>).</w:t>
      </w:r>
    </w:p>
    <w:p w14:paraId="20CF0E58" w14:textId="6A4D00CB" w:rsidR="009D13A0" w:rsidRDefault="008246C3" w:rsidP="009D13A0">
      <w:r w:rsidRPr="008246C3">
        <w:t xml:space="preserve">Najefikasniji način obrade </w:t>
      </w:r>
      <w:r w:rsidRPr="002D2D5A">
        <w:rPr>
          <w:i/>
          <w:iCs/>
        </w:rPr>
        <w:t>GROUP</w:t>
      </w:r>
      <w:r w:rsidRPr="008246C3">
        <w:t xml:space="preserve"> </w:t>
      </w:r>
      <w:r w:rsidR="002D2D5A">
        <w:rPr>
          <w:i/>
          <w:iCs/>
        </w:rPr>
        <w:t xml:space="preserve">BY </w:t>
      </w:r>
      <w:r w:rsidRPr="008246C3">
        <w:t xml:space="preserve">je kada se </w:t>
      </w:r>
      <w:r w:rsidR="00083A12">
        <w:t xml:space="preserve">slobodan </w:t>
      </w:r>
      <w:r w:rsidRPr="008246C3">
        <w:t xml:space="preserve">indeks koristi za direktno </w:t>
      </w:r>
      <w:r w:rsidR="002D2D5A">
        <w:t>pribavljanje</w:t>
      </w:r>
      <w:r w:rsidRPr="008246C3">
        <w:t xml:space="preserve"> kolona za grupisanje. </w:t>
      </w:r>
      <w:r w:rsidR="002D2D5A">
        <w:t>Koristi se</w:t>
      </w:r>
      <w:r w:rsidRPr="008246C3">
        <w:t xml:space="preserve"> svojstvo </w:t>
      </w:r>
      <w:r w:rsidR="002D2D5A">
        <w:t xml:space="preserve">indeksa da čuva ključeve u sortiranom redosledu, što </w:t>
      </w:r>
      <w:r w:rsidRPr="008246C3">
        <w:t xml:space="preserve">omogućava </w:t>
      </w:r>
      <w:r w:rsidR="002D2D5A">
        <w:t>pretraživanje grupa</w:t>
      </w:r>
      <w:r w:rsidRPr="008246C3">
        <w:t xml:space="preserve"> u indeksu</w:t>
      </w:r>
      <w:r w:rsidR="002D2D5A">
        <w:t xml:space="preserve"> umesto da se</w:t>
      </w:r>
      <w:r w:rsidRPr="008246C3">
        <w:t xml:space="preserve"> uzimaju u obzir svi ključevi u indeksu koji zadovoljavaju </w:t>
      </w:r>
      <w:r w:rsidR="002D2D5A">
        <w:rPr>
          <w:i/>
          <w:iCs/>
        </w:rPr>
        <w:t>WHERE</w:t>
      </w:r>
      <w:r w:rsidRPr="008246C3">
        <w:t xml:space="preserve"> uslov. </w:t>
      </w:r>
      <w:r w:rsidR="002D2D5A">
        <w:t>Ako</w:t>
      </w:r>
      <w:r w:rsidRPr="008246C3">
        <w:t xml:space="preserve"> ne postoji klauzula </w:t>
      </w:r>
      <w:r w:rsidR="002D2D5A">
        <w:rPr>
          <w:i/>
          <w:iCs/>
        </w:rPr>
        <w:t>WH</w:t>
      </w:r>
      <w:r w:rsidRPr="002D2D5A">
        <w:rPr>
          <w:i/>
          <w:iCs/>
        </w:rPr>
        <w:t>ERE</w:t>
      </w:r>
      <w:r w:rsidRPr="008246C3">
        <w:t xml:space="preserve">, </w:t>
      </w:r>
      <w:r w:rsidR="00C34F81">
        <w:t>slobodni</w:t>
      </w:r>
      <w:r w:rsidR="002D2D5A">
        <w:t xml:space="preserve"> indeks</w:t>
      </w:r>
      <w:r w:rsidRPr="008246C3">
        <w:t xml:space="preserve"> čita onoliko ključeva kolik</w:t>
      </w:r>
      <w:r w:rsidR="00083A12">
        <w:t>i</w:t>
      </w:r>
      <w:r w:rsidRPr="008246C3">
        <w:t xml:space="preserve"> je broj grupa, što može biti mnogo manji broj od broja svih ključeva. </w:t>
      </w:r>
      <w:r w:rsidR="002D2D5A">
        <w:t>Kada</w:t>
      </w:r>
      <w:r w:rsidRPr="008246C3">
        <w:t xml:space="preserve"> klauzula </w:t>
      </w:r>
      <w:r w:rsidR="002D2D5A">
        <w:rPr>
          <w:i/>
          <w:iCs/>
        </w:rPr>
        <w:t>WHERE</w:t>
      </w:r>
      <w:r w:rsidRPr="008246C3">
        <w:t xml:space="preserve"> sadrži predikate opse</w:t>
      </w:r>
      <w:r w:rsidR="002D2D5A">
        <w:t xml:space="preserve">ga, </w:t>
      </w:r>
      <w:r w:rsidR="00083A12">
        <w:t xml:space="preserve">slobodan </w:t>
      </w:r>
      <w:r w:rsidR="002D2D5A">
        <w:t>indeks</w:t>
      </w:r>
      <w:r w:rsidRPr="008246C3">
        <w:t xml:space="preserve"> traži prvi ključ svake grupe koji zadovoljava uslove opsega i ponovo čita najmanji mogući broj </w:t>
      </w:r>
      <w:r w:rsidR="002D2D5A">
        <w:t>ključeva</w:t>
      </w:r>
      <w:r w:rsidRPr="008246C3">
        <w:t>.</w:t>
      </w:r>
      <w:r w:rsidR="002D2D5A">
        <w:t xml:space="preserve"> Da bi to bilo moguće, potrebno je da budu ispunjeni sledeći uslovi</w:t>
      </w:r>
      <w:r w:rsidR="00083A12">
        <w:t xml:space="preserve"> [4]</w:t>
      </w:r>
      <w:r w:rsidR="002D2D5A">
        <w:t>:</w:t>
      </w:r>
    </w:p>
    <w:p w14:paraId="07C4BC8B" w14:textId="4CAFEEA7" w:rsidR="002D2D5A" w:rsidRDefault="002D2D5A" w:rsidP="002D2D5A">
      <w:pPr>
        <w:pStyle w:val="ListParagraph"/>
        <w:numPr>
          <w:ilvl w:val="0"/>
          <w:numId w:val="13"/>
        </w:numPr>
      </w:pPr>
      <w:r>
        <w:t>upit se odnosi na jednu tabelu;</w:t>
      </w:r>
    </w:p>
    <w:p w14:paraId="14634AD2" w14:textId="0B295C6D" w:rsidR="002D2D5A" w:rsidRDefault="002D2D5A" w:rsidP="002D2D5A">
      <w:pPr>
        <w:pStyle w:val="ListParagraph"/>
        <w:numPr>
          <w:ilvl w:val="0"/>
          <w:numId w:val="13"/>
        </w:numPr>
      </w:pPr>
      <w:r>
        <w:t xml:space="preserve">u </w:t>
      </w:r>
      <w:r>
        <w:rPr>
          <w:i/>
          <w:iCs/>
        </w:rPr>
        <w:t xml:space="preserve">GROUP BY </w:t>
      </w:r>
      <w:r>
        <w:t xml:space="preserve">klauzuli se nalaze samo </w:t>
      </w:r>
      <w:r w:rsidRPr="002D2D5A">
        <w:t xml:space="preserve">samo kolone koje čine krajnji levi prefiks indeksa i nijedna druga kolona. Na primer, ako tabela </w:t>
      </w:r>
      <w:r>
        <w:rPr>
          <w:i/>
          <w:iCs/>
        </w:rPr>
        <w:t xml:space="preserve">tabela1 </w:t>
      </w:r>
      <w:r w:rsidRPr="002D2D5A">
        <w:t xml:space="preserve"> ima indeks na (</w:t>
      </w:r>
      <w:r>
        <w:rPr>
          <w:i/>
          <w:iCs/>
        </w:rPr>
        <w:t>kol1, kol2, kol3</w:t>
      </w:r>
      <w:r w:rsidRPr="002D2D5A">
        <w:t xml:space="preserve">), </w:t>
      </w:r>
      <w:r>
        <w:t>labavo</w:t>
      </w:r>
      <w:r w:rsidRPr="002D2D5A">
        <w:t xml:space="preserve"> skeniranje </w:t>
      </w:r>
      <w:r>
        <w:t xml:space="preserve">indeksa </w:t>
      </w:r>
      <w:r w:rsidRPr="002D2D5A">
        <w:t xml:space="preserve">je primenljivo ako upit ima </w:t>
      </w:r>
      <w:r>
        <w:rPr>
          <w:i/>
          <w:iCs/>
        </w:rPr>
        <w:t>GROUP BY</w:t>
      </w:r>
      <w:r w:rsidRPr="002D2D5A">
        <w:t xml:space="preserve"> </w:t>
      </w:r>
      <w:r>
        <w:rPr>
          <w:i/>
          <w:iCs/>
        </w:rPr>
        <w:t>kol1, kol2</w:t>
      </w:r>
      <w:r w:rsidRPr="002D2D5A">
        <w:t xml:space="preserve">. Nije primenljivo ako upit ima </w:t>
      </w:r>
      <w:r>
        <w:rPr>
          <w:i/>
          <w:iCs/>
        </w:rPr>
        <w:t>GROUP BY</w:t>
      </w:r>
      <w:r w:rsidRPr="002D2D5A">
        <w:t xml:space="preserve"> </w:t>
      </w:r>
      <w:r>
        <w:t>kol</w:t>
      </w:r>
      <w:r w:rsidRPr="002D2D5A">
        <w:t xml:space="preserve">2, </w:t>
      </w:r>
      <w:r>
        <w:t>kol</w:t>
      </w:r>
      <w:r w:rsidRPr="002D2D5A">
        <w:t xml:space="preserve">3 (kolone nisu krajnji levi prefiks) ili </w:t>
      </w:r>
      <w:r w:rsidRPr="002D2D5A">
        <w:rPr>
          <w:i/>
          <w:iCs/>
        </w:rPr>
        <w:t>GROUP</w:t>
      </w:r>
      <w:r w:rsidRPr="002D2D5A">
        <w:t xml:space="preserve"> </w:t>
      </w:r>
      <w:r>
        <w:rPr>
          <w:i/>
          <w:iCs/>
        </w:rPr>
        <w:t>BY</w:t>
      </w:r>
      <w:r w:rsidRPr="002D2D5A">
        <w:t xml:space="preserve"> </w:t>
      </w:r>
      <w:r>
        <w:rPr>
          <w:i/>
          <w:iCs/>
        </w:rPr>
        <w:t>kol1</w:t>
      </w:r>
      <w:r w:rsidRPr="002D2D5A">
        <w:t xml:space="preserve">, </w:t>
      </w:r>
      <w:r>
        <w:rPr>
          <w:i/>
          <w:iCs/>
        </w:rPr>
        <w:t>kol2, kol4</w:t>
      </w:r>
      <w:r w:rsidRPr="002D2D5A">
        <w:t xml:space="preserve"> (</w:t>
      </w:r>
      <w:r>
        <w:rPr>
          <w:i/>
          <w:iCs/>
        </w:rPr>
        <w:t>kol4</w:t>
      </w:r>
      <w:r w:rsidRPr="002D2D5A">
        <w:t xml:space="preserve"> nije u indeksu)</w:t>
      </w:r>
      <w:r>
        <w:t>;</w:t>
      </w:r>
    </w:p>
    <w:p w14:paraId="6800FDF2" w14:textId="6A986DB2" w:rsidR="002D2D5A" w:rsidRDefault="002D2D5A" w:rsidP="002D2D5A">
      <w:pPr>
        <w:pStyle w:val="ListParagraph"/>
        <w:numPr>
          <w:ilvl w:val="0"/>
          <w:numId w:val="13"/>
        </w:numPr>
      </w:pPr>
      <w:r>
        <w:t xml:space="preserve">od agregacionih funkcija u upitu </w:t>
      </w:r>
      <w:r w:rsidR="00C34F81">
        <w:t>mogu</w:t>
      </w:r>
      <w:r>
        <w:t xml:space="preserve"> samo </w:t>
      </w:r>
      <w:r w:rsidR="00C34F81">
        <w:t xml:space="preserve">da se jave </w:t>
      </w:r>
      <w:r>
        <w:rPr>
          <w:i/>
          <w:iCs/>
        </w:rPr>
        <w:t xml:space="preserve">MIN() </w:t>
      </w:r>
      <w:r>
        <w:t xml:space="preserve">i </w:t>
      </w:r>
      <w:r>
        <w:rPr>
          <w:i/>
          <w:iCs/>
        </w:rPr>
        <w:t xml:space="preserve">MAX() </w:t>
      </w:r>
      <w:r>
        <w:t xml:space="preserve">i odnose se na istu kolonu koja mora da bude indeksirana i da prati kolone u </w:t>
      </w:r>
      <w:r>
        <w:rPr>
          <w:i/>
          <w:iCs/>
        </w:rPr>
        <w:t>GROUP BY</w:t>
      </w:r>
      <w:r>
        <w:t>;</w:t>
      </w:r>
    </w:p>
    <w:p w14:paraId="202D3CFE" w14:textId="238B77CA" w:rsidR="002D2D5A" w:rsidRDefault="002D2D5A" w:rsidP="002D2D5A">
      <w:pPr>
        <w:pStyle w:val="ListParagraph"/>
        <w:numPr>
          <w:ilvl w:val="0"/>
          <w:numId w:val="13"/>
        </w:numPr>
      </w:pPr>
      <w:r>
        <w:t xml:space="preserve">svi delovi indeksa sem onih referenciranih u </w:t>
      </w:r>
      <w:r>
        <w:rPr>
          <w:i/>
          <w:iCs/>
        </w:rPr>
        <w:t xml:space="preserve">GROUP BY </w:t>
      </w:r>
      <w:r>
        <w:t xml:space="preserve">klauzuli moraju da budu </w:t>
      </w:r>
      <w:r w:rsidR="002846D2">
        <w:t xml:space="preserve">deo uslova jednakosti, osim kod </w:t>
      </w:r>
      <w:r w:rsidR="002846D2">
        <w:rPr>
          <w:i/>
          <w:iCs/>
        </w:rPr>
        <w:t xml:space="preserve">MIN() </w:t>
      </w:r>
      <w:r w:rsidR="002846D2">
        <w:t xml:space="preserve">i </w:t>
      </w:r>
      <w:r w:rsidR="002846D2">
        <w:rPr>
          <w:i/>
          <w:iCs/>
        </w:rPr>
        <w:t>MAX()</w:t>
      </w:r>
      <w:r w:rsidR="002846D2">
        <w:t>;</w:t>
      </w:r>
    </w:p>
    <w:p w14:paraId="387F4518" w14:textId="57BBA306" w:rsidR="002846D2" w:rsidRDefault="002846D2" w:rsidP="002D2D5A">
      <w:pPr>
        <w:pStyle w:val="ListParagraph"/>
        <w:numPr>
          <w:ilvl w:val="0"/>
          <w:numId w:val="13"/>
        </w:numPr>
      </w:pPr>
      <w:r>
        <w:t>cele kolone iz indeksa treba da budu indeksirane, ne njihovi prefiksi.</w:t>
      </w:r>
    </w:p>
    <w:p w14:paraId="5469FBAA" w14:textId="6C789C00" w:rsidR="002846D2" w:rsidRDefault="002846D2" w:rsidP="002846D2">
      <w:r>
        <w:t xml:space="preserve">Ako su uslovi ispunjeni, </w:t>
      </w:r>
      <w:r>
        <w:rPr>
          <w:i/>
          <w:iCs/>
        </w:rPr>
        <w:t xml:space="preserve">EXPLAIN </w:t>
      </w:r>
      <w:r>
        <w:t xml:space="preserve">će u u </w:t>
      </w:r>
      <w:r>
        <w:rPr>
          <w:i/>
          <w:iCs/>
        </w:rPr>
        <w:t xml:space="preserve">Extra </w:t>
      </w:r>
      <w:r>
        <w:t>polju da prikaže “</w:t>
      </w:r>
      <w:r>
        <w:rPr>
          <w:i/>
          <w:iCs/>
        </w:rPr>
        <w:t>use index for group by</w:t>
      </w:r>
      <w:r>
        <w:t>”</w:t>
      </w:r>
      <w:r w:rsidR="00C96FD8">
        <w:t xml:space="preserve">. Na sledećem primeru prikaza je razlika između upita od kojih prvi vrši grupisanje po krajnjem levom prefiksu, a drugi po drugoj koloni iz indeksa. Shodno tome, prvi upit </w:t>
      </w:r>
      <w:r w:rsidR="00A22ADD">
        <w:t>s izvršava optimizovano.</w:t>
      </w:r>
      <w:r w:rsidR="00AF38E9">
        <w:t xml:space="preserve"> Primeri su prikazani na slici 30.</w:t>
      </w:r>
    </w:p>
    <w:p w14:paraId="09FD5343" w14:textId="77777777" w:rsidR="00A22ADD" w:rsidRDefault="00A22ADD" w:rsidP="00A22ADD">
      <w:pPr>
        <w:keepNext/>
        <w:jc w:val="center"/>
      </w:pPr>
      <w:r>
        <w:rPr>
          <w:noProof/>
        </w:rPr>
        <w:drawing>
          <wp:inline distT="0" distB="0" distL="0" distR="0" wp14:anchorId="74F53593" wp14:editId="18B49925">
            <wp:extent cx="5129530" cy="2891541"/>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5133737" cy="2893913"/>
                    </a:xfrm>
                    <a:prstGeom prst="rect">
                      <a:avLst/>
                    </a:prstGeom>
                  </pic:spPr>
                </pic:pic>
              </a:graphicData>
            </a:graphic>
          </wp:inline>
        </w:drawing>
      </w:r>
    </w:p>
    <w:p w14:paraId="4C480DF6" w14:textId="0F4FF85C" w:rsidR="00C96FD8" w:rsidRDefault="00A22ADD" w:rsidP="00A22ADD">
      <w:pPr>
        <w:pStyle w:val="Caption"/>
        <w:jc w:val="center"/>
      </w:pPr>
      <w:r>
        <w:t xml:space="preserve">Slika </w:t>
      </w:r>
      <w:fldSimple w:instr=" SEQ Slika \* ARABIC ">
        <w:r>
          <w:rPr>
            <w:noProof/>
          </w:rPr>
          <w:t>30</w:t>
        </w:r>
      </w:fldSimple>
      <w:r>
        <w:t>: Slobodan indeks kod GROUP BY optimizacije</w:t>
      </w:r>
    </w:p>
    <w:p w14:paraId="123D0887" w14:textId="431A42C5" w:rsidR="00A22ADD" w:rsidRDefault="00C34F81" w:rsidP="009D13A0">
      <w:r>
        <w:lastRenderedPageBreak/>
        <w:tab/>
        <w:t xml:space="preserve">Čvrsto pretraživanje indeksa podrazumeva prolazak kroz ceo indeks ili neki opseg, u zavisnosti od uslova upita. Kada uslovi za skeniranje slobodnog indeksa nisu ispunjeni, još uvek je moguće izbeći stvaranje privremenih tabela za upite </w:t>
      </w:r>
      <w:r w:rsidRPr="00C34F81">
        <w:rPr>
          <w:i/>
          <w:iCs/>
        </w:rPr>
        <w:t>GROUP B</w:t>
      </w:r>
      <w:r>
        <w:rPr>
          <w:i/>
          <w:iCs/>
        </w:rPr>
        <w:t>Y</w:t>
      </w:r>
      <w:r>
        <w:t xml:space="preserve">. Ako u klauzuli </w:t>
      </w:r>
      <w:r>
        <w:rPr>
          <w:i/>
          <w:iCs/>
        </w:rPr>
        <w:t>WHERE</w:t>
      </w:r>
      <w:r>
        <w:t xml:space="preserve"> postoje uslovi opsega, ovaj metod čita samo ključeve koji zadovoljavaju ove uslove. U suprotnom, vrši skeniranje indeksa. Pomoću skeniranja čvrstog indeksa, operacija grupisanja se izvodi tek nakon pronalaska svih ključeva koji zadovoljavaju uslove opsega. Da bi ovaj metod funkcionisao, dovoljno je da u upitu postoje uslovi konstantne jednakosti koji se odnose na delove ključa koji dolaze pre ili između delova ključa </w:t>
      </w:r>
      <w:r w:rsidRPr="00C34F81">
        <w:rPr>
          <w:i/>
          <w:iCs/>
        </w:rPr>
        <w:t>GROUP B</w:t>
      </w:r>
      <w:r>
        <w:rPr>
          <w:i/>
          <w:iCs/>
        </w:rPr>
        <w:t>Y</w:t>
      </w:r>
      <w:r w:rsidR="00B37D6E">
        <w:rPr>
          <w:i/>
          <w:iCs/>
        </w:rPr>
        <w:t xml:space="preserve"> </w:t>
      </w:r>
      <w:r w:rsidR="00B37D6E">
        <w:t>[4]</w:t>
      </w:r>
      <w:r>
        <w:t xml:space="preserve">. Konstante iz uslova jednakosti popunjavaju sve „praznine“ u ključevima za pretragu tako da je moguće formirati kompletne prefikse indeksa. Ovi indeksni prefiksi se tada mogu koristiti za pretraživanje indeksa. Ako rezultat </w:t>
      </w:r>
      <w:r w:rsidRPr="00C34F81">
        <w:rPr>
          <w:i/>
          <w:iCs/>
        </w:rPr>
        <w:t>GROUP B</w:t>
      </w:r>
      <w:r>
        <w:rPr>
          <w:i/>
          <w:iCs/>
        </w:rPr>
        <w:t>Y</w:t>
      </w:r>
      <w:r>
        <w:t xml:space="preserve"> zahteva sortiranje i moguće je formirati ključeve za pretragu koji su prefiksi indeksa, MySQL takođe izbegava dodatne operacije sortiranja, jer pretraga s prefiksima u uređenom indeksu već preuzima sve ključeve po redu.</w:t>
      </w:r>
      <w:r w:rsidR="00A22ADD">
        <w:t xml:space="preserve"> U primeru </w:t>
      </w:r>
      <w:r w:rsidR="00193E5F">
        <w:t xml:space="preserve">sa slike 31 </w:t>
      </w:r>
      <w:r w:rsidR="00A22ADD">
        <w:t xml:space="preserve">kreiran je indeks nad sve tri kolone iz tabele. Nema uslova za slobodan indeks, jer se grupisanje vrši po prvoj i trećoj koloni iz indeksa, ali se u ovom slučaju koristi čvrsti indeks, jer uslov u </w:t>
      </w:r>
      <w:r w:rsidR="00A22ADD">
        <w:rPr>
          <w:i/>
          <w:iCs/>
        </w:rPr>
        <w:t xml:space="preserve">WHERE </w:t>
      </w:r>
      <w:r w:rsidR="00A22ADD">
        <w:t xml:space="preserve">klauzuli “dopunjuje” prazninu, pa se koristi indeks </w:t>
      </w:r>
      <w:r w:rsidR="00A22ADD">
        <w:rPr>
          <w:i/>
          <w:iCs/>
        </w:rPr>
        <w:t>all_ind</w:t>
      </w:r>
      <w:r w:rsidR="00E81D87">
        <w:t>, a ne privremena tabela.</w:t>
      </w:r>
    </w:p>
    <w:p w14:paraId="3142B7AB" w14:textId="77777777" w:rsidR="00A22ADD" w:rsidRDefault="00A22ADD" w:rsidP="00A22ADD">
      <w:pPr>
        <w:keepNext/>
        <w:jc w:val="center"/>
      </w:pPr>
      <w:r>
        <w:rPr>
          <w:noProof/>
        </w:rPr>
        <w:drawing>
          <wp:inline distT="0" distB="0" distL="0" distR="0" wp14:anchorId="4222EA99" wp14:editId="57CEE0BA">
            <wp:extent cx="5731510" cy="16230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5731510" cy="1623060"/>
                    </a:xfrm>
                    <a:prstGeom prst="rect">
                      <a:avLst/>
                    </a:prstGeom>
                  </pic:spPr>
                </pic:pic>
              </a:graphicData>
            </a:graphic>
          </wp:inline>
        </w:drawing>
      </w:r>
    </w:p>
    <w:p w14:paraId="140C2382" w14:textId="369EA868" w:rsidR="00A22ADD" w:rsidRPr="00A22ADD" w:rsidRDefault="00A22ADD" w:rsidP="00A22ADD">
      <w:pPr>
        <w:pStyle w:val="Caption"/>
        <w:jc w:val="center"/>
      </w:pPr>
      <w:r>
        <w:t xml:space="preserve">Slika </w:t>
      </w:r>
      <w:fldSimple w:instr=" SEQ Slika \* ARABIC ">
        <w:r>
          <w:rPr>
            <w:noProof/>
          </w:rPr>
          <w:t>31</w:t>
        </w:r>
      </w:fldSimple>
      <w:r>
        <w:t>: Čvrst indeks kod GROUP BY optimizacije</w:t>
      </w:r>
    </w:p>
    <w:p w14:paraId="17E5DD4C" w14:textId="77777777" w:rsidR="00A809FA" w:rsidRPr="00FA6234" w:rsidRDefault="00A809FA" w:rsidP="00FA6234"/>
    <w:p w14:paraId="38ED5C6F" w14:textId="35133AC2" w:rsidR="00AF1159" w:rsidRDefault="00AF1159" w:rsidP="00AF1159">
      <w:pPr>
        <w:pStyle w:val="Heading3"/>
      </w:pPr>
      <w:bookmarkStart w:id="16" w:name="_Toc69325143"/>
      <w:r>
        <w:t>3.1.</w:t>
      </w:r>
      <w:r w:rsidR="009D13A0">
        <w:t>5</w:t>
      </w:r>
      <w:r>
        <w:t>. Optimizacija DISTINCT</w:t>
      </w:r>
      <w:r w:rsidR="007947DD">
        <w:t xml:space="preserve"> klauzule</w:t>
      </w:r>
      <w:bookmarkEnd w:id="16"/>
    </w:p>
    <w:p w14:paraId="52A5A393" w14:textId="5E7DFF66" w:rsidR="00AF1159" w:rsidRDefault="00AF1159" w:rsidP="00AF1159"/>
    <w:p w14:paraId="6D3003D7" w14:textId="4D5C2E56" w:rsidR="00AF1159" w:rsidRDefault="00AF1159" w:rsidP="00AF1159">
      <w:r>
        <w:tab/>
      </w:r>
      <w:r>
        <w:rPr>
          <w:i/>
          <w:iCs/>
        </w:rPr>
        <w:t xml:space="preserve">DISTINCT </w:t>
      </w:r>
      <w:r>
        <w:t xml:space="preserve"> u kombinaciji sa </w:t>
      </w:r>
      <w:r>
        <w:rPr>
          <w:i/>
          <w:iCs/>
        </w:rPr>
        <w:t xml:space="preserve">ORDER BY </w:t>
      </w:r>
      <w:r>
        <w:t xml:space="preserve">često zahteva kreiranje privremene tabele za sortiranje vrednosti. U mnogim slučajevima, </w:t>
      </w:r>
      <w:r>
        <w:rPr>
          <w:i/>
          <w:iCs/>
        </w:rPr>
        <w:t xml:space="preserve">DISTINCT </w:t>
      </w:r>
      <w:r>
        <w:t xml:space="preserve">može da se posmatra kao jedan vid </w:t>
      </w:r>
      <w:r>
        <w:rPr>
          <w:i/>
          <w:iCs/>
        </w:rPr>
        <w:t xml:space="preserve">GROUP BY </w:t>
      </w:r>
      <w:r>
        <w:t>klauzule. Zbog toga se sve optimiz</w:t>
      </w:r>
      <w:r w:rsidR="00C079BB">
        <w:t>a</w:t>
      </w:r>
      <w:r w:rsidR="00716565">
        <w:t>c</w:t>
      </w:r>
      <w:r>
        <w:t xml:space="preserve">ije koje se odnose na </w:t>
      </w:r>
      <w:r>
        <w:rPr>
          <w:i/>
          <w:iCs/>
        </w:rPr>
        <w:t xml:space="preserve">GROUP BY </w:t>
      </w:r>
      <w:r>
        <w:t xml:space="preserve">mogu primeniti i ovde. </w:t>
      </w:r>
    </w:p>
    <w:p w14:paraId="3AE1D956" w14:textId="0167F394" w:rsidR="007947DD" w:rsidRPr="005551D1" w:rsidRDefault="007947DD" w:rsidP="00AF1159">
      <w:pPr>
        <w:rPr>
          <w:lang w:val="sr-Latn-RS"/>
        </w:rPr>
      </w:pPr>
      <w:r>
        <w:t xml:space="preserve">Ukoliko se u upitu javlja više tabela, ali se ne pribavljaju kolone iz svih tabela, MySQL prestaje sa skeniranjem nekorišćenih tabela čim nađe prvo poklapanje. U sledećem slučaju, čitanje se vrši prvo iz tabele </w:t>
      </w:r>
      <w:r>
        <w:rPr>
          <w:i/>
          <w:iCs/>
        </w:rPr>
        <w:t>film</w:t>
      </w:r>
      <w:r>
        <w:t xml:space="preserve">, onda iz tabele </w:t>
      </w:r>
      <w:r>
        <w:rPr>
          <w:i/>
          <w:iCs/>
        </w:rPr>
        <w:t>film_category</w:t>
      </w:r>
      <w:r>
        <w:t xml:space="preserve">, ali se sa čitanjem druge tabele staje odmah nakon pribavljanja prve vrste. Redosled čitanja tabela vidi se pozivom </w:t>
      </w:r>
      <w:r>
        <w:rPr>
          <w:i/>
          <w:iCs/>
        </w:rPr>
        <w:t xml:space="preserve">EXPLAIN </w:t>
      </w:r>
      <w:r>
        <w:t>naredbe.</w:t>
      </w:r>
      <w:r w:rsidR="005551D1">
        <w:t xml:space="preserve"> Odgovaraju</w:t>
      </w:r>
      <w:r w:rsidR="005551D1">
        <w:rPr>
          <w:lang w:val="sr-Latn-RS"/>
        </w:rPr>
        <w:t>ći primer prikazan je na slici 32.</w:t>
      </w:r>
    </w:p>
    <w:p w14:paraId="76115163" w14:textId="77777777" w:rsidR="007947DD" w:rsidRDefault="007947DD" w:rsidP="007947DD">
      <w:pPr>
        <w:keepNext/>
        <w:jc w:val="center"/>
      </w:pPr>
      <w:r>
        <w:rPr>
          <w:noProof/>
        </w:rPr>
        <w:lastRenderedPageBreak/>
        <w:drawing>
          <wp:inline distT="0" distB="0" distL="0" distR="0" wp14:anchorId="2281C94D" wp14:editId="22D1B9AA">
            <wp:extent cx="6227445" cy="1097280"/>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6249380" cy="1101145"/>
                    </a:xfrm>
                    <a:prstGeom prst="rect">
                      <a:avLst/>
                    </a:prstGeom>
                  </pic:spPr>
                </pic:pic>
              </a:graphicData>
            </a:graphic>
          </wp:inline>
        </w:drawing>
      </w:r>
    </w:p>
    <w:p w14:paraId="07A493D3" w14:textId="36902D91" w:rsidR="007947DD" w:rsidRDefault="007947DD" w:rsidP="007947DD">
      <w:pPr>
        <w:pStyle w:val="Caption"/>
        <w:jc w:val="center"/>
      </w:pPr>
      <w:r>
        <w:t xml:space="preserve">Slika </w:t>
      </w:r>
      <w:fldSimple w:instr=" SEQ Slika \* ARABIC ">
        <w:r w:rsidR="00A22ADD">
          <w:rPr>
            <w:noProof/>
          </w:rPr>
          <w:t>32</w:t>
        </w:r>
      </w:fldSimple>
      <w:r>
        <w:t>:Distinct optimizacija</w:t>
      </w:r>
    </w:p>
    <w:p w14:paraId="5430E007" w14:textId="720F49E7" w:rsidR="00A22ADD" w:rsidRDefault="00A22ADD" w:rsidP="00A22ADD"/>
    <w:p w14:paraId="4F930932" w14:textId="6B37653A" w:rsidR="00A22ADD" w:rsidRDefault="00A22ADD" w:rsidP="00A22ADD">
      <w:pPr>
        <w:pStyle w:val="Heading2"/>
      </w:pPr>
      <w:bookmarkStart w:id="17" w:name="_Toc69325144"/>
      <w:r>
        <w:t xml:space="preserve">3.2. Optimizacija INSERT, UPDATE i DELETE </w:t>
      </w:r>
      <w:r w:rsidR="00DE45B1">
        <w:t>n</w:t>
      </w:r>
      <w:r>
        <w:t>aredbi</w:t>
      </w:r>
      <w:bookmarkEnd w:id="17"/>
    </w:p>
    <w:p w14:paraId="6E5B88FF" w14:textId="48A397F2" w:rsidR="00A22ADD" w:rsidRDefault="00A22ADD" w:rsidP="00A22ADD"/>
    <w:p w14:paraId="4708FBC0" w14:textId="1163877A" w:rsidR="00A22ADD" w:rsidRDefault="00D62331" w:rsidP="00A22ADD">
      <w:r>
        <w:tab/>
      </w:r>
      <w:r w:rsidRPr="00D62331">
        <w:t>Tradicionalne aplikacije</w:t>
      </w:r>
      <w:r w:rsidR="00C31DB4">
        <w:t xml:space="preserve"> za obradu transakcija (eng. </w:t>
      </w:r>
      <w:r w:rsidR="00C31DB4">
        <w:rPr>
          <w:i/>
          <w:iCs/>
        </w:rPr>
        <w:t>Online Transactional Processing</w:t>
      </w:r>
      <w:r w:rsidR="00C31DB4">
        <w:t xml:space="preserve">, </w:t>
      </w:r>
      <w:r w:rsidR="00C31DB4">
        <w:rPr>
          <w:i/>
          <w:iCs/>
        </w:rPr>
        <w:t>OLTP</w:t>
      </w:r>
      <w:r w:rsidR="00C31DB4">
        <w:t>)</w:t>
      </w:r>
      <w:r w:rsidRPr="00D62331">
        <w:t xml:space="preserve"> i moderne veb aplikacije obično </w:t>
      </w:r>
      <w:r w:rsidR="00C31DB4">
        <w:t>vrše</w:t>
      </w:r>
      <w:r w:rsidRPr="00D62331">
        <w:t xml:space="preserve"> </w:t>
      </w:r>
      <w:r w:rsidR="00C31DB4">
        <w:t>brojne</w:t>
      </w:r>
      <w:r w:rsidRPr="00D62331">
        <w:t xml:space="preserve"> male operacije promene podataka, gde je </w:t>
      </w:r>
      <w:r w:rsidR="00F145CE">
        <w:t>paralelna obrada</w:t>
      </w:r>
      <w:r w:rsidRPr="00D62331">
        <w:t xml:space="preserve"> od </w:t>
      </w:r>
      <w:r w:rsidR="00F145CE">
        <w:t>velikog</w:t>
      </w:r>
      <w:r w:rsidRPr="00D62331">
        <w:t xml:space="preserve"> značaja</w:t>
      </w:r>
      <w:r w:rsidR="00F145CE">
        <w:t xml:space="preserve"> [4]</w:t>
      </w:r>
      <w:r w:rsidRPr="00D62331">
        <w:t xml:space="preserve">. Aplikacije za analizu podataka i izveštavanje obično izvode operacije promene podataka koje utiču na više redova odjednom, pri čemu </w:t>
      </w:r>
      <w:r w:rsidR="00F145CE">
        <w:t xml:space="preserve">se u raymatranje uzima </w:t>
      </w:r>
      <w:r w:rsidR="00F145CE">
        <w:rPr>
          <w:lang w:val="sr-Latn-RS"/>
        </w:rPr>
        <w:t>korišćenje</w:t>
      </w:r>
      <w:r w:rsidRPr="00D62331">
        <w:t xml:space="preserve"> U/I za </w:t>
      </w:r>
      <w:r w:rsidR="00F145CE">
        <w:t>upis</w:t>
      </w:r>
      <w:r w:rsidRPr="00D62331">
        <w:t xml:space="preserve"> velike količine podataka i redovno ažuriranje indeksa. Za umetanje i ažuriranje velike količine podataka</w:t>
      </w:r>
      <w:r w:rsidR="00C31DB4">
        <w:t xml:space="preserve"> se </w:t>
      </w:r>
      <w:r w:rsidRPr="00D62331">
        <w:t>ponekad korist</w:t>
      </w:r>
      <w:r w:rsidR="00C31DB4">
        <w:t>e</w:t>
      </w:r>
      <w:r w:rsidRPr="00D62331">
        <w:t xml:space="preserve"> druge </w:t>
      </w:r>
      <w:r w:rsidR="00C31DB4">
        <w:t>SQL</w:t>
      </w:r>
      <w:r w:rsidRPr="00D62331">
        <w:t xml:space="preserve"> </w:t>
      </w:r>
      <w:r w:rsidR="00C31DB4">
        <w:t>naredbe</w:t>
      </w:r>
      <w:r w:rsidRPr="00D62331">
        <w:t xml:space="preserve"> ili spoljne naredbe koje oponašaju efekte naredbi INSERT, UPDATE i DELETE.</w:t>
      </w:r>
    </w:p>
    <w:p w14:paraId="0F1BB717" w14:textId="48347E82" w:rsidR="00A90B49" w:rsidRPr="00817371" w:rsidRDefault="00F145CE" w:rsidP="00A22ADD">
      <w:r>
        <w:tab/>
        <w:t xml:space="preserve">Kad su u pitanju </w:t>
      </w:r>
      <w:r>
        <w:rPr>
          <w:i/>
          <w:iCs/>
        </w:rPr>
        <w:t xml:space="preserve">INSERT </w:t>
      </w:r>
      <w:r>
        <w:t>naredbe, da bi se povećala brzina izvršenja pogodno je kombinovati veći broj manjih operacija</w:t>
      </w:r>
      <w:r w:rsidR="00A07A19">
        <w:t xml:space="preserve"> u jednu. Vreme potrebno da se doda jedna vrsta u tabelu zavisi od vremena za konektovanje, </w:t>
      </w:r>
      <w:r w:rsidR="00A03ED8">
        <w:t xml:space="preserve">za slanje upita na server, parsovanje upita, dodavanje vrste, dodavanje indeksa i zatvaranje konekcije. U idealnom slučaju, treba kreirati konekciju, dodati podatke za veći broj vrsta u tabelu, a odložiti dodavanje indeksa i proveru ograničenja do samog kraja. Na sporije dodavanje indeksa utiče i veličina tabela i to s faktorom </w:t>
      </w:r>
      <w:r w:rsidR="00A03ED8">
        <w:rPr>
          <w:i/>
          <w:iCs/>
        </w:rPr>
        <w:t>logN</w:t>
      </w:r>
      <w:r w:rsidR="00A03ED8">
        <w:t xml:space="preserve">. Ako treba izvršiti dodavanje velikog broja vrsti istovremeno, bolje je izvšiti </w:t>
      </w:r>
      <w:r w:rsidR="00A03ED8">
        <w:rPr>
          <w:i/>
          <w:iCs/>
        </w:rPr>
        <w:t xml:space="preserve">INSERT </w:t>
      </w:r>
      <w:r w:rsidR="00A03ED8">
        <w:t xml:space="preserve">sa većim brojem </w:t>
      </w:r>
      <w:r w:rsidR="00A03ED8">
        <w:rPr>
          <w:i/>
          <w:iCs/>
        </w:rPr>
        <w:t xml:space="preserve">values </w:t>
      </w:r>
      <w:r w:rsidR="00A03ED8">
        <w:t xml:space="preserve">listi jer je to brže od izvršenja pojedinačnih </w:t>
      </w:r>
      <w:r w:rsidR="00A03ED8">
        <w:rPr>
          <w:i/>
          <w:iCs/>
        </w:rPr>
        <w:t xml:space="preserve">INSERT </w:t>
      </w:r>
      <w:r w:rsidR="00A03ED8">
        <w:t xml:space="preserve">naredbi. U slučaju da se vrste dodaju u tabelu koja nije prazna, za brže izvršenje moguće je konfigurisati promenljivu </w:t>
      </w:r>
      <w:r w:rsidR="00A03ED8">
        <w:rPr>
          <w:i/>
          <w:iCs/>
        </w:rPr>
        <w:t>bulk_insert_buffer_</w:t>
      </w:r>
      <w:r w:rsidR="00A03ED8" w:rsidRPr="00A03ED8">
        <w:t>size</w:t>
      </w:r>
      <w:r w:rsidR="00A03ED8">
        <w:t xml:space="preserve">. </w:t>
      </w:r>
      <w:r w:rsidR="00A03ED8" w:rsidRPr="00A03ED8">
        <w:t>Ova</w:t>
      </w:r>
      <w:r w:rsidR="00A03ED8">
        <w:t xml:space="preserve"> promenljiva predstavlja veličinu keša koji se koristi za </w:t>
      </w:r>
      <w:r w:rsidR="00A03ED8">
        <w:rPr>
          <w:i/>
          <w:iCs/>
        </w:rPr>
        <w:t>bulk insert</w:t>
      </w:r>
      <w:r w:rsidR="00A03ED8">
        <w:t xml:space="preserve"> [4].</w:t>
      </w:r>
      <w:r w:rsidR="00817371">
        <w:rPr>
          <w:lang w:val="sr-Latn-RS"/>
        </w:rPr>
        <w:t xml:space="preserve"> </w:t>
      </w:r>
      <w:r w:rsidR="00A90B49">
        <w:rPr>
          <w:lang w:val="sr-Latn-RS"/>
        </w:rPr>
        <w:t xml:space="preserve">Ako se podaci u tabelu unose iz fajla, uvek je bolja opcija koristiti </w:t>
      </w:r>
      <w:r w:rsidR="00A90B49">
        <w:rPr>
          <w:i/>
          <w:iCs/>
          <w:lang w:val="sr-Latn-RS"/>
        </w:rPr>
        <w:t xml:space="preserve">LOAD DATA </w:t>
      </w:r>
      <w:r w:rsidR="00A90B49">
        <w:rPr>
          <w:lang w:val="sr-Latn-RS"/>
        </w:rPr>
        <w:t xml:space="preserve">jer je približno 20 puta brže od višestrukih </w:t>
      </w:r>
      <w:r w:rsidR="00A90B49">
        <w:rPr>
          <w:i/>
          <w:iCs/>
          <w:lang w:val="sr-Latn-RS"/>
        </w:rPr>
        <w:t xml:space="preserve">INSERT </w:t>
      </w:r>
      <w:r w:rsidR="00A90B49">
        <w:rPr>
          <w:lang w:val="sr-Latn-RS"/>
        </w:rPr>
        <w:t xml:space="preserve">naredbi. Takođe, prilikom dodavanja podataka u tabelu u obzir treba uzeti podrazumevane vrednosti kolona. To znači da vrednosti treba dodavati eksplicitno samo kad je vrednost koja se dodaje različita od podrazumevane vrednosti. </w:t>
      </w:r>
    </w:p>
    <w:p w14:paraId="6E2EDE32" w14:textId="23DD4C75" w:rsidR="00817371" w:rsidRDefault="00817371" w:rsidP="00817371">
      <w:r>
        <w:rPr>
          <w:lang w:val="sr-Latn-RS"/>
        </w:rPr>
        <w:tab/>
      </w:r>
      <w:r>
        <w:rPr>
          <w:i/>
          <w:iCs/>
          <w:lang w:val="sr-Latn-RS"/>
        </w:rPr>
        <w:t xml:space="preserve">UPDATE </w:t>
      </w:r>
      <w:r>
        <w:rPr>
          <w:lang w:val="sr-Latn-RS"/>
        </w:rPr>
        <w:t xml:space="preserve">upiti optimiziju se isto kao </w:t>
      </w:r>
      <w:r>
        <w:rPr>
          <w:i/>
          <w:iCs/>
          <w:lang w:val="sr-Latn-RS"/>
        </w:rPr>
        <w:t xml:space="preserve">SELECT </w:t>
      </w:r>
      <w:r>
        <w:rPr>
          <w:lang w:val="sr-Latn-RS"/>
        </w:rPr>
        <w:t xml:space="preserve">upiti sa </w:t>
      </w:r>
      <w:r>
        <w:rPr>
          <w:i/>
          <w:iCs/>
          <w:lang w:val="sr-Latn-RS"/>
        </w:rPr>
        <w:t xml:space="preserve">WHERE </w:t>
      </w:r>
      <w:r>
        <w:rPr>
          <w:lang w:val="sr-Latn-RS"/>
        </w:rPr>
        <w:t xml:space="preserve">klauzulama uz dodatni trošak (eng. </w:t>
      </w:r>
      <w:r>
        <w:rPr>
          <w:i/>
          <w:iCs/>
          <w:lang w:val="sr-Latn-RS"/>
        </w:rPr>
        <w:t>overhead</w:t>
      </w:r>
      <w:r>
        <w:rPr>
          <w:lang w:val="sr-Latn-RS"/>
        </w:rPr>
        <w:t xml:space="preserve">) za upis podataka. Brzina upisa zavisi </w:t>
      </w:r>
      <w:r w:rsidRPr="00817371">
        <w:rPr>
          <w:lang w:val="sr-Latn-RS"/>
        </w:rPr>
        <w:t xml:space="preserve">od količine podataka koji se ažuriraju i broja indeksa koji se ažuriraju. Drugi način za brzo </w:t>
      </w:r>
      <w:r>
        <w:rPr>
          <w:lang w:val="sr-Latn-RS"/>
        </w:rPr>
        <w:t>ažuriranje</w:t>
      </w:r>
      <w:r w:rsidRPr="00817371">
        <w:rPr>
          <w:lang w:val="sr-Latn-RS"/>
        </w:rPr>
        <w:t xml:space="preserve"> je odlaganje ažuriranja i kasnije izvršavanje mnogih ažuriranja u nizu. Više zajedničkih ažuriranja je mnogo brže od pojedinačnih ako </w:t>
      </w:r>
      <w:r>
        <w:rPr>
          <w:lang w:val="sr-Latn-RS"/>
        </w:rPr>
        <w:t xml:space="preserve">se tabela zaključa </w:t>
      </w:r>
      <w:r>
        <w:t xml:space="preserve">[4]. </w:t>
      </w:r>
    </w:p>
    <w:p w14:paraId="31197B20" w14:textId="399BFB9D" w:rsidR="00056091" w:rsidRDefault="00817371" w:rsidP="00A22ADD">
      <w:r>
        <w:tab/>
      </w:r>
      <w:r>
        <w:t>Vreme potrebno za brisanje pojedinačnih redova</w:t>
      </w:r>
      <w:r>
        <w:t xml:space="preserve"> iz </w:t>
      </w:r>
      <w:r>
        <w:rPr>
          <w:i/>
          <w:iCs/>
        </w:rPr>
        <w:t xml:space="preserve">MyISAM </w:t>
      </w:r>
      <w:r>
        <w:t>tabele</w:t>
      </w:r>
      <w:r>
        <w:t xml:space="preserve"> je proporcionalno broju indeksa. </w:t>
      </w:r>
      <w:r>
        <w:t>Za</w:t>
      </w:r>
      <w:r>
        <w:rPr>
          <w:lang w:val="sr-Cyrl-RS"/>
        </w:rPr>
        <w:t xml:space="preserve"> </w:t>
      </w:r>
      <w:r>
        <w:rPr>
          <w:lang w:val="sr-Latn-RS"/>
        </w:rPr>
        <w:t>brže brisanje</w:t>
      </w:r>
      <w:r>
        <w:t xml:space="preserve">, </w:t>
      </w:r>
      <w:r>
        <w:t>moguće je</w:t>
      </w:r>
      <w:r>
        <w:t xml:space="preserve"> povećati veličinu keš memorije ključeva</w:t>
      </w:r>
      <w:r>
        <w:t xml:space="preserve"> </w:t>
      </w:r>
      <w:r>
        <w:t xml:space="preserve">povećavanjem sistemske promenljive </w:t>
      </w:r>
      <w:r>
        <w:rPr>
          <w:i/>
          <w:iCs/>
        </w:rPr>
        <w:t>key_buffer_size</w:t>
      </w:r>
      <w:r>
        <w:t xml:space="preserve">. Ako se brišu svi redovi iz tabele, bolje je koristiti </w:t>
      </w:r>
      <w:r>
        <w:rPr>
          <w:i/>
          <w:iCs/>
        </w:rPr>
        <w:t xml:space="preserve">TRUNCATE </w:t>
      </w:r>
      <w:r>
        <w:t xml:space="preserve">od </w:t>
      </w:r>
      <w:r>
        <w:rPr>
          <w:i/>
          <w:iCs/>
        </w:rPr>
        <w:t>DELETE FROM</w:t>
      </w:r>
      <w:r w:rsidR="00323FAF">
        <w:t>.</w:t>
      </w:r>
    </w:p>
    <w:p w14:paraId="2E1E8A33" w14:textId="30109160" w:rsidR="00056091" w:rsidRDefault="00056091" w:rsidP="00056091">
      <w:pPr>
        <w:pStyle w:val="Heading1"/>
      </w:pPr>
      <w:bookmarkStart w:id="18" w:name="_Toc69325145"/>
      <w:r>
        <w:lastRenderedPageBreak/>
        <w:t>4. Zaključak</w:t>
      </w:r>
      <w:bookmarkEnd w:id="18"/>
    </w:p>
    <w:p w14:paraId="0E7D4F09" w14:textId="493D7235" w:rsidR="00323FAF" w:rsidRPr="00323FAF" w:rsidRDefault="00323FAF" w:rsidP="00323FAF"/>
    <w:p w14:paraId="267A0339" w14:textId="561F5313" w:rsidR="00056091" w:rsidRDefault="00C6043B" w:rsidP="00056091">
      <w:r>
        <w:tab/>
        <w:t>Performanse</w:t>
      </w:r>
      <w:r w:rsidRPr="00C6043B">
        <w:t xml:space="preserve"> baze podataka zavis</w:t>
      </w:r>
      <w:r>
        <w:t>e</w:t>
      </w:r>
      <w:r w:rsidRPr="00C6043B">
        <w:t xml:space="preserve"> od nekoliko faktora na nivou baze podataka, kao što su tabele, upiti i postavke konfiguracije.</w:t>
      </w:r>
      <w:r>
        <w:t xml:space="preserve"> Upiti koji se izvršavaju dugo imaju negativan uticaj na performanse, pa je to vreme potrebno redukovati, tj. izvršiti optimizaciju upita. </w:t>
      </w:r>
      <w:r w:rsidR="002F3BA6">
        <w:t xml:space="preserve">Optimizacija upita podrazumeva pronalaženje optimalnog plana za izvršenje upita. Planovi izvršenja se evaluiraju i upoređuju na osnovu cene, tj. potrebnih resursa za njihovo izvršenje. Plan sa najmanjom cenom predstavlja </w:t>
      </w:r>
      <w:r w:rsidR="002F3BA6" w:rsidRPr="002F3BA6">
        <w:t>optimalni</w:t>
      </w:r>
      <w:r w:rsidR="002F3BA6">
        <w:rPr>
          <w:i/>
          <w:iCs/>
        </w:rPr>
        <w:t xml:space="preserve"> </w:t>
      </w:r>
      <w:r w:rsidR="002F3BA6">
        <w:t>plan izvršenja.</w:t>
      </w:r>
      <w:r>
        <w:t xml:space="preserve"> </w:t>
      </w:r>
    </w:p>
    <w:p w14:paraId="0AC2DD44" w14:textId="620CE567" w:rsidR="002F3BA6" w:rsidRDefault="002F3BA6" w:rsidP="00056091">
      <w:r>
        <w:tab/>
        <w:t>MySQL je relacioni sistem za upravljanje bazama podataka</w:t>
      </w:r>
      <w:r w:rsidR="00CC5929">
        <w:t>. Poput drugih relacionih DBMS-ova, on ima interni, ugrađeni optimizator upita koji vrši automatsku optimizaciju. Optimizator vrši neophodne transformacije kako bi ubrzao izvršenje upita i izbegao nepotrebna čitanje celih tabela, sortiranja, kreiranja privremenih tabela i sl. Osim automatske optimizacije, na optimalno izvršenje upita može da utiče i korisnik pisanjem upita koji imaju dobre planove izvršenja. Na osnovu trasa optimizatora i razmatranih planova za izvršenje nekog upita, korisnik može da zaključi gde je potrebno dodati indekse, promeniti uslove ili neke druge transformacije da bi izvršenje upita bilo efikasnije.</w:t>
      </w:r>
    </w:p>
    <w:p w14:paraId="2466AB2F" w14:textId="11C1DD07" w:rsidR="00056091" w:rsidRDefault="00056091" w:rsidP="00056091"/>
    <w:p w14:paraId="55491CCC" w14:textId="70E2B458" w:rsidR="00056091" w:rsidRDefault="00056091" w:rsidP="00056091"/>
    <w:p w14:paraId="442D85EF" w14:textId="2178064E" w:rsidR="00056091" w:rsidRDefault="00056091" w:rsidP="00056091"/>
    <w:p w14:paraId="1496A811" w14:textId="72BA63D2" w:rsidR="00056091" w:rsidRDefault="00056091" w:rsidP="00056091"/>
    <w:p w14:paraId="739472B6" w14:textId="2101A109" w:rsidR="00056091" w:rsidRDefault="00056091" w:rsidP="00056091"/>
    <w:p w14:paraId="568BA5EB" w14:textId="4669056F" w:rsidR="00056091" w:rsidRDefault="00056091" w:rsidP="00056091"/>
    <w:p w14:paraId="46023DBA" w14:textId="5F06F092" w:rsidR="00056091" w:rsidRDefault="00056091" w:rsidP="00056091"/>
    <w:p w14:paraId="2847EF60" w14:textId="6AB703A6" w:rsidR="00056091" w:rsidRDefault="00056091" w:rsidP="00056091"/>
    <w:p w14:paraId="0A13E5FA" w14:textId="386A6629" w:rsidR="00056091" w:rsidRDefault="00056091" w:rsidP="00056091"/>
    <w:p w14:paraId="64DE1187" w14:textId="365351B1" w:rsidR="00056091" w:rsidRDefault="00056091" w:rsidP="00056091"/>
    <w:p w14:paraId="3571D17D" w14:textId="6A7E683F" w:rsidR="00056091" w:rsidRDefault="00056091" w:rsidP="00056091"/>
    <w:p w14:paraId="0E722FCD" w14:textId="4DA08910" w:rsidR="00056091" w:rsidRDefault="00056091" w:rsidP="00056091"/>
    <w:p w14:paraId="22B7107E" w14:textId="640077E8" w:rsidR="00056091" w:rsidRDefault="00056091" w:rsidP="00056091"/>
    <w:p w14:paraId="0104D9B9" w14:textId="32214AE6" w:rsidR="00056091" w:rsidRDefault="00056091" w:rsidP="00056091"/>
    <w:p w14:paraId="22F63F62" w14:textId="5BEA5463" w:rsidR="00056091" w:rsidRDefault="00056091" w:rsidP="00056091"/>
    <w:p w14:paraId="50EC10B8" w14:textId="1D37211E" w:rsidR="00056091" w:rsidRDefault="00056091" w:rsidP="00056091">
      <w:pPr>
        <w:pStyle w:val="Heading1"/>
      </w:pPr>
      <w:bookmarkStart w:id="19" w:name="_Toc69325146"/>
      <w:r>
        <w:lastRenderedPageBreak/>
        <w:t>5. Literatura</w:t>
      </w:r>
      <w:bookmarkEnd w:id="19"/>
    </w:p>
    <w:p w14:paraId="66FE390A" w14:textId="41DF16DD" w:rsidR="00AF40C6" w:rsidRDefault="00AF40C6" w:rsidP="00AF40C6"/>
    <w:p w14:paraId="267CFB25" w14:textId="07EFFB42" w:rsidR="00AF40C6" w:rsidRDefault="00AF40C6" w:rsidP="00AF40C6">
      <w:r>
        <w:t>[1]</w:t>
      </w:r>
      <w:r w:rsidRPr="00AF40C6">
        <w:t xml:space="preserve"> </w:t>
      </w:r>
      <w:r>
        <w:rPr>
          <w:i/>
          <w:iCs/>
        </w:rPr>
        <w:t xml:space="preserve">Query optimization, </w:t>
      </w:r>
      <w:hyperlink r:id="rId43" w:history="1">
        <w:r w:rsidRPr="00785459">
          <w:rPr>
            <w:rStyle w:val="Hyperlink"/>
          </w:rPr>
          <w:t>https://en.wikipedia.org/wiki/Query_optimization</w:t>
        </w:r>
      </w:hyperlink>
      <w:r>
        <w:t>, (april 2021)</w:t>
      </w:r>
    </w:p>
    <w:p w14:paraId="1C86CD93" w14:textId="0FF9EA91" w:rsidR="00AF40C6" w:rsidRDefault="00AF40C6" w:rsidP="00AF40C6">
      <w:r>
        <w:t xml:space="preserve">[2] </w:t>
      </w:r>
      <w:r w:rsidR="003F4430">
        <w:t xml:space="preserve">Oracle, (2021), </w:t>
      </w:r>
      <w:r w:rsidR="003F4430">
        <w:rPr>
          <w:i/>
          <w:iCs/>
        </w:rPr>
        <w:t>MySQL Optimizer</w:t>
      </w:r>
      <w:r w:rsidR="003F4430">
        <w:t xml:space="preserve">, </w:t>
      </w:r>
      <w:hyperlink r:id="rId44" w:history="1">
        <w:r w:rsidR="003F4430" w:rsidRPr="003F4430">
          <w:rPr>
            <w:rStyle w:val="Hyperlink"/>
          </w:rPr>
          <w:t>https://dev.mysql.com/doc/internals/en/</w:t>
        </w:r>
      </w:hyperlink>
      <w:r w:rsidR="003F4430">
        <w:t>, (april 2021)</w:t>
      </w:r>
    </w:p>
    <w:p w14:paraId="01A87510" w14:textId="59CCAA47" w:rsidR="00A830F9" w:rsidRPr="00A830F9" w:rsidRDefault="00A830F9" w:rsidP="00AF40C6">
      <w:r>
        <w:t xml:space="preserve">[3] Francisco Claria, (2017), </w:t>
      </w:r>
      <w:r>
        <w:rPr>
          <w:i/>
          <w:iCs/>
        </w:rPr>
        <w:t>Everything you need you need to know about MySQL partitions</w:t>
      </w:r>
      <w:r>
        <w:t xml:space="preserve">, </w:t>
      </w:r>
      <w:hyperlink r:id="rId45" w:history="1">
        <w:r w:rsidRPr="00A830F9">
          <w:rPr>
            <w:rStyle w:val="Hyperlink"/>
          </w:rPr>
          <w:t>https://www.vertabelo.com/blog/everything-you-need-to-know-about-mysql-partitions/</w:t>
        </w:r>
      </w:hyperlink>
      <w:r>
        <w:t>, (april 2021)</w:t>
      </w:r>
    </w:p>
    <w:p w14:paraId="52AA3B65" w14:textId="5FB90B70" w:rsidR="003F4430" w:rsidRDefault="003F4430" w:rsidP="00AF40C6">
      <w:r>
        <w:t>[</w:t>
      </w:r>
      <w:r w:rsidR="00A830F9">
        <w:t>4</w:t>
      </w:r>
      <w:r>
        <w:t xml:space="preserve">] </w:t>
      </w:r>
      <w:r w:rsidR="00AE483F">
        <w:t xml:space="preserve">Oracle, (2021), </w:t>
      </w:r>
      <w:r w:rsidR="00AE483F">
        <w:rPr>
          <w:i/>
          <w:iCs/>
        </w:rPr>
        <w:t>MySQL Reference Manual</w:t>
      </w:r>
      <w:r w:rsidR="00AE483F">
        <w:t xml:space="preserve">, </w:t>
      </w:r>
      <w:hyperlink r:id="rId46" w:history="1">
        <w:r w:rsidR="00AE483F" w:rsidRPr="00AE483F">
          <w:rPr>
            <w:rStyle w:val="Hyperlink"/>
          </w:rPr>
          <w:t>https://dev.mysql.com/doc/refman/8.0/en/</w:t>
        </w:r>
      </w:hyperlink>
      <w:r w:rsidR="00AE483F">
        <w:t>, (april 2021)</w:t>
      </w:r>
    </w:p>
    <w:p w14:paraId="58F8B202" w14:textId="534064DE" w:rsidR="00597CA7" w:rsidRPr="00AE483F" w:rsidRDefault="00597CA7" w:rsidP="00AF40C6">
      <w:r>
        <w:t xml:space="preserve">[5] Kenny Gryp, (2012), </w:t>
      </w:r>
      <w:r>
        <w:rPr>
          <w:i/>
          <w:iCs/>
        </w:rPr>
        <w:t>MySQL Query Optimization</w:t>
      </w:r>
      <w:r>
        <w:t xml:space="preserve">, Washington DC </w:t>
      </w:r>
    </w:p>
    <w:sectPr w:rsidR="00597CA7" w:rsidRPr="00AE483F" w:rsidSect="007456F6">
      <w:footerReference w:type="default" r:id="rId47"/>
      <w:type w:val="continuous"/>
      <w:pgSz w:w="11906" w:h="16838" w:code="9"/>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8953F1" w14:textId="77777777" w:rsidR="00240051" w:rsidRDefault="00240051" w:rsidP="007456F6">
      <w:pPr>
        <w:spacing w:after="0" w:line="240" w:lineRule="auto"/>
      </w:pPr>
      <w:r>
        <w:separator/>
      </w:r>
    </w:p>
  </w:endnote>
  <w:endnote w:type="continuationSeparator" w:id="0">
    <w:p w14:paraId="194F157B" w14:textId="77777777" w:rsidR="00240051" w:rsidRDefault="00240051" w:rsidP="00745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4F9F6" w14:textId="3D4343E6" w:rsidR="00F145CE" w:rsidRDefault="00F145CE">
    <w:pPr>
      <w:pStyle w:val="Footer"/>
      <w:jc w:val="center"/>
    </w:pPr>
  </w:p>
  <w:p w14:paraId="4D28231C" w14:textId="77777777" w:rsidR="00F145CE" w:rsidRDefault="00F145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2710769"/>
      <w:docPartObj>
        <w:docPartGallery w:val="Page Numbers (Bottom of Page)"/>
        <w:docPartUnique/>
      </w:docPartObj>
    </w:sdtPr>
    <w:sdtEndPr>
      <w:rPr>
        <w:noProof/>
      </w:rPr>
    </w:sdtEndPr>
    <w:sdtContent>
      <w:p w14:paraId="50BB8952" w14:textId="77777777" w:rsidR="00F145CE" w:rsidRDefault="00F145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0015B" w14:textId="77777777" w:rsidR="00F145CE" w:rsidRDefault="00F14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05986E" w14:textId="77777777" w:rsidR="00240051" w:rsidRDefault="00240051" w:rsidP="007456F6">
      <w:pPr>
        <w:spacing w:after="0" w:line="240" w:lineRule="auto"/>
      </w:pPr>
      <w:r>
        <w:separator/>
      </w:r>
    </w:p>
  </w:footnote>
  <w:footnote w:type="continuationSeparator" w:id="0">
    <w:p w14:paraId="30BCD2A0" w14:textId="77777777" w:rsidR="00240051" w:rsidRDefault="00240051" w:rsidP="007456F6">
      <w:pPr>
        <w:spacing w:after="0" w:line="240" w:lineRule="auto"/>
      </w:pPr>
      <w:r>
        <w:continuationSeparator/>
      </w:r>
    </w:p>
  </w:footnote>
  <w:footnote w:id="1">
    <w:p w14:paraId="78EE4426" w14:textId="2FDAFAB5" w:rsidR="00F145CE" w:rsidRPr="004B0DB1" w:rsidRDefault="00F145CE">
      <w:pPr>
        <w:pStyle w:val="FootnoteText"/>
        <w:rPr>
          <w:lang w:val="sr-Latn-RS"/>
        </w:rPr>
      </w:pPr>
      <w:r>
        <w:rPr>
          <w:rStyle w:val="FootnoteReference"/>
        </w:rPr>
        <w:footnoteRef/>
      </w:r>
      <w:r>
        <w:t xml:space="preserve"> </w:t>
      </w:r>
      <w:r w:rsidRPr="004B0DB1">
        <w:t>M</w:t>
      </w:r>
      <w:r>
        <w:t>ehanizam za skladištenje je</w:t>
      </w:r>
      <w:r w:rsidRPr="004B0DB1">
        <w:t xml:space="preserve"> M</w:t>
      </w:r>
      <w:r>
        <w:t>y</w:t>
      </w:r>
      <w:r w:rsidRPr="004B0DB1">
        <w:t>S</w:t>
      </w:r>
      <w:r>
        <w:t>Q</w:t>
      </w:r>
      <w:r w:rsidRPr="004B0DB1">
        <w:t>L komponent</w:t>
      </w:r>
      <w:r>
        <w:t>a</w:t>
      </w:r>
      <w:r w:rsidRPr="004B0DB1">
        <w:t xml:space="preserve"> ko</w:t>
      </w:r>
      <w:r>
        <w:t>ja</w:t>
      </w:r>
      <w:r w:rsidRPr="004B0DB1">
        <w:t xml:space="preserve"> obrađuj</w:t>
      </w:r>
      <w:r>
        <w:t>e</w:t>
      </w:r>
      <w:r w:rsidRPr="004B0DB1">
        <w:t xml:space="preserve"> S</w:t>
      </w:r>
      <w:r>
        <w:t>Q</w:t>
      </w:r>
      <w:r w:rsidRPr="004B0DB1">
        <w:t>L operacije za različite tipove tabela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A94B29"/>
    <w:multiLevelType w:val="multilevel"/>
    <w:tmpl w:val="8EE0BCD8"/>
    <w:lvl w:ilvl="0">
      <w:start w:val="1"/>
      <w:numFmt w:val="bullet"/>
      <w:lvlText w:val=""/>
      <w:lvlJc w:val="left"/>
      <w:pPr>
        <w:ind w:left="720" w:hanging="360"/>
      </w:pPr>
      <w:rPr>
        <w:rFonts w:ascii="Symbol" w:hAnsi="Symbol"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B41184E"/>
    <w:multiLevelType w:val="hybridMultilevel"/>
    <w:tmpl w:val="27CE6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483B3B"/>
    <w:multiLevelType w:val="hybridMultilevel"/>
    <w:tmpl w:val="F69A2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FE7325"/>
    <w:multiLevelType w:val="hybridMultilevel"/>
    <w:tmpl w:val="A7F2A126"/>
    <w:lvl w:ilvl="0" w:tplc="57C21C1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155F6E"/>
    <w:multiLevelType w:val="multilevel"/>
    <w:tmpl w:val="719273A8"/>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9447E32"/>
    <w:multiLevelType w:val="hybridMultilevel"/>
    <w:tmpl w:val="330A7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1D5930"/>
    <w:multiLevelType w:val="hybridMultilevel"/>
    <w:tmpl w:val="96802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487A33"/>
    <w:multiLevelType w:val="multilevel"/>
    <w:tmpl w:val="8EE0BCD8"/>
    <w:lvl w:ilvl="0">
      <w:start w:val="1"/>
      <w:numFmt w:val="bullet"/>
      <w:lvlText w:val=""/>
      <w:lvlJc w:val="left"/>
      <w:pPr>
        <w:ind w:left="720" w:hanging="360"/>
      </w:pPr>
      <w:rPr>
        <w:rFonts w:ascii="Symbol" w:hAnsi="Symbol"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61E71BFA"/>
    <w:multiLevelType w:val="hybridMultilevel"/>
    <w:tmpl w:val="D94CC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5C7E26"/>
    <w:multiLevelType w:val="multilevel"/>
    <w:tmpl w:val="823E22A4"/>
    <w:lvl w:ilvl="0">
      <w:start w:val="2"/>
      <w:numFmt w:val="decimal"/>
      <w:lvlText w:val="%1"/>
      <w:lvlJc w:val="left"/>
      <w:pPr>
        <w:ind w:left="492" w:hanging="492"/>
      </w:pPr>
      <w:rPr>
        <w:rFonts w:hint="default"/>
      </w:rPr>
    </w:lvl>
    <w:lvl w:ilvl="1">
      <w:start w:val="1"/>
      <w:numFmt w:val="decimal"/>
      <w:lvlText w:val="%1.%2"/>
      <w:lvlJc w:val="left"/>
      <w:pPr>
        <w:ind w:left="672" w:hanging="492"/>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6D3C5B29"/>
    <w:multiLevelType w:val="hybridMultilevel"/>
    <w:tmpl w:val="FC96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185F56"/>
    <w:multiLevelType w:val="hybridMultilevel"/>
    <w:tmpl w:val="6EF05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3435E0"/>
    <w:multiLevelType w:val="multilevel"/>
    <w:tmpl w:val="014619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2"/>
  </w:num>
  <w:num w:numId="2">
    <w:abstractNumId w:val="11"/>
  </w:num>
  <w:num w:numId="3">
    <w:abstractNumId w:val="5"/>
  </w:num>
  <w:num w:numId="4">
    <w:abstractNumId w:val="9"/>
  </w:num>
  <w:num w:numId="5">
    <w:abstractNumId w:val="2"/>
  </w:num>
  <w:num w:numId="6">
    <w:abstractNumId w:val="6"/>
  </w:num>
  <w:num w:numId="7">
    <w:abstractNumId w:val="0"/>
  </w:num>
  <w:num w:numId="8">
    <w:abstractNumId w:val="3"/>
  </w:num>
  <w:num w:numId="9">
    <w:abstractNumId w:val="1"/>
  </w:num>
  <w:num w:numId="10">
    <w:abstractNumId w:val="8"/>
  </w:num>
  <w:num w:numId="11">
    <w:abstractNumId w:val="10"/>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6F6"/>
    <w:rsid w:val="0004155A"/>
    <w:rsid w:val="00056091"/>
    <w:rsid w:val="00060E61"/>
    <w:rsid w:val="000663D3"/>
    <w:rsid w:val="000818AE"/>
    <w:rsid w:val="00083165"/>
    <w:rsid w:val="00083A12"/>
    <w:rsid w:val="000907F1"/>
    <w:rsid w:val="00091839"/>
    <w:rsid w:val="000C4FE8"/>
    <w:rsid w:val="000D3D2F"/>
    <w:rsid w:val="000E0ABA"/>
    <w:rsid w:val="000E473D"/>
    <w:rsid w:val="000F48D2"/>
    <w:rsid w:val="00113475"/>
    <w:rsid w:val="00122C3B"/>
    <w:rsid w:val="0012433F"/>
    <w:rsid w:val="001510D4"/>
    <w:rsid w:val="0018064D"/>
    <w:rsid w:val="00191E0E"/>
    <w:rsid w:val="00193E5F"/>
    <w:rsid w:val="00195DBE"/>
    <w:rsid w:val="00196E5C"/>
    <w:rsid w:val="001A011E"/>
    <w:rsid w:val="001C26DF"/>
    <w:rsid w:val="001C3870"/>
    <w:rsid w:val="001E588D"/>
    <w:rsid w:val="001F2FCA"/>
    <w:rsid w:val="0023309E"/>
    <w:rsid w:val="00236893"/>
    <w:rsid w:val="00240051"/>
    <w:rsid w:val="00245CFB"/>
    <w:rsid w:val="0026262E"/>
    <w:rsid w:val="00272141"/>
    <w:rsid w:val="002724D4"/>
    <w:rsid w:val="00273665"/>
    <w:rsid w:val="00274542"/>
    <w:rsid w:val="002846D2"/>
    <w:rsid w:val="0028588A"/>
    <w:rsid w:val="002D2D5A"/>
    <w:rsid w:val="002F3BA6"/>
    <w:rsid w:val="00317DBF"/>
    <w:rsid w:val="00323FAF"/>
    <w:rsid w:val="00332445"/>
    <w:rsid w:val="003369BE"/>
    <w:rsid w:val="0035755E"/>
    <w:rsid w:val="00376FA5"/>
    <w:rsid w:val="00377FAE"/>
    <w:rsid w:val="0039283F"/>
    <w:rsid w:val="00394194"/>
    <w:rsid w:val="003B50AD"/>
    <w:rsid w:val="003B5B66"/>
    <w:rsid w:val="003C087F"/>
    <w:rsid w:val="003D0E11"/>
    <w:rsid w:val="003D4245"/>
    <w:rsid w:val="003D6D05"/>
    <w:rsid w:val="003D7164"/>
    <w:rsid w:val="003E2FBF"/>
    <w:rsid w:val="003F42CC"/>
    <w:rsid w:val="003F4430"/>
    <w:rsid w:val="00400129"/>
    <w:rsid w:val="00401090"/>
    <w:rsid w:val="00405124"/>
    <w:rsid w:val="00411C2B"/>
    <w:rsid w:val="004209AD"/>
    <w:rsid w:val="00421395"/>
    <w:rsid w:val="00430A89"/>
    <w:rsid w:val="00451BE6"/>
    <w:rsid w:val="00452157"/>
    <w:rsid w:val="00452B79"/>
    <w:rsid w:val="00464FC9"/>
    <w:rsid w:val="00477F79"/>
    <w:rsid w:val="00486158"/>
    <w:rsid w:val="004A7910"/>
    <w:rsid w:val="004B0DB1"/>
    <w:rsid w:val="004B37B5"/>
    <w:rsid w:val="004C222F"/>
    <w:rsid w:val="004C582E"/>
    <w:rsid w:val="004D15F9"/>
    <w:rsid w:val="004D1905"/>
    <w:rsid w:val="004E31CB"/>
    <w:rsid w:val="004E3DCD"/>
    <w:rsid w:val="004F3470"/>
    <w:rsid w:val="004F5B01"/>
    <w:rsid w:val="00503C97"/>
    <w:rsid w:val="00505171"/>
    <w:rsid w:val="00512CD6"/>
    <w:rsid w:val="00516015"/>
    <w:rsid w:val="005372B7"/>
    <w:rsid w:val="005551D1"/>
    <w:rsid w:val="005572B6"/>
    <w:rsid w:val="00562D60"/>
    <w:rsid w:val="005661BE"/>
    <w:rsid w:val="00576846"/>
    <w:rsid w:val="00593745"/>
    <w:rsid w:val="00596E94"/>
    <w:rsid w:val="00597CA7"/>
    <w:rsid w:val="005A2B1B"/>
    <w:rsid w:val="005A6388"/>
    <w:rsid w:val="005B510C"/>
    <w:rsid w:val="005D300D"/>
    <w:rsid w:val="005D5DE1"/>
    <w:rsid w:val="005E557A"/>
    <w:rsid w:val="005F4D33"/>
    <w:rsid w:val="0060304A"/>
    <w:rsid w:val="006253AF"/>
    <w:rsid w:val="00631EDF"/>
    <w:rsid w:val="0066776E"/>
    <w:rsid w:val="00672335"/>
    <w:rsid w:val="00684CAC"/>
    <w:rsid w:val="00694306"/>
    <w:rsid w:val="00696948"/>
    <w:rsid w:val="006A2234"/>
    <w:rsid w:val="006A25B3"/>
    <w:rsid w:val="006C2DDA"/>
    <w:rsid w:val="006D2FC9"/>
    <w:rsid w:val="006D3C7A"/>
    <w:rsid w:val="00716565"/>
    <w:rsid w:val="00732A26"/>
    <w:rsid w:val="00734233"/>
    <w:rsid w:val="007456F6"/>
    <w:rsid w:val="00746740"/>
    <w:rsid w:val="007925CB"/>
    <w:rsid w:val="007947DD"/>
    <w:rsid w:val="00795A03"/>
    <w:rsid w:val="00796F4D"/>
    <w:rsid w:val="007A53E2"/>
    <w:rsid w:val="007B0A14"/>
    <w:rsid w:val="007B69E3"/>
    <w:rsid w:val="007C7D15"/>
    <w:rsid w:val="007D5E28"/>
    <w:rsid w:val="007E5412"/>
    <w:rsid w:val="00812856"/>
    <w:rsid w:val="00814117"/>
    <w:rsid w:val="00817371"/>
    <w:rsid w:val="008174FE"/>
    <w:rsid w:val="008246C3"/>
    <w:rsid w:val="00830EF4"/>
    <w:rsid w:val="00832386"/>
    <w:rsid w:val="008364AD"/>
    <w:rsid w:val="008442E6"/>
    <w:rsid w:val="00846191"/>
    <w:rsid w:val="0085278A"/>
    <w:rsid w:val="00852947"/>
    <w:rsid w:val="008536C5"/>
    <w:rsid w:val="008778A2"/>
    <w:rsid w:val="008B56F0"/>
    <w:rsid w:val="008B6D22"/>
    <w:rsid w:val="008C13D7"/>
    <w:rsid w:val="008F7AFD"/>
    <w:rsid w:val="009066D0"/>
    <w:rsid w:val="00912DF1"/>
    <w:rsid w:val="0093697F"/>
    <w:rsid w:val="00941B74"/>
    <w:rsid w:val="009458C9"/>
    <w:rsid w:val="00951428"/>
    <w:rsid w:val="00962D5C"/>
    <w:rsid w:val="009776E6"/>
    <w:rsid w:val="009800BA"/>
    <w:rsid w:val="0098115F"/>
    <w:rsid w:val="009823B5"/>
    <w:rsid w:val="00987500"/>
    <w:rsid w:val="0099480A"/>
    <w:rsid w:val="009A00F5"/>
    <w:rsid w:val="009A1FFB"/>
    <w:rsid w:val="009B30A1"/>
    <w:rsid w:val="009B3D8A"/>
    <w:rsid w:val="009C2ABE"/>
    <w:rsid w:val="009C68B3"/>
    <w:rsid w:val="009D13A0"/>
    <w:rsid w:val="009F09A2"/>
    <w:rsid w:val="00A03ED8"/>
    <w:rsid w:val="00A07A19"/>
    <w:rsid w:val="00A22ADD"/>
    <w:rsid w:val="00A22D7E"/>
    <w:rsid w:val="00A23BA8"/>
    <w:rsid w:val="00A44127"/>
    <w:rsid w:val="00A550D5"/>
    <w:rsid w:val="00A56A39"/>
    <w:rsid w:val="00A63A0B"/>
    <w:rsid w:val="00A72C52"/>
    <w:rsid w:val="00A809FA"/>
    <w:rsid w:val="00A830F9"/>
    <w:rsid w:val="00A83848"/>
    <w:rsid w:val="00A861DD"/>
    <w:rsid w:val="00A90B49"/>
    <w:rsid w:val="00A95D5D"/>
    <w:rsid w:val="00AA79B6"/>
    <w:rsid w:val="00AB376C"/>
    <w:rsid w:val="00AC4452"/>
    <w:rsid w:val="00AD6244"/>
    <w:rsid w:val="00AE37AB"/>
    <w:rsid w:val="00AE3AFF"/>
    <w:rsid w:val="00AE483F"/>
    <w:rsid w:val="00AE5710"/>
    <w:rsid w:val="00AE76DF"/>
    <w:rsid w:val="00AF1159"/>
    <w:rsid w:val="00AF38E9"/>
    <w:rsid w:val="00AF40C6"/>
    <w:rsid w:val="00B14596"/>
    <w:rsid w:val="00B21D15"/>
    <w:rsid w:val="00B24EFB"/>
    <w:rsid w:val="00B32B03"/>
    <w:rsid w:val="00B37D6E"/>
    <w:rsid w:val="00B7231B"/>
    <w:rsid w:val="00BA7C9A"/>
    <w:rsid w:val="00BB1C1C"/>
    <w:rsid w:val="00BB3DEB"/>
    <w:rsid w:val="00BB4541"/>
    <w:rsid w:val="00BC2D37"/>
    <w:rsid w:val="00BC5303"/>
    <w:rsid w:val="00BE3DF6"/>
    <w:rsid w:val="00BE7A1F"/>
    <w:rsid w:val="00BF114F"/>
    <w:rsid w:val="00C07139"/>
    <w:rsid w:val="00C079BB"/>
    <w:rsid w:val="00C25D56"/>
    <w:rsid w:val="00C30EED"/>
    <w:rsid w:val="00C31DB4"/>
    <w:rsid w:val="00C34F81"/>
    <w:rsid w:val="00C40A8C"/>
    <w:rsid w:val="00C6043B"/>
    <w:rsid w:val="00C634F8"/>
    <w:rsid w:val="00C96FD8"/>
    <w:rsid w:val="00CA07B0"/>
    <w:rsid w:val="00CA0BF7"/>
    <w:rsid w:val="00CB0B07"/>
    <w:rsid w:val="00CB44EC"/>
    <w:rsid w:val="00CC5929"/>
    <w:rsid w:val="00CD16BB"/>
    <w:rsid w:val="00CE5595"/>
    <w:rsid w:val="00CF20E7"/>
    <w:rsid w:val="00D00C6C"/>
    <w:rsid w:val="00D1199F"/>
    <w:rsid w:val="00D1324C"/>
    <w:rsid w:val="00D20B22"/>
    <w:rsid w:val="00D37DB3"/>
    <w:rsid w:val="00D42B9C"/>
    <w:rsid w:val="00D5315B"/>
    <w:rsid w:val="00D55EF5"/>
    <w:rsid w:val="00D62331"/>
    <w:rsid w:val="00D6308A"/>
    <w:rsid w:val="00D8416E"/>
    <w:rsid w:val="00D862DA"/>
    <w:rsid w:val="00DA19CA"/>
    <w:rsid w:val="00DB123B"/>
    <w:rsid w:val="00DC72B8"/>
    <w:rsid w:val="00DD1A62"/>
    <w:rsid w:val="00DD219C"/>
    <w:rsid w:val="00DD52F2"/>
    <w:rsid w:val="00DE2D9D"/>
    <w:rsid w:val="00DE4058"/>
    <w:rsid w:val="00DE45B1"/>
    <w:rsid w:val="00DF2F80"/>
    <w:rsid w:val="00DF3373"/>
    <w:rsid w:val="00DF6767"/>
    <w:rsid w:val="00E04D23"/>
    <w:rsid w:val="00E1224B"/>
    <w:rsid w:val="00E31797"/>
    <w:rsid w:val="00E503AA"/>
    <w:rsid w:val="00E51BD4"/>
    <w:rsid w:val="00E5723A"/>
    <w:rsid w:val="00E7096B"/>
    <w:rsid w:val="00E76AC1"/>
    <w:rsid w:val="00E817E7"/>
    <w:rsid w:val="00E81D87"/>
    <w:rsid w:val="00E86DAB"/>
    <w:rsid w:val="00E8735F"/>
    <w:rsid w:val="00E91776"/>
    <w:rsid w:val="00E96587"/>
    <w:rsid w:val="00E974BD"/>
    <w:rsid w:val="00EB7AC5"/>
    <w:rsid w:val="00EC48DE"/>
    <w:rsid w:val="00EF21F8"/>
    <w:rsid w:val="00F145CE"/>
    <w:rsid w:val="00F1635C"/>
    <w:rsid w:val="00F30CC3"/>
    <w:rsid w:val="00F32CB3"/>
    <w:rsid w:val="00F33DDA"/>
    <w:rsid w:val="00F4520E"/>
    <w:rsid w:val="00F45655"/>
    <w:rsid w:val="00F45806"/>
    <w:rsid w:val="00F47881"/>
    <w:rsid w:val="00F62EAA"/>
    <w:rsid w:val="00F6555E"/>
    <w:rsid w:val="00F86D60"/>
    <w:rsid w:val="00FA0F55"/>
    <w:rsid w:val="00FA6234"/>
    <w:rsid w:val="00FA78DA"/>
    <w:rsid w:val="00FB6E8C"/>
    <w:rsid w:val="00FC7497"/>
    <w:rsid w:val="00FD6B23"/>
    <w:rsid w:val="00FE628B"/>
    <w:rsid w:val="00FF04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23DF7"/>
  <w15:chartTrackingRefBased/>
  <w15:docId w15:val="{FDC3108D-AF80-4BC4-B31D-5EED70CBC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oje normal"/>
    <w:qFormat/>
    <w:rsid w:val="007456F6"/>
    <w:pPr>
      <w:jc w:val="both"/>
    </w:pPr>
    <w:rPr>
      <w:rFonts w:ascii="Times New Roman" w:hAnsi="Times New Roman"/>
      <w:sz w:val="24"/>
    </w:rPr>
  </w:style>
  <w:style w:type="paragraph" w:styleId="Heading1">
    <w:name w:val="heading 1"/>
    <w:basedOn w:val="Normal"/>
    <w:next w:val="Normal"/>
    <w:link w:val="Heading1Char"/>
    <w:uiPriority w:val="9"/>
    <w:qFormat/>
    <w:rsid w:val="007456F6"/>
    <w:pPr>
      <w:keepNext/>
      <w:keepLines/>
      <w:spacing w:before="240" w:after="0"/>
      <w:jc w:val="center"/>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31EDF"/>
    <w:pPr>
      <w:keepNext/>
      <w:keepLines/>
      <w:spacing w:before="40" w:after="0"/>
      <w:jc w:val="center"/>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46191"/>
    <w:pPr>
      <w:keepNext/>
      <w:keepLines/>
      <w:spacing w:before="40" w:after="0"/>
      <w:jc w:val="center"/>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6F6"/>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456F6"/>
    <w:pPr>
      <w:spacing w:line="259" w:lineRule="auto"/>
      <w:jc w:val="left"/>
      <w:outlineLvl w:val="9"/>
    </w:pPr>
  </w:style>
  <w:style w:type="paragraph" w:styleId="TOC1">
    <w:name w:val="toc 1"/>
    <w:basedOn w:val="Normal"/>
    <w:next w:val="Normal"/>
    <w:autoRedefine/>
    <w:uiPriority w:val="39"/>
    <w:unhideWhenUsed/>
    <w:rsid w:val="0098115F"/>
    <w:pPr>
      <w:tabs>
        <w:tab w:val="left" w:pos="480"/>
        <w:tab w:val="right" w:leader="dot" w:pos="9016"/>
      </w:tabs>
      <w:spacing w:after="100"/>
      <w:jc w:val="left"/>
    </w:pPr>
  </w:style>
  <w:style w:type="character" w:styleId="Hyperlink">
    <w:name w:val="Hyperlink"/>
    <w:basedOn w:val="DefaultParagraphFont"/>
    <w:uiPriority w:val="99"/>
    <w:unhideWhenUsed/>
    <w:rsid w:val="007456F6"/>
    <w:rPr>
      <w:color w:val="0000FF" w:themeColor="hyperlink"/>
      <w:u w:val="single"/>
    </w:rPr>
  </w:style>
  <w:style w:type="paragraph" w:styleId="Header">
    <w:name w:val="header"/>
    <w:basedOn w:val="Normal"/>
    <w:link w:val="HeaderChar"/>
    <w:uiPriority w:val="99"/>
    <w:unhideWhenUsed/>
    <w:rsid w:val="00745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6F6"/>
    <w:rPr>
      <w:rFonts w:ascii="Times New Roman" w:hAnsi="Times New Roman"/>
      <w:sz w:val="24"/>
    </w:rPr>
  </w:style>
  <w:style w:type="paragraph" w:styleId="Footer">
    <w:name w:val="footer"/>
    <w:basedOn w:val="Normal"/>
    <w:link w:val="FooterChar"/>
    <w:uiPriority w:val="99"/>
    <w:unhideWhenUsed/>
    <w:rsid w:val="00745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6F6"/>
    <w:rPr>
      <w:rFonts w:ascii="Times New Roman" w:hAnsi="Times New Roman"/>
      <w:sz w:val="24"/>
    </w:rPr>
  </w:style>
  <w:style w:type="paragraph" w:styleId="Caption">
    <w:name w:val="caption"/>
    <w:basedOn w:val="Normal"/>
    <w:next w:val="Normal"/>
    <w:uiPriority w:val="35"/>
    <w:unhideWhenUsed/>
    <w:qFormat/>
    <w:rsid w:val="00F45655"/>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631ED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846191"/>
    <w:rPr>
      <w:rFonts w:asciiTheme="majorHAnsi" w:eastAsiaTheme="majorEastAsia" w:hAnsiTheme="majorHAnsi" w:cstheme="majorBidi"/>
      <w:color w:val="243F60" w:themeColor="accent1" w:themeShade="7F"/>
      <w:sz w:val="24"/>
      <w:szCs w:val="24"/>
    </w:rPr>
  </w:style>
  <w:style w:type="character" w:customStyle="1" w:styleId="token">
    <w:name w:val="token"/>
    <w:basedOn w:val="DefaultParagraphFont"/>
    <w:rsid w:val="004A7910"/>
  </w:style>
  <w:style w:type="paragraph" w:styleId="ListParagraph">
    <w:name w:val="List Paragraph"/>
    <w:basedOn w:val="Normal"/>
    <w:uiPriority w:val="34"/>
    <w:qFormat/>
    <w:rsid w:val="009458C9"/>
    <w:pPr>
      <w:ind w:left="720"/>
      <w:contextualSpacing/>
    </w:pPr>
  </w:style>
  <w:style w:type="paragraph" w:styleId="NoSpacing">
    <w:name w:val="No Spacing"/>
    <w:uiPriority w:val="1"/>
    <w:qFormat/>
    <w:rsid w:val="00E8735F"/>
    <w:pPr>
      <w:spacing w:after="0" w:line="240" w:lineRule="auto"/>
      <w:jc w:val="both"/>
    </w:pPr>
    <w:rPr>
      <w:rFonts w:ascii="Times New Roman" w:hAnsi="Times New Roman"/>
      <w:sz w:val="24"/>
    </w:rPr>
  </w:style>
  <w:style w:type="paragraph" w:styleId="TOC2">
    <w:name w:val="toc 2"/>
    <w:basedOn w:val="Normal"/>
    <w:next w:val="Normal"/>
    <w:autoRedefine/>
    <w:uiPriority w:val="39"/>
    <w:unhideWhenUsed/>
    <w:rsid w:val="00E86DAB"/>
    <w:pPr>
      <w:spacing w:after="100"/>
      <w:ind w:left="240"/>
    </w:pPr>
  </w:style>
  <w:style w:type="paragraph" w:styleId="TOC3">
    <w:name w:val="toc 3"/>
    <w:basedOn w:val="Normal"/>
    <w:next w:val="Normal"/>
    <w:autoRedefine/>
    <w:uiPriority w:val="39"/>
    <w:unhideWhenUsed/>
    <w:rsid w:val="00E86DAB"/>
    <w:pPr>
      <w:spacing w:after="100"/>
      <w:ind w:left="480"/>
    </w:pPr>
  </w:style>
  <w:style w:type="paragraph" w:styleId="FootnoteText">
    <w:name w:val="footnote text"/>
    <w:basedOn w:val="Normal"/>
    <w:link w:val="FootnoteTextChar"/>
    <w:uiPriority w:val="99"/>
    <w:semiHidden/>
    <w:unhideWhenUsed/>
    <w:rsid w:val="004B0DB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0DB1"/>
    <w:rPr>
      <w:rFonts w:ascii="Times New Roman" w:hAnsi="Times New Roman"/>
      <w:sz w:val="20"/>
      <w:szCs w:val="20"/>
    </w:rPr>
  </w:style>
  <w:style w:type="character" w:styleId="FootnoteReference">
    <w:name w:val="footnote reference"/>
    <w:basedOn w:val="DefaultParagraphFont"/>
    <w:uiPriority w:val="99"/>
    <w:semiHidden/>
    <w:unhideWhenUsed/>
    <w:rsid w:val="004B0DB1"/>
    <w:rPr>
      <w:vertAlign w:val="superscript"/>
    </w:rPr>
  </w:style>
  <w:style w:type="character" w:styleId="UnresolvedMention">
    <w:name w:val="Unresolved Mention"/>
    <w:basedOn w:val="DefaultParagraphFont"/>
    <w:uiPriority w:val="99"/>
    <w:semiHidden/>
    <w:unhideWhenUsed/>
    <w:rsid w:val="00AF4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294953">
      <w:bodyDiv w:val="1"/>
      <w:marLeft w:val="0"/>
      <w:marRight w:val="0"/>
      <w:marTop w:val="0"/>
      <w:marBottom w:val="0"/>
      <w:divBdr>
        <w:top w:val="none" w:sz="0" w:space="0" w:color="auto"/>
        <w:left w:val="none" w:sz="0" w:space="0" w:color="auto"/>
        <w:bottom w:val="none" w:sz="0" w:space="0" w:color="auto"/>
        <w:right w:val="none" w:sz="0" w:space="0" w:color="auto"/>
      </w:divBdr>
    </w:div>
    <w:div w:id="859007621">
      <w:bodyDiv w:val="1"/>
      <w:marLeft w:val="0"/>
      <w:marRight w:val="0"/>
      <w:marTop w:val="0"/>
      <w:marBottom w:val="0"/>
      <w:divBdr>
        <w:top w:val="none" w:sz="0" w:space="0" w:color="auto"/>
        <w:left w:val="none" w:sz="0" w:space="0" w:color="auto"/>
        <w:bottom w:val="none" w:sz="0" w:space="0" w:color="auto"/>
        <w:right w:val="none" w:sz="0" w:space="0" w:color="auto"/>
      </w:divBdr>
    </w:div>
    <w:div w:id="1456682339">
      <w:bodyDiv w:val="1"/>
      <w:marLeft w:val="0"/>
      <w:marRight w:val="0"/>
      <w:marTop w:val="0"/>
      <w:marBottom w:val="0"/>
      <w:divBdr>
        <w:top w:val="none" w:sz="0" w:space="0" w:color="auto"/>
        <w:left w:val="none" w:sz="0" w:space="0" w:color="auto"/>
        <w:bottom w:val="none" w:sz="0" w:space="0" w:color="auto"/>
        <w:right w:val="none" w:sz="0" w:space="0" w:color="auto"/>
      </w:divBdr>
    </w:div>
    <w:div w:id="1499537169">
      <w:bodyDiv w:val="1"/>
      <w:marLeft w:val="0"/>
      <w:marRight w:val="0"/>
      <w:marTop w:val="0"/>
      <w:marBottom w:val="0"/>
      <w:divBdr>
        <w:top w:val="none" w:sz="0" w:space="0" w:color="auto"/>
        <w:left w:val="none" w:sz="0" w:space="0" w:color="auto"/>
        <w:bottom w:val="none" w:sz="0" w:space="0" w:color="auto"/>
        <w:right w:val="none" w:sz="0" w:space="0" w:color="auto"/>
      </w:divBdr>
    </w:div>
    <w:div w:id="1890871066">
      <w:bodyDiv w:val="1"/>
      <w:marLeft w:val="0"/>
      <w:marRight w:val="0"/>
      <w:marTop w:val="0"/>
      <w:marBottom w:val="0"/>
      <w:divBdr>
        <w:top w:val="none" w:sz="0" w:space="0" w:color="auto"/>
        <w:left w:val="none" w:sz="0" w:space="0" w:color="auto"/>
        <w:bottom w:val="none" w:sz="0" w:space="0" w:color="auto"/>
        <w:right w:val="none" w:sz="0" w:space="0" w:color="auto"/>
      </w:divBdr>
    </w:div>
    <w:div w:id="1960334972">
      <w:bodyDiv w:val="1"/>
      <w:marLeft w:val="0"/>
      <w:marRight w:val="0"/>
      <w:marTop w:val="0"/>
      <w:marBottom w:val="0"/>
      <w:divBdr>
        <w:top w:val="none" w:sz="0" w:space="0" w:color="auto"/>
        <w:left w:val="none" w:sz="0" w:space="0" w:color="auto"/>
        <w:bottom w:val="none" w:sz="0" w:space="0" w:color="auto"/>
        <w:right w:val="none" w:sz="0" w:space="0" w:color="auto"/>
      </w:divBdr>
    </w:div>
    <w:div w:id="2137064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vertabelo.com/blog/everything-you-need-to-know-about-mysql-partition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ev.mysql.com/doc/internals/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n.wikipedia.org/wiki/Query_optimization"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ev.mysql.com/doc/refman/8.0/en/"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2D9A4-23A3-4181-9EF2-8A81B63D6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9557</TotalTime>
  <Pages>30</Pages>
  <Words>7585</Words>
  <Characters>43236</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Vladana</dc:creator>
  <cp:keywords/>
  <dc:description/>
  <cp:lastModifiedBy>Vladana</cp:lastModifiedBy>
  <cp:revision>147</cp:revision>
  <dcterms:created xsi:type="dcterms:W3CDTF">2021-04-03T13:42:00Z</dcterms:created>
  <dcterms:modified xsi:type="dcterms:W3CDTF">2021-04-14T20:06:00Z</dcterms:modified>
</cp:coreProperties>
</file>