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BE" w:rsidRPr="00D729D4" w:rsidRDefault="00D729D4" w:rsidP="00D729D4">
      <w:pPr>
        <w:ind w:left="708" w:firstLine="708"/>
      </w:pPr>
      <w:r>
        <w:t>Задание на учебную практику</w:t>
      </w:r>
      <w:r w:rsidRPr="00D729D4">
        <w:t>:</w:t>
      </w:r>
    </w:p>
    <w:p w:rsidR="00D729D4" w:rsidRP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 МДК 09.01 Проектирование и разработка веб-приложений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Цель проекта</w:t>
      </w:r>
      <w:r w:rsidRPr="00D729D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целью проекта является разработка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интернет-проекта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который будет предоставлять пользователям возможность создания личного кабинета и оформления заказов через страницу корзины.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Обзор системы - Интернет-проект должен предоставлять следующие функциональные возможности: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Регистрация и авторизация пользователя;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Создание и управление личным кабинетом;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Загрузка и просмотр товаров или услуг (зависит от выбранной темы) – работа с БД;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Добавление товаров или услуг в корзину (зависит от выбранной темы) – работа с БД;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Оформление заказа и возможность просмотра сделанных заказов в личном кабинете.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 Требования к функциональности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3.1. Страница личного кабинета </w:t>
      </w:r>
    </w:p>
    <w:p w:rsidR="00D729D4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Выполнение регистрации и авторизации пользователя; - Просмотр и редактирование персональных данных пользователя;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3.2. Страница корзины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Удаление товаров из корзины;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Просмотр содержимого корзины и общей суммы заказа;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Оформление заказа. </w:t>
      </w:r>
    </w:p>
    <w:p w:rsidR="00AF6176" w:rsidRDefault="00AF617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D729D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Требования к интерфейсу </w:t>
      </w:r>
    </w:p>
    <w:p w:rsidR="00AF6176" w:rsidRP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Интерфейс должен быть интуитивно понятным и удобным для пользователей; </w:t>
      </w:r>
    </w:p>
    <w:p w:rsidR="00AF6176" w:rsidRPr="00931167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Дизайн интерфейса должен быть адаптивным, чтобы корректно отображаться на различных устройствах (компьютеры, планшеты, смартфоны);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Цветовая схема и оформление интерфейса должны быть согласованы с корпоративным стилем. </w:t>
      </w:r>
    </w:p>
    <w:p w:rsidR="00AF6176" w:rsidRDefault="00AF617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="00D729D4">
        <w:rPr>
          <w:rFonts w:ascii="Arial" w:hAnsi="Arial" w:cs="Arial"/>
          <w:color w:val="333333"/>
          <w:sz w:val="21"/>
          <w:szCs w:val="21"/>
          <w:shd w:val="clear" w:color="auto" w:fill="FFFFFF"/>
        </w:rPr>
        <w:t>. Требования к безопасности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Процедуры регистрации и авторизации должны быть защищены от несанкционированного доступа</w:t>
      </w:r>
      <w:r w:rsidR="00AF61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AF617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captcha</w:t>
      </w:r>
      <w:r w:rsidR="00AF6176">
        <w:rPr>
          <w:rFonts w:ascii="Arial" w:hAnsi="Arial" w:cs="Arial"/>
          <w:color w:val="333333"/>
          <w:sz w:val="21"/>
          <w:szCs w:val="21"/>
          <w:shd w:val="clear" w:color="auto" w:fill="FFFFFF"/>
        </w:rPr>
        <w:t>, хеширование пароля + соль, Валидация)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6. Размещение проекта </w:t>
      </w:r>
    </w:p>
    <w:p w:rsidR="00AF6176" w:rsidRDefault="00D729D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Проект должен быть загружен на </w:t>
      </w:r>
      <w:r w:rsidR="00AF6176">
        <w:rPr>
          <w:rFonts w:ascii="Arial" w:hAnsi="Arial" w:cs="Arial"/>
          <w:color w:val="333333"/>
          <w:sz w:val="21"/>
          <w:szCs w:val="21"/>
          <w:shd w:val="clear" w:color="auto" w:fill="FFFFFF"/>
        </w:rPr>
        <w:t>локальный хостинг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AF6176" w:rsidRDefault="00AF617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729D4" w:rsidRPr="00D729D4" w:rsidRDefault="00AF617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Проект должен быть разработан</w:t>
      </w:r>
      <w:r w:rsidR="0093116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729D4">
        <w:rPr>
          <w:rFonts w:ascii="Arial" w:hAnsi="Arial" w:cs="Arial"/>
          <w:color w:val="333333"/>
          <w:sz w:val="21"/>
          <w:szCs w:val="21"/>
          <w:shd w:val="clear" w:color="auto" w:fill="FFFFFF"/>
        </w:rPr>
        <w:t>с учетом указанных требований и удовлетворять потребностям пользователей.</w:t>
      </w:r>
      <w:bookmarkStart w:id="0" w:name="_GoBack"/>
      <w:bookmarkEnd w:id="0"/>
    </w:p>
    <w:sectPr w:rsidR="00D729D4" w:rsidRPr="00D7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D4"/>
    <w:rsid w:val="000E6F67"/>
    <w:rsid w:val="002A3EA9"/>
    <w:rsid w:val="00501D47"/>
    <w:rsid w:val="00931167"/>
    <w:rsid w:val="00AF6176"/>
    <w:rsid w:val="00D7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3</cp:revision>
  <dcterms:created xsi:type="dcterms:W3CDTF">2024-02-12T10:42:00Z</dcterms:created>
  <dcterms:modified xsi:type="dcterms:W3CDTF">2024-02-27T07:46:00Z</dcterms:modified>
</cp:coreProperties>
</file>