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48E41255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>202</w:t>
      </w:r>
      <w:r w:rsidR="008E4BD4">
        <w:rPr>
          <w:sz w:val="22"/>
          <w:szCs w:val="22"/>
          <w:lang w:val="bg-BG"/>
        </w:rPr>
        <w:t>5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5D8636C1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E4BD4">
        <w:rPr>
          <w:sz w:val="22"/>
          <w:szCs w:val="22"/>
          <w:lang w:val="bg-BG"/>
        </w:rPr>
        <w:t xml:space="preserve">. </w:t>
      </w:r>
      <w:r w:rsidR="00D55CA2">
        <w:rPr>
          <w:b/>
          <w:bCs/>
          <w:sz w:val="22"/>
          <w:szCs w:val="22"/>
          <w:lang w:val="bg-BG"/>
        </w:rPr>
        <w:t>„Ви Ем Ай Инвест“ ЕАД, ЕИК 207670585</w:t>
      </w:r>
      <w:r w:rsidR="00D55CA2">
        <w:rPr>
          <w:sz w:val="22"/>
          <w:szCs w:val="22"/>
          <w:lang w:val="bg-BG"/>
        </w:rPr>
        <w:t>, със седалище и адрес на управление: гр. София, бул. „Черни връх“ № 38Б, ет. 3, офис 9, представлявано от изпълнителния директор Васил Ангелов Михайлов, чрез пълномощника Христина Георгиева Петрова, упълномощена съгласно нотариално заверено пълномощно с рег. № 3441 от 18.04.2024 г. за заверка на подпис и рег. № 3442 от 18.04.2024 г. за заверка на съдържание, том I, акт № 167 на нотариус № 646 - Юлиан Комсалов, с район на действие РС София</w:t>
      </w:r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8E4BD4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E4BD4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0F1C326" w14:textId="2551A8FB" w:rsidR="008E4BD4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E4BD4" w:rsidRPr="00685EE9">
        <w:rPr>
          <w:sz w:val="22"/>
          <w:szCs w:val="22"/>
          <w:lang w:val="bg-BG"/>
        </w:rPr>
        <w:t>……………………………………</w:t>
      </w:r>
      <w:r w:rsidR="008E4BD4" w:rsidRPr="00685EE9">
        <w:rPr>
          <w:sz w:val="22"/>
          <w:szCs w:val="22"/>
          <w:highlight w:val="yellow"/>
          <w:lang w:val="bg-BG"/>
        </w:rPr>
        <w:t xml:space="preserve">,  ЕГН: …………………………., л.к. № …………………….., изд. на ………………………… г. от МВР - ……………….., с постоянен адрес: </w:t>
      </w:r>
      <w:r w:rsidR="008E4BD4" w:rsidRPr="00685EE9">
        <w:rPr>
          <w:sz w:val="22"/>
          <w:szCs w:val="22"/>
          <w:lang w:val="bg-BG"/>
        </w:rPr>
        <w:t>…………………………….</w:t>
      </w:r>
      <w:r w:rsidR="008E4BD4">
        <w:rPr>
          <w:bCs/>
          <w:sz w:val="22"/>
          <w:szCs w:val="22"/>
          <w:lang w:val="bg-BG"/>
        </w:rPr>
        <w:t xml:space="preserve"> и </w:t>
      </w:r>
    </w:p>
    <w:p w14:paraId="43BE8A70" w14:textId="3C060B2E" w:rsidR="0022101C" w:rsidRPr="00685EE9" w:rsidRDefault="008E4BD4" w:rsidP="00D078C7">
      <w:pPr>
        <w:jc w:val="both"/>
        <w:rPr>
          <w:bCs/>
          <w:sz w:val="22"/>
          <w:szCs w:val="22"/>
          <w:lang w:val="bg-BG"/>
        </w:rPr>
      </w:pPr>
      <w:r>
        <w:rPr>
          <w:sz w:val="22"/>
          <w:szCs w:val="22"/>
          <w:lang w:val="bg-BG"/>
        </w:rPr>
        <w:t>3</w:t>
      </w:r>
      <w:r w:rsidRPr="00685EE9">
        <w:rPr>
          <w:sz w:val="22"/>
          <w:szCs w:val="22"/>
          <w:lang w:val="bg-BG"/>
        </w:rPr>
        <w:t>. ……………………………………</w:t>
      </w:r>
      <w:r w:rsidRPr="00685EE9">
        <w:rPr>
          <w:sz w:val="22"/>
          <w:szCs w:val="22"/>
          <w:highlight w:val="yellow"/>
          <w:lang w:val="bg-BG"/>
        </w:rPr>
        <w:t xml:space="preserve">,  ЕГН: …………………………., л.к. № …………………….., изд. на ………………………… г. от МВР - ……………….., с постоянен адрес: </w:t>
      </w:r>
      <w:r w:rsidRPr="00685EE9">
        <w:rPr>
          <w:sz w:val="22"/>
          <w:szCs w:val="22"/>
          <w:lang w:val="bg-BG"/>
        </w:rPr>
        <w:t>…………………………….</w:t>
      </w:r>
      <w:r>
        <w:rPr>
          <w:sz w:val="22"/>
          <w:szCs w:val="22"/>
          <w:lang w:val="bg-BG"/>
        </w:rPr>
        <w:t xml:space="preserve">, </w:t>
      </w:r>
      <w:r w:rsidR="0022101C" w:rsidRPr="00685EE9">
        <w:rPr>
          <w:bCs/>
          <w:sz w:val="22"/>
          <w:szCs w:val="22"/>
          <w:lang w:val="bg-BG"/>
        </w:rPr>
        <w:t>наричан</w:t>
      </w:r>
      <w:r>
        <w:rPr>
          <w:bCs/>
          <w:sz w:val="22"/>
          <w:szCs w:val="22"/>
          <w:lang w:val="bg-BG"/>
        </w:rPr>
        <w:t>и</w:t>
      </w:r>
      <w:r w:rsidR="0022101C" w:rsidRPr="00685EE9">
        <w:rPr>
          <w:bCs/>
          <w:sz w:val="22"/>
          <w:szCs w:val="22"/>
          <w:lang w:val="bg-BG"/>
        </w:rPr>
        <w:t xml:space="preserve"> по-долу за краткост </w:t>
      </w:r>
      <w:r>
        <w:rPr>
          <w:b/>
          <w:sz w:val="22"/>
          <w:szCs w:val="22"/>
          <w:lang w:val="bg-BG"/>
        </w:rPr>
        <w:t>Купувачи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7B02D44D" w14:textId="5A145684" w:rsidR="00D55CA2" w:rsidRDefault="006921A2" w:rsidP="00D55CA2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>С настоящия договор Купувач</w:t>
      </w:r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ите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се задължава</w:t>
      </w:r>
      <w:r w:rsidR="008E4BD4">
        <w:rPr>
          <w:rFonts w:eastAsiaTheme="minorHAnsi"/>
          <w:color w:val="00000A"/>
          <w:sz w:val="22"/>
          <w:szCs w:val="22"/>
          <w:lang w:val="bg-BG" w:eastAsia="en-US"/>
        </w:rPr>
        <w:t>т</w:t>
      </w:r>
      <w:bookmarkStart w:id="0" w:name="_Hlk189040314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C0460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bookmarkEnd w:id="0"/>
      <w:r w:rsidRPr="00685EE9">
        <w:rPr>
          <w:rFonts w:eastAsiaTheme="minorHAnsi"/>
          <w:color w:val="00000A"/>
          <w:sz w:val="22"/>
          <w:szCs w:val="22"/>
          <w:lang w:eastAsia="en-US"/>
        </w:rPr>
        <w:t>да предад</w:t>
      </w:r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ат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на Продавача сума в размер на (сумата)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евро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брой или по сметка на Продавача с </w:t>
      </w:r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в </w:t>
      </w:r>
      <w:r w:rsidR="004D5BDB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55CA2">
        <w:rPr>
          <w:b/>
          <w:bCs/>
          <w:sz w:val="22"/>
          <w:szCs w:val="22"/>
          <w:lang w:val="bg-BG"/>
        </w:rPr>
        <w:t>BG38BPBI79421026168901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="00D55CA2" w:rsidRPr="00D55CA2">
        <w:rPr>
          <w:sz w:val="22"/>
          <w:szCs w:val="22"/>
          <w:lang w:val="bg-BG"/>
        </w:rPr>
        <w:t xml:space="preserve"> </w:t>
      </w:r>
      <w:r w:rsidR="00D55CA2">
        <w:rPr>
          <w:sz w:val="22"/>
          <w:szCs w:val="22"/>
          <w:lang w:val="bg-BG"/>
        </w:rPr>
        <w:t>открита в Пощенска банка,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като гаранция за закупуването на </w:t>
      </w:r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r w:rsidR="00D55CA2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недвижим</w:t>
      </w:r>
      <w:r w:rsidR="00D55CA2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имот</w:t>
      </w:r>
      <w:r w:rsidR="00D55CA2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(имота</w:t>
      </w:r>
      <w:r w:rsidR="00D55CA2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/ите</w:t>
      </w:r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r w:rsidR="00D55CA2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 ще се </w:t>
      </w:r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r w:rsidR="00D55CA2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55CA2">
        <w:rPr>
          <w:sz w:val="22"/>
          <w:szCs w:val="22"/>
          <w:lang w:val="bg-BG"/>
        </w:rPr>
        <w:t xml:space="preserve">в </w:t>
      </w:r>
      <w:r w:rsidR="00D55CA2">
        <w:rPr>
          <w:b/>
          <w:bCs/>
          <w:sz w:val="22"/>
          <w:szCs w:val="22"/>
          <w:lang w:val="bg-BG"/>
        </w:rPr>
        <w:t xml:space="preserve">сгради </w:t>
      </w:r>
      <w:r w:rsidR="00D55CA2" w:rsidRPr="00D55CA2">
        <w:rPr>
          <w:b/>
          <w:bCs/>
          <w:sz w:val="22"/>
          <w:szCs w:val="22"/>
          <w:lang w:val="bg-BG"/>
        </w:rPr>
        <w:t>Мизия, Тракия и Македония, които ще бъдат построени в ПОЗЕМЛЕН</w:t>
      </w:r>
      <w:r w:rsidR="00D55CA2">
        <w:rPr>
          <w:b/>
          <w:bCs/>
          <w:sz w:val="22"/>
          <w:szCs w:val="22"/>
          <w:lang w:val="bg-BG"/>
        </w:rPr>
        <w:t xml:space="preserve"> ИМОТ с идентификатор № 68134.1609.2134, </w:t>
      </w:r>
      <w:r w:rsidR="00D55CA2">
        <w:rPr>
          <w:sz w:val="22"/>
          <w:szCs w:val="22"/>
          <w:lang w:val="bg-BG"/>
        </w:rPr>
        <w:t>III-2134 (трети за имот две хиляди сто тридесет и четири), находящ се в гр. София, кв. 66, местността „Малинова долина части: 1-/първа/, 2-/втора/, 3-/трета/, 4-/четвърта/, 5-/пета/ и 6-/шеста/“ по плана на гр. София, целият с площ от 6468.86 кв.м, при съседи: север - УПИ V-2225 /урегулиран поземлен имот пети за две хиляди двеста двадесет и пет/ и УПИ II-1908 /урегулиран поземлен имот втори за хиляди деветстотин и осем/, юг-улица, изток-улица, запад – УПИ IV-1093 /урегулиран поземлен имот четвърти за хиляда и деветстотин и три/</w:t>
      </w:r>
      <w:r w:rsidR="00D55CA2">
        <w:rPr>
          <w:sz w:val="22"/>
          <w:szCs w:val="22"/>
          <w:highlight w:val="yellow"/>
          <w:lang w:val="bg-BG"/>
        </w:rPr>
        <w:t>,</w:t>
      </w:r>
      <w:r w:rsidR="00D55CA2">
        <w:rPr>
          <w:sz w:val="22"/>
          <w:szCs w:val="22"/>
          <w:lang w:val="bg-BG"/>
        </w:rPr>
        <w:t xml:space="preserve"> </w:t>
      </w:r>
      <w:r w:rsidR="00D55CA2">
        <w:rPr>
          <w:sz w:val="22"/>
          <w:szCs w:val="22"/>
          <w:highlight w:val="yellow"/>
          <w:lang w:val="bg-BG"/>
        </w:rPr>
        <w:t>който/които имот/и</w:t>
      </w:r>
      <w:r w:rsidR="00D55CA2">
        <w:rPr>
          <w:sz w:val="22"/>
          <w:szCs w:val="22"/>
          <w:lang w:val="bg-BG"/>
        </w:rPr>
        <w:t xml:space="preserve"> ще </w:t>
      </w:r>
      <w:r w:rsidR="00D55CA2">
        <w:rPr>
          <w:sz w:val="22"/>
          <w:szCs w:val="22"/>
          <w:highlight w:val="yellow"/>
          <w:lang w:val="bg-BG"/>
        </w:rPr>
        <w:t>представлява/т:</w:t>
      </w:r>
      <w:r w:rsidR="00D55CA2">
        <w:rPr>
          <w:sz w:val="22"/>
          <w:szCs w:val="22"/>
          <w:lang w:val="bg-BG"/>
        </w:rPr>
        <w:t xml:space="preserve"> </w:t>
      </w: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1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1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0CF210B3" w14:textId="2FAC6C5A" w:rsidR="00495066" w:rsidRPr="00685EE9" w:rsidRDefault="00495066" w:rsidP="004D5BD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2D7221CA" w14:textId="060344B6" w:rsidR="0071467A" w:rsidRPr="00685EE9" w:rsidRDefault="004D5BDB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1</w:t>
      </w:r>
      <w:r w:rsidR="00460AF4" w:rsidRPr="00685EE9">
        <w:rPr>
          <w:b/>
          <w:bCs/>
          <w:sz w:val="22"/>
          <w:szCs w:val="22"/>
          <w:lang w:val="en-US"/>
        </w:rPr>
        <w:t>.</w:t>
      </w:r>
      <w:r w:rsidR="00460AF4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478B590F" w:rsidR="0071467A" w:rsidRPr="00685EE9" w:rsidRDefault="004D5BDB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2</w:t>
      </w:r>
      <w:r w:rsidR="00460AF4" w:rsidRPr="00685EE9">
        <w:rPr>
          <w:b/>
          <w:bCs/>
          <w:sz w:val="22"/>
          <w:szCs w:val="22"/>
          <w:lang w:val="en-US"/>
        </w:rPr>
        <w:t>.</w:t>
      </w:r>
      <w:r w:rsidR="00460AF4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="00460AF4"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="00460AF4"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="00460AF4"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="00460AF4"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3DA99EBD" w14:textId="237E8681" w:rsidR="00AD04F1" w:rsidRPr="0080609C" w:rsidRDefault="004D5BDB" w:rsidP="00AD04F1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3</w:t>
      </w:r>
      <w:r w:rsidR="00AD04F1" w:rsidRPr="00685EE9">
        <w:rPr>
          <w:b/>
          <w:bCs/>
          <w:sz w:val="22"/>
          <w:szCs w:val="22"/>
          <w:lang w:val="bg-BG"/>
        </w:rPr>
        <w:t xml:space="preserve">. </w:t>
      </w:r>
      <w:r w:rsidR="00AD04F1" w:rsidRPr="00685EE9">
        <w:rPr>
          <w:sz w:val="22"/>
          <w:szCs w:val="22"/>
          <w:lang w:val="bg-BG"/>
        </w:rPr>
        <w:t>Схема на плащане на</w:t>
      </w:r>
      <w:r w:rsidR="00AD04F1" w:rsidRPr="00685EE9">
        <w:rPr>
          <w:sz w:val="22"/>
          <w:szCs w:val="22"/>
          <w:lang w:val="en-US"/>
        </w:rPr>
        <w:t xml:space="preserve"> </w:t>
      </w:r>
      <w:r w:rsidR="00AD04F1" w:rsidRPr="00685EE9">
        <w:rPr>
          <w:sz w:val="22"/>
          <w:szCs w:val="22"/>
          <w:lang w:val="bg-BG"/>
        </w:rPr>
        <w:t>продажната цена както следва:</w:t>
      </w:r>
      <w:r w:rsidR="00AD04F1">
        <w:rPr>
          <w:sz w:val="22"/>
          <w:szCs w:val="22"/>
          <w:lang w:val="bg-BG"/>
        </w:rPr>
        <w:t xml:space="preserve"> </w:t>
      </w:r>
      <w:r w:rsidR="00AD04F1" w:rsidRPr="0080609C">
        <w:rPr>
          <w:sz w:val="22"/>
          <w:szCs w:val="22"/>
          <w:highlight w:val="cyan"/>
          <w:lang w:val="bg-BG"/>
        </w:rPr>
        <w:t>(</w:t>
      </w:r>
      <w:r w:rsidR="00AD04F1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AD04F1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AD04F1" w:rsidRPr="0080609C">
        <w:rPr>
          <w:sz w:val="22"/>
          <w:szCs w:val="22"/>
          <w:highlight w:val="cyan"/>
          <w:lang w:val="bg-BG"/>
        </w:rPr>
        <w:t>)</w:t>
      </w:r>
    </w:p>
    <w:p w14:paraId="2F3B9CEA" w14:textId="77777777" w:rsidR="00AD04F1" w:rsidRPr="00685EE9" w:rsidRDefault="00AD04F1" w:rsidP="00AD04F1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1CFF9833" w14:textId="77777777" w:rsidR="00AD04F1" w:rsidRPr="00685EE9" w:rsidRDefault="00AD04F1" w:rsidP="00AD04F1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147E922E" w14:textId="77777777" w:rsidR="00AD04F1" w:rsidRPr="00685EE9" w:rsidRDefault="00AD04F1" w:rsidP="00AD04F1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56BAA449" w14:textId="77777777" w:rsidR="00AD04F1" w:rsidRDefault="00AD04F1" w:rsidP="00AD04F1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p w14:paraId="1B530E4E" w14:textId="77777777" w:rsidR="0077101C" w:rsidRPr="00685EE9" w:rsidRDefault="0077101C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1ED779A7" w14:textId="783D78C2" w:rsidR="00495066" w:rsidRPr="00685EE9" w:rsidRDefault="004D5BDB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bg-BG"/>
        </w:rPr>
        <w:t>4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="006A4D63"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2EA6BE9B" w14:textId="77777777" w:rsidR="00D55CA2" w:rsidRDefault="00D55CA2" w:rsidP="00D55CA2">
      <w:pPr>
        <w:pStyle w:val="af1"/>
        <w:numPr>
          <w:ilvl w:val="0"/>
          <w:numId w:val="25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>
        <w:rPr>
          <w:color w:val="000000" w:themeColor="text1"/>
          <w:sz w:val="22"/>
          <w:szCs w:val="22"/>
          <w:lang w:val="bg-BG"/>
        </w:rPr>
        <w:t>Разрешение за строеж от 26.10.2023 г.;</w:t>
      </w:r>
    </w:p>
    <w:p w14:paraId="4DEB01DF" w14:textId="77777777" w:rsidR="00D55CA2" w:rsidRDefault="00D55CA2" w:rsidP="00D55CA2">
      <w:pPr>
        <w:pStyle w:val="af1"/>
        <w:numPr>
          <w:ilvl w:val="0"/>
          <w:numId w:val="25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>
        <w:rPr>
          <w:color w:val="000000" w:themeColor="text1"/>
          <w:sz w:val="22"/>
          <w:szCs w:val="22"/>
          <w:lang w:val="bg-BG"/>
        </w:rPr>
        <w:t>Акт 14 – в срок до до 24 (двадесет и четири) месеца след РС;</w:t>
      </w:r>
    </w:p>
    <w:p w14:paraId="4BB39F61" w14:textId="77777777" w:rsidR="00D55CA2" w:rsidRDefault="00D55CA2" w:rsidP="00D55CA2">
      <w:pPr>
        <w:pStyle w:val="af1"/>
        <w:numPr>
          <w:ilvl w:val="0"/>
          <w:numId w:val="25"/>
        </w:numPr>
        <w:tabs>
          <w:tab w:val="left" w:pos="709"/>
        </w:tabs>
        <w:ind w:left="284" w:firstLine="142"/>
        <w:jc w:val="both"/>
        <w:rPr>
          <w:color w:val="000000" w:themeColor="text1"/>
          <w:sz w:val="22"/>
          <w:szCs w:val="22"/>
          <w:lang w:val="bg-BG"/>
        </w:rPr>
      </w:pPr>
      <w:r>
        <w:rPr>
          <w:color w:val="000000" w:themeColor="text1"/>
          <w:sz w:val="22"/>
          <w:szCs w:val="22"/>
          <w:lang w:val="bg-BG"/>
        </w:rPr>
        <w:t>Акт 16 (Разрешение за ползване) – в срок до до 24 (двадесет и четири) месеца след Акт 14;</w:t>
      </w:r>
    </w:p>
    <w:p w14:paraId="44F61E23" w14:textId="77777777" w:rsidR="00D55CA2" w:rsidRDefault="00D55CA2" w:rsidP="00D55CA2">
      <w:pPr>
        <w:pStyle w:val="af1"/>
        <w:tabs>
          <w:tab w:val="left" w:pos="709"/>
        </w:tabs>
        <w:ind w:left="284"/>
        <w:jc w:val="both"/>
        <w:rPr>
          <w:color w:val="000000" w:themeColor="text1"/>
          <w:sz w:val="22"/>
          <w:szCs w:val="22"/>
          <w:lang w:val="bg-BG"/>
        </w:rPr>
      </w:pPr>
    </w:p>
    <w:p w14:paraId="1DF832C4" w14:textId="55C05DB9" w:rsidR="0077101C" w:rsidRPr="00685EE9" w:rsidRDefault="0077101C" w:rsidP="0077101C">
      <w:pPr>
        <w:tabs>
          <w:tab w:val="left" w:pos="709"/>
        </w:tabs>
        <w:ind w:left="284" w:hanging="218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076D0430" w:rsidR="00495066" w:rsidRPr="00685EE9" w:rsidRDefault="004D5BDB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bg-BG"/>
        </w:rPr>
        <w:t>5</w:t>
      </w:r>
      <w:r w:rsidR="006A4D63" w:rsidRPr="00685EE9">
        <w:rPr>
          <w:b/>
          <w:bCs/>
          <w:color w:val="000000" w:themeColor="text1"/>
          <w:sz w:val="22"/>
          <w:szCs w:val="22"/>
          <w:lang w:val="en-US"/>
        </w:rPr>
        <w:t>.</w:t>
      </w:r>
      <w:r w:rsidR="006A4D63"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</w:t>
      </w:r>
      <w:r w:rsidR="008E4BD4">
        <w:rPr>
          <w:color w:val="000000" w:themeColor="text1"/>
          <w:sz w:val="22"/>
          <w:szCs w:val="22"/>
          <w:lang w:val="bg-BG"/>
        </w:rPr>
        <w:t>ите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="006A4D63"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619158B4" w14:textId="34601D11" w:rsidR="00AD04F1" w:rsidRPr="00685EE9" w:rsidRDefault="00AD04F1" w:rsidP="00AD04F1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="004D5BDB">
        <w:rPr>
          <w:b/>
          <w:bCs/>
          <w:color w:val="000000" w:themeColor="text1"/>
          <w:sz w:val="22"/>
          <w:szCs w:val="22"/>
          <w:lang w:val="bg-BG"/>
        </w:rPr>
        <w:t>6</w:t>
      </w:r>
      <w:r w:rsidRPr="00685EE9">
        <w:rPr>
          <w:b/>
          <w:bCs/>
          <w:color w:val="000000" w:themeColor="text1"/>
          <w:sz w:val="22"/>
          <w:szCs w:val="22"/>
          <w:lang w:val="en-US"/>
        </w:rPr>
        <w:t>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Купувачът декларира, че за покупката на имота</w:t>
      </w:r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предмет на настоящия договор, ще използва ипотечен кредит. Промяната в това обстоятелство е допустима само чрез взаимно съгласие на страните в писмена форма. Собствеността върху имота</w:t>
      </w:r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/тите,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предмет на настоящия договор, ще бъде прехвърлена на акт 14, а кредитиращата банка ще впише ипотека върху </w:t>
      </w:r>
      <w:r w:rsidRPr="0001639E">
        <w:rPr>
          <w:color w:val="000000" w:themeColor="text1"/>
          <w:sz w:val="22"/>
          <w:szCs w:val="22"/>
          <w:highlight w:val="yellow"/>
          <w:lang w:val="en-US"/>
        </w:rPr>
        <w:t>него/тях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. 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</w:t>
      </w:r>
    </w:p>
    <w:p w14:paraId="2004CBFB" w14:textId="77777777" w:rsidR="00AD04F1" w:rsidRPr="0001639E" w:rsidRDefault="00AD04F1" w:rsidP="00AD04F1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731226CF" w14:textId="77777777" w:rsidR="00AD04F1" w:rsidRPr="0001639E" w:rsidRDefault="00AD04F1" w:rsidP="00AD04F1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>- Купувачът декларира, че за покупката на имота/тите, предмет на настоящия договор, няма да  използва ипотечен кредит. Промяната в това обстоятелство е допустима само чрез взаимно съгласие на страните, в писмена форма.</w:t>
      </w:r>
    </w:p>
    <w:p w14:paraId="1435AD52" w14:textId="5E3972CA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6D286679" w:rsidR="00495066" w:rsidRPr="00685EE9" w:rsidRDefault="004D5BD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7</w:t>
      </w:r>
      <w:r w:rsidR="00AB13AB" w:rsidRPr="00685EE9">
        <w:rPr>
          <w:b/>
          <w:bCs/>
          <w:sz w:val="22"/>
          <w:szCs w:val="22"/>
          <w:lang w:val="en-US"/>
        </w:rPr>
        <w:t>.</w:t>
      </w:r>
      <w:r w:rsidR="00AB13AB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339A477E" w:rsidR="00495066" w:rsidRPr="00685EE9" w:rsidRDefault="004D5BD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lastRenderedPageBreak/>
        <w:t>8</w:t>
      </w:r>
      <w:r w:rsidR="00AB13AB" w:rsidRPr="00685EE9">
        <w:rPr>
          <w:b/>
          <w:bCs/>
          <w:sz w:val="22"/>
          <w:szCs w:val="22"/>
          <w:lang w:val="en-US"/>
        </w:rPr>
        <w:t>.</w:t>
      </w:r>
      <w:r w:rsidR="00AB13AB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има</w:t>
      </w:r>
      <w:r w:rsidR="008E4BD4">
        <w:rPr>
          <w:sz w:val="22"/>
          <w:szCs w:val="22"/>
          <w:lang w:val="bg-BG"/>
        </w:rPr>
        <w:t>т</w:t>
      </w:r>
      <w:r w:rsidR="00495066" w:rsidRPr="00685EE9">
        <w:rPr>
          <w:sz w:val="22"/>
          <w:szCs w:val="22"/>
          <w:lang w:val="bg-BG"/>
        </w:rPr>
        <w:t xml:space="preserve"> право да се откаж</w:t>
      </w:r>
      <w:r w:rsidR="008E4BD4">
        <w:rPr>
          <w:sz w:val="22"/>
          <w:szCs w:val="22"/>
          <w:lang w:val="bg-BG"/>
        </w:rPr>
        <w:t>ат</w:t>
      </w:r>
      <w:r w:rsidR="00495066"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а Продавачът се задължава да </w:t>
      </w:r>
      <w:r w:rsidR="008E4BD4">
        <w:rPr>
          <w:sz w:val="22"/>
          <w:szCs w:val="22"/>
          <w:lang w:val="bg-BG"/>
        </w:rPr>
        <w:t>им</w:t>
      </w:r>
      <w:r w:rsidR="00495066" w:rsidRPr="00685EE9">
        <w:rPr>
          <w:sz w:val="22"/>
          <w:szCs w:val="22"/>
          <w:lang w:val="bg-BG"/>
        </w:rPr>
        <w:t xml:space="preserve"> върне сумата в 3-дневен срок</w:t>
      </w:r>
      <w:r w:rsidR="00AB13AB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2675B274" w:rsidR="00495066" w:rsidRPr="008E4BD4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незаличена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0C4BE0E3" w14:textId="77777777" w:rsidR="008E4BD4" w:rsidRPr="00685EE9" w:rsidRDefault="008E4BD4" w:rsidP="008E4BD4">
      <w:pPr>
        <w:pStyle w:val="af1"/>
        <w:tabs>
          <w:tab w:val="left" w:pos="284"/>
          <w:tab w:val="left" w:pos="567"/>
        </w:tabs>
        <w:ind w:left="1440"/>
        <w:jc w:val="both"/>
        <w:rPr>
          <w:sz w:val="22"/>
          <w:szCs w:val="22"/>
          <w:lang w:val="bg-BG"/>
        </w:rPr>
      </w:pPr>
    </w:p>
    <w:p w14:paraId="11911B4B" w14:textId="0BD80ACB" w:rsidR="00495066" w:rsidRPr="00685EE9" w:rsidRDefault="004D5BD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9</w:t>
      </w:r>
      <w:r w:rsidR="00FC781B" w:rsidRPr="00685EE9">
        <w:rPr>
          <w:b/>
          <w:bCs/>
          <w:sz w:val="22"/>
          <w:szCs w:val="22"/>
          <w:lang w:val="bg-BG"/>
        </w:rPr>
        <w:t>.</w:t>
      </w:r>
      <w:r w:rsidR="00FC781B" w:rsidRPr="00685EE9">
        <w:rPr>
          <w:sz w:val="22"/>
          <w:szCs w:val="22"/>
          <w:lang w:val="bg-BG"/>
        </w:rPr>
        <w:t xml:space="preserve"> В случай, че Купувач</w:t>
      </w:r>
      <w:r w:rsidR="008E4BD4">
        <w:rPr>
          <w:sz w:val="22"/>
          <w:szCs w:val="22"/>
          <w:lang w:val="bg-BG"/>
        </w:rPr>
        <w:t>ите</w:t>
      </w:r>
      <w:r w:rsidR="00FC781B" w:rsidRPr="00685EE9">
        <w:rPr>
          <w:sz w:val="22"/>
          <w:szCs w:val="22"/>
          <w:lang w:val="bg-BG"/>
        </w:rPr>
        <w:t xml:space="preserve"> се откаж</w:t>
      </w:r>
      <w:r w:rsidR="008E4BD4">
        <w:rPr>
          <w:sz w:val="22"/>
          <w:szCs w:val="22"/>
          <w:lang w:val="bg-BG"/>
        </w:rPr>
        <w:t>ат</w:t>
      </w:r>
      <w:r w:rsidR="00FC781B"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221F1C19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</w:t>
      </w:r>
      <w:r w:rsidR="004D5BDB">
        <w:rPr>
          <w:b/>
          <w:bCs/>
          <w:sz w:val="22"/>
          <w:szCs w:val="22"/>
          <w:lang w:val="bg-BG"/>
        </w:rPr>
        <w:t>0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666174" w14:textId="77777777" w:rsidR="008E4BD4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: </w:t>
      </w:r>
    </w:p>
    <w:p w14:paraId="2F48FC66" w14:textId="77777777" w:rsidR="008E4BD4" w:rsidRDefault="008E4BD4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15B1CC14" w14:textId="13B559F6" w:rsidR="00495066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24B3FC8F" w14:textId="270440FD" w:rsidR="008E4BD4" w:rsidRDefault="00660E4E" w:rsidP="0077101C">
      <w:pPr>
        <w:ind w:left="284" w:hanging="218"/>
        <w:jc w:val="both"/>
        <w:rPr>
          <w:sz w:val="22"/>
          <w:szCs w:val="22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</w:t>
      </w:r>
      <w:r w:rsidR="00763E55" w:rsidRPr="00685EE9">
        <w:rPr>
          <w:sz w:val="22"/>
          <w:szCs w:val="22"/>
          <w:lang w:val="bg-BG"/>
        </w:rPr>
        <w:t>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</w:p>
    <w:p w14:paraId="416F161C" w14:textId="77777777" w:rsidR="008E4BD4" w:rsidRDefault="008E4BD4" w:rsidP="0077101C">
      <w:pPr>
        <w:ind w:left="284" w:hanging="218"/>
        <w:jc w:val="both"/>
        <w:rPr>
          <w:sz w:val="22"/>
          <w:szCs w:val="22"/>
        </w:rPr>
      </w:pPr>
    </w:p>
    <w:p w14:paraId="4D4549C5" w14:textId="4A3E5872" w:rsidR="00660E4E" w:rsidRPr="00685EE9" w:rsidRDefault="00763E55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</w:rPr>
        <w:t>тел:</w:t>
      </w:r>
      <w:r w:rsidRPr="00685EE9">
        <w:rPr>
          <w:sz w:val="22"/>
          <w:szCs w:val="22"/>
          <w:lang w:val="bg-BG"/>
        </w:rPr>
        <w:t xml:space="preserve"> .............................................................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51A948CF" w14:textId="77777777" w:rsidR="00685EE9" w:rsidRPr="00685EE9" w:rsidRDefault="00685EE9" w:rsidP="008E4BD4">
      <w:pPr>
        <w:spacing w:before="360" w:after="120" w:line="216" w:lineRule="auto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2A062BA2" w:rsidR="00495066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49C49D39" w14:textId="16D07677" w:rsidR="008E4BD4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A8A24C9" w14:textId="40BAEDA2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1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00B20778" w14:textId="6F90D8C2" w:rsidR="008E4BD4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22D88BF4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8D52EE8" w14:textId="2057D60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2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3575497C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65D7624" w14:textId="77777777" w:rsidR="008E4BD4" w:rsidRPr="00685EE9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9288B" w14:textId="77777777" w:rsidR="006C58CF" w:rsidRDefault="006C58CF">
      <w:r>
        <w:separator/>
      </w:r>
    </w:p>
  </w:endnote>
  <w:endnote w:type="continuationSeparator" w:id="0">
    <w:p w14:paraId="3CADAD0A" w14:textId="77777777" w:rsidR="006C58CF" w:rsidRDefault="006C5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r w:rsidRPr="003D44A1">
      <w:rPr>
        <w:rFonts w:ascii="Georgia" w:hAnsi="Georgia"/>
        <w:i/>
        <w:iCs/>
        <w:sz w:val="16"/>
        <w:szCs w:val="16"/>
      </w:rPr>
      <w:t>Всяка ERA Агенция е с независимо управление и собственост</w:t>
    </w:r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228C" w14:textId="77777777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             </w:t>
    </w:r>
  </w:p>
  <w:p w14:paraId="7641E03E" w14:textId="17A6F00F" w:rsid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  <w:r>
      <w:rPr>
        <w:rFonts w:eastAsia="ヒラギノ角ゴ Pro W3"/>
        <w:color w:val="000000"/>
        <w:sz w:val="20"/>
        <w:szCs w:val="20"/>
        <w:lang w:val="bg-BG"/>
      </w:rPr>
      <w:t xml:space="preserve">                                                                                                               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1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</w:p>
  <w:p w14:paraId="5BC3EFB8" w14:textId="06D03F63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</w:p>
  <w:p w14:paraId="7E1C6EC3" w14:textId="2CE33304" w:rsidR="008E4BD4" w:rsidRP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  <w:t xml:space="preserve">                 </w:t>
    </w: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2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A6E26" w14:textId="77777777" w:rsidR="006C58CF" w:rsidRDefault="006C58CF">
      <w:r>
        <w:separator/>
      </w:r>
    </w:p>
  </w:footnote>
  <w:footnote w:type="continuationSeparator" w:id="0">
    <w:p w14:paraId="3E863F1E" w14:textId="77777777" w:rsidR="006C58CF" w:rsidRDefault="006C5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326700">
    <w:abstractNumId w:val="19"/>
  </w:num>
  <w:num w:numId="2" w16cid:durableId="1876965605">
    <w:abstractNumId w:val="3"/>
  </w:num>
  <w:num w:numId="3" w16cid:durableId="735857299">
    <w:abstractNumId w:val="13"/>
  </w:num>
  <w:num w:numId="4" w16cid:durableId="993222320">
    <w:abstractNumId w:val="16"/>
  </w:num>
  <w:num w:numId="5" w16cid:durableId="698818151">
    <w:abstractNumId w:val="18"/>
  </w:num>
  <w:num w:numId="6" w16cid:durableId="996155336">
    <w:abstractNumId w:val="5"/>
  </w:num>
  <w:num w:numId="7" w16cid:durableId="1205555806">
    <w:abstractNumId w:val="21"/>
  </w:num>
  <w:num w:numId="8" w16cid:durableId="830557158">
    <w:abstractNumId w:val="9"/>
  </w:num>
  <w:num w:numId="9" w16cid:durableId="1270162317">
    <w:abstractNumId w:val="14"/>
  </w:num>
  <w:num w:numId="10" w16cid:durableId="1818187982">
    <w:abstractNumId w:val="10"/>
  </w:num>
  <w:num w:numId="11" w16cid:durableId="690685792">
    <w:abstractNumId w:val="2"/>
  </w:num>
  <w:num w:numId="12" w16cid:durableId="17088732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6126400">
    <w:abstractNumId w:val="15"/>
  </w:num>
  <w:num w:numId="14" w16cid:durableId="663630715">
    <w:abstractNumId w:val="1"/>
  </w:num>
  <w:num w:numId="15" w16cid:durableId="1100032118">
    <w:abstractNumId w:val="11"/>
  </w:num>
  <w:num w:numId="16" w16cid:durableId="118339899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5562133">
    <w:abstractNumId w:val="0"/>
  </w:num>
  <w:num w:numId="18" w16cid:durableId="1238786314">
    <w:abstractNumId w:val="20"/>
  </w:num>
  <w:num w:numId="19" w16cid:durableId="1141774786">
    <w:abstractNumId w:val="4"/>
  </w:num>
  <w:num w:numId="20" w16cid:durableId="1226375246">
    <w:abstractNumId w:val="17"/>
  </w:num>
  <w:num w:numId="21" w16cid:durableId="355427943">
    <w:abstractNumId w:val="6"/>
  </w:num>
  <w:num w:numId="22" w16cid:durableId="616912183">
    <w:abstractNumId w:val="7"/>
  </w:num>
  <w:num w:numId="23" w16cid:durableId="1276404836">
    <w:abstractNumId w:val="8"/>
  </w:num>
  <w:num w:numId="24" w16cid:durableId="1800878017">
    <w:abstractNumId w:val="12"/>
  </w:num>
  <w:num w:numId="25" w16cid:durableId="2024433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0E42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A7E"/>
    <w:rsid w:val="00164E16"/>
    <w:rsid w:val="001805B8"/>
    <w:rsid w:val="001937C9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56345"/>
    <w:rsid w:val="00460AF4"/>
    <w:rsid w:val="0047186A"/>
    <w:rsid w:val="00481AC4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D5BDB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58CF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4BD4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C0460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04F1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5CA2"/>
    <w:rsid w:val="00D5713D"/>
    <w:rsid w:val="00D57D9C"/>
    <w:rsid w:val="00D57DB2"/>
    <w:rsid w:val="00D64CC4"/>
    <w:rsid w:val="00D673D4"/>
    <w:rsid w:val="00D711AF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676D4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1452</Words>
  <Characters>8281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9714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86</cp:revision>
  <cp:lastPrinted>2023-10-19T09:25:00Z</cp:lastPrinted>
  <dcterms:created xsi:type="dcterms:W3CDTF">2024-08-28T12:49:00Z</dcterms:created>
  <dcterms:modified xsi:type="dcterms:W3CDTF">2026-03-16T08:57:00Z</dcterms:modified>
</cp:coreProperties>
</file>