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6ED4454F" w14:textId="1076110C" w:rsidR="002E22B1" w:rsidRDefault="002E22B1" w:rsidP="002E22B1">
      <w:pPr>
        <w:spacing w:before="100" w:beforeAutospacing="1" w:after="100" w:afterAutospacing="1"/>
        <w:jc w:val="both"/>
        <w:rPr>
          <w:color w:val="000000"/>
          <w:lang w:val="bg-BG"/>
        </w:rPr>
      </w:pPr>
      <w:r>
        <w:rPr>
          <w:b/>
          <w:bCs/>
          <w:color w:val="000000"/>
          <w:lang w:val="bg-BG"/>
        </w:rPr>
        <w:t xml:space="preserve">1. </w:t>
      </w:r>
      <w:r w:rsidR="008F3577" w:rsidRPr="00287F31">
        <w:rPr>
          <w:b/>
          <w:bCs/>
          <w:color w:val="000000"/>
          <w:lang w:val="bg-BG"/>
        </w:rPr>
        <w:t xml:space="preserve">„Ви Ем Ай Инвест“ ЕАД, ЕИК 207670585, </w:t>
      </w:r>
      <w:r w:rsidR="008F3577" w:rsidRPr="00287F31">
        <w:rPr>
          <w:color w:val="000000"/>
          <w:lang w:val="bg-BG"/>
        </w:rPr>
        <w:t>със седалище и адрес на управление: гр. София, бул. „Черни връх“ № 38Б, ет. 3, офис 9, представлявано от изпълнителния директор Васил Ангелов Михайлов, чрез пълномощника Христина Георгиева Петрова, упълномощена съгласно нотариално заверено пълномощно с рег. № 3441 от 18.04.2024 г. за заверка на подпис и рег. № 3442 от 18.04.2024 г. за заверка на съдържание, том I, акт № 167 на нотариус № 646 - Юлиан Комсалов, с район на действие РС София</w:t>
      </w:r>
      <w:r>
        <w:rPr>
          <w:color w:val="000000"/>
          <w:highlight w:val="yellow"/>
          <w:lang w:val="bg-BG"/>
        </w:rPr>
        <w:t>, наричано</w:t>
      </w:r>
      <w:r>
        <w:rPr>
          <w:color w:val="000000"/>
          <w:lang w:val="bg-BG"/>
        </w:rPr>
        <w:t xml:space="preserve"> по-долу за краткост </w:t>
      </w:r>
      <w:r>
        <w:rPr>
          <w:b/>
          <w:bCs/>
          <w:color w:val="000000"/>
          <w:lang w:val="bg-BG"/>
        </w:rPr>
        <w:t>Продавач</w:t>
      </w:r>
      <w:r>
        <w:rPr>
          <w:color w:val="000000"/>
          <w:lang w:val="bg-BG"/>
        </w:rPr>
        <w:t xml:space="preserve"> от една страна,</w:t>
      </w:r>
    </w:p>
    <w:p w14:paraId="6073D76A" w14:textId="77777777" w:rsidR="002E22B1" w:rsidRDefault="002E22B1" w:rsidP="002E22B1">
      <w:pPr>
        <w:spacing w:before="100" w:beforeAutospacing="1" w:after="100" w:afterAutospacing="1"/>
        <w:jc w:val="both"/>
        <w:rPr>
          <w:highlight w:val="yellow"/>
          <w:lang w:val="bg-BG"/>
        </w:rPr>
      </w:pPr>
      <w:r>
        <w:rPr>
          <w:b/>
          <w:bCs/>
          <w:color w:val="000000"/>
          <w:lang w:val="bg-BG"/>
        </w:rPr>
        <w:t>2.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>, л.к. № ………, изд. на …….. г. от МВР ………., с постоянен адрес:</w:t>
      </w:r>
      <w:r>
        <w:rPr>
          <w:highlight w:val="yellow"/>
          <w:lang w:val="bg-BG"/>
        </w:rPr>
        <w:t>………. и</w:t>
      </w:r>
    </w:p>
    <w:p w14:paraId="571BF71E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color w:val="000000"/>
          <w:lang w:val="bg-BG"/>
        </w:rPr>
        <w:t>3.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>, л.к. № ………, изд. на …….. г. от МВР ………., с постоянен адрес:</w:t>
      </w:r>
      <w:r>
        <w:rPr>
          <w:highlight w:val="yellow"/>
          <w:lang w:val="bg-BG"/>
        </w:rPr>
        <w:t xml:space="preserve">………., наричани по-долу за краткост </w:t>
      </w:r>
      <w:r>
        <w:rPr>
          <w:b/>
          <w:bCs/>
          <w:highlight w:val="yellow"/>
          <w:lang w:val="bg-BG"/>
        </w:rPr>
        <w:t>Купувачи</w:t>
      </w:r>
      <w:r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5D4B6CDC" w14:textId="77777777" w:rsidR="00652383" w:rsidRDefault="001C15E3" w:rsidP="00652383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</w:t>
      </w:r>
      <w:r w:rsidR="002E22B1">
        <w:rPr>
          <w:lang w:val="bg-BG"/>
        </w:rPr>
        <w:t>ите</w:t>
      </w:r>
      <w:r w:rsidRPr="00641B12">
        <w:rPr>
          <w:lang w:val="bg-BG"/>
        </w:rPr>
        <w:t xml:space="preserve"> се задължава</w:t>
      </w:r>
      <w:r w:rsidR="002E22B1">
        <w:rPr>
          <w:lang w:val="bg-BG"/>
        </w:rPr>
        <w:t>т</w:t>
      </w:r>
      <w:r w:rsidRPr="00641B12">
        <w:rPr>
          <w:lang w:val="bg-BG"/>
        </w:rPr>
        <w:t xml:space="preserve"> да куп</w:t>
      </w:r>
      <w:r w:rsidR="002E22B1">
        <w:rPr>
          <w:lang w:val="bg-BG"/>
        </w:rPr>
        <w:t>ят</w:t>
      </w:r>
      <w:r w:rsidRPr="00641B12">
        <w:rPr>
          <w:lang w:val="bg-BG"/>
        </w:rPr>
        <w:t xml:space="preserve"> </w:t>
      </w:r>
      <w:r w:rsidR="00652383" w:rsidRPr="00641B12">
        <w:rPr>
          <w:highlight w:val="yellow"/>
          <w:lang w:val="bg-BG"/>
        </w:rPr>
        <w:t>следния/те</w:t>
      </w:r>
      <w:r w:rsidR="00652383" w:rsidRPr="00641B12">
        <w:rPr>
          <w:lang w:val="bg-BG"/>
        </w:rPr>
        <w:t xml:space="preserve"> </w:t>
      </w:r>
      <w:r w:rsidR="00652383" w:rsidRPr="00641B12">
        <w:rPr>
          <w:highlight w:val="yellow"/>
          <w:lang w:val="bg-BG"/>
        </w:rPr>
        <w:t>недвижим/и имот/и (имота/ите),</w:t>
      </w:r>
      <w:r w:rsidR="00652383" w:rsidRPr="00641B12">
        <w:rPr>
          <w:lang w:val="bg-BG"/>
        </w:rPr>
        <w:t xml:space="preserve"> </w:t>
      </w:r>
      <w:r w:rsidR="00652383" w:rsidRPr="00641B12">
        <w:rPr>
          <w:highlight w:val="yellow"/>
          <w:lang w:val="bg-BG"/>
        </w:rPr>
        <w:t>който/които</w:t>
      </w:r>
      <w:r w:rsidR="00652383" w:rsidRPr="00641B12">
        <w:rPr>
          <w:lang w:val="bg-BG"/>
        </w:rPr>
        <w:t xml:space="preserve"> ще се </w:t>
      </w:r>
      <w:r w:rsidR="00652383" w:rsidRPr="00641B12">
        <w:rPr>
          <w:highlight w:val="yellow"/>
          <w:lang w:val="bg-BG"/>
        </w:rPr>
        <w:t>намира/т</w:t>
      </w:r>
      <w:r w:rsidR="00652383" w:rsidRPr="00641B12">
        <w:rPr>
          <w:lang w:val="bg-BG"/>
        </w:rPr>
        <w:t xml:space="preserve"> в </w:t>
      </w:r>
      <w:r w:rsidR="00652383" w:rsidRPr="00ED1FAA">
        <w:rPr>
          <w:b/>
          <w:bCs/>
          <w:lang w:val="bg-BG"/>
        </w:rPr>
        <w:t xml:space="preserve">сгради „Мизия, Тракия и Македония“, </w:t>
      </w:r>
      <w:r w:rsidR="00652383" w:rsidRPr="00ED1FAA">
        <w:rPr>
          <w:lang w:val="bg-BG"/>
        </w:rPr>
        <w:t xml:space="preserve">които ще бъдат построени в </w:t>
      </w:r>
      <w:r w:rsidR="00652383" w:rsidRPr="00ED1FAA">
        <w:rPr>
          <w:b/>
          <w:bCs/>
          <w:lang w:val="bg-BG"/>
        </w:rPr>
        <w:t>ПОЗЕМЛЕН ИМОТ с идентификатор № 68134.1609.2134</w:t>
      </w:r>
      <w:r w:rsidR="00652383" w:rsidRPr="00ED1FAA">
        <w:rPr>
          <w:lang w:val="bg-BG"/>
        </w:rPr>
        <w:t>, III-2134 (трети за имот две хиляди сто тридесет и четири), находящ се в гр. София, кв. 66, 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три/,</w:t>
      </w:r>
      <w:r w:rsidR="00652383" w:rsidRPr="00641B12">
        <w:rPr>
          <w:lang w:val="bg-BG"/>
        </w:rPr>
        <w:t xml:space="preserve"> </w:t>
      </w:r>
      <w:r w:rsidR="00652383" w:rsidRPr="00641B12">
        <w:rPr>
          <w:highlight w:val="yellow"/>
          <w:lang w:val="bg-BG"/>
        </w:rPr>
        <w:t>който/които имот/и</w:t>
      </w:r>
      <w:r w:rsidR="00652383" w:rsidRPr="00641B12">
        <w:rPr>
          <w:lang w:val="bg-BG"/>
        </w:rPr>
        <w:t xml:space="preserve"> ще </w:t>
      </w:r>
      <w:r w:rsidR="00652383" w:rsidRPr="00641B12">
        <w:rPr>
          <w:highlight w:val="yellow"/>
          <w:lang w:val="bg-BG"/>
        </w:rPr>
        <w:t>представлява/т:</w:t>
      </w:r>
      <w:r w:rsidR="00652383" w:rsidRPr="00641B12">
        <w:rPr>
          <w:lang w:val="bg-BG"/>
        </w:rPr>
        <w:t xml:space="preserve"> </w:t>
      </w:r>
    </w:p>
    <w:p w14:paraId="35B10F3B" w14:textId="77777777" w:rsidR="00652383" w:rsidRPr="00641B12" w:rsidRDefault="00652383" w:rsidP="00652383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22AC79F5" w14:textId="319C0CDD" w:rsidR="00641B12" w:rsidRPr="00641B12" w:rsidRDefault="00641B12" w:rsidP="00652383">
      <w:pPr>
        <w:pStyle w:val="afb"/>
        <w:spacing w:after="60" w:line="216" w:lineRule="auto"/>
        <w:ind w:left="0"/>
        <w:contextualSpacing/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</w:t>
      </w:r>
      <w:r w:rsidRPr="00641B12">
        <w:rPr>
          <w:highlight w:val="yellow"/>
          <w:lang w:val="bg-BG"/>
        </w:rPr>
        <w:lastRenderedPageBreak/>
        <w:t>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15BDEC12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Таблица за площообразуване</w:t>
      </w:r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lastRenderedPageBreak/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33BCF6FA" w14:textId="77777777" w:rsidR="008F3577" w:rsidRPr="00641B12" w:rsidRDefault="005422C0" w:rsidP="008F3577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</w:t>
      </w:r>
      <w:r w:rsidR="008F3577" w:rsidRPr="00641B12">
        <w:rPr>
          <w:lang w:val="bg-BG"/>
        </w:rPr>
        <w:t xml:space="preserve">Цената по </w:t>
      </w:r>
      <w:r w:rsidR="008F3577">
        <w:rPr>
          <w:lang w:val="bg-BG"/>
        </w:rPr>
        <w:t>договора</w:t>
      </w:r>
      <w:r w:rsidR="008F3577" w:rsidRPr="00641B12">
        <w:rPr>
          <w:lang w:val="bg-BG"/>
        </w:rPr>
        <w:t xml:space="preserve"> се заплаща от Купувача по банкова сметка на </w:t>
      </w:r>
      <w:r w:rsidR="008F3577" w:rsidRPr="00ED1FAA">
        <w:rPr>
          <w:lang w:val="en-US"/>
        </w:rPr>
        <w:t>„</w:t>
      </w:r>
      <w:r w:rsidR="008F3577">
        <w:rPr>
          <w:lang w:val="bg-BG"/>
        </w:rPr>
        <w:t>Ви Ем  Ай Инвест</w:t>
      </w:r>
      <w:r w:rsidR="008F3577" w:rsidRPr="00ED1FAA">
        <w:rPr>
          <w:lang w:val="en-US"/>
        </w:rPr>
        <w:t>“ Е</w:t>
      </w:r>
      <w:r w:rsidR="008F3577">
        <w:rPr>
          <w:lang w:val="bg-BG"/>
        </w:rPr>
        <w:t>А</w:t>
      </w:r>
      <w:r w:rsidR="008F3577" w:rsidRPr="00ED1FAA">
        <w:rPr>
          <w:lang w:val="en-US"/>
        </w:rPr>
        <w:t xml:space="preserve">Д с IBAN: </w:t>
      </w:r>
      <w:r w:rsidR="008F3577" w:rsidRPr="00287F31">
        <w:rPr>
          <w:lang w:val="en-US"/>
        </w:rPr>
        <w:t xml:space="preserve">BG38BPBI79421026168901, </w:t>
      </w:r>
      <w:r w:rsidR="008F3577">
        <w:rPr>
          <w:lang w:val="bg-BG"/>
        </w:rPr>
        <w:t xml:space="preserve">в евро, </w:t>
      </w:r>
      <w:r w:rsidR="008F3577" w:rsidRPr="00287F31">
        <w:rPr>
          <w:lang w:val="en-US"/>
        </w:rPr>
        <w:t>открита в Пощенска банка</w:t>
      </w:r>
      <w:r w:rsidR="008F3577" w:rsidRPr="00ED1FAA">
        <w:rPr>
          <w:lang w:val="en-US"/>
        </w:rPr>
        <w:t>, както следва:</w:t>
      </w:r>
    </w:p>
    <w:p w14:paraId="7BB31673" w14:textId="735B9A47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00930617" w14:textId="77777777" w:rsidR="00643905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235D563B" w14:textId="77777777" w:rsidR="00643905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>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 /</w:t>
      </w:r>
    </w:p>
    <w:p w14:paraId="4EC1DFEA" w14:textId="77777777" w:rsidR="00643905" w:rsidRPr="00A210FA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7EB7E81C" w14:textId="77777777" w:rsidR="00643905" w:rsidRPr="00641B12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7050896F" w14:textId="77777777" w:rsidR="00643905" w:rsidRPr="00641B12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67149AC8" w14:textId="77777777" w:rsidR="00652383" w:rsidRPr="00641B12" w:rsidRDefault="001C18C9" w:rsidP="0065238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52383" w:rsidRPr="00641B12">
        <w:rPr>
          <w:rFonts w:ascii="Times New Roman" w:hAnsi="Times New Roman" w:cs="Times New Roman"/>
        </w:rPr>
        <w:t xml:space="preserve">Страните се задължават да сключат окончателен договор във формата на нотариален акт пред нотариус </w:t>
      </w:r>
      <w:r w:rsidR="00652383" w:rsidRPr="00ED1FAA">
        <w:rPr>
          <w:rFonts w:ascii="Times New Roman" w:hAnsi="Times New Roman" w:cs="Times New Roman"/>
        </w:rPr>
        <w:t>Юлиян Комсалов</w:t>
      </w:r>
      <w:r w:rsidR="00652383">
        <w:rPr>
          <w:rFonts w:ascii="Times New Roman" w:hAnsi="Times New Roman" w:cs="Times New Roman"/>
        </w:rPr>
        <w:t>,</w:t>
      </w:r>
      <w:r w:rsidR="00652383" w:rsidRPr="00ED1FAA">
        <w:rPr>
          <w:rFonts w:ascii="Times New Roman" w:hAnsi="Times New Roman" w:cs="Times New Roman"/>
        </w:rPr>
        <w:t xml:space="preserve"> вписан в РНК с номер 646</w:t>
      </w:r>
      <w:r w:rsidR="00652383">
        <w:rPr>
          <w:rFonts w:ascii="Times New Roman" w:hAnsi="Times New Roman" w:cs="Times New Roman"/>
        </w:rPr>
        <w:t>,</w:t>
      </w:r>
      <w:r w:rsidR="00652383" w:rsidRPr="00ED1FAA">
        <w:rPr>
          <w:rFonts w:ascii="Times New Roman" w:hAnsi="Times New Roman" w:cs="Times New Roman"/>
        </w:rPr>
        <w:t xml:space="preserve"> с адрес на нотариалната кантора: гр. София, бул. „Витоша“ 72, ет.</w:t>
      </w:r>
      <w:r w:rsidR="00652383">
        <w:rPr>
          <w:rFonts w:ascii="Times New Roman" w:hAnsi="Times New Roman" w:cs="Times New Roman"/>
        </w:rPr>
        <w:t xml:space="preserve"> </w:t>
      </w:r>
      <w:r w:rsidR="00652383" w:rsidRPr="00ED1FAA">
        <w:rPr>
          <w:rFonts w:ascii="Times New Roman" w:hAnsi="Times New Roman" w:cs="Times New Roman"/>
        </w:rPr>
        <w:t>2, ап.</w:t>
      </w:r>
      <w:r w:rsidR="00652383">
        <w:rPr>
          <w:rFonts w:ascii="Times New Roman" w:hAnsi="Times New Roman" w:cs="Times New Roman"/>
        </w:rPr>
        <w:t xml:space="preserve"> </w:t>
      </w:r>
      <w:r w:rsidR="00652383" w:rsidRPr="00ED1FAA">
        <w:rPr>
          <w:rFonts w:ascii="Times New Roman" w:hAnsi="Times New Roman" w:cs="Times New Roman"/>
        </w:rPr>
        <w:t>6,</w:t>
      </w:r>
      <w:r w:rsidR="00652383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 w:rsidR="00652383">
        <w:rPr>
          <w:rFonts w:ascii="Times New Roman" w:hAnsi="Times New Roman" w:cs="Times New Roman"/>
        </w:rPr>
        <w:t xml:space="preserve">, в случай, че собствеността върху </w:t>
      </w:r>
      <w:r w:rsidR="00652383" w:rsidRPr="001C18C9">
        <w:rPr>
          <w:rFonts w:ascii="Times New Roman" w:hAnsi="Times New Roman" w:cs="Times New Roman"/>
          <w:highlight w:val="yellow"/>
        </w:rPr>
        <w:t>имота/те</w:t>
      </w:r>
      <w:r w:rsidR="00652383"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80929FB" w14:textId="1C82CDDD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Владението върху имота се предава от Продавача на Купувачите в срок до 30 (тридесет) работни дни от получаване на Разрешение за ползване, с приемо-предавателен протокол, след извършване на оглед от Купувачите за установяване качеството и съответствието със спецификацията на довършителните работи. В случай на установени при огледа несъответствия и дефекти, Продавачът се задължава да ги отстрани за своя сметка, при условията на </w:t>
      </w:r>
      <w:bookmarkStart w:id="1" w:name="_Hlk188515826"/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т.3.7.</w:t>
      </w:r>
      <w:bookmarkEnd w:id="1"/>
    </w:p>
    <w:p w14:paraId="629C2998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3.</w:t>
      </w:r>
      <w:r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Купувачите изцяло, освен ако няма изрична уговорка между страните.</w:t>
      </w:r>
    </w:p>
    <w:p w14:paraId="44E8B209" w14:textId="77777777" w:rsidR="00643905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 xml:space="preserve">- Купувачът декларира, че за покупката на имота/тите,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имота/тите, предмет на настоящия договор, ще бъде прехвърлена на акт 14, а кредитиращата банка ще впише ипотека върху него/тях.</w:t>
      </w:r>
    </w:p>
    <w:p w14:paraId="2E02DFBC" w14:textId="77777777" w:rsidR="00643905" w:rsidRPr="00895045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 xml:space="preserve">- Купувачът декларира, че за покупката на имота/тите,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3F4DE851" w14:textId="77777777" w:rsidR="00643905" w:rsidRPr="0038575C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</w:p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5D6DBCE1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прехвърлителни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19B1BE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lastRenderedPageBreak/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противопоставими на собственика на УПИ/ПИ и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61FBDF20" w14:textId="77777777" w:rsidR="002E22B1" w:rsidRDefault="00516AED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>Да прехвърли с нотариален акт при условията и в сроковете по договора правото на собственост върху имота или право на строеж за имота на Купувачите или посочено от тях лице. Продавачът се задължава да прехвърли/осигури прехвърлянето на Купувачите на идеалните части от правото на собственост върху гореописания УПИ/ПИ, в който ще бъде построена сградата, в срок до 90 работни дни от снабдяването на сградата с Разрешение за ползване/Удостоверение за въвеждане в експлоатация.</w:t>
      </w:r>
    </w:p>
    <w:p w14:paraId="18065EF1" w14:textId="16ABAC37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6B84E06F" w14:textId="77777777" w:rsidR="00652383" w:rsidRPr="00641B12" w:rsidRDefault="00516AED" w:rsidP="00652383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52383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652383" w:rsidRPr="00ED1FAA">
        <w:rPr>
          <w:rFonts w:ascii="Times New Roman" w:hAnsi="Times New Roman" w:cs="Times New Roman"/>
        </w:rPr>
        <w:t>24 (двадесет и четири) календарни месеца от датата на получаване на разрешение за строеж</w:t>
      </w:r>
      <w:r w:rsidR="00652383">
        <w:rPr>
          <w:rFonts w:ascii="Times New Roman" w:hAnsi="Times New Roman" w:cs="Times New Roman"/>
        </w:rPr>
        <w:t xml:space="preserve">. </w:t>
      </w:r>
      <w:r w:rsidR="00652383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652383" w:rsidRPr="00CC6AC8">
        <w:rPr>
          <w:rFonts w:ascii="Times New Roman" w:hAnsi="Times New Roman" w:cs="Times New Roman"/>
        </w:rPr>
        <w:t>24 (двадесет и четири) календарни месеца от датата на получаване на констативен Акт-образец 14 за приемане на конструкцията на сградата</w:t>
      </w:r>
      <w:r w:rsidR="00652383" w:rsidRPr="00CC6AC8">
        <w:rPr>
          <w:rFonts w:ascii="Times New Roman" w:hAnsi="Times New Roman" w:cs="Times New Roman"/>
          <w:b/>
          <w:bCs/>
        </w:rPr>
        <w:t>,</w:t>
      </w:r>
      <w:r w:rsidR="00652383" w:rsidRPr="00641B1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 </w:t>
      </w:r>
    </w:p>
    <w:p w14:paraId="404FAEB6" w14:textId="04537301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.5</w:t>
      </w:r>
      <w:r w:rsidR="001C15E3"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4BEE5B0D" w14:textId="106F9082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.6</w:t>
      </w:r>
      <w:r w:rsidR="001C15E3"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6ACBCC36" w14:textId="2503C93A" w:rsidR="00741C02" w:rsidRPr="00641B12" w:rsidRDefault="00516AED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741C02" w:rsidRPr="00516AED">
        <w:rPr>
          <w:rFonts w:ascii="Times New Roman" w:hAnsi="Times New Roman" w:cs="Times New Roman"/>
          <w:b/>
          <w:bCs/>
        </w:rPr>
        <w:t>.7</w:t>
      </w:r>
      <w:r w:rsidR="00741C02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 xml:space="preserve">Да  осигури  нормалното функциониране и ползване на имота и сградата и да спази минималните гаранционни срокове съгласно Наредба № 2 от 31 юли 2003 г. Да отстранява за своя сметка всички дефекти в 10 дневен срок от уведомяване от Купувачите или техен правоприемник. Ако технологично необходимият срок за отстраняване е по-голям, Продавачът следва да отстрани дефекта в удължен срок, одобрен от Купувачите. Ако Продавачът не отстрани дефекта в срок, Купувачите могат да го отстранят сами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</w:t>
      </w:r>
      <w:r w:rsidR="002E22B1">
        <w:rPr>
          <w:rFonts w:ascii="Times New Roman" w:hAnsi="Times New Roman" w:cs="Times New Roman"/>
        </w:rPr>
        <w:lastRenderedPageBreak/>
        <w:t>изпълнени строителни и монтажни работи, съоръжения и строителни обекти, минималните гаранционни срокове са, както следва:</w:t>
      </w:r>
    </w:p>
    <w:p w14:paraId="27663146" w14:textId="48F575E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167D1570" w14:textId="2E45DDC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57AC1658" w14:textId="495A1593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7FE211B2" w14:textId="1FFA9307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4F1D024D" w14:textId="6AE73939" w:rsidR="008952F1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1EEB0BCE" w14:textId="12285385" w:rsidR="001C15E3" w:rsidRPr="00641B12" w:rsidRDefault="00727041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.8</w:t>
      </w:r>
      <w:r w:rsidR="001C15E3"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ел</w:t>
      </w:r>
      <w:r>
        <w:rPr>
          <w:rFonts w:ascii="Times New Roman" w:hAnsi="Times New Roman" w:cs="Times New Roman"/>
        </w:rPr>
        <w:t xml:space="preserve">ектрическа </w:t>
      </w:r>
      <w:r w:rsidR="001C15E3" w:rsidRPr="00641B12">
        <w:rPr>
          <w:rFonts w:ascii="Times New Roman" w:hAnsi="Times New Roman" w:cs="Times New Roman"/>
        </w:rPr>
        <w:t>енергия и вода.</w:t>
      </w:r>
    </w:p>
    <w:p w14:paraId="0CD13A76" w14:textId="54A2454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 w:rsidRPr="002E22B1">
        <w:rPr>
          <w:rFonts w:ascii="Times New Roman" w:hAnsi="Times New Roman" w:cs="Times New Roman"/>
        </w:rPr>
        <w:t>Да покани Купувачите или техен пълномощник за приемане строителството на имота, като подпишат Акт 15 - в случай, че към момента на съставянето му, правото на собственост върху имота е прехвърлено на Купувачите.</w:t>
      </w:r>
    </w:p>
    <w:p w14:paraId="51BC87D3" w14:textId="65F12D0E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2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</w:t>
      </w:r>
      <w:r w:rsidR="002E22B1">
        <w:rPr>
          <w:color w:val="auto"/>
          <w:lang w:val="bg-BG"/>
        </w:rPr>
        <w:t>ите</w:t>
      </w:r>
    </w:p>
    <w:bookmarkEnd w:id="2"/>
    <w:p w14:paraId="798A670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Купувачите се задължават да придобият с нотариален акт при условията и в сроковете на договора правото на собственост върху имота или правото на строеж за имота.</w:t>
      </w:r>
    </w:p>
    <w:p w14:paraId="4DA0229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Купувачите се задължават да заплатят продажната цена при условията и в сроковете по този договор.</w:t>
      </w:r>
    </w:p>
    <w:p w14:paraId="135B8546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Купувачите се задължават да декларират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39148B6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Купувачите се задължават да подпишат необходимите документи за откриването на индивидуални партиди за имота от експлоатационните дружества.</w:t>
      </w:r>
    </w:p>
    <w:p w14:paraId="64358287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Купувачите се задължават да оказват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73DD5C24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</w:rPr>
        <w:t xml:space="preserve"> В случай, че купувачите прехвърлят правата и задълженията си по настоящия договор на трето лице преди да са изплатили всичките си вноски по договора и собствеността върху имота да им е прехвърлена, последните дължат на Продавача административна такса в размер на 5% с ДДС от стойността на недвижимия имот, подробно описан по-горе.</w:t>
      </w:r>
    </w:p>
    <w:p w14:paraId="3E730BF2" w14:textId="77777777" w:rsidR="0000341E" w:rsidRPr="001D46CD" w:rsidRDefault="002E22B1" w:rsidP="0000341E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7. </w:t>
      </w:r>
      <w:r w:rsidR="0000341E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00341E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00341E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00341E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610038DF" w14:textId="5E9E1C9A" w:rsidR="00D812E6" w:rsidRPr="00803C1C" w:rsidRDefault="00D812E6" w:rsidP="00D812E6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812E6">
        <w:rPr>
          <w:rFonts w:ascii="Times New Roman" w:hAnsi="Times New Roman" w:cs="Times New Roman"/>
          <w:b/>
          <w:bCs/>
        </w:rPr>
        <w:t>8.</w:t>
      </w:r>
      <w:r w:rsidRPr="001D46CD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изграждане на система за подово отопление</w:t>
      </w:r>
      <w:r w:rsidRPr="00641B12">
        <w:rPr>
          <w:rFonts w:ascii="Times New Roman" w:hAnsi="Times New Roman" w:cs="Times New Roman"/>
        </w:rPr>
        <w:t xml:space="preserve">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</w:t>
      </w:r>
      <w:r>
        <w:rPr>
          <w:rFonts w:ascii="Times New Roman" w:hAnsi="Times New Roman" w:cs="Times New Roman"/>
        </w:rPr>
        <w:t>в зависимост от това, кое от двете</w:t>
      </w:r>
      <w:r w:rsidRPr="00641B12">
        <w:rPr>
          <w:rFonts w:ascii="Times New Roman" w:hAnsi="Times New Roman" w:cs="Times New Roman"/>
        </w:rPr>
        <w:t xml:space="preserve"> настъпи </w:t>
      </w:r>
      <w:r>
        <w:rPr>
          <w:rFonts w:ascii="Times New Roman" w:hAnsi="Times New Roman" w:cs="Times New Roman"/>
        </w:rPr>
        <w:t>по-рано</w:t>
      </w:r>
      <w:r w:rsidRPr="00641B12">
        <w:rPr>
          <w:rFonts w:ascii="Times New Roman" w:hAnsi="Times New Roman" w:cs="Times New Roman"/>
        </w:rPr>
        <w:t>.</w:t>
      </w:r>
    </w:p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B38629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При неизпълнение от Продавача на кое да е от задълженията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3.2 и 3.3, както и при невярно декларирани или променени обстоятелства по Раздел </w:t>
      </w:r>
      <w:r>
        <w:rPr>
          <w:rFonts w:ascii="Times New Roman" w:hAnsi="Times New Roman" w:cs="Times New Roman"/>
          <w:lang w:val="en-US"/>
        </w:rPr>
        <w:t>IV</w:t>
      </w:r>
      <w:r>
        <w:rPr>
          <w:rFonts w:ascii="Times New Roman" w:hAnsi="Times New Roman" w:cs="Times New Roman"/>
        </w:rPr>
        <w:t>, т.2, Купувачите могат:</w:t>
      </w:r>
    </w:p>
    <w:p w14:paraId="7D2C003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C105A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 Да дадат на Продавача подходящ срок за изпълнение, уговорен между страните в  допълнително споразумение;</w:t>
      </w:r>
    </w:p>
    <w:p w14:paraId="3A632C3B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1.3</w:t>
      </w:r>
      <w:r>
        <w:rPr>
          <w:rFonts w:ascii="Times New Roman" w:hAnsi="Times New Roman" w:cs="Times New Roman"/>
        </w:rPr>
        <w:t xml:space="preserve"> Да придобият с нотариален акт имота или да обявят този договор за окончателен по съдебен ред, като получат неустойка в размер на задатъка (капарото).</w:t>
      </w:r>
    </w:p>
    <w:p w14:paraId="09A4AB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</w:t>
      </w:r>
      <w:r>
        <w:rPr>
          <w:rFonts w:ascii="Times New Roman" w:hAnsi="Times New Roman" w:cs="Times New Roman"/>
        </w:rPr>
        <w:t xml:space="preserve"> При виновно неизпълнение на задължението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  <w:lang w:val="en-US"/>
        </w:rPr>
        <w:t>.3.1</w:t>
      </w:r>
      <w:r>
        <w:rPr>
          <w:rFonts w:ascii="Times New Roman" w:hAnsi="Times New Roman" w:cs="Times New Roman"/>
        </w:rPr>
        <w:t xml:space="preserve"> Продавачът връща обратно на Купувачите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0D4A8B9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1.5</w:t>
      </w:r>
      <w:r>
        <w:rPr>
          <w:rFonts w:ascii="Times New Roman" w:hAnsi="Times New Roman" w:cs="Times New Roman"/>
        </w:rPr>
        <w:t xml:space="preserve"> При виновно неизпълнение на задълженията по Раздел </w:t>
      </w:r>
      <w:r>
        <w:rPr>
          <w:rFonts w:ascii="Times New Roman" w:hAnsi="Times New Roman" w:cs="Times New Roman"/>
          <w:lang w:val="en-US"/>
        </w:rPr>
        <w:t xml:space="preserve">V, </w:t>
      </w:r>
      <w:r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2,</w:t>
      </w:r>
      <w:r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Купувачите всички останали платени суми по договора.</w:t>
      </w:r>
    </w:p>
    <w:p w14:paraId="7FDA1BC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en-US"/>
        </w:rPr>
        <w:t>.6</w:t>
      </w:r>
      <w:r>
        <w:rPr>
          <w:rFonts w:ascii="Times New Roman" w:hAnsi="Times New Roman" w:cs="Times New Roman"/>
        </w:rPr>
        <w:t xml:space="preserve"> При забава на Продавача в срока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продължила повече от 30 дни Купувачите могат:</w:t>
      </w:r>
    </w:p>
    <w:p w14:paraId="6D68D87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получат обратно всички платени суми по договора заедно с неустойка в размер на задатъка (капарото);</w:t>
      </w:r>
    </w:p>
    <w:p w14:paraId="6A4637F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1.6.2</w:t>
      </w:r>
      <w:r>
        <w:rPr>
          <w:rFonts w:ascii="Times New Roman" w:hAnsi="Times New Roman" w:cs="Times New Roman"/>
        </w:rPr>
        <w:t xml:space="preserve"> Да развалят договора по съдебен ред, когато правото на собственост или правото на строеж върху имота е прехвърлено от Продавача и в десетдневен срок от развалянето да получат обратно всички платени суми по договора заедно с неустойка в размер на задатъка (капарото).</w:t>
      </w:r>
    </w:p>
    <w:p w14:paraId="22DD9848" w14:textId="054E3139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2.</w:t>
      </w:r>
      <w:r>
        <w:rPr>
          <w:rFonts w:ascii="Times New Roman" w:hAnsi="Times New Roman" w:cs="Times New Roman"/>
        </w:rPr>
        <w:t xml:space="preserve"> При забава на Купувачите за плащане на цената по Раздел 2, т. 1, съответно при забава на Продавача с повече от 30 дни в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3.4, 3.5, 3.6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общата продажна цена по договора.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3.5, 3.6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23C2FED2" w14:textId="1CBA7BCB" w:rsidR="00677EA6" w:rsidRDefault="00677EA6" w:rsidP="00677EA6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2A27D9A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55D67B5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Продавача на Купувачите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Купувачите от Продавача 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e-mail: h.petrova@vm-law.bg, тел: 0883503976</w:t>
      </w:r>
    </w:p>
    <w:p w14:paraId="2AC3D9BB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За Купувачите:</w:t>
      </w:r>
    </w:p>
    <w:p w14:paraId="3684B35A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1BE14410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 xml:space="preserve">e-mail: ..................................................................................................................................................... </w:t>
      </w:r>
    </w:p>
    <w:p w14:paraId="4A06D9A1" w14:textId="2BFCCE6A" w:rsidR="00803C1C" w:rsidRPr="00641B12" w:rsidRDefault="002E22B1" w:rsidP="002E22B1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lastRenderedPageBreak/>
        <w:t>тел: ..........................................................................................................................................................</w:t>
      </w:r>
    </w:p>
    <w:bookmarkEnd w:id="3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14D90813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65176A9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bookmarkStart w:id="4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4"/>
      <w:r w:rsidRPr="00641B12">
        <w:rPr>
          <w:lang w:val="bg-BG"/>
        </w:rPr>
        <w:tab/>
      </w:r>
    </w:p>
    <w:p w14:paraId="4E615FC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08A48F45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2C18F71A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</w:p>
    <w:p w14:paraId="54CC5A4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 xml:space="preserve">Купувач: </w:t>
      </w:r>
      <w:r>
        <w:rPr>
          <w:lang w:val="bg-BG"/>
        </w:rPr>
        <w:t>3</w:t>
      </w:r>
      <w:r w:rsidRPr="00641B12">
        <w:rPr>
          <w:lang w:val="bg-BG"/>
        </w:rPr>
        <w:t>. ...............................................</w:t>
      </w:r>
    </w:p>
    <w:p w14:paraId="3EB0AB6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4EFE7733" w14:textId="0D807A1B" w:rsidR="005225A9" w:rsidRPr="00641B12" w:rsidRDefault="005225A9" w:rsidP="00582760">
      <w:pPr>
        <w:spacing w:before="100" w:beforeAutospacing="1" w:after="100" w:afterAutospacing="1"/>
        <w:jc w:val="both"/>
        <w:rPr>
          <w:lang w:val="bg-BG"/>
        </w:rPr>
      </w:pP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6EE8C" w14:textId="77777777" w:rsidR="002C26D9" w:rsidRDefault="002C26D9">
      <w:r>
        <w:separator/>
      </w:r>
    </w:p>
  </w:endnote>
  <w:endnote w:type="continuationSeparator" w:id="0">
    <w:p w14:paraId="77F50D5D" w14:textId="77777777" w:rsidR="002C26D9" w:rsidRDefault="002C2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BC1B" w14:textId="77777777" w:rsidR="002E22B1" w:rsidRDefault="005225A9" w:rsidP="002E22B1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 w:rsidR="002E22B1">
      <w:rPr>
        <w:b/>
        <w:bCs/>
        <w:color w:val="595959"/>
        <w:lang w:val="bg-BG"/>
      </w:rPr>
      <w:t>Продавач…………….</w:t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  <w:t>Купувач 1…………….</w:t>
    </w:r>
  </w:p>
  <w:p w14:paraId="439B4654" w14:textId="77777777" w:rsidR="002E22B1" w:rsidRDefault="002E22B1" w:rsidP="002E22B1">
    <w:pPr>
      <w:rPr>
        <w:b/>
        <w:bCs/>
        <w:color w:val="595959"/>
        <w:lang w:val="bg-BG"/>
      </w:rPr>
    </w:pPr>
  </w:p>
  <w:p w14:paraId="6059C7D8" w14:textId="6633CD3B" w:rsidR="005225A9" w:rsidRPr="00EC589E" w:rsidRDefault="002E22B1" w:rsidP="005C2D99">
    <w:pPr>
      <w:rPr>
        <w:b/>
        <w:bCs/>
        <w:color w:val="595959"/>
        <w:lang w:val="bg-BG"/>
      </w:rPr>
    </w:pP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B9385" w14:textId="77777777" w:rsidR="002C26D9" w:rsidRDefault="002C26D9">
      <w:r>
        <w:separator/>
      </w:r>
    </w:p>
  </w:footnote>
  <w:footnote w:type="continuationSeparator" w:id="0">
    <w:p w14:paraId="419327CA" w14:textId="77777777" w:rsidR="002C26D9" w:rsidRDefault="002C2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26378779">
    <w:abstractNumId w:val="9"/>
  </w:num>
  <w:num w:numId="2" w16cid:durableId="1802457766">
    <w:abstractNumId w:val="9"/>
  </w:num>
  <w:num w:numId="3" w16cid:durableId="447436979">
    <w:abstractNumId w:val="9"/>
  </w:num>
  <w:num w:numId="4" w16cid:durableId="791628644">
    <w:abstractNumId w:val="9"/>
  </w:num>
  <w:num w:numId="5" w16cid:durableId="1257639494">
    <w:abstractNumId w:val="9"/>
  </w:num>
  <w:num w:numId="6" w16cid:durableId="576667782">
    <w:abstractNumId w:val="9"/>
  </w:num>
  <w:num w:numId="7" w16cid:durableId="1140808539">
    <w:abstractNumId w:val="9"/>
  </w:num>
  <w:num w:numId="8" w16cid:durableId="2053994766">
    <w:abstractNumId w:val="17"/>
  </w:num>
  <w:num w:numId="9" w16cid:durableId="950556520">
    <w:abstractNumId w:val="17"/>
    <w:lvlOverride w:ilvl="0">
      <w:startOverride w:val="1"/>
    </w:lvlOverride>
  </w:num>
  <w:num w:numId="10" w16cid:durableId="579409017">
    <w:abstractNumId w:val="7"/>
  </w:num>
  <w:num w:numId="11" w16cid:durableId="263615160">
    <w:abstractNumId w:val="6"/>
  </w:num>
  <w:num w:numId="12" w16cid:durableId="1738017966">
    <w:abstractNumId w:val="5"/>
  </w:num>
  <w:num w:numId="13" w16cid:durableId="633487792">
    <w:abstractNumId w:val="4"/>
  </w:num>
  <w:num w:numId="14" w16cid:durableId="1814448782">
    <w:abstractNumId w:val="8"/>
  </w:num>
  <w:num w:numId="15" w16cid:durableId="1422338130">
    <w:abstractNumId w:val="3"/>
  </w:num>
  <w:num w:numId="16" w16cid:durableId="1304385215">
    <w:abstractNumId w:val="2"/>
  </w:num>
  <w:num w:numId="17" w16cid:durableId="805317903">
    <w:abstractNumId w:val="1"/>
  </w:num>
  <w:num w:numId="18" w16cid:durableId="1095176832">
    <w:abstractNumId w:val="0"/>
  </w:num>
  <w:num w:numId="19" w16cid:durableId="3114444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7661586">
    <w:abstractNumId w:val="18"/>
  </w:num>
  <w:num w:numId="21" w16cid:durableId="1688556328">
    <w:abstractNumId w:val="19"/>
  </w:num>
  <w:num w:numId="22" w16cid:durableId="201788396">
    <w:abstractNumId w:val="10"/>
  </w:num>
  <w:num w:numId="23" w16cid:durableId="1560899050">
    <w:abstractNumId w:val="14"/>
  </w:num>
  <w:num w:numId="24" w16cid:durableId="176155978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55015792">
    <w:abstractNumId w:val="13"/>
  </w:num>
  <w:num w:numId="26" w16cid:durableId="1957982720">
    <w:abstractNumId w:val="12"/>
  </w:num>
  <w:num w:numId="27" w16cid:durableId="150216955">
    <w:abstractNumId w:val="16"/>
  </w:num>
  <w:num w:numId="28" w16cid:durableId="1608148698">
    <w:abstractNumId w:val="15"/>
  </w:num>
  <w:num w:numId="29" w16cid:durableId="16428044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341E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B0E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26D9"/>
    <w:rsid w:val="002C4BEE"/>
    <w:rsid w:val="002D2C78"/>
    <w:rsid w:val="002D691E"/>
    <w:rsid w:val="002E22B1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A4E54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4465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37B1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905"/>
    <w:rsid w:val="00643C5B"/>
    <w:rsid w:val="0064615C"/>
    <w:rsid w:val="00652383"/>
    <w:rsid w:val="0066638A"/>
    <w:rsid w:val="00667D03"/>
    <w:rsid w:val="00676B73"/>
    <w:rsid w:val="006771A2"/>
    <w:rsid w:val="00677EA6"/>
    <w:rsid w:val="00682681"/>
    <w:rsid w:val="00685A53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204"/>
    <w:rsid w:val="0088175F"/>
    <w:rsid w:val="00882028"/>
    <w:rsid w:val="00883DC3"/>
    <w:rsid w:val="00885C44"/>
    <w:rsid w:val="008864AF"/>
    <w:rsid w:val="00890005"/>
    <w:rsid w:val="0089035F"/>
    <w:rsid w:val="008905F4"/>
    <w:rsid w:val="008910FC"/>
    <w:rsid w:val="00892B06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3577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97B9B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12E6"/>
    <w:rsid w:val="00D857C4"/>
    <w:rsid w:val="00DA30F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3F23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677EA6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3458</Words>
  <Characters>19712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162</cp:revision>
  <cp:lastPrinted>2023-03-22T11:39:00Z</cp:lastPrinted>
  <dcterms:created xsi:type="dcterms:W3CDTF">2023-01-18T12:43:00Z</dcterms:created>
  <dcterms:modified xsi:type="dcterms:W3CDTF">2026-03-16T09:11:00Z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