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BAF0" w14:textId="77777777" w:rsidR="00AF6566" w:rsidRPr="00AF6566" w:rsidRDefault="00AF6566" w:rsidP="00AF6566">
      <w:pPr>
        <w:pBdr>
          <w:bottom w:val="single" w:sz="12" w:space="8" w:color="007AFF"/>
        </w:pBdr>
        <w:spacing w:before="100" w:beforeAutospacing="1" w:after="100" w:afterAutospacing="1" w:line="240" w:lineRule="auto"/>
        <w:outlineLvl w:val="0"/>
        <w:rPr>
          <w:rFonts w:ascii="Segoe UI" w:eastAsia="Times New Roman" w:hAnsi="Segoe UI" w:cs="Segoe UI"/>
          <w:b/>
          <w:bCs/>
          <w:color w:val="000000"/>
          <w:kern w:val="36"/>
          <w:sz w:val="48"/>
          <w:szCs w:val="48"/>
          <w14:ligatures w14:val="none"/>
        </w:rPr>
      </w:pPr>
      <w:r w:rsidRPr="00AF6566">
        <w:rPr>
          <w:rFonts w:ascii="Segoe UI" w:eastAsia="Times New Roman" w:hAnsi="Segoe UI" w:cs="Segoe UI"/>
          <w:b/>
          <w:bCs/>
          <w:color w:val="000000"/>
          <w:kern w:val="36"/>
          <w:sz w:val="48"/>
          <w:szCs w:val="48"/>
          <w14:ligatures w14:val="none"/>
        </w:rPr>
        <w:t>FigureWatch Terms of Service</w:t>
      </w:r>
    </w:p>
    <w:p w14:paraId="5B42675F" w14:textId="5C89419F" w:rsidR="00AF6566" w:rsidRPr="00AF6566" w:rsidRDefault="00AF6566" w:rsidP="00AF6566">
      <w:pPr>
        <w:spacing w:before="100" w:beforeAutospacing="1" w:after="450" w:line="240" w:lineRule="auto"/>
        <w:jc w:val="both"/>
        <w:rPr>
          <w:rFonts w:ascii="Segoe UI" w:eastAsia="Times New Roman" w:hAnsi="Segoe UI" w:cs="Segoe UI"/>
          <w:i/>
          <w:iCs/>
          <w:color w:val="666666"/>
          <w:kern w:val="0"/>
          <w:sz w:val="27"/>
          <w:szCs w:val="27"/>
          <w14:ligatures w14:val="none"/>
        </w:rPr>
      </w:pPr>
      <w:r w:rsidRPr="00AF6566">
        <w:rPr>
          <w:rFonts w:ascii="Segoe UI" w:eastAsia="Times New Roman" w:hAnsi="Segoe UI" w:cs="Segoe UI"/>
          <w:i/>
          <w:iCs/>
          <w:color w:val="666666"/>
          <w:kern w:val="0"/>
          <w:sz w:val="27"/>
          <w:szCs w:val="27"/>
          <w14:ligatures w14:val="none"/>
        </w:rPr>
        <w:t xml:space="preserve">Last Updated: </w:t>
      </w:r>
      <w:r w:rsidR="00FC75E2">
        <w:rPr>
          <w:rFonts w:ascii="Segoe UI" w:eastAsia="Times New Roman" w:hAnsi="Segoe UI" w:cs="Segoe UI"/>
          <w:i/>
          <w:iCs/>
          <w:color w:val="666666"/>
          <w:kern w:val="0"/>
          <w:sz w:val="27"/>
          <w:szCs w:val="27"/>
          <w14:ligatures w14:val="none"/>
        </w:rPr>
        <w:t>1</w:t>
      </w:r>
      <w:r w:rsidRPr="00AF6566">
        <w:rPr>
          <w:rFonts w:ascii="Segoe UI" w:eastAsia="Times New Roman" w:hAnsi="Segoe UI" w:cs="Segoe UI"/>
          <w:i/>
          <w:iCs/>
          <w:color w:val="666666"/>
          <w:kern w:val="0"/>
          <w:sz w:val="27"/>
          <w:szCs w:val="27"/>
          <w14:ligatures w14:val="none"/>
        </w:rPr>
        <w:t xml:space="preserve"> </w:t>
      </w:r>
      <w:r w:rsidR="00FC75E2">
        <w:rPr>
          <w:rFonts w:ascii="Segoe UI" w:eastAsia="Times New Roman" w:hAnsi="Segoe UI" w:cs="Segoe UI"/>
          <w:i/>
          <w:iCs/>
          <w:color w:val="666666"/>
          <w:kern w:val="0"/>
          <w:sz w:val="27"/>
          <w:szCs w:val="27"/>
          <w14:ligatures w14:val="none"/>
        </w:rPr>
        <w:t>August</w:t>
      </w:r>
      <w:r w:rsidRPr="00AF6566">
        <w:rPr>
          <w:rFonts w:ascii="Segoe UI" w:eastAsia="Times New Roman" w:hAnsi="Segoe UI" w:cs="Segoe UI"/>
          <w:i/>
          <w:iCs/>
          <w:color w:val="666666"/>
          <w:kern w:val="0"/>
          <w:sz w:val="27"/>
          <w:szCs w:val="27"/>
          <w14:ligatures w14:val="none"/>
        </w:rPr>
        <w:t xml:space="preserve"> 2026</w:t>
      </w:r>
    </w:p>
    <w:p w14:paraId="1D848DB7"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1. Acceptance of Terms</w:t>
      </w:r>
    </w:p>
    <w:p w14:paraId="013D7608"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By downloading, installing, or using FigureWatch ("the App"), you agree to be bound by these Terms of Service. If you do not agree to these terms, do not use the App.</w:t>
      </w:r>
    </w:p>
    <w:p w14:paraId="2DE5CE80"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2. Service Description</w:t>
      </w:r>
    </w:p>
    <w:p w14:paraId="642FC3D0"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FigureWatch aggregates publicly available schedule information from official government sources using both automated and manual research methods. Whereas the schedules of some public figures are automatically collected from official government websites, others are manually researched and compiled similarly and strictly from official publications, press releases, and government announcements. We provide this information for informational and educational purposes only.</w:t>
      </w:r>
    </w:p>
    <w:p w14:paraId="1777FA90"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We do not create, verify, or guarantee the accuracy of this information. All data originates from third-party public and official sources.</w:t>
      </w:r>
    </w:p>
    <w:p w14:paraId="70D42912"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3. Permitted Use</w:t>
      </w:r>
    </w:p>
    <w:p w14:paraId="163891AD"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You may use FigureWatch to:</w:t>
      </w:r>
    </w:p>
    <w:p w14:paraId="1339502C" w14:textId="77777777" w:rsidR="00AF6566" w:rsidRPr="00AF6566" w:rsidRDefault="00AF6566" w:rsidP="00AF6566">
      <w:pPr>
        <w:numPr>
          <w:ilvl w:val="0"/>
          <w:numId w:val="1"/>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View aggregated public schedule information</w:t>
      </w:r>
    </w:p>
    <w:p w14:paraId="18C575EA" w14:textId="77777777" w:rsidR="00AF6566" w:rsidRPr="00AF6566" w:rsidRDefault="00AF6566" w:rsidP="00AF6566">
      <w:pPr>
        <w:numPr>
          <w:ilvl w:val="0"/>
          <w:numId w:val="1"/>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Stay informed about public officials' public and official activities</w:t>
      </w:r>
    </w:p>
    <w:p w14:paraId="6A4941E2" w14:textId="77777777" w:rsidR="00AF6566" w:rsidRDefault="00AF6566" w:rsidP="00AF6566">
      <w:pPr>
        <w:numPr>
          <w:ilvl w:val="0"/>
          <w:numId w:val="1"/>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Conduct research or journalism</w:t>
      </w:r>
    </w:p>
    <w:p w14:paraId="0D5EB2BB" w14:textId="77777777" w:rsidR="00AF6566" w:rsidRPr="00AF6566" w:rsidRDefault="00AF6566" w:rsidP="00AF6566">
      <w:pPr>
        <w:spacing w:before="100" w:beforeAutospacing="1" w:after="100" w:afterAutospacing="1" w:line="240" w:lineRule="auto"/>
        <w:ind w:left="1020"/>
        <w:rPr>
          <w:rFonts w:ascii="Segoe UI" w:eastAsia="Times New Roman" w:hAnsi="Segoe UI" w:cs="Segoe UI"/>
          <w:color w:val="333333"/>
          <w:kern w:val="0"/>
          <w:sz w:val="27"/>
          <w:szCs w:val="27"/>
          <w14:ligatures w14:val="none"/>
        </w:rPr>
      </w:pPr>
    </w:p>
    <w:p w14:paraId="17717DEE" w14:textId="77777777" w:rsidR="00AF6566" w:rsidRPr="00AF6566" w:rsidRDefault="00AF6566" w:rsidP="00AF6566">
      <w:pPr>
        <w:shd w:val="clear" w:color="auto" w:fill="FFF3CD"/>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lastRenderedPageBreak/>
        <w:t>4. Prohibited Uses</w:t>
      </w:r>
    </w:p>
    <w:p w14:paraId="77F8CC7A" w14:textId="77777777" w:rsidR="00AF6566" w:rsidRPr="00AF6566" w:rsidRDefault="00AF6566" w:rsidP="00AF6566">
      <w:pPr>
        <w:shd w:val="clear" w:color="auto" w:fill="FFF3CD"/>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b/>
          <w:bCs/>
          <w:color w:val="333333"/>
          <w:kern w:val="0"/>
          <w:sz w:val="27"/>
          <w:szCs w:val="27"/>
          <w14:ligatures w14:val="none"/>
        </w:rPr>
        <w:t>You must not use FigureWatch to:</w:t>
      </w:r>
    </w:p>
    <w:p w14:paraId="1EC96D4B" w14:textId="77777777" w:rsidR="00AF6566" w:rsidRPr="00AF6566" w:rsidRDefault="00AF6566" w:rsidP="00AF6566">
      <w:pPr>
        <w:numPr>
          <w:ilvl w:val="0"/>
          <w:numId w:val="2"/>
        </w:numPr>
        <w:shd w:val="clear" w:color="auto" w:fill="FFF3CD"/>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Physically locate, follow, contact, or approach political figures in person;</w:t>
      </w:r>
    </w:p>
    <w:p w14:paraId="30728B39" w14:textId="77777777" w:rsidR="00AF6566" w:rsidRPr="00AF6566" w:rsidRDefault="00AF6566" w:rsidP="00AF6566">
      <w:pPr>
        <w:numPr>
          <w:ilvl w:val="0"/>
          <w:numId w:val="2"/>
        </w:numPr>
        <w:shd w:val="clear" w:color="auto" w:fill="FFF3CD"/>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Engage in harassment, stalking, or threatening behavior;</w:t>
      </w:r>
    </w:p>
    <w:p w14:paraId="3553CD4B" w14:textId="77777777" w:rsidR="00AF6566" w:rsidRPr="00AF6566" w:rsidRDefault="00AF6566" w:rsidP="00AF6566">
      <w:pPr>
        <w:numPr>
          <w:ilvl w:val="0"/>
          <w:numId w:val="2"/>
        </w:numPr>
        <w:shd w:val="clear" w:color="auto" w:fill="FFF3CD"/>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Plan or coordinate any harmful activities against public figures available on the App;</w:t>
      </w:r>
    </w:p>
    <w:p w14:paraId="6AF789F0" w14:textId="77777777" w:rsidR="00AF6566" w:rsidRPr="00AF6566" w:rsidRDefault="00AF6566" w:rsidP="00AF6566">
      <w:pPr>
        <w:numPr>
          <w:ilvl w:val="0"/>
          <w:numId w:val="2"/>
        </w:numPr>
        <w:shd w:val="clear" w:color="auto" w:fill="FFF3CD"/>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Violate any local, national, or international laws;</w:t>
      </w:r>
    </w:p>
    <w:p w14:paraId="3573B845" w14:textId="77777777" w:rsidR="00AF6566" w:rsidRPr="00AF6566" w:rsidRDefault="00AF6566" w:rsidP="00AF6566">
      <w:pPr>
        <w:numPr>
          <w:ilvl w:val="0"/>
          <w:numId w:val="2"/>
        </w:numPr>
        <w:shd w:val="clear" w:color="auto" w:fill="FFF3CD"/>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Interfere with security or protective services;</w:t>
      </w:r>
    </w:p>
    <w:p w14:paraId="3371011D" w14:textId="77777777" w:rsidR="00AF6566" w:rsidRPr="00AF6566" w:rsidRDefault="00AF6566" w:rsidP="00AF6566">
      <w:pPr>
        <w:numPr>
          <w:ilvl w:val="0"/>
          <w:numId w:val="2"/>
        </w:numPr>
        <w:shd w:val="clear" w:color="auto" w:fill="FFF3CD"/>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Use the information for any unlawful purpose.</w:t>
      </w:r>
    </w:p>
    <w:p w14:paraId="11448B68" w14:textId="77777777" w:rsidR="00AF6566" w:rsidRPr="00AF6566" w:rsidRDefault="00AF6566" w:rsidP="00AF6566">
      <w:pPr>
        <w:shd w:val="clear" w:color="auto" w:fill="FFF3CD"/>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b/>
          <w:bCs/>
          <w:color w:val="333333"/>
          <w:kern w:val="0"/>
          <w:sz w:val="27"/>
          <w:szCs w:val="27"/>
          <w14:ligatures w14:val="none"/>
        </w:rPr>
        <w:t>Such use violates these Terms of Service and may violate criminal and civil laws. We reserve our right to cooperate with law enforcement regarding any misuse of this App.</w:t>
      </w:r>
    </w:p>
    <w:p w14:paraId="0DA4CE68"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5. Information Accuracy</w:t>
      </w:r>
    </w:p>
    <w:p w14:paraId="068F130C"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While we strive to provide accurate and up-to-date information, we cannot guarantee:</w:t>
      </w:r>
    </w:p>
    <w:p w14:paraId="39DA6DBB" w14:textId="77777777" w:rsidR="00AF6566" w:rsidRPr="00AF6566" w:rsidRDefault="00AF6566" w:rsidP="00AF6566">
      <w:pPr>
        <w:numPr>
          <w:ilvl w:val="0"/>
          <w:numId w:val="3"/>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The accuracy of information from third-party sources;</w:t>
      </w:r>
    </w:p>
    <w:p w14:paraId="0BB06585" w14:textId="77777777" w:rsidR="00AF6566" w:rsidRPr="00AF6566" w:rsidRDefault="00AF6566" w:rsidP="00AF6566">
      <w:pPr>
        <w:numPr>
          <w:ilvl w:val="0"/>
          <w:numId w:val="3"/>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The completeness of the schedule data;</w:t>
      </w:r>
    </w:p>
    <w:p w14:paraId="093356D8" w14:textId="77777777" w:rsidR="00AF6566" w:rsidRPr="00AF6566" w:rsidRDefault="00AF6566" w:rsidP="00AF6566">
      <w:pPr>
        <w:numPr>
          <w:ilvl w:val="0"/>
          <w:numId w:val="3"/>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The timeliness of updates;</w:t>
      </w:r>
    </w:p>
    <w:p w14:paraId="11974070" w14:textId="77777777" w:rsidR="00AF6566" w:rsidRPr="00AF6566" w:rsidRDefault="00AF6566" w:rsidP="00AF6566">
      <w:pPr>
        <w:numPr>
          <w:ilvl w:val="0"/>
          <w:numId w:val="3"/>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That schedules have not changed since publication;</w:t>
      </w:r>
    </w:p>
    <w:p w14:paraId="728FC35B"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Information may be delayed, incomplete, or contain errors. Always verify critical information through official sources.</w:t>
      </w:r>
    </w:p>
    <w:p w14:paraId="10465C85"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6. No Endorsement</w:t>
      </w:r>
    </w:p>
    <w:p w14:paraId="7658015A"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The inclusion of any political figure in this App does not constitute an endorsement of that individual, their policies, or their political positions. FigureWatch is a neutral, public information aggregation tool.</w:t>
      </w:r>
    </w:p>
    <w:p w14:paraId="30B7295B" w14:textId="338BD4E0"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Pr>
          <w:rFonts w:ascii="Segoe UI" w:eastAsia="Times New Roman" w:hAnsi="Segoe UI" w:cs="Segoe UI"/>
          <w:b/>
          <w:bCs/>
          <w:color w:val="007AFF"/>
          <w:kern w:val="0"/>
          <w:sz w:val="36"/>
          <w:szCs w:val="36"/>
          <w14:ligatures w14:val="none"/>
        </w:rPr>
        <w:lastRenderedPageBreak/>
        <w:t>7</w:t>
      </w:r>
      <w:r w:rsidRPr="00AF6566">
        <w:rPr>
          <w:rFonts w:ascii="Segoe UI" w:eastAsia="Times New Roman" w:hAnsi="Segoe UI" w:cs="Segoe UI"/>
          <w:b/>
          <w:bCs/>
          <w:color w:val="007AFF"/>
          <w:kern w:val="0"/>
          <w:sz w:val="36"/>
          <w:szCs w:val="36"/>
          <w14:ligatures w14:val="none"/>
        </w:rPr>
        <w:t>. Data Sources and Attribution</w:t>
      </w:r>
    </w:p>
    <w:p w14:paraId="7DBA6770"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All schedule information is obtained from publicly available third-party sources including:</w:t>
      </w:r>
    </w:p>
    <w:p w14:paraId="731F3CA7" w14:textId="77777777" w:rsidR="00AF6566" w:rsidRPr="00AF6566" w:rsidRDefault="00AF6566" w:rsidP="00AF6566">
      <w:pPr>
        <w:numPr>
          <w:ilvl w:val="0"/>
          <w:numId w:val="5"/>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Official government websites;</w:t>
      </w:r>
    </w:p>
    <w:p w14:paraId="1066D45F" w14:textId="77777777" w:rsidR="00AF6566" w:rsidRPr="00AF6566" w:rsidRDefault="00AF6566" w:rsidP="00AF6566">
      <w:pPr>
        <w:numPr>
          <w:ilvl w:val="0"/>
          <w:numId w:val="5"/>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Press release sources;</w:t>
      </w:r>
    </w:p>
    <w:p w14:paraId="53EE042C" w14:textId="77777777" w:rsidR="00AF6566" w:rsidRPr="00AF6566" w:rsidRDefault="00AF6566" w:rsidP="00AF6566">
      <w:pPr>
        <w:numPr>
          <w:ilvl w:val="0"/>
          <w:numId w:val="5"/>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Official organizational calendars;</w:t>
      </w:r>
    </w:p>
    <w:p w14:paraId="6D22E6A5" w14:textId="77777777" w:rsidR="00AF6566" w:rsidRPr="00AF6566" w:rsidRDefault="00AF6566" w:rsidP="00AF6566">
      <w:pPr>
        <w:numPr>
          <w:ilvl w:val="0"/>
          <w:numId w:val="5"/>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Public announcements.</w:t>
      </w:r>
    </w:p>
    <w:p w14:paraId="6EF73FE6"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We provide links to original sources as available, and do not claim ownership of this information.</w:t>
      </w:r>
    </w:p>
    <w:p w14:paraId="1E5B536B" w14:textId="3F0783D1"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Pr>
          <w:rFonts w:ascii="Segoe UI" w:eastAsia="Times New Roman" w:hAnsi="Segoe UI" w:cs="Segoe UI"/>
          <w:b/>
          <w:bCs/>
          <w:color w:val="007AFF"/>
          <w:kern w:val="0"/>
          <w:sz w:val="36"/>
          <w:szCs w:val="36"/>
          <w14:ligatures w14:val="none"/>
        </w:rPr>
        <w:t>8</w:t>
      </w:r>
      <w:r w:rsidRPr="00AF6566">
        <w:rPr>
          <w:rFonts w:ascii="Segoe UI" w:eastAsia="Times New Roman" w:hAnsi="Segoe UI" w:cs="Segoe UI"/>
          <w:b/>
          <w:bCs/>
          <w:color w:val="007AFF"/>
          <w:kern w:val="0"/>
          <w:sz w:val="36"/>
          <w:szCs w:val="36"/>
          <w14:ligatures w14:val="none"/>
        </w:rPr>
        <w:t>. User Responsibilities</w:t>
      </w:r>
    </w:p>
    <w:p w14:paraId="309BE2E6"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You are responsible for:</w:t>
      </w:r>
    </w:p>
    <w:p w14:paraId="675C5FC7" w14:textId="77777777" w:rsidR="00AF6566" w:rsidRPr="00AF6566" w:rsidRDefault="00AF6566" w:rsidP="00AF6566">
      <w:pPr>
        <w:numPr>
          <w:ilvl w:val="0"/>
          <w:numId w:val="6"/>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How you use the information provided;</w:t>
      </w:r>
    </w:p>
    <w:p w14:paraId="5DD34768" w14:textId="77777777" w:rsidR="00AF6566" w:rsidRPr="00AF6566" w:rsidRDefault="00AF6566" w:rsidP="00AF6566">
      <w:pPr>
        <w:numPr>
          <w:ilvl w:val="0"/>
          <w:numId w:val="6"/>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Verifying information before relying on it;</w:t>
      </w:r>
    </w:p>
    <w:p w14:paraId="0D675320" w14:textId="77777777" w:rsidR="00AF6566" w:rsidRPr="00AF6566" w:rsidRDefault="00AF6566" w:rsidP="00AF6566">
      <w:pPr>
        <w:numPr>
          <w:ilvl w:val="0"/>
          <w:numId w:val="6"/>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Complying with all applicable laws;</w:t>
      </w:r>
    </w:p>
    <w:p w14:paraId="4FECAD25" w14:textId="77777777" w:rsidR="00AF6566" w:rsidRPr="00AF6566" w:rsidRDefault="00AF6566" w:rsidP="00AF6566">
      <w:pPr>
        <w:numPr>
          <w:ilvl w:val="0"/>
          <w:numId w:val="6"/>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Using the App in an ethical and lawful manner.</w:t>
      </w:r>
    </w:p>
    <w:p w14:paraId="45BB38F6" w14:textId="6D38A94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Pr>
          <w:rFonts w:ascii="Segoe UI" w:eastAsia="Times New Roman" w:hAnsi="Segoe UI" w:cs="Segoe UI"/>
          <w:b/>
          <w:bCs/>
          <w:color w:val="007AFF"/>
          <w:kern w:val="0"/>
          <w:sz w:val="36"/>
          <w:szCs w:val="36"/>
          <w14:ligatures w14:val="none"/>
        </w:rPr>
        <w:t>9</w:t>
      </w:r>
      <w:r w:rsidRPr="00AF6566">
        <w:rPr>
          <w:rFonts w:ascii="Segoe UI" w:eastAsia="Times New Roman" w:hAnsi="Segoe UI" w:cs="Segoe UI"/>
          <w:b/>
          <w:bCs/>
          <w:color w:val="007AFF"/>
          <w:kern w:val="0"/>
          <w:sz w:val="36"/>
          <w:szCs w:val="36"/>
          <w14:ligatures w14:val="none"/>
        </w:rPr>
        <w:t>. Limitation of Liability</w:t>
      </w:r>
    </w:p>
    <w:p w14:paraId="3A850B03"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TO THE MAXIMUM EXTENT PERMITTED BY LAW:</w:t>
      </w:r>
    </w:p>
    <w:p w14:paraId="1D043D2C" w14:textId="77777777" w:rsidR="00AF6566" w:rsidRPr="00AF6566" w:rsidRDefault="00AF6566" w:rsidP="00AF6566">
      <w:pPr>
        <w:numPr>
          <w:ilvl w:val="0"/>
          <w:numId w:val="7"/>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FigureWatch and its developers shall not be liable for any direct, indirect, incidental, consequential, or punitive damages</w:t>
      </w:r>
    </w:p>
    <w:p w14:paraId="46AB749C" w14:textId="77777777" w:rsidR="00AF6566" w:rsidRPr="00AF6566" w:rsidRDefault="00AF6566" w:rsidP="00AF6566">
      <w:pPr>
        <w:numPr>
          <w:ilvl w:val="0"/>
          <w:numId w:val="7"/>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This includes damages arising from use of the App, reliance on information provided, or inability to use the App</w:t>
      </w:r>
    </w:p>
    <w:p w14:paraId="3AA56448" w14:textId="77777777" w:rsidR="00AF6566" w:rsidRPr="00AF6566" w:rsidRDefault="00AF6566" w:rsidP="00AF6566">
      <w:pPr>
        <w:numPr>
          <w:ilvl w:val="0"/>
          <w:numId w:val="7"/>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We are not responsible for any misuse of information by third parties</w:t>
      </w:r>
    </w:p>
    <w:p w14:paraId="7604EF4D" w14:textId="77777777" w:rsidR="00AF6566" w:rsidRDefault="00AF6566" w:rsidP="00AF6566">
      <w:pPr>
        <w:numPr>
          <w:ilvl w:val="0"/>
          <w:numId w:val="7"/>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We are not liable for inaccuracies in third-party data sources</w:t>
      </w:r>
    </w:p>
    <w:p w14:paraId="1F34D34E" w14:textId="77777777" w:rsidR="00AF6566" w:rsidRPr="00AF6566" w:rsidRDefault="00AF6566" w:rsidP="00AF6566">
      <w:pPr>
        <w:spacing w:before="100" w:beforeAutospacing="1" w:after="100" w:afterAutospacing="1" w:line="240" w:lineRule="auto"/>
        <w:rPr>
          <w:rFonts w:ascii="Segoe UI" w:eastAsia="Times New Roman" w:hAnsi="Segoe UI" w:cs="Segoe UI"/>
          <w:color w:val="333333"/>
          <w:kern w:val="0"/>
          <w:sz w:val="27"/>
          <w:szCs w:val="27"/>
          <w14:ligatures w14:val="none"/>
        </w:rPr>
      </w:pPr>
    </w:p>
    <w:p w14:paraId="365D5250"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lastRenderedPageBreak/>
        <w:t>11. Disclaimer of Warranties</w:t>
      </w:r>
    </w:p>
    <w:p w14:paraId="352B8BC6"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THE APP IS PROVIDED "AS IS" WITHOUT WARRANTIES OF ANY KIND, EXPRESS OR IMPLIED, INCLUDING BUT NOT LIMITED TO:</w:t>
      </w:r>
    </w:p>
    <w:p w14:paraId="629DF40F" w14:textId="77777777" w:rsidR="00AF6566" w:rsidRPr="00AF6566" w:rsidRDefault="00AF6566" w:rsidP="00AF6566">
      <w:pPr>
        <w:numPr>
          <w:ilvl w:val="0"/>
          <w:numId w:val="8"/>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Warranties of accuracy or reliability;</w:t>
      </w:r>
    </w:p>
    <w:p w14:paraId="60A8C814" w14:textId="77777777" w:rsidR="00AF6566" w:rsidRPr="00AF6566" w:rsidRDefault="00AF6566" w:rsidP="00AF6566">
      <w:pPr>
        <w:numPr>
          <w:ilvl w:val="0"/>
          <w:numId w:val="8"/>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Warranties of merchantability;</w:t>
      </w:r>
    </w:p>
    <w:p w14:paraId="46107EEF" w14:textId="77777777" w:rsidR="00AF6566" w:rsidRPr="00AF6566" w:rsidRDefault="00AF6566" w:rsidP="00AF6566">
      <w:pPr>
        <w:numPr>
          <w:ilvl w:val="0"/>
          <w:numId w:val="8"/>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Fitness for a particular purpose;</w:t>
      </w:r>
    </w:p>
    <w:p w14:paraId="01E25E3C" w14:textId="77777777" w:rsidR="00AF6566" w:rsidRPr="00AF6566" w:rsidRDefault="00AF6566" w:rsidP="00AF6566">
      <w:pPr>
        <w:numPr>
          <w:ilvl w:val="0"/>
          <w:numId w:val="8"/>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Non-infringement.</w:t>
      </w:r>
    </w:p>
    <w:p w14:paraId="6445DB3E"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12. Monitoring and Enforcement</w:t>
      </w:r>
    </w:p>
    <w:p w14:paraId="66F8C33F"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We reserve the right to:</w:t>
      </w:r>
    </w:p>
    <w:p w14:paraId="7067440A" w14:textId="77777777" w:rsidR="00AF6566" w:rsidRPr="00AF6566" w:rsidRDefault="00AF6566" w:rsidP="00AF6566">
      <w:pPr>
        <w:numPr>
          <w:ilvl w:val="0"/>
          <w:numId w:val="9"/>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Investigate reported violations of these Terms when brought to our attention;</w:t>
      </w:r>
    </w:p>
    <w:p w14:paraId="44AA3303" w14:textId="77777777" w:rsidR="00AF6566" w:rsidRPr="00AF6566" w:rsidRDefault="00AF6566" w:rsidP="00AF6566">
      <w:pPr>
        <w:numPr>
          <w:ilvl w:val="0"/>
          <w:numId w:val="9"/>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Respond to user reports of misuse;</w:t>
      </w:r>
    </w:p>
    <w:p w14:paraId="5073CBD6" w14:textId="77777777" w:rsidR="00AF6566" w:rsidRPr="00AF6566" w:rsidRDefault="00AF6566" w:rsidP="00AF6566">
      <w:pPr>
        <w:numPr>
          <w:ilvl w:val="0"/>
          <w:numId w:val="9"/>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Report violations to Apple for potential account action;</w:t>
      </w:r>
    </w:p>
    <w:p w14:paraId="055FB11B" w14:textId="77777777" w:rsidR="00AF6566" w:rsidRPr="00AF6566" w:rsidRDefault="00AF6566" w:rsidP="00AF6566">
      <w:pPr>
        <w:numPr>
          <w:ilvl w:val="0"/>
          <w:numId w:val="9"/>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Report illegal activity to law enforcement;</w:t>
      </w:r>
    </w:p>
    <w:p w14:paraId="4FE1855D" w14:textId="7A1207C5" w:rsidR="00AF6566" w:rsidRPr="00AF6566" w:rsidRDefault="00AF6566" w:rsidP="00AF6566">
      <w:pPr>
        <w:numPr>
          <w:ilvl w:val="0"/>
          <w:numId w:val="9"/>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Cooperate with investigations.</w:t>
      </w:r>
    </w:p>
    <w:p w14:paraId="56FA7959"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13. Changes to Service</w:t>
      </w:r>
    </w:p>
    <w:p w14:paraId="620E3A26"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We reserve the right to:</w:t>
      </w:r>
    </w:p>
    <w:p w14:paraId="56D9B672" w14:textId="77777777" w:rsidR="00AF6566" w:rsidRPr="00AF6566" w:rsidRDefault="00AF6566" w:rsidP="00AF6566">
      <w:pPr>
        <w:numPr>
          <w:ilvl w:val="0"/>
          <w:numId w:val="10"/>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Modify or discontinue the App at any time;</w:t>
      </w:r>
    </w:p>
    <w:p w14:paraId="793909CE" w14:textId="77777777" w:rsidR="00AF6566" w:rsidRPr="00AF6566" w:rsidRDefault="00AF6566" w:rsidP="00AF6566">
      <w:pPr>
        <w:numPr>
          <w:ilvl w:val="0"/>
          <w:numId w:val="10"/>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Add or remove political figures;</w:t>
      </w:r>
    </w:p>
    <w:p w14:paraId="1C3A0E3D" w14:textId="77777777" w:rsidR="00AF6566" w:rsidRPr="00AF6566" w:rsidRDefault="00AF6566" w:rsidP="00AF6566">
      <w:pPr>
        <w:numPr>
          <w:ilvl w:val="0"/>
          <w:numId w:val="10"/>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Change subscription pricing with notice;</w:t>
      </w:r>
    </w:p>
    <w:p w14:paraId="7A40EAEF" w14:textId="77777777" w:rsidR="00AF6566" w:rsidRPr="00AF6566" w:rsidRDefault="00AF6566" w:rsidP="00AF6566">
      <w:pPr>
        <w:numPr>
          <w:ilvl w:val="0"/>
          <w:numId w:val="10"/>
        </w:numPr>
        <w:spacing w:before="100" w:beforeAutospacing="1" w:after="100" w:afterAutospacing="1" w:line="240" w:lineRule="auto"/>
        <w:ind w:left="1020"/>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Update these Terms of Service.</w:t>
      </w:r>
    </w:p>
    <w:p w14:paraId="2781DC8B" w14:textId="77777777" w:rsid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Continued use after changes constitutes acceptance of modified terms.</w:t>
      </w:r>
    </w:p>
    <w:p w14:paraId="282918B3" w14:textId="77777777" w:rsid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p>
    <w:p w14:paraId="202D2C14"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p>
    <w:p w14:paraId="3BF694CA"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lastRenderedPageBreak/>
        <w:t>14. Governing Law</w:t>
      </w:r>
    </w:p>
    <w:p w14:paraId="7DB6F07B" w14:textId="693BADBB"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 xml:space="preserve">These Terms are governed by the laws of </w:t>
      </w:r>
      <w:r>
        <w:rPr>
          <w:rFonts w:ascii="Segoe UI" w:eastAsia="Times New Roman" w:hAnsi="Segoe UI" w:cs="Segoe UI"/>
          <w:color w:val="333333"/>
          <w:kern w:val="0"/>
          <w:sz w:val="27"/>
          <w:szCs w:val="27"/>
          <w14:ligatures w14:val="none"/>
        </w:rPr>
        <w:t>Türkiye</w:t>
      </w:r>
      <w:r w:rsidRPr="00AF6566">
        <w:rPr>
          <w:rFonts w:ascii="Segoe UI" w:eastAsia="Times New Roman" w:hAnsi="Segoe UI" w:cs="Segoe UI"/>
          <w:color w:val="333333"/>
          <w:kern w:val="0"/>
          <w:sz w:val="27"/>
          <w:szCs w:val="27"/>
          <w14:ligatures w14:val="none"/>
        </w:rPr>
        <w:t xml:space="preserve">. Any disputes shall be resolved in </w:t>
      </w:r>
      <w:r>
        <w:rPr>
          <w:rFonts w:ascii="Segoe UI" w:eastAsia="Times New Roman" w:hAnsi="Segoe UI" w:cs="Segoe UI"/>
          <w:color w:val="333333"/>
          <w:kern w:val="0"/>
          <w:sz w:val="27"/>
          <w:szCs w:val="27"/>
          <w14:ligatures w14:val="none"/>
        </w:rPr>
        <w:t>Turkish</w:t>
      </w:r>
      <w:r w:rsidRPr="00AF6566">
        <w:rPr>
          <w:rFonts w:ascii="Segoe UI" w:eastAsia="Times New Roman" w:hAnsi="Segoe UI" w:cs="Segoe UI"/>
          <w:color w:val="333333"/>
          <w:kern w:val="0"/>
          <w:sz w:val="27"/>
          <w:szCs w:val="27"/>
          <w14:ligatures w14:val="none"/>
        </w:rPr>
        <w:t xml:space="preserve"> courts.</w:t>
      </w:r>
    </w:p>
    <w:p w14:paraId="6E349C7C"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15. Severability</w:t>
      </w:r>
    </w:p>
    <w:p w14:paraId="73644059"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If any provision of these Terms is found to be invalid or unenforceable, the remaining provisions shall remain in full force and effect.</w:t>
      </w:r>
    </w:p>
    <w:p w14:paraId="6805878C" w14:textId="77777777" w:rsidR="00AF6566" w:rsidRPr="00AF6566" w:rsidRDefault="00AF6566" w:rsidP="00AF6566">
      <w:pPr>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16. Entire Agreement</w:t>
      </w:r>
    </w:p>
    <w:p w14:paraId="372DF162" w14:textId="77777777" w:rsidR="00AF6566" w:rsidRPr="00AF6566" w:rsidRDefault="00AF6566" w:rsidP="00AF6566">
      <w:pPr>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These Terms, together with our Privacy Policy, constitute the entire agreement between you and FigureWatch regarding use of the App.</w:t>
      </w:r>
    </w:p>
    <w:p w14:paraId="7892092D" w14:textId="77777777" w:rsidR="00AF6566" w:rsidRPr="00AF6566" w:rsidRDefault="00AF6566" w:rsidP="00AF6566">
      <w:pPr>
        <w:shd w:val="clear" w:color="auto" w:fill="F5F5F5"/>
        <w:spacing w:before="450" w:after="100" w:afterAutospacing="1" w:line="240" w:lineRule="auto"/>
        <w:outlineLvl w:val="1"/>
        <w:rPr>
          <w:rFonts w:ascii="Segoe UI" w:eastAsia="Times New Roman" w:hAnsi="Segoe UI" w:cs="Segoe UI"/>
          <w:b/>
          <w:bCs/>
          <w:color w:val="007AFF"/>
          <w:kern w:val="0"/>
          <w:sz w:val="36"/>
          <w:szCs w:val="36"/>
          <w14:ligatures w14:val="none"/>
        </w:rPr>
      </w:pPr>
      <w:r w:rsidRPr="00AF6566">
        <w:rPr>
          <w:rFonts w:ascii="Segoe UI" w:eastAsia="Times New Roman" w:hAnsi="Segoe UI" w:cs="Segoe UI"/>
          <w:b/>
          <w:bCs/>
          <w:color w:val="007AFF"/>
          <w:kern w:val="0"/>
          <w:sz w:val="36"/>
          <w:szCs w:val="36"/>
          <w14:ligatures w14:val="none"/>
        </w:rPr>
        <w:t>Contact Us</w:t>
      </w:r>
    </w:p>
    <w:p w14:paraId="1576F59E" w14:textId="77777777" w:rsidR="00AF6566" w:rsidRPr="00AF6566" w:rsidRDefault="00AF6566" w:rsidP="00AF6566">
      <w:pPr>
        <w:shd w:val="clear" w:color="auto" w:fill="F5F5F5"/>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color w:val="333333"/>
          <w:kern w:val="0"/>
          <w:sz w:val="27"/>
          <w:szCs w:val="27"/>
          <w14:ligatures w14:val="none"/>
        </w:rPr>
        <w:t>If you have questions about these Terms of Service, please contact us:</w:t>
      </w:r>
    </w:p>
    <w:p w14:paraId="0FB96207" w14:textId="77777777" w:rsidR="00AF6566" w:rsidRPr="00AF6566" w:rsidRDefault="00AF6566" w:rsidP="00AF6566">
      <w:pPr>
        <w:shd w:val="clear" w:color="auto" w:fill="F5F5F5"/>
        <w:spacing w:before="100" w:beforeAutospacing="1" w:after="100" w:afterAutospacing="1" w:line="240" w:lineRule="auto"/>
        <w:jc w:val="both"/>
        <w:rPr>
          <w:rFonts w:ascii="Segoe UI" w:eastAsia="Times New Roman" w:hAnsi="Segoe UI" w:cs="Segoe UI"/>
          <w:color w:val="333333"/>
          <w:kern w:val="0"/>
          <w:sz w:val="27"/>
          <w:szCs w:val="27"/>
          <w14:ligatures w14:val="none"/>
        </w:rPr>
      </w:pPr>
      <w:r w:rsidRPr="00AF6566">
        <w:rPr>
          <w:rFonts w:ascii="Segoe UI" w:eastAsia="Times New Roman" w:hAnsi="Segoe UI" w:cs="Segoe UI"/>
          <w:b/>
          <w:bCs/>
          <w:color w:val="333333"/>
          <w:kern w:val="0"/>
          <w:sz w:val="27"/>
          <w:szCs w:val="27"/>
          <w14:ligatures w14:val="none"/>
        </w:rPr>
        <w:t>Email:</w:t>
      </w:r>
      <w:r w:rsidRPr="00AF6566">
        <w:rPr>
          <w:rFonts w:ascii="Segoe UI" w:eastAsia="Times New Roman" w:hAnsi="Segoe UI" w:cs="Segoe UI"/>
          <w:color w:val="333333"/>
          <w:kern w:val="0"/>
          <w:sz w:val="27"/>
          <w:szCs w:val="27"/>
          <w14:ligatures w14:val="none"/>
        </w:rPr>
        <w:t> contact.fwatch@gmail.com</w:t>
      </w:r>
    </w:p>
    <w:p w14:paraId="55F25FCA" w14:textId="77777777" w:rsidR="00AF6566" w:rsidRPr="00AF6566" w:rsidRDefault="00AF6566" w:rsidP="00AF6566">
      <w:pPr>
        <w:spacing w:before="600" w:after="100" w:afterAutospacing="1" w:line="240" w:lineRule="auto"/>
        <w:jc w:val="center"/>
        <w:rPr>
          <w:rFonts w:ascii="Segoe UI" w:eastAsia="Times New Roman" w:hAnsi="Segoe UI" w:cs="Segoe UI"/>
          <w:color w:val="666666"/>
          <w:kern w:val="0"/>
          <w:sz w:val="21"/>
          <w:szCs w:val="21"/>
          <w14:ligatures w14:val="none"/>
        </w:rPr>
      </w:pPr>
      <w:r w:rsidRPr="00AF6566">
        <w:rPr>
          <w:rFonts w:ascii="Segoe UI" w:eastAsia="Times New Roman" w:hAnsi="Segoe UI" w:cs="Segoe UI"/>
          <w:color w:val="666666"/>
          <w:kern w:val="0"/>
          <w:sz w:val="21"/>
          <w:szCs w:val="21"/>
          <w14:ligatures w14:val="none"/>
        </w:rPr>
        <w:t>© 2026 FigureWatch. All rights reserved.</w:t>
      </w:r>
    </w:p>
    <w:p w14:paraId="226E7749" w14:textId="77777777" w:rsidR="00A52C9C" w:rsidRDefault="00A52C9C"/>
    <w:sectPr w:rsidR="00A52C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F8C"/>
    <w:multiLevelType w:val="multilevel"/>
    <w:tmpl w:val="9F2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14AA5"/>
    <w:multiLevelType w:val="multilevel"/>
    <w:tmpl w:val="E72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A1B3B"/>
    <w:multiLevelType w:val="multilevel"/>
    <w:tmpl w:val="B8E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D3D2B"/>
    <w:multiLevelType w:val="multilevel"/>
    <w:tmpl w:val="909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5A4F"/>
    <w:multiLevelType w:val="multilevel"/>
    <w:tmpl w:val="A0C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711AF"/>
    <w:multiLevelType w:val="multilevel"/>
    <w:tmpl w:val="3F5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86782"/>
    <w:multiLevelType w:val="multilevel"/>
    <w:tmpl w:val="615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D4796"/>
    <w:multiLevelType w:val="multilevel"/>
    <w:tmpl w:val="03F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37FF4"/>
    <w:multiLevelType w:val="multilevel"/>
    <w:tmpl w:val="028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A656B"/>
    <w:multiLevelType w:val="multilevel"/>
    <w:tmpl w:val="F38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495571">
    <w:abstractNumId w:val="6"/>
  </w:num>
  <w:num w:numId="2" w16cid:durableId="81532208">
    <w:abstractNumId w:val="5"/>
  </w:num>
  <w:num w:numId="3" w16cid:durableId="1273905018">
    <w:abstractNumId w:val="8"/>
  </w:num>
  <w:num w:numId="4" w16cid:durableId="147670234">
    <w:abstractNumId w:val="7"/>
  </w:num>
  <w:num w:numId="5" w16cid:durableId="1108160334">
    <w:abstractNumId w:val="2"/>
  </w:num>
  <w:num w:numId="6" w16cid:durableId="1599366890">
    <w:abstractNumId w:val="0"/>
  </w:num>
  <w:num w:numId="7" w16cid:durableId="1135217134">
    <w:abstractNumId w:val="9"/>
  </w:num>
  <w:num w:numId="8" w16cid:durableId="912353046">
    <w:abstractNumId w:val="4"/>
  </w:num>
  <w:num w:numId="9" w16cid:durableId="288705798">
    <w:abstractNumId w:val="1"/>
  </w:num>
  <w:num w:numId="10" w16cid:durableId="590773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66"/>
    <w:rsid w:val="001F3BDB"/>
    <w:rsid w:val="003A3790"/>
    <w:rsid w:val="00473991"/>
    <w:rsid w:val="00682DCA"/>
    <w:rsid w:val="00782E1C"/>
    <w:rsid w:val="00A52C9C"/>
    <w:rsid w:val="00AF6566"/>
    <w:rsid w:val="00B94BEF"/>
    <w:rsid w:val="00F403AF"/>
    <w:rsid w:val="00F62E7C"/>
    <w:rsid w:val="00FA5144"/>
    <w:rsid w:val="00FC75E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6F97842"/>
  <w15:chartTrackingRefBased/>
  <w15:docId w15:val="{1A4B5A00-7736-DF46-9449-48268CB7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566"/>
    <w:rPr>
      <w:rFonts w:eastAsiaTheme="majorEastAsia" w:cstheme="majorBidi"/>
      <w:color w:val="272727" w:themeColor="text1" w:themeTint="D8"/>
    </w:rPr>
  </w:style>
  <w:style w:type="paragraph" w:styleId="Title">
    <w:name w:val="Title"/>
    <w:basedOn w:val="Normal"/>
    <w:next w:val="Normal"/>
    <w:link w:val="TitleChar"/>
    <w:uiPriority w:val="10"/>
    <w:qFormat/>
    <w:rsid w:val="00AF6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566"/>
    <w:pPr>
      <w:spacing w:before="160"/>
      <w:jc w:val="center"/>
    </w:pPr>
    <w:rPr>
      <w:i/>
      <w:iCs/>
      <w:color w:val="404040" w:themeColor="text1" w:themeTint="BF"/>
    </w:rPr>
  </w:style>
  <w:style w:type="character" w:customStyle="1" w:styleId="QuoteChar">
    <w:name w:val="Quote Char"/>
    <w:basedOn w:val="DefaultParagraphFont"/>
    <w:link w:val="Quote"/>
    <w:uiPriority w:val="29"/>
    <w:rsid w:val="00AF6566"/>
    <w:rPr>
      <w:i/>
      <w:iCs/>
      <w:color w:val="404040" w:themeColor="text1" w:themeTint="BF"/>
    </w:rPr>
  </w:style>
  <w:style w:type="paragraph" w:styleId="ListParagraph">
    <w:name w:val="List Paragraph"/>
    <w:basedOn w:val="Normal"/>
    <w:uiPriority w:val="34"/>
    <w:qFormat/>
    <w:rsid w:val="00AF6566"/>
    <w:pPr>
      <w:ind w:left="720"/>
      <w:contextualSpacing/>
    </w:pPr>
  </w:style>
  <w:style w:type="character" w:styleId="IntenseEmphasis">
    <w:name w:val="Intense Emphasis"/>
    <w:basedOn w:val="DefaultParagraphFont"/>
    <w:uiPriority w:val="21"/>
    <w:qFormat/>
    <w:rsid w:val="00AF6566"/>
    <w:rPr>
      <w:i/>
      <w:iCs/>
      <w:color w:val="2F5496" w:themeColor="accent1" w:themeShade="BF"/>
    </w:rPr>
  </w:style>
  <w:style w:type="paragraph" w:styleId="IntenseQuote">
    <w:name w:val="Intense Quote"/>
    <w:basedOn w:val="Normal"/>
    <w:next w:val="Normal"/>
    <w:link w:val="IntenseQuoteChar"/>
    <w:uiPriority w:val="30"/>
    <w:qFormat/>
    <w:rsid w:val="00AF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566"/>
    <w:rPr>
      <w:i/>
      <w:iCs/>
      <w:color w:val="2F5496" w:themeColor="accent1" w:themeShade="BF"/>
    </w:rPr>
  </w:style>
  <w:style w:type="character" w:styleId="IntenseReference">
    <w:name w:val="Intense Reference"/>
    <w:basedOn w:val="DefaultParagraphFont"/>
    <w:uiPriority w:val="32"/>
    <w:qFormat/>
    <w:rsid w:val="00AF6566"/>
    <w:rPr>
      <w:b/>
      <w:bCs/>
      <w:smallCaps/>
      <w:color w:val="2F5496" w:themeColor="accent1" w:themeShade="BF"/>
      <w:spacing w:val="5"/>
    </w:rPr>
  </w:style>
  <w:style w:type="paragraph" w:customStyle="1" w:styleId="last-updated">
    <w:name w:val="last-updated"/>
    <w:basedOn w:val="Normal"/>
    <w:rsid w:val="00AF65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F65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65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Veysel Akyildiz</dc:creator>
  <cp:keywords/>
  <dc:description/>
  <cp:lastModifiedBy>Veysel Akyildiz</cp:lastModifiedBy>
  <cp:revision>2</cp:revision>
  <dcterms:created xsi:type="dcterms:W3CDTF">2026-07-24T19:09:00Z</dcterms:created>
  <dcterms:modified xsi:type="dcterms:W3CDTF">2026-07-24T19:16:00Z</dcterms:modified>
</cp:coreProperties>
</file>