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29" w14:textId="6C457C7D" w:rsidR="00080F8F" w:rsidRPr="005D7D5A" w:rsidRDefault="00080F8F" w:rsidP="00080F8F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5D7D5A">
        <w:rPr>
          <w:b/>
          <w:bCs/>
          <w:sz w:val="36"/>
          <w:szCs w:val="36"/>
          <w:u w:val="single"/>
        </w:rPr>
        <w:t>Bug Reporter</w:t>
      </w:r>
      <w:r w:rsidRPr="005D7D5A">
        <w:rPr>
          <w:b/>
          <w:bCs/>
          <w:sz w:val="36"/>
          <w:szCs w:val="36"/>
          <w:u w:val="single"/>
          <w:lang w:val="en-US"/>
        </w:rPr>
        <w:t xml:space="preserve"> -</w:t>
      </w:r>
      <w:r w:rsidRPr="005D7D5A">
        <w:rPr>
          <w:b/>
          <w:bCs/>
          <w:sz w:val="36"/>
          <w:szCs w:val="36"/>
          <w:u w:val="single"/>
        </w:rPr>
        <w:t xml:space="preserve"> Project Documentation</w:t>
      </w:r>
    </w:p>
    <w:p w14:paraId="7982BC10" w14:textId="66822A9D" w:rsidR="00080F8F" w:rsidRPr="005D7D5A" w:rsidRDefault="00080F8F" w:rsidP="00080F8F">
      <w:pPr>
        <w:rPr>
          <w:b/>
          <w:bCs/>
          <w:sz w:val="28"/>
          <w:szCs w:val="28"/>
          <w:lang w:val="en-US"/>
        </w:rPr>
      </w:pPr>
      <w:r w:rsidRPr="005D7D5A">
        <w:rPr>
          <w:b/>
          <w:bCs/>
          <w:sz w:val="28"/>
          <w:szCs w:val="28"/>
          <w:lang w:val="en-US"/>
        </w:rPr>
        <w:t>Stats page – Future approach &amp; design</w:t>
      </w:r>
    </w:p>
    <w:p w14:paraId="08FCDE36" w14:textId="7774641E" w:rsidR="00080F8F" w:rsidRPr="00080F8F" w:rsidRDefault="00080F8F" w:rsidP="00080F8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80F8F">
        <w:rPr>
          <w:b/>
          <w:bCs/>
          <w:lang w:val="en-US"/>
        </w:rPr>
        <w:t>Metrics to present:</w:t>
      </w:r>
    </w:p>
    <w:p w14:paraId="6C237138" w14:textId="77777777" w:rsidR="00080F8F" w:rsidRDefault="00080F8F" w:rsidP="00080F8F">
      <w:pPr>
        <w:ind w:left="720"/>
      </w:pPr>
      <w:r>
        <w:t>The Stats page would give admins a real-time pulse on the health of the bug pipeline. The following metrics are prioritized by business value:</w:t>
      </w:r>
    </w:p>
    <w:p w14:paraId="5DC459C6" w14:textId="1587DE71" w:rsidR="00080F8F" w:rsidRPr="00080F8F" w:rsidRDefault="00080F8F" w:rsidP="00080F8F">
      <w:pPr>
        <w:pStyle w:val="ListParagraph"/>
        <w:rPr>
          <w:b/>
          <w:bCs/>
        </w:rPr>
      </w:pPr>
      <w:r w:rsidRPr="00080F8F">
        <w:rPr>
          <w:b/>
          <w:bCs/>
        </w:rPr>
        <w:t>Primary KPIs (top of page — large stat cards)</w:t>
      </w:r>
    </w:p>
    <w:p w14:paraId="50B4E542" w14:textId="3DAF9641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Total Reports </w:t>
      </w:r>
      <w:r>
        <w:rPr>
          <w:lang w:val="en-US"/>
        </w:rPr>
        <w:t xml:space="preserve">- </w:t>
      </w:r>
      <w:r>
        <w:t>overall volume submitted</w:t>
      </w:r>
    </w:p>
    <w:p w14:paraId="46CBF722" w14:textId="41F00949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Open Reports </w:t>
      </w:r>
      <w:r>
        <w:rPr>
          <w:lang w:val="en-US"/>
        </w:rPr>
        <w:t>-</w:t>
      </w:r>
      <w:r>
        <w:t xml:space="preserve"> NEW status, requires attention</w:t>
      </w:r>
    </w:p>
    <w:p w14:paraId="19D4AB3F" w14:textId="14241083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Avg. Resolution Time </w:t>
      </w:r>
      <w:r>
        <w:rPr>
          <w:lang w:val="en-US"/>
        </w:rPr>
        <w:t xml:space="preserve">- </w:t>
      </w:r>
      <w:r>
        <w:t>from createdAt to RESOLVED (days)</w:t>
      </w:r>
    </w:p>
    <w:p w14:paraId="0EBA45D7" w14:textId="469A28D0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Resolution Rate (%) </w:t>
      </w:r>
      <w:r>
        <w:rPr>
          <w:lang w:val="en-US"/>
        </w:rPr>
        <w:t xml:space="preserve">- </w:t>
      </w:r>
      <w:r>
        <w:t>RESOLVED / total, last 30 days</w:t>
      </w:r>
    </w:p>
    <w:p w14:paraId="3445C049" w14:textId="566E87D8" w:rsidR="00080F8F" w:rsidRPr="00080F8F" w:rsidRDefault="00080F8F" w:rsidP="00080F8F">
      <w:pPr>
        <w:pStyle w:val="ListParagraph"/>
        <w:numPr>
          <w:ilvl w:val="0"/>
          <w:numId w:val="3"/>
        </w:numPr>
      </w:pPr>
      <w:r>
        <w:t xml:space="preserve">Critical Open Issues </w:t>
      </w:r>
      <w:r>
        <w:rPr>
          <w:lang w:val="en-US"/>
        </w:rPr>
        <w:t>-</w:t>
      </w:r>
      <w:r>
        <w:t xml:space="preserve"> CRITICAL priority, not yet resolved</w:t>
      </w:r>
    </w:p>
    <w:p w14:paraId="363F9AAC" w14:textId="77777777" w:rsidR="00080F8F" w:rsidRPr="00080F8F" w:rsidRDefault="00080F8F" w:rsidP="00080F8F">
      <w:pPr>
        <w:pStyle w:val="ListParagraph"/>
        <w:ind w:left="1260"/>
      </w:pPr>
    </w:p>
    <w:p w14:paraId="72EE8B1B" w14:textId="77777777" w:rsidR="00080F8F" w:rsidRPr="00080F8F" w:rsidRDefault="00080F8F" w:rsidP="00080F8F">
      <w:pPr>
        <w:pStyle w:val="ListParagraph"/>
        <w:rPr>
          <w:b/>
          <w:bCs/>
        </w:rPr>
      </w:pPr>
      <w:r w:rsidRPr="00080F8F">
        <w:rPr>
          <w:b/>
          <w:bCs/>
        </w:rPr>
        <w:t>Trend Charts (middle section)</w:t>
      </w:r>
    </w:p>
    <w:p w14:paraId="445B7BCD" w14:textId="60FE1739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Reports Over Time </w:t>
      </w:r>
      <w:r>
        <w:rPr>
          <w:lang w:val="en-US"/>
        </w:rPr>
        <w:t>-</w:t>
      </w:r>
      <w:r>
        <w:t xml:space="preserve"> line chart, daily/weekly submissions (last 30/90 days)</w:t>
      </w:r>
    </w:p>
    <w:p w14:paraId="04A93E05" w14:textId="019B4B97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Status Breakdown </w:t>
      </w:r>
      <w:r>
        <w:rPr>
          <w:lang w:val="en-US"/>
        </w:rPr>
        <w:t xml:space="preserve">- </w:t>
      </w:r>
      <w:r>
        <w:t>donut chart: NEW / APPROVED / RESOLVED distribution</w:t>
      </w:r>
    </w:p>
    <w:p w14:paraId="6BBCF16C" w14:textId="31714E5F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Priority Breakdown </w:t>
      </w:r>
      <w:r>
        <w:rPr>
          <w:lang w:val="en-US"/>
        </w:rPr>
        <w:t>-</w:t>
      </w:r>
      <w:r>
        <w:t xml:space="preserve"> bar chart: CRITICAL / HIGH / MEDIUM / LOW</w:t>
      </w:r>
    </w:p>
    <w:p w14:paraId="4A86B17F" w14:textId="23BBCAA1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Resolution Time Trend </w:t>
      </w:r>
      <w:r>
        <w:rPr>
          <w:lang w:val="en-US"/>
        </w:rPr>
        <w:t>-</w:t>
      </w:r>
      <w:r>
        <w:t xml:space="preserve"> area chart showing if response time is improving</w:t>
      </w:r>
    </w:p>
    <w:p w14:paraId="2C543951" w14:textId="77777777" w:rsidR="00080F8F" w:rsidRDefault="00080F8F" w:rsidP="00080F8F">
      <w:pPr>
        <w:pStyle w:val="ListParagraph"/>
        <w:ind w:left="1260"/>
      </w:pPr>
    </w:p>
    <w:p w14:paraId="3627ACA5" w14:textId="77777777" w:rsidR="00080F8F" w:rsidRPr="00080F8F" w:rsidRDefault="00080F8F" w:rsidP="00080F8F">
      <w:pPr>
        <w:ind w:firstLine="720"/>
        <w:rPr>
          <w:b/>
          <w:bCs/>
        </w:rPr>
      </w:pPr>
      <w:r w:rsidRPr="00080F8F">
        <w:rPr>
          <w:b/>
          <w:bCs/>
        </w:rPr>
        <w:t>Tables (bottom section)</w:t>
      </w:r>
    </w:p>
    <w:p w14:paraId="2B171613" w14:textId="07F82ED2" w:rsidR="00080F8F" w:rsidRDefault="00080F8F" w:rsidP="00080F8F">
      <w:pPr>
        <w:pStyle w:val="ListParagraph"/>
        <w:numPr>
          <w:ilvl w:val="0"/>
          <w:numId w:val="3"/>
        </w:numPr>
      </w:pPr>
      <w:r>
        <w:t>Top Issue Types</w:t>
      </w:r>
      <w:r>
        <w:rPr>
          <w:lang w:val="en-US"/>
        </w:rPr>
        <w:t xml:space="preserve"> - </w:t>
      </w:r>
      <w:r>
        <w:t xml:space="preserve"> ranked by frequency (Bug vs Feature Request vs Other)</w:t>
      </w:r>
    </w:p>
    <w:p w14:paraId="5A8E2005" w14:textId="33962B58" w:rsidR="00080F8F" w:rsidRPr="00080F8F" w:rsidRDefault="00080F8F" w:rsidP="00080F8F">
      <w:pPr>
        <w:pStyle w:val="ListParagraph"/>
        <w:numPr>
          <w:ilvl w:val="0"/>
          <w:numId w:val="3"/>
        </w:numPr>
      </w:pPr>
      <w:r>
        <w:t>Oldest Unresolved</w:t>
      </w:r>
      <w:r>
        <w:rPr>
          <w:lang w:val="en-US"/>
        </w:rPr>
        <w:t xml:space="preserve"> - </w:t>
      </w:r>
      <w:r>
        <w:t>reports stuck in NEW/APPROVED longest</w:t>
      </w:r>
    </w:p>
    <w:p w14:paraId="5E39BDA3" w14:textId="77777777" w:rsidR="00080F8F" w:rsidRPr="00080F8F" w:rsidRDefault="00080F8F" w:rsidP="00080F8F">
      <w:pPr>
        <w:pStyle w:val="ListParagraph"/>
        <w:ind w:left="1260"/>
      </w:pPr>
    </w:p>
    <w:p w14:paraId="405C6FE3" w14:textId="5509572D" w:rsidR="00080F8F" w:rsidRDefault="00080F8F" w:rsidP="00080F8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80F8F">
        <w:rPr>
          <w:b/>
          <w:bCs/>
          <w:lang w:val="en-US"/>
        </w:rPr>
        <w:t>Charting library:</w:t>
      </w:r>
    </w:p>
    <w:p w14:paraId="66EE4F46" w14:textId="556C0107" w:rsidR="00080F8F" w:rsidRPr="00080F8F" w:rsidRDefault="00080F8F" w:rsidP="00080F8F">
      <w:pPr>
        <w:pStyle w:val="ListParagraph"/>
        <w:rPr>
          <w:lang w:val="en-US"/>
        </w:rPr>
      </w:pPr>
      <w:r w:rsidRPr="00080F8F">
        <w:rPr>
          <w:b/>
          <w:bCs/>
        </w:rPr>
        <w:t>Recommended library: Recharts</w:t>
      </w:r>
    </w:p>
    <w:p w14:paraId="782EF425" w14:textId="77777777" w:rsidR="00080F8F" w:rsidRPr="00080F8F" w:rsidRDefault="00080F8F" w:rsidP="00080F8F">
      <w:pPr>
        <w:ind w:left="720"/>
        <w:rPr>
          <w:b/>
          <w:bCs/>
        </w:rPr>
      </w:pPr>
      <w:r w:rsidRPr="00080F8F">
        <w:rPr>
          <w:b/>
          <w:bCs/>
        </w:rPr>
        <w:t>Reasoning:</w:t>
      </w:r>
    </w:p>
    <w:p w14:paraId="3C592681" w14:textId="7E6E76A9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Built specifically for React </w:t>
      </w:r>
      <w:r>
        <w:rPr>
          <w:lang w:val="en-US"/>
        </w:rPr>
        <w:t>-</w:t>
      </w:r>
      <w:r>
        <w:t xml:space="preserve"> components map directly to JSX, no imperative API</w:t>
      </w:r>
    </w:p>
    <w:p w14:paraId="4326EE77" w14:textId="0388545A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Lightweight (~100kb gzip) </w:t>
      </w:r>
      <w:r>
        <w:rPr>
          <w:lang w:val="en-US"/>
        </w:rPr>
        <w:t>-</w:t>
      </w:r>
      <w:r>
        <w:t xml:space="preserve"> no heavy dependencies</w:t>
      </w:r>
    </w:p>
    <w:p w14:paraId="47972FA2" w14:textId="77777777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>Full TypeScript support out of the box</w:t>
      </w:r>
    </w:p>
    <w:p w14:paraId="0E0B42FB" w14:textId="6DCD98C7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Composable API </w:t>
      </w:r>
      <w:r>
        <w:rPr>
          <w:lang w:val="en-US"/>
        </w:rPr>
        <w:t>-</w:t>
      </w:r>
      <w:r>
        <w:t xml:space="preserve"> LineChart, BarChart, PieChart, AreaChart all share the same pattern</w:t>
      </w:r>
    </w:p>
    <w:p w14:paraId="61154497" w14:textId="380C2F19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Easy to theme </w:t>
      </w:r>
      <w:r>
        <w:rPr>
          <w:lang w:val="en-US"/>
        </w:rPr>
        <w:t>-</w:t>
      </w:r>
      <w:r>
        <w:t xml:space="preserve"> works with CSS variables for dark mode support</w:t>
      </w:r>
    </w:p>
    <w:p w14:paraId="07F5318C" w14:textId="77777777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>Actively maintained with a large community</w:t>
      </w:r>
    </w:p>
    <w:p w14:paraId="647A6F6B" w14:textId="77777777" w:rsidR="00080F8F" w:rsidRDefault="00080F8F" w:rsidP="00080F8F">
      <w:pPr>
        <w:ind w:left="720"/>
        <w:rPr>
          <w:lang w:val="en-US"/>
        </w:rPr>
      </w:pPr>
    </w:p>
    <w:p w14:paraId="1C908EF8" w14:textId="77777777" w:rsidR="00080F8F" w:rsidRPr="00080F8F" w:rsidRDefault="00080F8F" w:rsidP="00080F8F">
      <w:pPr>
        <w:ind w:left="720"/>
        <w:rPr>
          <w:lang w:val="en-US"/>
        </w:rPr>
      </w:pPr>
    </w:p>
    <w:p w14:paraId="4811587A" w14:textId="77777777" w:rsidR="00080F8F" w:rsidRPr="00080F8F" w:rsidRDefault="00080F8F" w:rsidP="00080F8F">
      <w:pPr>
        <w:ind w:left="720"/>
        <w:rPr>
          <w:b/>
          <w:bCs/>
        </w:rPr>
      </w:pPr>
      <w:r w:rsidRPr="00080F8F">
        <w:rPr>
          <w:b/>
          <w:bCs/>
        </w:rPr>
        <w:lastRenderedPageBreak/>
        <w:t>Alternatives considered:</w:t>
      </w:r>
    </w:p>
    <w:p w14:paraId="5C7C1CC8" w14:textId="765F01AC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Chart.js </w:t>
      </w:r>
      <w:r>
        <w:rPr>
          <w:lang w:val="en-US"/>
        </w:rPr>
        <w:t>-</w:t>
      </w:r>
      <w:r>
        <w:t xml:space="preserve"> more mature but requires a wrapper (react-chartjs-2) and imperative style</w:t>
      </w:r>
    </w:p>
    <w:p w14:paraId="2069040B" w14:textId="0CED4900" w:rsid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D3 </w:t>
      </w:r>
      <w:r>
        <w:rPr>
          <w:lang w:val="en-US"/>
        </w:rPr>
        <w:t>-</w:t>
      </w:r>
      <w:r>
        <w:t xml:space="preserve"> maximum flexibility but very steep learning curve; overkill for a dashboard</w:t>
      </w:r>
    </w:p>
    <w:p w14:paraId="77CCD63C" w14:textId="1F4A7D6F" w:rsidR="00080F8F" w:rsidRPr="00080F8F" w:rsidRDefault="00080F8F" w:rsidP="00080F8F">
      <w:pPr>
        <w:pStyle w:val="ListParagraph"/>
        <w:numPr>
          <w:ilvl w:val="0"/>
          <w:numId w:val="4"/>
        </w:numPr>
        <w:spacing w:after="0" w:line="240" w:lineRule="auto"/>
        <w:ind w:left="1440"/>
        <w:contextualSpacing w:val="0"/>
      </w:pPr>
      <w:r>
        <w:t xml:space="preserve">Victory </w:t>
      </w:r>
      <w:r>
        <w:rPr>
          <w:lang w:val="en-US"/>
        </w:rPr>
        <w:t>-</w:t>
      </w:r>
      <w:r>
        <w:t xml:space="preserve"> similar to Recharts but less popular and heavier</w:t>
      </w:r>
    </w:p>
    <w:p w14:paraId="184FDAB3" w14:textId="77777777" w:rsidR="00080F8F" w:rsidRPr="00080F8F" w:rsidRDefault="00080F8F" w:rsidP="00080F8F">
      <w:pPr>
        <w:pStyle w:val="ListParagraph"/>
        <w:spacing w:after="0" w:line="240" w:lineRule="auto"/>
        <w:ind w:left="1440"/>
        <w:contextualSpacing w:val="0"/>
      </w:pPr>
    </w:p>
    <w:p w14:paraId="21AF763A" w14:textId="78D8E3C2" w:rsidR="00080F8F" w:rsidRPr="00080F8F" w:rsidRDefault="00080F8F" w:rsidP="00080F8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80F8F">
        <w:rPr>
          <w:b/>
          <w:bCs/>
          <w:lang w:val="en-US"/>
        </w:rPr>
        <w:t>Implementation plan</w:t>
      </w:r>
    </w:p>
    <w:p w14:paraId="0843BD80" w14:textId="6C55AFC3" w:rsidR="00080F8F" w:rsidRDefault="00080F8F" w:rsidP="00080F8F">
      <w:pPr>
        <w:ind w:left="720"/>
        <w:rPr>
          <w:lang w:val="en-US"/>
        </w:rPr>
      </w:pPr>
      <w:r>
        <w:t xml:space="preserve">The Stats page would be implemented as a new protected route, </w:t>
      </w:r>
      <w:r>
        <w:rPr>
          <w:lang w:val="en-US"/>
        </w:rPr>
        <w:t xml:space="preserve">and would be </w:t>
      </w:r>
      <w:r>
        <w:t>accessible only to admin users</w:t>
      </w:r>
      <w:r>
        <w:rPr>
          <w:lang w:val="en-US"/>
        </w:rPr>
        <w:t>.</w:t>
      </w:r>
    </w:p>
    <w:p w14:paraId="1D3FFBB1" w14:textId="77777777" w:rsidR="00080F8F" w:rsidRDefault="00080F8F" w:rsidP="00080F8F">
      <w:pPr>
        <w:ind w:left="720"/>
        <w:rPr>
          <w:b/>
          <w:bCs/>
          <w:lang w:val="en-US"/>
        </w:rPr>
      </w:pPr>
      <w:r w:rsidRPr="00080F8F">
        <w:rPr>
          <w:b/>
          <w:bCs/>
        </w:rPr>
        <w:t>Data</w:t>
      </w:r>
    </w:p>
    <w:p w14:paraId="6CB02C6E" w14:textId="3E21602C" w:rsidR="00080F8F" w:rsidRPr="00080F8F" w:rsidRDefault="00080F8F" w:rsidP="00080F8F">
      <w:pPr>
        <w:pStyle w:val="ListParagraph"/>
        <w:numPr>
          <w:ilvl w:val="0"/>
          <w:numId w:val="3"/>
        </w:numPr>
      </w:pPr>
      <w:r w:rsidRPr="00080F8F">
        <w:t>A new GET /api/stats endpoint would aggregate data from the reports table using SQLite queries</w:t>
      </w:r>
    </w:p>
    <w:p w14:paraId="3DA567C1" w14:textId="77777777" w:rsidR="00080F8F" w:rsidRPr="00080F8F" w:rsidRDefault="00080F8F" w:rsidP="00080F8F">
      <w:pPr>
        <w:pStyle w:val="ListParagraph"/>
        <w:numPr>
          <w:ilvl w:val="0"/>
          <w:numId w:val="3"/>
        </w:numPr>
      </w:pPr>
      <w:r w:rsidRPr="00080F8F">
        <w:t>Returns: total, open, resolved counts; avg resolution time; daily breakdown for the last 30 days; breakdown by priority and issue type</w:t>
      </w:r>
    </w:p>
    <w:p w14:paraId="0D8A3141" w14:textId="77777777" w:rsidR="00080F8F" w:rsidRPr="00080F8F" w:rsidRDefault="00080F8F" w:rsidP="00080F8F">
      <w:pPr>
        <w:pStyle w:val="ListParagraph"/>
        <w:numPr>
          <w:ilvl w:val="0"/>
          <w:numId w:val="3"/>
        </w:numPr>
      </w:pPr>
      <w:r w:rsidRPr="00080F8F">
        <w:t>Frontend fetches on mount with a loading skeleton while data loads</w:t>
      </w:r>
    </w:p>
    <w:p w14:paraId="1905045E" w14:textId="77777777" w:rsidR="00080F8F" w:rsidRPr="00080F8F" w:rsidRDefault="00080F8F" w:rsidP="00080F8F">
      <w:pPr>
        <w:ind w:left="720"/>
        <w:rPr>
          <w:b/>
          <w:bCs/>
          <w:lang w:val="en-US"/>
        </w:rPr>
      </w:pPr>
      <w:r w:rsidRPr="00080F8F">
        <w:rPr>
          <w:b/>
          <w:bCs/>
          <w:lang w:val="en-US"/>
        </w:rPr>
        <w:t>Component Structure</w:t>
      </w:r>
    </w:p>
    <w:p w14:paraId="7085427E" w14:textId="43136F1F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StatsPage </w:t>
      </w:r>
      <w:r>
        <w:rPr>
          <w:lang w:val="en-US"/>
        </w:rPr>
        <w:t>-</w:t>
      </w:r>
      <w:r>
        <w:t xml:space="preserve"> page wrapper, data fetching, error/loading states</w:t>
      </w:r>
    </w:p>
    <w:p w14:paraId="4354CC64" w14:textId="552AF0AC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StatCard </w:t>
      </w:r>
      <w:r>
        <w:rPr>
          <w:lang w:val="en-US"/>
        </w:rPr>
        <w:t xml:space="preserve">- </w:t>
      </w:r>
      <w:r>
        <w:t>reusable KPI card (value + label + optional trend arrow)</w:t>
      </w:r>
    </w:p>
    <w:p w14:paraId="2731F278" w14:textId="569C8841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ReportsOverTimeChart </w:t>
      </w:r>
      <w:r>
        <w:rPr>
          <w:lang w:val="en-US"/>
        </w:rPr>
        <w:t>-</w:t>
      </w:r>
      <w:r>
        <w:t xml:space="preserve"> LineChart with date on X axis, count on Y</w:t>
      </w:r>
    </w:p>
    <w:p w14:paraId="422FACC7" w14:textId="5645543A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StatusBreakdownChart </w:t>
      </w:r>
      <w:r>
        <w:rPr>
          <w:lang w:val="en-US"/>
        </w:rPr>
        <w:t>-</w:t>
      </w:r>
      <w:r>
        <w:t xml:space="preserve"> PieChart / donut</w:t>
      </w:r>
    </w:p>
    <w:p w14:paraId="3A041733" w14:textId="3B061CEC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PriorityBreakdownChart </w:t>
      </w:r>
      <w:r>
        <w:rPr>
          <w:lang w:val="en-US"/>
        </w:rPr>
        <w:t>-</w:t>
      </w:r>
      <w:r>
        <w:t xml:space="preserve"> BarChart with color-coded priority bars</w:t>
      </w:r>
    </w:p>
    <w:p w14:paraId="49FACF40" w14:textId="611DDD86" w:rsidR="00080F8F" w:rsidRDefault="00080F8F" w:rsidP="00080F8F">
      <w:pPr>
        <w:pStyle w:val="ListParagraph"/>
        <w:numPr>
          <w:ilvl w:val="0"/>
          <w:numId w:val="3"/>
        </w:numPr>
      </w:pPr>
      <w:r>
        <w:t xml:space="preserve">OldestUnresolvedTable </w:t>
      </w:r>
      <w:r>
        <w:rPr>
          <w:lang w:val="en-US"/>
        </w:rPr>
        <w:t>-</w:t>
      </w:r>
      <w:r>
        <w:t xml:space="preserve"> simple table, sorted by age</w:t>
      </w:r>
    </w:p>
    <w:p w14:paraId="6FCE0ADF" w14:textId="77777777" w:rsidR="005D7D5A" w:rsidRDefault="005D7D5A" w:rsidP="005D7D5A">
      <w:pPr>
        <w:rPr>
          <w:rtl/>
        </w:rPr>
      </w:pPr>
    </w:p>
    <w:p w14:paraId="0BB37254" w14:textId="77777777" w:rsidR="005D7D5A" w:rsidRDefault="005D7D5A" w:rsidP="005D7D5A">
      <w:pPr>
        <w:rPr>
          <w:rtl/>
        </w:rPr>
      </w:pPr>
    </w:p>
    <w:p w14:paraId="6E71DB7E" w14:textId="77777777" w:rsidR="005D7D5A" w:rsidRDefault="005D7D5A" w:rsidP="005D7D5A">
      <w:pPr>
        <w:rPr>
          <w:rtl/>
        </w:rPr>
      </w:pPr>
    </w:p>
    <w:p w14:paraId="5B388477" w14:textId="77777777" w:rsidR="005D7D5A" w:rsidRDefault="005D7D5A" w:rsidP="005D7D5A">
      <w:pPr>
        <w:rPr>
          <w:rtl/>
        </w:rPr>
      </w:pPr>
    </w:p>
    <w:p w14:paraId="585057B8" w14:textId="77777777" w:rsidR="005D7D5A" w:rsidRDefault="005D7D5A" w:rsidP="005D7D5A">
      <w:pPr>
        <w:rPr>
          <w:rtl/>
        </w:rPr>
      </w:pPr>
    </w:p>
    <w:p w14:paraId="09AEF06E" w14:textId="77777777" w:rsidR="005D7D5A" w:rsidRDefault="005D7D5A" w:rsidP="005D7D5A">
      <w:pPr>
        <w:rPr>
          <w:rtl/>
        </w:rPr>
      </w:pPr>
    </w:p>
    <w:p w14:paraId="1C1F3325" w14:textId="77777777" w:rsidR="005D7D5A" w:rsidRDefault="005D7D5A" w:rsidP="005D7D5A">
      <w:pPr>
        <w:rPr>
          <w:rtl/>
        </w:rPr>
      </w:pPr>
    </w:p>
    <w:p w14:paraId="530D58CE" w14:textId="77777777" w:rsidR="005D7D5A" w:rsidRDefault="005D7D5A" w:rsidP="005D7D5A">
      <w:pPr>
        <w:rPr>
          <w:rtl/>
        </w:rPr>
      </w:pPr>
    </w:p>
    <w:p w14:paraId="30FE152C" w14:textId="77777777" w:rsidR="005D7D5A" w:rsidRDefault="005D7D5A" w:rsidP="005D7D5A">
      <w:pPr>
        <w:rPr>
          <w:rtl/>
        </w:rPr>
      </w:pPr>
    </w:p>
    <w:p w14:paraId="0BA03EBA" w14:textId="77777777" w:rsidR="005D7D5A" w:rsidRDefault="005D7D5A" w:rsidP="005D7D5A">
      <w:pPr>
        <w:rPr>
          <w:rtl/>
        </w:rPr>
      </w:pPr>
    </w:p>
    <w:p w14:paraId="2D23CAD4" w14:textId="77777777" w:rsidR="005D7D5A" w:rsidRPr="00080F8F" w:rsidRDefault="005D7D5A" w:rsidP="005D7D5A"/>
    <w:p w14:paraId="63E9351D" w14:textId="77777777" w:rsidR="00080F8F" w:rsidRPr="005D7D5A" w:rsidRDefault="00080F8F" w:rsidP="005D7D5A">
      <w:pPr>
        <w:rPr>
          <w:b/>
          <w:bCs/>
          <w:sz w:val="28"/>
          <w:szCs w:val="28"/>
          <w:lang w:val="en-US"/>
        </w:rPr>
      </w:pPr>
      <w:r w:rsidRPr="005D7D5A">
        <w:rPr>
          <w:b/>
          <w:bCs/>
          <w:sz w:val="28"/>
          <w:szCs w:val="28"/>
          <w:lang w:val="en-US"/>
        </w:rPr>
        <w:lastRenderedPageBreak/>
        <w:t>Future Improvements — Prioritized Roadmap</w:t>
      </w:r>
    </w:p>
    <w:tbl>
      <w:tblPr>
        <w:tblW w:w="10320" w:type="dxa"/>
        <w:tblInd w:w="-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5671"/>
        <w:gridCol w:w="1031"/>
        <w:gridCol w:w="1017"/>
      </w:tblGrid>
      <w:tr w:rsidR="00080F8F" w14:paraId="627F1F94" w14:textId="77777777" w:rsidTr="00F2452F">
        <w:tblPrEx>
          <w:tblCellMar>
            <w:top w:w="0" w:type="dxa"/>
            <w:bottom w:w="0" w:type="dxa"/>
          </w:tblCellMar>
        </w:tblPrEx>
        <w:trPr>
          <w:trHeight w:val="484"/>
          <w:tblHeader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9A6F" w14:textId="77777777" w:rsidR="00080F8F" w:rsidRDefault="00080F8F" w:rsidP="00D757D1">
            <w:r w:rsidRPr="00F2452F">
              <w:rPr>
                <w:b/>
                <w:bCs/>
              </w:rPr>
              <w:t>Feature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7EF2" w14:textId="77777777" w:rsidR="00080F8F" w:rsidRDefault="00080F8F" w:rsidP="00D757D1">
            <w:r w:rsidRPr="00F2452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F5F7" w14:textId="77777777" w:rsidR="00080F8F" w:rsidRDefault="00080F8F" w:rsidP="00D757D1">
            <w:r w:rsidRPr="00F2452F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B582" w14:textId="77777777" w:rsidR="00080F8F" w:rsidRDefault="00080F8F" w:rsidP="00D757D1">
            <w:r w:rsidRPr="00F2452F">
              <w:rPr>
                <w:b/>
                <w:bCs/>
              </w:rPr>
              <w:t>Effort</w:t>
            </w:r>
          </w:p>
        </w:tc>
      </w:tr>
      <w:tr w:rsidR="00080F8F" w14:paraId="1C83EFBC" w14:textId="77777777" w:rsidTr="00F2452F">
        <w:tblPrEx>
          <w:tblCellMar>
            <w:top w:w="0" w:type="dxa"/>
            <w:bottom w:w="0" w:type="dxa"/>
          </w:tblCellMar>
        </w:tblPrEx>
        <w:trPr>
          <w:trHeight w:val="1054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6B6C" w14:textId="77777777" w:rsidR="00080F8F" w:rsidRPr="005D7D5A" w:rsidRDefault="00080F8F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JWT Authentication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F555" w14:textId="77161CBE" w:rsidR="00080F8F" w:rsidRPr="005D7D5A" w:rsidRDefault="00080F8F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 xml:space="preserve">Replace localStorage auth with JWT tokens. Server validates every request </w:t>
            </w:r>
            <w:r w:rsidRPr="005D7D5A">
              <w:rPr>
                <w:color w:val="1E293B"/>
                <w:sz w:val="22"/>
                <w:szCs w:val="22"/>
                <w:lang w:val="en-US"/>
              </w:rPr>
              <w:t>-</w:t>
            </w:r>
            <w:r w:rsidRPr="005D7D5A">
              <w:rPr>
                <w:color w:val="1E293B"/>
                <w:sz w:val="22"/>
                <w:szCs w:val="22"/>
              </w:rPr>
              <w:t xml:space="preserve"> prevents privilege escalation if localStorage is tampered with.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BBAF" w14:textId="77777777" w:rsidR="00080F8F" w:rsidRPr="005D7D5A" w:rsidRDefault="00080F8F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0183" w14:textId="77777777" w:rsidR="00080F8F" w:rsidRPr="005D7D5A" w:rsidRDefault="00080F8F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Medium</w:t>
            </w:r>
          </w:p>
        </w:tc>
      </w:tr>
      <w:tr w:rsidR="005D7D5A" w14:paraId="2393B675" w14:textId="77777777" w:rsidTr="00F2452F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3509" w14:textId="092CBCB6" w:rsidR="005D7D5A" w:rsidRPr="005D7D5A" w:rsidRDefault="005D7D5A" w:rsidP="00D757D1">
            <w:pPr>
              <w:rPr>
                <w:color w:val="1E293B"/>
                <w:sz w:val="22"/>
                <w:szCs w:val="22"/>
                <w:lang w:val="en-US"/>
              </w:rPr>
            </w:pPr>
            <w:r w:rsidRPr="005D7D5A">
              <w:rPr>
                <w:color w:val="1E293B"/>
                <w:sz w:val="22"/>
                <w:szCs w:val="22"/>
              </w:rPr>
              <w:t>Email Notifications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929B" w14:textId="145059FA" w:rsidR="005D7D5A" w:rsidRPr="005D7D5A" w:rsidRDefault="005D7D5A" w:rsidP="00D757D1">
            <w:pPr>
              <w:rPr>
                <w:color w:val="1E293B"/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Notify reporter by email when their report is approved or resolved. Critical for trust and transparency.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135C" w14:textId="699886B6" w:rsidR="005D7D5A" w:rsidRPr="005D7D5A" w:rsidRDefault="005D7D5A" w:rsidP="00D757D1">
            <w:pPr>
              <w:rPr>
                <w:color w:val="1E293B"/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7C19" w14:textId="1B74EB7B" w:rsidR="005D7D5A" w:rsidRPr="005D7D5A" w:rsidRDefault="005D7D5A" w:rsidP="00D757D1">
            <w:pPr>
              <w:rPr>
                <w:color w:val="1E293B"/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Medium</w:t>
            </w:r>
          </w:p>
        </w:tc>
      </w:tr>
      <w:tr w:rsidR="005D7D5A" w14:paraId="135B62E6" w14:textId="77777777" w:rsidTr="00F2452F">
        <w:tblPrEx>
          <w:tblCellMar>
            <w:top w:w="0" w:type="dxa"/>
            <w:bottom w:w="0" w:type="dxa"/>
          </w:tblCellMar>
        </w:tblPrEx>
        <w:trPr>
          <w:trHeight w:val="1040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BD6A" w14:textId="4BC21C28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Role-based Route Guards (server)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553D" w14:textId="6E3C5DF8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 xml:space="preserve">Currently the server has no auth middleware </w:t>
            </w:r>
            <w:r w:rsidRPr="005D7D5A">
              <w:rPr>
                <w:color w:val="1E293B"/>
                <w:sz w:val="22"/>
                <w:szCs w:val="22"/>
                <w:lang w:val="en-US"/>
              </w:rPr>
              <w:t>-</w:t>
            </w:r>
            <w:r w:rsidRPr="005D7D5A">
              <w:rPr>
                <w:color w:val="1E293B"/>
                <w:sz w:val="22"/>
                <w:szCs w:val="22"/>
              </w:rPr>
              <w:t xml:space="preserve"> any client can call admin endpoints. Add token-based middleware to all sensitive routes.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D4CE" w14:textId="6F1D020B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E643" w14:textId="41B2FD34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Low</w:t>
            </w:r>
          </w:p>
        </w:tc>
      </w:tr>
      <w:tr w:rsidR="005D7D5A" w14:paraId="08A520AE" w14:textId="77777777" w:rsidTr="00F2452F">
        <w:tblPrEx>
          <w:tblCellMar>
            <w:top w:w="0" w:type="dxa"/>
            <w:bottom w:w="0" w:type="dxa"/>
          </w:tblCellMar>
        </w:tblPrEx>
        <w:trPr>
          <w:trHeight w:val="1054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BAC4" w14:textId="7F942DA1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Pagination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C74C" w14:textId="1B2E4CEB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Reports list can grow unbounded. Add cursor-based or offset pagination to GET /api/reports to prevent slow loads.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7D22" w14:textId="54C961D8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68FB" w14:textId="4FB55C2E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Low</w:t>
            </w:r>
          </w:p>
        </w:tc>
      </w:tr>
      <w:tr w:rsidR="005D7D5A" w14:paraId="0AEBDC74" w14:textId="77777777" w:rsidTr="00F2452F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6F3B" w14:textId="7E0132D2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Admin: Delete Reports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F0DE" w14:textId="3483FB6A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Admins should be able to delete any report, not just users deleting their own NEW reports.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4499" w14:textId="2A221E57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7428" w14:textId="70F359EC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Low</w:t>
            </w:r>
          </w:p>
        </w:tc>
      </w:tr>
      <w:tr w:rsidR="005D7D5A" w14:paraId="749106CF" w14:textId="77777777" w:rsidTr="00F2452F">
        <w:tblPrEx>
          <w:tblCellMar>
            <w:top w:w="0" w:type="dxa"/>
            <w:bottom w:w="0" w:type="dxa"/>
          </w:tblCellMar>
        </w:tblPrEx>
        <w:trPr>
          <w:trHeight w:val="1054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1148" w14:textId="655F9513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Assign Reporter Name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A10B" w14:textId="1B60EEA7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 xml:space="preserve">Currently contactName is free text. Link reports to the authenticated user automatically </w:t>
            </w:r>
            <w:r w:rsidRPr="005D7D5A">
              <w:rPr>
                <w:color w:val="1E293B"/>
                <w:sz w:val="22"/>
                <w:szCs w:val="22"/>
                <w:lang w:val="en-US"/>
              </w:rPr>
              <w:t>-</w:t>
            </w:r>
            <w:r w:rsidRPr="005D7D5A">
              <w:rPr>
                <w:color w:val="1E293B"/>
                <w:sz w:val="22"/>
                <w:szCs w:val="22"/>
              </w:rPr>
              <w:t xml:space="preserve"> reduces friction and ensures accuracy.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EB13" w14:textId="317EB543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2E11" w14:textId="49F5376B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Low</w:t>
            </w:r>
          </w:p>
        </w:tc>
      </w:tr>
      <w:tr w:rsidR="005D7D5A" w14:paraId="4F849847" w14:textId="77777777" w:rsidTr="00F2452F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1BB9" w14:textId="641B8C5B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Report Comments / Activity Log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7109" w14:textId="464A4031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Allow admins to add internal notes to a report. Useful for handoff between team members.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1E3E" w14:textId="330B29B7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FE4D" w14:textId="5A91412F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High</w:t>
            </w:r>
          </w:p>
        </w:tc>
      </w:tr>
      <w:tr w:rsidR="005D7D5A" w14:paraId="75C8C275" w14:textId="77777777" w:rsidTr="00F2452F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C080" w14:textId="4097D9A8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Stats Page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A6C6" w14:textId="58A6B0C8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 xml:space="preserve">As described in Section 1 </w:t>
            </w:r>
            <w:r w:rsidRPr="005D7D5A">
              <w:rPr>
                <w:color w:val="1E293B"/>
                <w:sz w:val="22"/>
                <w:szCs w:val="22"/>
                <w:lang w:val="en-US"/>
              </w:rPr>
              <w:t xml:space="preserve">- </w:t>
            </w:r>
            <w:r w:rsidRPr="005D7D5A">
              <w:rPr>
                <w:color w:val="1E293B"/>
                <w:sz w:val="22"/>
                <w:szCs w:val="22"/>
              </w:rPr>
              <w:t>gives admins visibility into trends and bottlenecks.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BD37" w14:textId="535EE921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C529" w14:textId="7668A2FE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Medium</w:t>
            </w:r>
          </w:p>
        </w:tc>
      </w:tr>
      <w:tr w:rsidR="005D7D5A" w14:paraId="192015A9" w14:textId="77777777" w:rsidTr="00F2452F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F96B" w14:textId="23074786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Search &amp; Filter (user side)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3B89" w14:textId="2E5145BF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My Reports page currently shows all reports flat. Add status filter and search for users with many reports.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E36A" w14:textId="76E8A6C0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4208" w14:textId="2738B95A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Low</w:t>
            </w:r>
          </w:p>
        </w:tc>
      </w:tr>
      <w:tr w:rsidR="005D7D5A" w14:paraId="01467A5D" w14:textId="77777777" w:rsidTr="00F2452F">
        <w:tblPrEx>
          <w:tblCellMar>
            <w:top w:w="0" w:type="dxa"/>
            <w:bottom w:w="0" w:type="dxa"/>
          </w:tblCellMar>
        </w:tblPrEx>
        <w:trPr>
          <w:trHeight w:val="741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A552" w14:textId="0EB78267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Duplicate Detection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2C15" w14:textId="2A00DDAA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Before submission, check if a similar report already exists (same issue type + similar description). Reduces noise.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EDAE" w14:textId="27809F0B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1410" w14:textId="2D5DC370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High</w:t>
            </w:r>
          </w:p>
        </w:tc>
      </w:tr>
      <w:tr w:rsidR="005D7D5A" w14:paraId="4486005D" w14:textId="77777777" w:rsidTr="00F2452F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FF61" w14:textId="2D0D9E2B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Export to CSV</w:t>
            </w:r>
          </w:p>
        </w:tc>
        <w:tc>
          <w:tcPr>
            <w:tcW w:w="5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EB8D" w14:textId="1B6C3222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Allow admins to export the reports table as CSV for external analysis or compliance.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7839" w14:textId="4CD909B8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P3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E578" w14:textId="44247EA4" w:rsidR="005D7D5A" w:rsidRPr="005D7D5A" w:rsidRDefault="005D7D5A" w:rsidP="00D757D1">
            <w:pPr>
              <w:rPr>
                <w:sz w:val="22"/>
                <w:szCs w:val="22"/>
              </w:rPr>
            </w:pPr>
            <w:r w:rsidRPr="005D7D5A">
              <w:rPr>
                <w:color w:val="1E293B"/>
                <w:sz w:val="22"/>
                <w:szCs w:val="22"/>
              </w:rPr>
              <w:t>Low</w:t>
            </w:r>
          </w:p>
        </w:tc>
      </w:tr>
    </w:tbl>
    <w:p w14:paraId="170CB80C" w14:textId="4B60EBD4" w:rsidR="00F2452F" w:rsidRDefault="00F2452F" w:rsidP="00412FE3">
      <w:pPr>
        <w:rPr>
          <w:b/>
          <w:bCs/>
          <w:sz w:val="28"/>
          <w:szCs w:val="28"/>
          <w:lang w:val="en-US"/>
        </w:rPr>
      </w:pPr>
    </w:p>
    <w:p w14:paraId="6043F829" w14:textId="77777777" w:rsidR="00F2452F" w:rsidRDefault="00F2452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6DDB4AE" w14:textId="608630D8" w:rsidR="005D7D5A" w:rsidRPr="00412FE3" w:rsidRDefault="005D7D5A" w:rsidP="00412FE3">
      <w:pPr>
        <w:rPr>
          <w:b/>
          <w:bCs/>
          <w:sz w:val="28"/>
          <w:szCs w:val="28"/>
          <w:lang w:val="en-US"/>
        </w:rPr>
      </w:pPr>
      <w:r w:rsidRPr="00412FE3">
        <w:rPr>
          <w:b/>
          <w:bCs/>
          <w:sz w:val="28"/>
          <w:szCs w:val="28"/>
          <w:lang w:val="en-US"/>
        </w:rPr>
        <w:lastRenderedPageBreak/>
        <w:t>What Was Prioritized in This Submission</w:t>
      </w:r>
      <w:r w:rsidRPr="00412FE3">
        <w:rPr>
          <w:b/>
          <w:bCs/>
          <w:sz w:val="28"/>
          <w:szCs w:val="28"/>
          <w:lang w:val="en-US"/>
        </w:rPr>
        <w:t>:</w:t>
      </w:r>
    </w:p>
    <w:p w14:paraId="27F36F79" w14:textId="5DFD5536" w:rsidR="005D7D5A" w:rsidRDefault="005D7D5A" w:rsidP="00412FE3">
      <w:r>
        <w:t>Given the 12–20 hour scope, the following hierarchy guided decisions:</w:t>
      </w:r>
    </w:p>
    <w:p w14:paraId="41083D90" w14:textId="351D7940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Core flows first </w:t>
      </w:r>
      <w:r>
        <w:rPr>
          <w:lang w:val="en-US"/>
        </w:rPr>
        <w:t xml:space="preserve">- </w:t>
      </w:r>
      <w:r>
        <w:t>login, report submission, admin triage. These are the primary user journeys.</w:t>
      </w:r>
    </w:p>
    <w:p w14:paraId="742E9786" w14:textId="0D8C7A76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Auth persistence </w:t>
      </w:r>
      <w:r>
        <w:rPr>
          <w:lang w:val="en-US"/>
        </w:rPr>
        <w:t>-</w:t>
      </w:r>
      <w:r>
        <w:t xml:space="preserve"> localStorage-based session survival across page refreshes.</w:t>
      </w:r>
    </w:p>
    <w:p w14:paraId="3A77E432" w14:textId="495A0D1B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Admin triage quality </w:t>
      </w:r>
      <w:r>
        <w:rPr>
          <w:lang w:val="en-US"/>
        </w:rPr>
        <w:t xml:space="preserve">- </w:t>
      </w:r>
      <w:r>
        <w:t>priority system (CRITICAL/HIGH/MEDIUM/LOW), inline dropdown, stats cards, search/filter/sort were added because they directly serve the admin's core job.</w:t>
      </w:r>
    </w:p>
    <w:p w14:paraId="247A1706" w14:textId="1316CF6D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Bonus features </w:t>
      </w:r>
      <w:r>
        <w:rPr>
          <w:lang w:val="en-US"/>
        </w:rPr>
        <w:t xml:space="preserve">- </w:t>
      </w:r>
      <w:r>
        <w:t>responsive design, screenshot capture, and dark mode were implemented because they demonstrate production-readiness and UX care.</w:t>
      </w:r>
    </w:p>
    <w:p w14:paraId="7AD2183E" w14:textId="1177439A" w:rsidR="005D7D5A" w:rsidRPr="00F72C49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 xml:space="preserve">Deferred </w:t>
      </w:r>
      <w:r w:rsidR="00755FB1">
        <w:rPr>
          <w:lang w:val="en-US"/>
        </w:rPr>
        <w:t>-</w:t>
      </w:r>
      <w:r>
        <w:t xml:space="preserve"> JWT server-side validation, email notifications, pagination, and comments were not implemented. These require either third-party services (email) or additional scope (JWT infrastructure) that goes beyond the frontend-focused brief.</w:t>
      </w:r>
    </w:p>
    <w:p w14:paraId="0A4804EA" w14:textId="77777777" w:rsidR="00F72C49" w:rsidRPr="00F72C49" w:rsidRDefault="00F72C49" w:rsidP="00F72C49">
      <w:pPr>
        <w:pStyle w:val="ListParagraph"/>
        <w:spacing w:after="0" w:line="240" w:lineRule="auto"/>
        <w:contextualSpacing w:val="0"/>
      </w:pPr>
    </w:p>
    <w:p w14:paraId="0BED07CF" w14:textId="77777777" w:rsidR="00F72C49" w:rsidRDefault="00F72C49" w:rsidP="00F72C49">
      <w:pPr>
        <w:spacing w:after="0" w:line="240" w:lineRule="auto"/>
        <w:rPr>
          <w:b/>
          <w:bCs/>
          <w:lang w:val="en-US"/>
        </w:rPr>
      </w:pPr>
      <w:r>
        <w:rPr>
          <w:b/>
          <w:bCs/>
          <w:color w:val="1F1F1F"/>
          <w:highlight w:val="white"/>
        </w:rPr>
        <w:t>Prioritization Guidance</w:t>
      </w:r>
      <w:r>
        <w:rPr>
          <w:b/>
          <w:bCs/>
          <w:color w:val="1F1F1F"/>
          <w:lang w:val="en-US"/>
        </w:rPr>
        <w:t xml:space="preserve"> - </w:t>
      </w:r>
      <w:r w:rsidRPr="00F72C49">
        <w:rPr>
          <w:b/>
          <w:bCs/>
        </w:rPr>
        <w:t>What I Built and Why</w:t>
      </w:r>
    </w:p>
    <w:p w14:paraId="4AC06DD9" w14:textId="77777777" w:rsidR="00F72C49" w:rsidRPr="00F72C49" w:rsidRDefault="00F72C49" w:rsidP="00F72C49">
      <w:pPr>
        <w:spacing w:after="0" w:line="240" w:lineRule="auto"/>
        <w:rPr>
          <w:b/>
          <w:bCs/>
          <w:lang w:val="en-US"/>
        </w:rPr>
      </w:pPr>
    </w:p>
    <w:p w14:paraId="6512E021" w14:textId="29ADCF0E" w:rsidR="00F72C49" w:rsidRPr="00F72C49" w:rsidRDefault="00F72C49" w:rsidP="00F72C49">
      <w:pPr>
        <w:spacing w:after="0" w:line="240" w:lineRule="auto"/>
        <w:rPr>
          <w:b/>
          <w:bCs/>
        </w:rPr>
      </w:pPr>
      <w:r w:rsidRPr="00F72C49">
        <w:rPr>
          <w:b/>
          <w:bCs/>
        </w:rPr>
        <w:t>Core Authentication (P0)</w:t>
      </w:r>
    </w:p>
    <w:p w14:paraId="202D406F" w14:textId="77777777" w:rsidR="00F72C49" w:rsidRPr="00F72C49" w:rsidRDefault="00F72C49" w:rsidP="00F72C49">
      <w:pPr>
        <w:spacing w:after="0" w:line="240" w:lineRule="auto"/>
      </w:pPr>
      <w:r w:rsidRPr="00F72C49">
        <w:t>The /api/check-status endpoint with bcrypt password validation was the first thing I implemented. Without login, nothing else in the system works. I also added:</w:t>
      </w:r>
    </w:p>
    <w:p w14:paraId="030DB220" w14:textId="4BC847E4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Registration (/api/register) </w:t>
      </w:r>
      <w:r w:rsidR="008F7E57">
        <w:rPr>
          <w:lang w:val="en-US"/>
        </w:rPr>
        <w:t>-</w:t>
      </w:r>
      <w:r w:rsidRPr="00F72C49">
        <w:t xml:space="preserve"> the assignment only required check-status, but without signup the system is unusable for new users in a demo context.</w:t>
      </w:r>
    </w:p>
    <w:p w14:paraId="3F773A42" w14:textId="4DB9AB0E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localStorage persistence </w:t>
      </w:r>
      <w:r w:rsidR="008F7E57">
        <w:rPr>
          <w:lang w:val="en-US"/>
        </w:rPr>
        <w:t>-</w:t>
      </w:r>
      <w:r w:rsidRPr="00F72C49">
        <w:t xml:space="preserve"> auth state was lost on page refresh. This directly breaks the 'persist user status for authorization' requirement. localStorage is the right solution here: simple, no server changes needed, appropriate for the assignment scope.</w:t>
      </w:r>
    </w:p>
    <w:p w14:paraId="5C02DE81" w14:textId="5A143A4A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Same error message for wrong email vs. wrong password </w:t>
      </w:r>
      <w:r w:rsidR="008F7E57">
        <w:rPr>
          <w:lang w:val="en-US"/>
        </w:rPr>
        <w:t>-</w:t>
      </w:r>
      <w:r w:rsidRPr="00F72C49">
        <w:t xml:space="preserve"> security best practice, prevents user enumeration.</w:t>
      </w:r>
    </w:p>
    <w:p w14:paraId="751ED440" w14:textId="77777777" w:rsidR="00F72C49" w:rsidRPr="00F72C49" w:rsidRDefault="00F72C49" w:rsidP="00F72C49">
      <w:pPr>
        <w:spacing w:after="0" w:line="240" w:lineRule="auto"/>
      </w:pPr>
    </w:p>
    <w:p w14:paraId="3AC18FD7" w14:textId="50178E7C" w:rsidR="00F72C49" w:rsidRPr="00F72C49" w:rsidRDefault="00F72C49" w:rsidP="00F72C49">
      <w:pPr>
        <w:spacing w:after="0" w:line="240" w:lineRule="auto"/>
        <w:rPr>
          <w:b/>
          <w:bCs/>
        </w:rPr>
      </w:pPr>
      <w:r w:rsidRPr="00F72C49">
        <w:rPr>
          <w:b/>
          <w:bCs/>
        </w:rPr>
        <w:t>Bug Report Form (P0)</w:t>
      </w:r>
    </w:p>
    <w:p w14:paraId="2EB7F6DC" w14:textId="578A526A" w:rsidR="00F72C49" w:rsidRPr="00F72C49" w:rsidRDefault="00F72C49" w:rsidP="00F72C49">
      <w:pPr>
        <w:spacing w:after="0" w:line="240" w:lineRule="auto"/>
      </w:pPr>
      <w:r w:rsidRPr="00F72C49">
        <w:t xml:space="preserve">The form is the primary user action </w:t>
      </w:r>
      <w:r>
        <w:rPr>
          <w:lang w:val="en-US"/>
        </w:rPr>
        <w:t>-</w:t>
      </w:r>
      <w:r w:rsidRPr="00F72C49">
        <w:t xml:space="preserve"> a standard user's entire job is to submit reports. I prioritized:</w:t>
      </w:r>
    </w:p>
    <w:p w14:paraId="628621E6" w14:textId="3FCD9F0F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Issue type dropdown </w:t>
      </w:r>
      <w:r>
        <w:rPr>
          <w:lang w:val="en-US"/>
        </w:rPr>
        <w:t>-</w:t>
      </w:r>
      <w:r w:rsidRPr="00F72C49">
        <w:t xml:space="preserve"> required by spec.</w:t>
      </w:r>
    </w:p>
    <w:p w14:paraId="4ECF5570" w14:textId="324A7525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Inline validation with 'touched' pattern </w:t>
      </w:r>
      <w:r>
        <w:rPr>
          <w:lang w:val="en-US"/>
        </w:rPr>
        <w:t>-</w:t>
      </w:r>
      <w:r w:rsidRPr="00F72C49">
        <w:t xml:space="preserve"> errors only appear after the user interacts with a field. This is significantly better UX than showing all errors on page load.</w:t>
      </w:r>
    </w:p>
    <w:p w14:paraId="030D7E36" w14:textId="6BF165F2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File attachment (PNG/JPG/PDF, max 5MB) with client-side validation </w:t>
      </w:r>
      <w:r>
        <w:rPr>
          <w:lang w:val="en-US"/>
        </w:rPr>
        <w:t>-</w:t>
      </w:r>
      <w:r w:rsidRPr="00F72C49">
        <w:t xml:space="preserve"> required by spec. Validated on the client before uploading to avoid wasted server calls.</w:t>
      </w:r>
    </w:p>
    <w:p w14:paraId="37AF8CE6" w14:textId="1DCF612B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Screenshot capture </w:t>
      </w:r>
      <w:r>
        <w:rPr>
          <w:lang w:val="en-US"/>
        </w:rPr>
        <w:t>-</w:t>
      </w:r>
      <w:r w:rsidRPr="00F72C49">
        <w:t xml:space="preserve"> bonus feature, but high value: users can attach exactly what they're seeing without leaving the browser. Implemented using getDisplayMedia API.</w:t>
      </w:r>
    </w:p>
    <w:p w14:paraId="64BD1EA2" w14:textId="5EB6645F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Disabled submit button during submission </w:t>
      </w:r>
      <w:r>
        <w:rPr>
          <w:lang w:val="en-US"/>
        </w:rPr>
        <w:t xml:space="preserve">- </w:t>
      </w:r>
      <w:r w:rsidRPr="00F72C49">
        <w:t>prevents double-submissions, a common real-world bug.</w:t>
      </w:r>
    </w:p>
    <w:p w14:paraId="464D1DD8" w14:textId="77777777" w:rsidR="00F72C49" w:rsidRDefault="00F72C49" w:rsidP="00F72C49">
      <w:pPr>
        <w:spacing w:after="0" w:line="240" w:lineRule="auto"/>
        <w:rPr>
          <w:lang w:val="en-US"/>
        </w:rPr>
      </w:pPr>
    </w:p>
    <w:p w14:paraId="26B3BBC0" w14:textId="77777777" w:rsidR="00F72C49" w:rsidRDefault="00F72C49" w:rsidP="00F72C49">
      <w:pPr>
        <w:spacing w:after="0" w:line="240" w:lineRule="auto"/>
        <w:rPr>
          <w:lang w:val="en-US"/>
        </w:rPr>
      </w:pPr>
    </w:p>
    <w:p w14:paraId="3CFE0B93" w14:textId="2E5BC095" w:rsidR="00F72C49" w:rsidRPr="00F72C49" w:rsidRDefault="00BA6C6F" w:rsidP="00F72C49">
      <w:pPr>
        <w:spacing w:after="0" w:line="240" w:lineRule="auto"/>
        <w:rPr>
          <w:lang w:val="en-US"/>
        </w:rPr>
      </w:pPr>
      <w:r>
        <w:rPr>
          <w:lang w:val="en-US"/>
        </w:rPr>
        <w:t>-</w:t>
      </w:r>
    </w:p>
    <w:p w14:paraId="177EBE04" w14:textId="119EE113" w:rsidR="00F72C49" w:rsidRPr="00F72C49" w:rsidRDefault="00F72C49" w:rsidP="00F72C49">
      <w:pPr>
        <w:spacing w:after="0" w:line="240" w:lineRule="auto"/>
        <w:rPr>
          <w:b/>
          <w:bCs/>
        </w:rPr>
      </w:pPr>
      <w:r w:rsidRPr="00F72C49">
        <w:rPr>
          <w:b/>
          <w:bCs/>
        </w:rPr>
        <w:lastRenderedPageBreak/>
        <w:t>Admin Reports Dashboard (P0)</w:t>
      </w:r>
    </w:p>
    <w:p w14:paraId="744C4B0F" w14:textId="77777777" w:rsidR="00F72C49" w:rsidRPr="00F72C49" w:rsidRDefault="00F72C49" w:rsidP="00F72C49">
      <w:pPr>
        <w:spacing w:after="0" w:line="240" w:lineRule="auto"/>
      </w:pPr>
      <w:r w:rsidRPr="00F72C49">
        <w:t>The admin's core job is triage. I went beyond the minimum spec because a flat list with just approve/resolve would be nearly unusable at scale:</w:t>
      </w:r>
    </w:p>
    <w:p w14:paraId="2DE873B7" w14:textId="4310D59F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Priority system (CRITICAL/HIGH/MEDIUM/LOW) </w:t>
      </w:r>
      <w:r>
        <w:rPr>
          <w:lang w:val="en-US"/>
        </w:rPr>
        <w:t>-</w:t>
      </w:r>
      <w:r w:rsidRPr="00F72C49">
        <w:t xml:space="preserve"> inline dropdown per row. Admins can triage without opening each report. This directly reduces time-to-action on critical issues.</w:t>
      </w:r>
    </w:p>
    <w:p w14:paraId="49ABF14C" w14:textId="68D0E4CC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Search + filter by status + filter by priority + sort </w:t>
      </w:r>
      <w:r>
        <w:rPr>
          <w:lang w:val="en-US"/>
        </w:rPr>
        <w:t>-</w:t>
      </w:r>
      <w:r w:rsidRPr="00F72C49">
        <w:t xml:space="preserve"> four controls that together let an admin immediately isolate what needs attention.</w:t>
      </w:r>
    </w:p>
    <w:p w14:paraId="6454C4D4" w14:textId="0FBC7616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Stats cards (Total / Open / In Progress / Resolved / Critical) </w:t>
      </w:r>
      <w:r>
        <w:rPr>
          <w:lang w:val="en-US"/>
        </w:rPr>
        <w:t>-</w:t>
      </w:r>
      <w:r w:rsidRPr="00F72C49">
        <w:t xml:space="preserve"> gives an at-a-glance health summary before scrolling the table.</w:t>
      </w:r>
    </w:p>
    <w:p w14:paraId="230FD927" w14:textId="581E536B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Status labels (Open / In Progress / Resolved instead of NEW / APPROVED / RESOLVED) </w:t>
      </w:r>
      <w:r>
        <w:rPr>
          <w:lang w:val="en-US"/>
        </w:rPr>
        <w:t>-</w:t>
      </w:r>
      <w:r w:rsidRPr="00F72C49">
        <w:t xml:space="preserve"> product language, not database language.</w:t>
      </w:r>
    </w:p>
    <w:p w14:paraId="320A625E" w14:textId="41E03368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Optimistic UI updates (updateReport helper) </w:t>
      </w:r>
      <w:r>
        <w:rPr>
          <w:lang w:val="en-US"/>
        </w:rPr>
        <w:t>-</w:t>
      </w:r>
      <w:r w:rsidRPr="00F72C49">
        <w:t xml:space="preserve"> after approve/resolve/priority change, the row updates instantly without a full re-fetch. Faster and more responsive.</w:t>
      </w:r>
    </w:p>
    <w:p w14:paraId="536C88A3" w14:textId="77777777" w:rsidR="00F72C49" w:rsidRPr="00F72C49" w:rsidRDefault="00F72C49" w:rsidP="00F72C49">
      <w:pPr>
        <w:spacing w:after="0" w:line="240" w:lineRule="auto"/>
      </w:pPr>
    </w:p>
    <w:p w14:paraId="05C2C2EA" w14:textId="10968F56" w:rsidR="00F72C49" w:rsidRPr="00F72C49" w:rsidRDefault="00F72C49" w:rsidP="00F72C49">
      <w:pPr>
        <w:spacing w:after="0" w:line="240" w:lineRule="auto"/>
        <w:rPr>
          <w:b/>
          <w:bCs/>
        </w:rPr>
      </w:pPr>
      <w:r w:rsidRPr="00F72C49">
        <w:rPr>
          <w:b/>
          <w:bCs/>
        </w:rPr>
        <w:t>SQLite Persistence (P0)</w:t>
      </w:r>
    </w:p>
    <w:p w14:paraId="1BBC3B7D" w14:textId="7668DD09" w:rsidR="00F72C49" w:rsidRPr="00F72C49" w:rsidRDefault="00F72C49" w:rsidP="00F72C49">
      <w:pPr>
        <w:spacing w:after="0" w:line="240" w:lineRule="auto"/>
      </w:pPr>
      <w:r w:rsidRPr="00F72C49">
        <w:t xml:space="preserve">The original starter used in-memory storage. This means all data is lost on server restart </w:t>
      </w:r>
      <w:r>
        <w:rPr>
          <w:lang w:val="en-US"/>
        </w:rPr>
        <w:t>-</w:t>
      </w:r>
      <w:r w:rsidRPr="00F72C49">
        <w:t xml:space="preserve"> unacceptable for any real demo. SQLite was the right choice:</w:t>
      </w:r>
    </w:p>
    <w:p w14:paraId="1F42F1E5" w14:textId="58853CA2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Zero configuration </w:t>
      </w:r>
      <w:r>
        <w:rPr>
          <w:lang w:val="en-US"/>
        </w:rPr>
        <w:t>-</w:t>
      </w:r>
      <w:r w:rsidRPr="00F72C49">
        <w:t xml:space="preserve"> no external database service needed, runs in-process.</w:t>
      </w:r>
    </w:p>
    <w:p w14:paraId="66469C9B" w14:textId="1C3DB49F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WAL mode enabled </w:t>
      </w:r>
      <w:r>
        <w:rPr>
          <w:lang w:val="en-US"/>
        </w:rPr>
        <w:t>-</w:t>
      </w:r>
      <w:r w:rsidRPr="00F72C49">
        <w:t xml:space="preserve"> faster concurrent writes.</w:t>
      </w:r>
    </w:p>
    <w:p w14:paraId="3DF2CBE9" w14:textId="6CC0920A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Safe migration </w:t>
      </w:r>
      <w:r>
        <w:rPr>
          <w:lang w:val="en-US"/>
        </w:rPr>
        <w:t>-</w:t>
      </w:r>
      <w:r w:rsidRPr="00F72C49">
        <w:t xml:space="preserve"> ALTER TABLE in a try/catch means existing databases aren't broken when the priority column was added.</w:t>
      </w:r>
    </w:p>
    <w:p w14:paraId="26858F2D" w14:textId="13CEC27D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Auto-seeded test accounts and sample reports </w:t>
      </w:r>
      <w:r>
        <w:rPr>
          <w:lang w:val="en-US"/>
        </w:rPr>
        <w:t>-</w:t>
      </w:r>
      <w:r w:rsidRPr="00F72C49">
        <w:t xml:space="preserve"> the system works immediately after clone.</w:t>
      </w:r>
    </w:p>
    <w:p w14:paraId="6CD2698B" w14:textId="77777777" w:rsidR="00F72C49" w:rsidRPr="00F72C49" w:rsidRDefault="00F72C49" w:rsidP="00F72C49">
      <w:pPr>
        <w:spacing w:after="0" w:line="240" w:lineRule="auto"/>
      </w:pPr>
    </w:p>
    <w:p w14:paraId="5F27DC2D" w14:textId="28DE0AC2" w:rsidR="00F72C49" w:rsidRPr="00F72C49" w:rsidRDefault="00F72C49" w:rsidP="00F72C49">
      <w:pPr>
        <w:spacing w:after="0" w:line="240" w:lineRule="auto"/>
        <w:rPr>
          <w:b/>
          <w:bCs/>
        </w:rPr>
      </w:pPr>
      <w:r w:rsidRPr="00F72C49">
        <w:rPr>
          <w:b/>
          <w:bCs/>
        </w:rPr>
        <w:t>Code Quality Fixes (P0)</w:t>
      </w:r>
    </w:p>
    <w:p w14:paraId="17368CBB" w14:textId="77777777" w:rsidR="00F72C49" w:rsidRPr="00F72C49" w:rsidRDefault="00F72C49" w:rsidP="00F72C49">
      <w:pPr>
        <w:spacing w:after="0" w:line="240" w:lineRule="auto"/>
      </w:pPr>
      <w:r w:rsidRPr="00F72C49">
        <w:t>During development I identified and fixed several correctness issues that would have failed code review:</w:t>
      </w:r>
    </w:p>
    <w:p w14:paraId="22C1A85E" w14:textId="1CFF73A0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Rules of Hooks violations </w:t>
      </w:r>
      <w:r>
        <w:rPr>
          <w:lang w:val="en-US"/>
        </w:rPr>
        <w:t xml:space="preserve">- </w:t>
      </w:r>
      <w:r w:rsidRPr="00F72C49">
        <w:t>hooks were called after conditional returns in ReportsPage and MyReportsPage. React throws a runtime error for this. Fixed by moving all hook calls before any early return.</w:t>
      </w:r>
    </w:p>
    <w:p w14:paraId="7A64EE18" w14:textId="1726555F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window.location vs useLocation </w:t>
      </w:r>
      <w:r>
        <w:rPr>
          <w:lang w:val="en-US"/>
        </w:rPr>
        <w:t>-</w:t>
      </w:r>
      <w:r w:rsidRPr="00F72C49">
        <w:t xml:space="preserve"> ReportDetailsPage used the global window.location instead of React Router's useLocation hook, which breaks in client-side routing. Fixed.</w:t>
      </w:r>
    </w:p>
    <w:p w14:paraId="0D0F07A8" w14:textId="5BB36486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isDark not reactive </w:t>
      </w:r>
      <w:r>
        <w:rPr>
          <w:lang w:val="en-US"/>
        </w:rPr>
        <w:t>-</w:t>
      </w:r>
      <w:r w:rsidRPr="00F72C49">
        <w:t xml:space="preserve"> ReportsPage read document.body.classList once on render. The dark mode badge colors wouldn't update when the user toggled the theme. Fixed with MutationObserver + useState.</w:t>
      </w:r>
    </w:p>
    <w:p w14:paraId="14A5721B" w14:textId="693D95C6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204 No Content parsing </w:t>
      </w:r>
      <w:r>
        <w:rPr>
          <w:lang w:val="en-US"/>
        </w:rPr>
        <w:t>-</w:t>
      </w:r>
      <w:r w:rsidRPr="00F72C49">
        <w:t xml:space="preserve"> the API client tried to parse JSON on DELETE responses (which return no body), causing 'Unexpected end of JSON input'. Fixed with a status === 204 guard.</w:t>
      </w:r>
    </w:p>
    <w:p w14:paraId="2A172085" w14:textId="11F128FA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Separate delete error state </w:t>
      </w:r>
      <w:r>
        <w:rPr>
          <w:lang w:val="en-US"/>
        </w:rPr>
        <w:t>-</w:t>
      </w:r>
      <w:r w:rsidRPr="00F72C49">
        <w:t xml:space="preserve"> delete errors were overwriting the fetch error state, hiding the table. Separated into deleteError with an inline dismissible alert.</w:t>
      </w:r>
    </w:p>
    <w:p w14:paraId="54475652" w14:textId="77777777" w:rsidR="00F72C49" w:rsidRPr="00F72C49" w:rsidRDefault="00F72C49" w:rsidP="00F72C49">
      <w:pPr>
        <w:spacing w:after="0" w:line="240" w:lineRule="auto"/>
      </w:pPr>
    </w:p>
    <w:p w14:paraId="4FC776FB" w14:textId="4E578E4C" w:rsidR="00F72C49" w:rsidRPr="00F72C49" w:rsidRDefault="00F72C49" w:rsidP="00F72C49">
      <w:pPr>
        <w:spacing w:after="0" w:line="240" w:lineRule="auto"/>
        <w:rPr>
          <w:b/>
          <w:bCs/>
        </w:rPr>
      </w:pPr>
      <w:r w:rsidRPr="00F72C49">
        <w:rPr>
          <w:b/>
          <w:bCs/>
        </w:rPr>
        <w:t xml:space="preserve">UX &amp; Responsive Design (Bonus </w:t>
      </w:r>
      <w:r>
        <w:rPr>
          <w:b/>
          <w:bCs/>
          <w:lang w:val="en-US"/>
        </w:rPr>
        <w:t>-</w:t>
      </w:r>
      <w:r w:rsidRPr="00F72C49">
        <w:rPr>
          <w:b/>
          <w:bCs/>
        </w:rPr>
        <w:t xml:space="preserve"> P1)</w:t>
      </w:r>
    </w:p>
    <w:p w14:paraId="322C6A4E" w14:textId="77777777" w:rsidR="00F72C49" w:rsidRPr="00F72C49" w:rsidRDefault="00F72C49" w:rsidP="00F72C49">
      <w:pPr>
        <w:spacing w:after="0" w:line="240" w:lineRule="auto"/>
      </w:pPr>
      <w:r w:rsidRPr="00F72C49">
        <w:t>Responsive design was listed as a bonus. I implemented it fully because it directly affects perceived quality:</w:t>
      </w:r>
    </w:p>
    <w:p w14:paraId="6CF6F41F" w14:textId="5A82FFB6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lastRenderedPageBreak/>
        <w:t xml:space="preserve">Mobile navigation </w:t>
      </w:r>
      <w:r>
        <w:rPr>
          <w:lang w:val="en-US"/>
        </w:rPr>
        <w:t>-</w:t>
      </w:r>
      <w:r w:rsidRPr="00F72C49">
        <w:t xml:space="preserve"> hamburger menu with proper open/close state, dark toggle and logout accessible inside the mobile menu.</w:t>
      </w:r>
    </w:p>
    <w:p w14:paraId="59003588" w14:textId="74B88B78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Tables → cards on mobile </w:t>
      </w:r>
      <w:r>
        <w:rPr>
          <w:lang w:val="en-US"/>
        </w:rPr>
        <w:t>-</w:t>
      </w:r>
      <w:r w:rsidRPr="00F72C49">
        <w:t xml:space="preserve"> CSS media query converts table rows to stacked card layout at 640px. All data-label attributes are set for the ::before pseudo-element headers.</w:t>
      </w:r>
    </w:p>
    <w:p w14:paraId="78128E60" w14:textId="7DC3F291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Landing page </w:t>
      </w:r>
      <w:r w:rsidR="006920A6">
        <w:rPr>
          <w:lang w:val="en-US"/>
        </w:rPr>
        <w:t>–</w:t>
      </w:r>
      <w:r w:rsidRPr="00F72C49">
        <w:t xml:space="preserve"> </w:t>
      </w:r>
      <w:r w:rsidR="006920A6">
        <w:rPr>
          <w:lang w:val="en-US"/>
        </w:rPr>
        <w:t xml:space="preserve">clean </w:t>
      </w:r>
      <w:r w:rsidRPr="00F72C49">
        <w:t xml:space="preserve">style with floating preview, </w:t>
      </w:r>
      <w:r w:rsidR="006920A6">
        <w:rPr>
          <w:lang w:val="en-US"/>
        </w:rPr>
        <w:t>fake stats</w:t>
      </w:r>
      <w:r w:rsidRPr="00F72C49">
        <w:t xml:space="preserve"> section, feature cards, status lifecycle visualization, and CTA banner. Auth-aware nav: logged-in users see their links, logged-out users see Sign Up / Login.</w:t>
      </w:r>
    </w:p>
    <w:p w14:paraId="7AECEF42" w14:textId="612FA27A" w:rsidR="00F72C49" w:rsidRPr="00F72C49" w:rsidRDefault="00F72C49" w:rsidP="00F72C49">
      <w:pPr>
        <w:numPr>
          <w:ilvl w:val="0"/>
          <w:numId w:val="5"/>
        </w:numPr>
        <w:spacing w:after="0" w:line="240" w:lineRule="auto"/>
      </w:pPr>
      <w:r w:rsidRPr="00F72C49">
        <w:t xml:space="preserve">Dark mode </w:t>
      </w:r>
      <w:r>
        <w:rPr>
          <w:lang w:val="en-US"/>
        </w:rPr>
        <w:t>-</w:t>
      </w:r>
      <w:r w:rsidRPr="00F72C49">
        <w:t xml:space="preserve"> CSS custom properties (--bg, --card-bg, --text, etc.) make theming consistent across all components. Persisted in localStorage.</w:t>
      </w:r>
    </w:p>
    <w:p w14:paraId="6EA3B6E0" w14:textId="77777777" w:rsidR="00F72C49" w:rsidRPr="00F72C49" w:rsidRDefault="00F72C49" w:rsidP="00F72C49">
      <w:pPr>
        <w:spacing w:after="0" w:line="240" w:lineRule="auto"/>
      </w:pPr>
    </w:p>
    <w:p w14:paraId="478EC739" w14:textId="77777777" w:rsidR="00F72C49" w:rsidRPr="00F72C49" w:rsidRDefault="00F72C49" w:rsidP="00F72C49">
      <w:pPr>
        <w:spacing w:after="0" w:line="240" w:lineRule="auto"/>
        <w:rPr>
          <w:lang w:val="en-US"/>
        </w:rPr>
      </w:pPr>
    </w:p>
    <w:p w14:paraId="68F90545" w14:textId="77777777" w:rsidR="005D7D5A" w:rsidRDefault="005D7D5A" w:rsidP="005D7D5A"/>
    <w:p w14:paraId="344C26EC" w14:textId="67BA06E4" w:rsidR="005D7D5A" w:rsidRDefault="005D7D5A" w:rsidP="00412FE3">
      <w:r>
        <w:rPr>
          <w:b/>
          <w:bCs/>
        </w:rPr>
        <w:t xml:space="preserve"> </w:t>
      </w:r>
      <w:r w:rsidRPr="00412FE3">
        <w:rPr>
          <w:b/>
          <w:bCs/>
          <w:lang w:val="en-US"/>
        </w:rPr>
        <w:t>Identified Risks &amp; Recommendations</w:t>
      </w:r>
    </w:p>
    <w:p w14:paraId="687DF310" w14:textId="77777777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No server-side auth: The server currently trusts all requests. In production, every admin endpoint must require a validated token. This is the single highest-risk gap.</w:t>
      </w:r>
    </w:p>
    <w:p w14:paraId="42E2AA05" w14:textId="77777777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SQLite for production: SQLite is appropriate for this assignment but would need to be replaced with PostgreSQL or similar for a multi-user production environment.</w:t>
      </w:r>
    </w:p>
    <w:p w14:paraId="0CA1494D" w14:textId="1ADE325B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File storage: Uploaded files are stored on disk in /uploads. In production these should go to object storage (S3 or equivalent</w:t>
      </w:r>
      <w:r w:rsidR="006920A6">
        <w:rPr>
          <w:lang w:val="en-US"/>
        </w:rPr>
        <w:t xml:space="preserve"> cloud storage solution</w:t>
      </w:r>
      <w:r>
        <w:t>) to survive server restarts and scale horizontally.</w:t>
      </w:r>
    </w:p>
    <w:p w14:paraId="2285CD64" w14:textId="77777777" w:rsidR="005D7D5A" w:rsidRDefault="005D7D5A" w:rsidP="005D7D5A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Error messages: Some server errors currently return generic messages. A more structured error response format (code + message) would improve debuggability.</w:t>
      </w:r>
    </w:p>
    <w:p w14:paraId="02253492" w14:textId="77777777" w:rsidR="005D7D5A" w:rsidRDefault="005D7D5A" w:rsidP="005D7D5A"/>
    <w:p w14:paraId="686C8875" w14:textId="77777777" w:rsidR="00080F8F" w:rsidRPr="00080F8F" w:rsidRDefault="00080F8F" w:rsidP="00080F8F">
      <w:pPr>
        <w:ind w:left="900"/>
      </w:pPr>
    </w:p>
    <w:p w14:paraId="05A72479" w14:textId="77777777" w:rsidR="00080F8F" w:rsidRPr="00080F8F" w:rsidRDefault="00080F8F" w:rsidP="00080F8F">
      <w:pPr>
        <w:pStyle w:val="ListParagraph"/>
        <w:rPr>
          <w:b/>
          <w:bCs/>
        </w:rPr>
      </w:pPr>
    </w:p>
    <w:sectPr w:rsidR="00080F8F" w:rsidRPr="00080F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E48"/>
    <w:multiLevelType w:val="hybridMultilevel"/>
    <w:tmpl w:val="E200A3F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B1C2E"/>
    <w:multiLevelType w:val="hybridMultilevel"/>
    <w:tmpl w:val="793EC8BE"/>
    <w:lvl w:ilvl="0" w:tplc="AB4C1716">
      <w:start w:val="1"/>
      <w:numFmt w:val="bullet"/>
      <w:lvlText w:val="•"/>
      <w:lvlJc w:val="left"/>
      <w:pPr>
        <w:ind w:left="720" w:hanging="360"/>
      </w:pPr>
    </w:lvl>
    <w:lvl w:ilvl="1" w:tplc="E60284F6">
      <w:numFmt w:val="decimal"/>
      <w:lvlText w:val=""/>
      <w:lvlJc w:val="left"/>
    </w:lvl>
    <w:lvl w:ilvl="2" w:tplc="4BB85720">
      <w:numFmt w:val="decimal"/>
      <w:lvlText w:val=""/>
      <w:lvlJc w:val="left"/>
    </w:lvl>
    <w:lvl w:ilvl="3" w:tplc="C5E20CBA">
      <w:numFmt w:val="decimal"/>
      <w:lvlText w:val=""/>
      <w:lvlJc w:val="left"/>
    </w:lvl>
    <w:lvl w:ilvl="4" w:tplc="97505920">
      <w:numFmt w:val="decimal"/>
      <w:lvlText w:val=""/>
      <w:lvlJc w:val="left"/>
    </w:lvl>
    <w:lvl w:ilvl="5" w:tplc="834EBB92">
      <w:numFmt w:val="decimal"/>
      <w:lvlText w:val=""/>
      <w:lvlJc w:val="left"/>
    </w:lvl>
    <w:lvl w:ilvl="6" w:tplc="4DEE28BE">
      <w:numFmt w:val="decimal"/>
      <w:lvlText w:val=""/>
      <w:lvlJc w:val="left"/>
    </w:lvl>
    <w:lvl w:ilvl="7" w:tplc="69CE9106">
      <w:numFmt w:val="decimal"/>
      <w:lvlText w:val=""/>
      <w:lvlJc w:val="left"/>
    </w:lvl>
    <w:lvl w:ilvl="8" w:tplc="0C3001E8">
      <w:numFmt w:val="decimal"/>
      <w:lvlText w:val=""/>
      <w:lvlJc w:val="left"/>
    </w:lvl>
  </w:abstractNum>
  <w:abstractNum w:abstractNumId="2" w15:restartNumberingAfterBreak="0">
    <w:nsid w:val="17E43B40"/>
    <w:multiLevelType w:val="hybridMultilevel"/>
    <w:tmpl w:val="A800A888"/>
    <w:lvl w:ilvl="0" w:tplc="0AF01916">
      <w:start w:val="1"/>
      <w:numFmt w:val="bullet"/>
      <w:lvlText w:val="•"/>
      <w:lvlJc w:val="left"/>
      <w:pPr>
        <w:ind w:left="720" w:hanging="360"/>
      </w:pPr>
    </w:lvl>
    <w:lvl w:ilvl="1" w:tplc="B7048F0E">
      <w:numFmt w:val="decimal"/>
      <w:lvlText w:val=""/>
      <w:lvlJc w:val="left"/>
      <w:pPr>
        <w:ind w:left="0" w:firstLine="0"/>
      </w:pPr>
    </w:lvl>
    <w:lvl w:ilvl="2" w:tplc="9134EC00">
      <w:numFmt w:val="decimal"/>
      <w:lvlText w:val=""/>
      <w:lvlJc w:val="left"/>
      <w:pPr>
        <w:ind w:left="0" w:firstLine="0"/>
      </w:pPr>
    </w:lvl>
    <w:lvl w:ilvl="3" w:tplc="6EDC63D0">
      <w:numFmt w:val="decimal"/>
      <w:lvlText w:val=""/>
      <w:lvlJc w:val="left"/>
      <w:pPr>
        <w:ind w:left="0" w:firstLine="0"/>
      </w:pPr>
    </w:lvl>
    <w:lvl w:ilvl="4" w:tplc="8946B36A">
      <w:numFmt w:val="decimal"/>
      <w:lvlText w:val=""/>
      <w:lvlJc w:val="left"/>
      <w:pPr>
        <w:ind w:left="0" w:firstLine="0"/>
      </w:pPr>
    </w:lvl>
    <w:lvl w:ilvl="5" w:tplc="5AB43E12">
      <w:numFmt w:val="decimal"/>
      <w:lvlText w:val=""/>
      <w:lvlJc w:val="left"/>
      <w:pPr>
        <w:ind w:left="0" w:firstLine="0"/>
      </w:pPr>
    </w:lvl>
    <w:lvl w:ilvl="6" w:tplc="9334C790">
      <w:numFmt w:val="decimal"/>
      <w:lvlText w:val=""/>
      <w:lvlJc w:val="left"/>
      <w:pPr>
        <w:ind w:left="0" w:firstLine="0"/>
      </w:pPr>
    </w:lvl>
    <w:lvl w:ilvl="7" w:tplc="5CBE73EC">
      <w:numFmt w:val="decimal"/>
      <w:lvlText w:val=""/>
      <w:lvlJc w:val="left"/>
      <w:pPr>
        <w:ind w:left="0" w:firstLine="0"/>
      </w:pPr>
    </w:lvl>
    <w:lvl w:ilvl="8" w:tplc="B34A9DA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C052AE1"/>
    <w:multiLevelType w:val="hybridMultilevel"/>
    <w:tmpl w:val="F3A6C072"/>
    <w:lvl w:ilvl="0" w:tplc="52B0BF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1E12"/>
    <w:multiLevelType w:val="hybridMultilevel"/>
    <w:tmpl w:val="7D081EB6"/>
    <w:lvl w:ilvl="0" w:tplc="D5A81A7C">
      <w:start w:val="1"/>
      <w:numFmt w:val="bullet"/>
      <w:lvlText w:val=""/>
      <w:lvlJc w:val="left"/>
      <w:pPr>
        <w:ind w:left="126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F08342D"/>
    <w:multiLevelType w:val="hybridMultilevel"/>
    <w:tmpl w:val="00806A0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735961">
    <w:abstractNumId w:val="0"/>
  </w:num>
  <w:num w:numId="2" w16cid:durableId="1950038926">
    <w:abstractNumId w:val="5"/>
  </w:num>
  <w:num w:numId="3" w16cid:durableId="1813674605">
    <w:abstractNumId w:val="4"/>
  </w:num>
  <w:num w:numId="4" w16cid:durableId="1888106345">
    <w:abstractNumId w:val="1"/>
    <w:lvlOverride w:ilvl="0">
      <w:startOverride w:val="1"/>
    </w:lvlOverride>
  </w:num>
  <w:num w:numId="5" w16cid:durableId="117113936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38898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8F"/>
    <w:rsid w:val="00080F8F"/>
    <w:rsid w:val="002D5245"/>
    <w:rsid w:val="00412FE3"/>
    <w:rsid w:val="005D7D5A"/>
    <w:rsid w:val="006920A6"/>
    <w:rsid w:val="00754AC3"/>
    <w:rsid w:val="00755FB1"/>
    <w:rsid w:val="008F7E57"/>
    <w:rsid w:val="00BA6C6F"/>
    <w:rsid w:val="00F2452F"/>
    <w:rsid w:val="00F7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8BE9"/>
  <w15:chartTrackingRefBased/>
  <w15:docId w15:val="{4BE78DFB-9266-4D22-98E3-666E9923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F8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8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Vaknin</dc:creator>
  <cp:keywords/>
  <dc:description/>
  <cp:lastModifiedBy>Yuval Vaknin</cp:lastModifiedBy>
  <cp:revision>2</cp:revision>
  <dcterms:created xsi:type="dcterms:W3CDTF">2026-03-08T18:18:00Z</dcterms:created>
  <dcterms:modified xsi:type="dcterms:W3CDTF">2026-03-08T18:18:00Z</dcterms:modified>
</cp:coreProperties>
</file>