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MANUAL DE USUARIO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¡ Bienvenido a Security System! Este innovador sistema te ofrece la capacidad de controlar la apertura y cierre de puertas, compuertas y otros mecanismos mediante un Arduino Uno y un servo motor.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Contenido del Paquete: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Arduino Uno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Servo Motor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Fuente de alimentación para el Arduino (puede ser una batería externa o un adaptador de corriente)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Mecanismo de apertura y cierre en tu maqueta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Instrucciones de Uso: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Encendido del Sistema: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ajustar los tiempos de apertura y cierre, así como otras funciones, puedes personalizar el código en el Arduino Uno si tienes conocimientos de programación.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Recuerda seguir las pautas de programación de Arduino y respalda tu código original antes de realizar cualquier modificación.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Mantenimiento: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recomendable verificar periódicamente las conexiones del servo motor y el Arduino Uno para garantizar su firmeza.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Ante cualquier problema, revisa el código del Arduino en busca de posibles errores o restablece el sistema según sea necesario.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Apagado del Sistema: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no estés utilizando la maqueta, desconecta la fuente de alimentación del Arduino Uno.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¡Listo!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Ahora deberías estar listo para controlar fácilmente el sistema de apertura y cierre de tu maqueta. Si surge alguna pregunta o enfrentas dificultades, consulta la sección de resolución de problemas o ponte en contacto con nuestro soporte técnico.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¡Esperamos que disfrutes de tu experiencia con Security System!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