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Hiranmaye</w:t>
      </w:r>
      <w:r>
        <w:t xml:space="preserve"> </w:t>
      </w:r>
      <w:r>
        <w:t xml:space="preserve">Digital</w:t>
      </w:r>
      <w:r>
        <w:t xml:space="preserve"> </w:t>
      </w:r>
      <w:r>
        <w:t xml:space="preserve">website</w:t>
      </w:r>
      <w:r>
        <w:t xml:space="preserve"> </w:t>
      </w:r>
      <w:r>
        <w:t xml:space="preserve">—</w:t>
      </w:r>
      <w:r>
        <w:t xml:space="preserve"> </w:t>
      </w:r>
      <w:r>
        <w:t xml:space="preserve">overview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team</w:t>
      </w:r>
    </w:p>
    <w:p>
      <w:pPr>
        <w:pStyle w:val="Subtitle"/>
      </w:pPr>
      <w:r>
        <w:t xml:space="preserve">Updated 13 October 2026</w:t>
      </w:r>
    </w:p>
    <w:p>
      <w:pPr>
        <w:pStyle w:val="FirstParagraph"/>
      </w:pPr>
      <w:r>
        <w:t xml:space="preserve">A plain-language guide to what the website contains, what it does for the business, and what is</w:t>
      </w:r>
      <w:r>
        <w:t xml:space="preserve"> </w:t>
      </w:r>
      <w:r>
        <w:t xml:space="preserve">still open. For the technical details, see</w:t>
      </w:r>
      <w:r>
        <w:t xml:space="preserve"> </w:t>
      </w:r>
      <w:hyperlink r:id="rId20">
        <w:r>
          <w:rPr>
            <w:rStyle w:val="Hyperlink"/>
          </w:rPr>
          <w:t xml:space="preserve">TECHNICAL.md</w:t>
        </w:r>
      </w:hyperlink>
      <w:r>
        <w:t xml:space="preserve">.</w:t>
      </w:r>
    </w:p>
    <w:bookmarkStart w:id="22" w:name="what-the-site-is-for"/>
    <w:p>
      <w:pPr>
        <w:pStyle w:val="Heading1"/>
      </w:pPr>
      <w:r>
        <w:t xml:space="preserve">What the site is for</w:t>
      </w:r>
    </w:p>
    <w:p>
      <w:pPr>
        <w:pStyle w:val="FirstParagraph"/>
      </w:pPr>
      <w:r>
        <w:t xml:space="preserve">The site presents Hiranmaye Digital as a</w:t>
      </w:r>
      <w:r>
        <w:t xml:space="preserve"> </w:t>
      </w:r>
      <w:r>
        <w:rPr>
          <w:bCs/>
          <w:b/>
        </w:rPr>
        <w:t xml:space="preserve">business growth partner</w:t>
      </w:r>
      <w:r>
        <w:t xml:space="preserve">, not a collection of</w:t>
      </w:r>
      <w:r>
        <w:t xml:space="preserve"> </w:t>
      </w:r>
      <w:r>
        <w:t xml:space="preserve">marketing services. Its message:</w:t>
      </w:r>
      <w:r>
        <w:t xml:space="preserve"> </w:t>
      </w:r>
      <w:r>
        <w:rPr>
          <w:iCs/>
          <w:i/>
        </w:rPr>
        <w:t xml:space="preserve">"Marketing that doesn't just create noise. It creates</w:t>
      </w:r>
      <w:r>
        <w:rPr>
          <w:iCs/>
          <w:i/>
        </w:rPr>
        <w:t xml:space="preserve"> </w:t>
      </w:r>
      <w:r>
        <w:rPr>
          <w:iCs/>
          <w:i/>
        </w:rPr>
        <w:t xml:space="preserve">momentum!"</w:t>
      </w:r>
      <w:r>
        <w:t xml:space="preserve"> </w:t>
      </w:r>
      <w:r>
        <w:t xml:space="preserve">Everything on the site leads a visitor to one action:</w:t>
      </w:r>
      <w:r>
        <w:t xml:space="preserve"> </w:t>
      </w:r>
      <w:r>
        <w:rPr>
          <w:bCs/>
          <w:b/>
        </w:rPr>
        <w:t xml:space="preserve">start a conversation</w:t>
      </w:r>
      <w:r>
        <w:t xml:space="preserve">.</w:t>
      </w:r>
    </w:p>
    <w:p>
      <w:pPr>
        <w:pStyle w:val="BodyText"/>
      </w:pPr>
      <w:r>
        <w:t xml:space="preserve">Live at:</w:t>
      </w:r>
      <w:r>
        <w:t xml:space="preserve"> </w:t>
      </w:r>
      <w:hyperlink r:id="rId21">
        <w:r>
          <w:rPr>
            <w:rStyle w:val="Hyperlink"/>
          </w:rPr>
          <w:t xml:space="preserve">https://valanarasan.github.io/digital-marketing/</w:t>
        </w:r>
      </w:hyperlink>
      <w:r>
        <w:t xml:space="preserve"> </w:t>
      </w:r>
      <w:r>
        <w:t xml:space="preserve">(this address will change when the</w:t>
      </w:r>
      <w:r>
        <w:t xml:space="preserve"> </w:t>
      </w:r>
      <w:r>
        <w:t xml:space="preserve">company's own domain is attached).</w:t>
      </w:r>
    </w:p>
    <w:bookmarkEnd w:id="22"/>
    <w:bookmarkStart w:id="27" w:name="the-pages"/>
    <w:p>
      <w:pPr>
        <w:pStyle w:val="Heading1"/>
      </w:pPr>
      <w:r>
        <w:t xml:space="preserve">The pages</w:t>
      </w:r>
    </w:p>
    <w:bookmarkStart w:id="23" w:name="home"/>
    <w:p>
      <w:pPr>
        <w:pStyle w:val="Heading2"/>
      </w:pPr>
      <w:r>
        <w:t xml:space="preserve">Home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Opening screen.</w:t>
      </w:r>
      <w:r>
        <w:t xml:space="preserve"> </w:t>
      </w:r>
      <w:r>
        <w:t xml:space="preserve">The headline and two buttons:</w:t>
      </w:r>
      <w:r>
        <w:t xml:space="preserve"> </w:t>
      </w:r>
      <w:r>
        <w:rPr>
          <w:bCs/>
          <w:b/>
        </w:rPr>
        <w:t xml:space="preserve">Let's talk growth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Explore our</w:t>
      </w:r>
      <w:r>
        <w:rPr>
          <w:bCs/>
          <w:b/>
        </w:rPr>
        <w:t xml:space="preserve"> </w:t>
      </w:r>
      <w:r>
        <w:rPr>
          <w:bCs/>
          <w:b/>
        </w:rPr>
        <w:t xml:space="preserve">capabilities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Growth check.</w:t>
      </w:r>
      <w:r>
        <w:t xml:space="preserve"> </w:t>
      </w:r>
      <w:r>
        <w:t xml:space="preserve">A spinning wheel that asks</w:t>
      </w:r>
      <w:r>
        <w:t xml:space="preserve"> </w:t>
      </w:r>
      <w:r>
        <w:rPr>
          <w:iCs/>
          <w:i/>
        </w:rPr>
        <w:t xml:space="preserve">"What's holding your growth back?"</w:t>
      </w:r>
      <w:r>
        <w:t xml:space="preserve"> </w:t>
      </w:r>
      <w:r>
        <w:t xml:space="preserve">The visitor</w:t>
      </w:r>
      <w:r>
        <w:t xml:space="preserve"> </w:t>
      </w:r>
      <w:r>
        <w:t xml:space="preserve">picks a problem (Not Enough Leads, Weak Brand Presence, Poor Website Conversion, High Ad Costs,</w:t>
      </w:r>
      <w:r>
        <w:t xml:space="preserve"> </w:t>
      </w:r>
      <w:r>
        <w:t xml:space="preserve">No Clear Strategy): the wheel turns until that slice stops at the gold pointer, and the</w:t>
      </w:r>
      <w:r>
        <w:t xml:space="preserve"> </w:t>
      </w:r>
      <w:r>
        <w:t xml:space="preserve">service area that answers it appears beside the wheel, with a link to jump there. The lotus</w:t>
      </w:r>
      <w:r>
        <w:t xml:space="preserve"> </w:t>
      </w:r>
      <w:r>
        <w:t xml:space="preserve">in the middle of the wheel is a "Spin the wheel" button: it spins the wheel properly and</w:t>
      </w:r>
      <w:r>
        <w:t xml:space="preserve"> </w:t>
      </w:r>
      <w:r>
        <w:t xml:space="preserve">lands on a problem at random.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it's for.</w:t>
      </w:r>
      <w:r>
        <w:t xml:space="preserve"> </w:t>
      </w:r>
      <w:r>
        <w:t xml:space="preserve">A strip showing the stages we serve (startups, scale-ups, SMEs, enterprises)</w:t>
      </w:r>
      <w:r>
        <w:t xml:space="preserve"> </w:t>
      </w:r>
      <w:r>
        <w:t xml:space="preserve">and the sectors (manufacturing, real estate, healthcare, education, professional services).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Our point of view.</w:t>
      </w:r>
      <w:r>
        <w:t xml:space="preserve"> </w:t>
      </w:r>
      <w:r>
        <w:t xml:space="preserve">The statement that impressions, followers and traffic are not growth.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Capabilities.</w:t>
      </w:r>
      <w:r>
        <w:t xml:space="preserve"> </w:t>
      </w:r>
      <w:r>
        <w:rPr>
          <w:iCs/>
          <w:i/>
        </w:rPr>
        <w:t xml:space="preserve">One Growth Partner. Multiple Growth Levers.</w:t>
      </w:r>
      <w:r>
        <w:t xml:space="preserve"> </w:t>
      </w:r>
      <w:r>
        <w:t xml:space="preserve">Five areas that open one by</w:t>
      </w:r>
      <w:r>
        <w:t xml:space="preserve"> </w:t>
      </w:r>
      <w:r>
        <w:t xml:space="preserve">one as the visitor scrolls: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Found:</w:t>
      </w:r>
      <w:r>
        <w:t xml:space="preserve"> </w:t>
      </w:r>
      <w:r>
        <w:t xml:space="preserve">SEO, AEO, GEO, content strategy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Noticed:</w:t>
      </w:r>
      <w:r>
        <w:t xml:space="preserve"> </w:t>
      </w:r>
      <w:r>
        <w:t xml:space="preserve">branding, creative design, social media, outdoor branding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Chosen:</w:t>
      </w:r>
      <w:r>
        <w:t xml:space="preserve"> </w:t>
      </w:r>
      <w:r>
        <w:t xml:space="preserve">website experience, conversion strategy, content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Results:</w:t>
      </w:r>
      <w:r>
        <w:t xml:space="preserve"> </w:t>
      </w:r>
      <w:r>
        <w:t xml:space="preserve">Meta ads, Google ads, performance marketing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Get Smarter:</w:t>
      </w:r>
      <w:r>
        <w:t xml:space="preserve"> </w:t>
      </w:r>
      <w:r>
        <w:t xml:space="preserve">AI marketing, automation, business consulting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Process.</w:t>
      </w:r>
      <w:r>
        <w:t xml:space="preserve"> </w:t>
      </w:r>
      <w:r>
        <w:t xml:space="preserve">Five steps: Diagnose, Architect, Activate, Optimise, Compound.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Clients.</w:t>
      </w:r>
      <w:r>
        <w:t xml:space="preserve"> </w:t>
      </w:r>
      <w:r>
        <w:t xml:space="preserve">Logos of Moto Car Spa, KEJ, Yellow Gold Energy, Nature's Soul Resort, SAEL and</w:t>
      </w:r>
      <w:r>
        <w:t xml:space="preserve"> </w:t>
      </w:r>
      <w:r>
        <w:t xml:space="preserve">Stern Promoters.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Footer.</w:t>
      </w:r>
      <w:r>
        <w:t xml:space="preserve"> </w:t>
      </w:r>
      <w:r>
        <w:t xml:space="preserve">Contact details, map, social links, About us, legal links and the designer credit.</w:t>
      </w:r>
    </w:p>
    <w:bookmarkEnd w:id="23"/>
    <w:bookmarkStart w:id="24" w:name="inside-hiranmaye"/>
    <w:p>
      <w:pPr>
        <w:pStyle w:val="Heading2"/>
      </w:pPr>
      <w:r>
        <w:t xml:space="preserve">Inside Hiranmaye</w:t>
      </w:r>
    </w:p>
    <w:p>
      <w:pPr>
        <w:pStyle w:val="FirstParagraph"/>
      </w:pPr>
      <w:r>
        <w:t xml:space="preserve">Who we are, our story, why choose us, vision and mission, the team, and clients and partners.</w:t>
      </w:r>
      <w:r>
        <w:t xml:space="preserve"> </w:t>
      </w:r>
      <w:r>
        <w:t xml:space="preserve">The team section shows each person with a photo and a short bio: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Vijayalakshmi Girish, Founder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Praveena Pradeep, Harshitha Girish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Abhishek Mishra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Saji Philip, Independent External Advisor</w:t>
            </w:r>
          </w:p>
        </w:tc>
      </w:tr>
    </w:tbl>
    <w:p>
      <w:pPr>
        <w:pStyle w:val="BodyText"/>
      </w:pPr>
      <w:r>
        <w:t xml:space="preserve">The photos are the people's own, enlarged for sharp display and cropped to the same frame;</w:t>
      </w:r>
      <w:r>
        <w:t xml:space="preserve"> </w:t>
      </w:r>
      <w:r>
        <w:t xml:space="preserve">nothing is retouched.</w:t>
      </w:r>
    </w:p>
    <w:bookmarkEnd w:id="24"/>
    <w:bookmarkStart w:id="25" w:name="solutions"/>
    <w:p>
      <w:pPr>
        <w:pStyle w:val="Heading2"/>
      </w:pPr>
      <w:r>
        <w:t xml:space="preserve">Solutions</w:t>
      </w:r>
    </w:p>
    <w:p>
      <w:pPr>
        <w:pStyle w:val="FirstParagraph"/>
      </w:pPr>
      <w:r>
        <w:t xml:space="preserve">All thirteen solutions in full: Digital Marketing Strategy, Social Media, Website Design &amp;</w:t>
      </w:r>
      <w:r>
        <w:t xml:space="preserve"> </w:t>
      </w:r>
      <w:r>
        <w:t xml:space="preserve">Development, Branding, Content Marketing, Performance Marketing, AI-Powered Marketing, SEO • AEO •</w:t>
      </w:r>
      <w:r>
        <w:t xml:space="preserve"> </w:t>
      </w:r>
      <w:r>
        <w:t xml:space="preserve">GEO, Meta &amp; Google Ads, Business Consulting, Outdoor Branding, Product Photoshoot, and Podcast and</w:t>
      </w:r>
      <w:r>
        <w:t xml:space="preserve"> </w:t>
      </w:r>
      <w:r>
        <w:t xml:space="preserve">Video Production.</w:t>
      </w:r>
    </w:p>
    <w:bookmarkEnd w:id="25"/>
    <w:bookmarkStart w:id="26" w:name="privacy-policy-and-terms--conditions"/>
    <w:p>
      <w:pPr>
        <w:pStyle w:val="Heading2"/>
      </w:pPr>
      <w:r>
        <w:t xml:space="preserve">Privacy Policy and Terms &amp; Conditions</w:t>
      </w:r>
    </w:p>
    <w:p>
      <w:pPr>
        <w:pStyle w:val="FirstParagraph"/>
      </w:pPr>
      <w:r>
        <w:t xml:space="preserve">Standard legal pages for visitors, linked from the footer. See "Before you rely on it" below.</w:t>
      </w:r>
    </w:p>
    <w:bookmarkEnd w:id="26"/>
    <w:bookmarkEnd w:id="27"/>
    <w:bookmarkStart w:id="29" w:name="how-a-visitor-gets-in-touch"/>
    <w:p>
      <w:pPr>
        <w:pStyle w:val="Heading1"/>
      </w:pPr>
      <w:r>
        <w:t xml:space="preserve">How a visitor gets in touch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Cs/>
          <w:b/>
        </w:rPr>
        <w:t xml:space="preserve">Let's talk growth</w:t>
      </w:r>
      <w:r>
        <w:t xml:space="preserve"> </w:t>
      </w:r>
      <w:r>
        <w:t xml:space="preserve">button (top menu, opening screen, and the process section) opens a</w:t>
      </w:r>
      <w:r>
        <w:t xml:space="preserve"> </w:t>
      </w:r>
      <w:r>
        <w:t xml:space="preserve">small window asking how they would like to reach 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email app opens with a ready message to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hiranmayemarketing@gmail.com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Hiranmaye Digital profile opens; the message is copied so they can paste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chat opens to +91 99006 68383 with the message already written</w:t>
            </w:r>
          </w:p>
        </w:tc>
      </w:tr>
    </w:tbl>
    <w:p>
      <w:pPr>
        <w:pStyle w:val="BodyText"/>
      </w:pPr>
      <w:r>
        <w:t xml:space="preserve">The ready-made message reads:</w:t>
      </w:r>
      <w:r>
        <w:t xml:space="preserve"> </w:t>
      </w:r>
      <w:r>
        <w:rPr>
          <w:iCs/>
          <w:i/>
        </w:rPr>
        <w:t xml:space="preserve">"Hi Hiranmaye Digital, I found you through your website and would</w:t>
      </w:r>
      <w:r>
        <w:rPr>
          <w:iCs/>
          <w:i/>
        </w:rPr>
        <w:t xml:space="preserve"> </w:t>
      </w:r>
      <w:r>
        <w:rPr>
          <w:iCs/>
          <w:i/>
        </w:rPr>
        <w:t xml:space="preserve">like to talk about growing my business. Could we set up a quick call?"</w:t>
      </w:r>
      <w:r>
        <w:t xml:space="preserve"> </w:t>
      </w:r>
      <w:r>
        <w:t xml:space="preserve">(It can be reworded.)</w:t>
      </w:r>
    </w:p>
    <w:p>
      <w:pPr>
        <w:pStyle w:val="BodyText"/>
      </w:pPr>
      <w:r>
        <w:t xml:space="preserve">The footer also shows the address (Banashankari 2nd Stage, Bengaluru), opening hours (Mon–Fri</w:t>
      </w:r>
      <w:r>
        <w:t xml:space="preserve"> </w:t>
      </w:r>
      <w:r>
        <w:t xml:space="preserve">9:30–18:30, Sat 10:00–17:00), a map and social links to LinkedIn, Instagram, YouTube and Facebook.</w:t>
      </w:r>
    </w:p>
    <w:bookmarkEnd w:id="29"/>
    <w:bookmarkStart w:id="30" w:name="X102c4d5bc42a0b66e82f2954852dca5eb8451e6"/>
    <w:p>
      <w:pPr>
        <w:pStyle w:val="Heading1"/>
      </w:pPr>
      <w:r>
        <w:t xml:space="preserve">How it shows up on Google and social media</w:t>
      </w:r>
    </w:p>
    <w:p>
      <w:pPr>
        <w:numPr>
          <w:ilvl w:val="0"/>
          <w:numId w:val="1003"/>
        </w:numPr>
        <w:pStyle w:val="Compact"/>
      </w:pPr>
      <w:r>
        <w:t xml:space="preserve">Each page has its own title and description, and the whole content is readable by search</w:t>
      </w:r>
      <w:r>
        <w:t xml:space="preserve"> </w:t>
      </w:r>
      <w:r>
        <w:t xml:space="preserve">engines (the pages are prepared in advance rather than built in the visitor's browser).</w:t>
      </w:r>
    </w:p>
    <w:p>
      <w:pPr>
        <w:numPr>
          <w:ilvl w:val="0"/>
          <w:numId w:val="1003"/>
        </w:numPr>
        <w:pStyle w:val="Compact"/>
      </w:pPr>
      <w:r>
        <w:t xml:space="preserve">The site tells Google the business details (name, address, phone, hours, socials), which helps</w:t>
      </w:r>
      <w:r>
        <w:t xml:space="preserve"> </w:t>
      </w:r>
      <w:r>
        <w:t xml:space="preserve">local search in Bengaluru.</w:t>
      </w:r>
    </w:p>
    <w:p>
      <w:pPr>
        <w:numPr>
          <w:ilvl w:val="0"/>
          <w:numId w:val="1003"/>
        </w:numPr>
        <w:pStyle w:val="Compact"/>
      </w:pPr>
      <w:r>
        <w:t xml:space="preserve">A sitemap and robots file are included.</w:t>
      </w:r>
    </w:p>
    <w:p>
      <w:pPr>
        <w:numPr>
          <w:ilvl w:val="0"/>
          <w:numId w:val="1003"/>
        </w:numPr>
        <w:pStyle w:val="Compact"/>
      </w:pPr>
      <w:r>
        <w:t xml:space="preserve">Sharing a link on WhatsApp, LinkedIn or X shows a branded card with the tagline.</w:t>
      </w:r>
    </w:p>
    <w:p>
      <w:pPr>
        <w:numPr>
          <w:ilvl w:val="0"/>
          <w:numId w:val="1003"/>
        </w:numPr>
        <w:pStyle w:val="Compact"/>
      </w:pPr>
      <w:r>
        <w:t xml:space="preserve">Until the company has its own domain, the sitemap and robots file will not be picked up by</w:t>
      </w:r>
      <w:r>
        <w:t xml:space="preserve"> </w:t>
      </w:r>
      <w:r>
        <w:t xml:space="preserve">Google; attaching the domain fixes that.</w:t>
      </w:r>
    </w:p>
    <w:bookmarkEnd w:id="30"/>
    <w:bookmarkStart w:id="31" w:name="accessibility"/>
    <w:p>
      <w:pPr>
        <w:pStyle w:val="Heading1"/>
      </w:pPr>
      <w:r>
        <w:t xml:space="preserve">Accessibility</w:t>
      </w:r>
    </w:p>
    <w:p>
      <w:pPr>
        <w:pStyle w:val="FirstParagraph"/>
      </w:pPr>
      <w:r>
        <w:t xml:space="preserve">The site is built to meet WCAG 2.1 Level AA: it works with a keyboard, has a "skip to content"</w:t>
      </w:r>
      <w:r>
        <w:t xml:space="preserve"> </w:t>
      </w:r>
      <w:r>
        <w:t xml:space="preserve">link, readable colour contrast, text alternatives for images, and respects the visitor's "reduce</w:t>
      </w:r>
      <w:r>
        <w:t xml:space="preserve"> </w:t>
      </w:r>
      <w:r>
        <w:t xml:space="preserve">motion" setting. An automated check found no problems on the main pages. A manual check with a</w:t>
      </w:r>
      <w:r>
        <w:t xml:space="preserve"> </w:t>
      </w:r>
      <w:r>
        <w:t xml:space="preserve">screen reader is still worth doing before launch.</w:t>
      </w:r>
    </w:p>
    <w:bookmarkEnd w:id="31"/>
    <w:bookmarkStart w:id="32" w:name="what-we-do-not-track"/>
    <w:p>
      <w:pPr>
        <w:pStyle w:val="Heading1"/>
      </w:pPr>
      <w:r>
        <w:t xml:space="preserve">What we do not track</w:t>
      </w:r>
    </w:p>
    <w:p>
      <w:pPr>
        <w:pStyle w:val="FirstParagraph"/>
      </w:pPr>
      <w:r>
        <w:t xml:space="preserve">The site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analytics, advertising pixels or tracking cookies. We cannot yet see how</w:t>
      </w:r>
      <w:r>
        <w:t xml:space="preserve"> </w:t>
      </w:r>
      <w:r>
        <w:t xml:space="preserve">many people visited or clicked. Adding analytics later would also mean updating the Privacy Policy</w:t>
      </w:r>
      <w:r>
        <w:t xml:space="preserve"> </w:t>
      </w:r>
      <w:r>
        <w:t xml:space="preserve">and asking visitors for consent.</w:t>
      </w:r>
    </w:p>
    <w:bookmarkEnd w:id="32"/>
    <w:bookmarkStart w:id="33" w:name="X4d38c5899340d317a3f3b6ca4fc23f8d1b75887"/>
    <w:p>
      <w:pPr>
        <w:pStyle w:val="Heading1"/>
      </w:pPr>
      <w:r>
        <w:t xml:space="preserve">What you can change yourself, and who changes it</w:t>
      </w:r>
    </w:p>
    <w:p>
      <w:pPr>
        <w:pStyle w:val="FirstParagraph"/>
      </w:pPr>
      <w:r>
        <w:t xml:space="preserve">Every word on the site is stored in a handful of content files. A developer updates them (no</w:t>
      </w:r>
      <w:r>
        <w:t xml:space="preserve"> </w:t>
      </w:r>
      <w:r>
        <w:t xml:space="preserve">design work needed) and the site rebuilds and republishes automatically when the change is</w:t>
      </w:r>
      <w:r>
        <w:t xml:space="preserve"> </w:t>
      </w:r>
      <w:r>
        <w:t xml:space="preserve">approved. Typical requests: new client logos, team changes, new copy, a new phone number or</w:t>
      </w:r>
      <w:r>
        <w:t xml:space="preserve"> </w:t>
      </w:r>
      <w:r>
        <w:t xml:space="preserve">email, a different WhatsApp message.</w:t>
      </w:r>
    </w:p>
    <w:bookmarkEnd w:id="33"/>
    <w:bookmarkStart w:id="34" w:name="open-items-and-recommendations"/>
    <w:p>
      <w:pPr>
        <w:pStyle w:val="Heading1"/>
      </w:pPr>
      <w:r>
        <w:t xml:space="preserve">Open items and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 domain (e.g. hiranmayedigital.com)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to finish search setup and look professional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built. Visitors who aren't ready to message cannot leave details. Needs a form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Testimonials, case studies, results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the site; the biggest gap for building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the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installed; needs a decision, then a privacy-policy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and Facebook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Guessed from the brand names; please confirm they are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 &amp; Insights (blog)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content brief, no content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roles for Praveena Pradeep and Harshitha Girish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 outcome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for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Solutions page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jump to the footer instead of opening the contact window</w:t>
            </w:r>
          </w:p>
        </w:tc>
      </w:tr>
    </w:tbl>
    <w:bookmarkEnd w:id="34"/>
    <w:bookmarkStart w:id="35" w:name="before-you-rely-on-the-legal-pages"/>
    <w:p>
      <w:pPr>
        <w:pStyle w:val="Heading1"/>
      </w:pPr>
      <w:r>
        <w:t xml:space="preserve">Before you rely on the legal pages</w:t>
      </w:r>
    </w:p>
    <w:p>
      <w:pPr>
        <w:pStyle w:val="FirstParagraph"/>
      </w:pPr>
      <w:r>
        <w:t xml:space="preserve">The Privacy Policy and Terms were drafted for this site (they follow India's Digital Personal Data</w:t>
      </w:r>
      <w:r>
        <w:t xml:space="preserve"> </w:t>
      </w:r>
      <w:r>
        <w:t xml:space="preserve">Protection Act and name Bengaluru courts) but they are a</w:t>
      </w:r>
      <w:r>
        <w:t xml:space="preserve"> </w:t>
      </w:r>
      <w:r>
        <w:rPr>
          <w:bCs/>
          <w:b/>
        </w:rPr>
        <w:t xml:space="preserve">template, not legal advice</w:t>
      </w:r>
      <w:r>
        <w:t xml:space="preserve">. Please</w:t>
      </w:r>
      <w:r>
        <w:t xml:space="preserve"> </w:t>
      </w:r>
      <w:r>
        <w:t xml:space="preserve">have a lawyer review them, and check that the retention periods (12 months for enquiries that do</w:t>
      </w:r>
      <w:r>
        <w:t xml:space="preserve"> </w:t>
      </w:r>
      <w:r>
        <w:t xml:space="preserve">not lead to work, 30 days to answer privacy requests) match how the company really operates.</w:t>
      </w:r>
    </w:p>
    <w:bookmarkEnd w:id="35"/>
    <w:bookmarkStart w:id="37" w:name="credits"/>
    <w:p>
      <w:pPr>
        <w:pStyle w:val="Heading1"/>
      </w:pPr>
      <w:r>
        <w:t xml:space="preserve">Credits</w:t>
      </w:r>
    </w:p>
    <w:p>
      <w:pPr>
        <w:pStyle w:val="FirstParagraph"/>
      </w:pPr>
      <w:r>
        <w:t xml:space="preserve">Designed and built by Arasan (LinkedIn:</w:t>
      </w:r>
      <w:r>
        <w:t xml:space="preserve"> </w:t>
      </w:r>
      <w:hyperlink r:id="rId36">
        <w:r>
          <w:rPr>
            <w:rStyle w:val="Hyperlink"/>
          </w:rPr>
          <w:t xml:space="preserve">https://www.linkedin.com/in/valan-arasan/</w:t>
        </w:r>
      </w:hyperlink>
      <w:r>
        <w:t xml:space="preserve">). The credit</w:t>
      </w:r>
      <w:r>
        <w:t xml:space="preserve"> </w:t>
      </w:r>
      <w:r>
        <w:t xml:space="preserve">appears in the footer of every page.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01F36"/>
      <w:sz w:val="44"/>
      <w:szCs w:val="4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 w:val="0"/>
      <w:bCs w:val="0"/>
      <w:color w:val="85600A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01F3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01F3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01F3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val="101F36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val="101F36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val="101F36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val="101F36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val="101F36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val="101F36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9CED6" w:space="0" w:sz="4" w:val="single"/>
        <w:left w:color="C9CED6" w:space="0" w:sz="4" w:val="single"/>
        <w:bottom w:color="C9CED6" w:space="0" w:sz="4" w:val="single"/>
        <w:right w:color="C9CED6" w:space="0" w:sz="4" w:val="single"/>
        <w:insideH w:color="C9CED6" w:space="0" w:sz="4" w:val="single"/>
        <w:insideV w:color="C9CED6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  <w:color w:val="FFFFFF"/>
      </w:rPr>
      <w:tcPr>
        <w:vAlign w:val="bottom"/>
        <w:shd w:color="auto" w:fill="101F3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01F3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TECHNICAL.md" TargetMode="External" /><Relationship Type="http://schemas.openxmlformats.org/officeDocument/2006/relationships/hyperlink" Id="rId21" Target="https://valanarasan.github.io/digital-marketing/" TargetMode="External" /><Relationship Type="http://schemas.openxmlformats.org/officeDocument/2006/relationships/hyperlink" Id="rId36" Target="https://www.linkedin.com/in/valan-arasan/" TargetMode="External" /><Relationship Type="http://schemas.openxmlformats.org/officeDocument/2006/relationships/hyperlink" Id="rId28" Target="mailto:hiranmayemarketin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TECHNICAL.md" TargetMode="External" /><Relationship Type="http://schemas.openxmlformats.org/officeDocument/2006/relationships/hyperlink" Id="rId21" Target="https://valanarasan.github.io/digital-marketing/" TargetMode="External" /><Relationship Type="http://schemas.openxmlformats.org/officeDocument/2006/relationships/hyperlink" Id="rId36" Target="https://www.linkedin.com/in/valan-arasan/" TargetMode="External" /><Relationship Type="http://schemas.openxmlformats.org/officeDocument/2006/relationships/hyperlink" Id="rId28" Target="mailto:hiranmayemarketin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Hiranmaye Digital website — overview for the team</dc:title>
  <dc:creator/>
  <cp:keywords/>
  <dcterms:created xsi:type="dcterms:W3CDTF">2026-10-13T09:39:06Z</dcterms:created>
  <dcterms:modified xsi:type="dcterms:W3CDTF">2026-10-13T09:39:06Z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Updated 13 October 2026</vt:lpwstr>
  </property>
</Properties>
</file>