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80918" w14:textId="1BE10AAA" w:rsidR="00904EAC" w:rsidRDefault="00904EAC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2030C86C" w14:textId="5AA3BF54" w:rsidR="00904EAC" w:rsidRPr="002F2AC8" w:rsidRDefault="00904EAC" w:rsidP="002F2AC8">
      <w:pPr>
        <w:pStyle w:val="a3"/>
        <w:numPr>
          <w:ilvl w:val="0"/>
          <w:numId w:val="2"/>
        </w:numPr>
        <w:rPr>
          <w:lang w:val="ru-RU"/>
        </w:rPr>
      </w:pPr>
      <w:r w:rsidRPr="002F2AC8">
        <w:rPr>
          <w:lang w:val="ru-RU"/>
        </w:rPr>
        <w:t xml:space="preserve">Цель проекта: автоматизация </w:t>
      </w:r>
      <w:r w:rsidR="002F2AC8" w:rsidRPr="002F2AC8">
        <w:rPr>
          <w:lang w:val="ru-RU"/>
        </w:rPr>
        <w:t>моделирования игровой симуляции. Наглядное представление каждого поколения симуляции для пользователя.</w:t>
      </w:r>
    </w:p>
    <w:p w14:paraId="753804C5" w14:textId="430EF0F3" w:rsidR="002F2AC8" w:rsidRDefault="002F2AC8" w:rsidP="002F2AC8">
      <w:pPr>
        <w:pStyle w:val="a3"/>
        <w:numPr>
          <w:ilvl w:val="0"/>
          <w:numId w:val="2"/>
        </w:numPr>
        <w:rPr>
          <w:lang w:val="ru-RU"/>
        </w:rPr>
      </w:pPr>
      <w:r w:rsidRPr="002F2AC8">
        <w:rPr>
          <w:lang w:val="ru-RU"/>
        </w:rPr>
        <w:t>Обоснование необходимости разработки: уменьшение время затратности по сравнению с ручным моделированием симуляции различных конфигураций.</w:t>
      </w:r>
    </w:p>
    <w:p w14:paraId="2D5A9CAA" w14:textId="77777777" w:rsidR="002A6D97" w:rsidRPr="002A6D97" w:rsidRDefault="002A6D97" w:rsidP="002A6D97">
      <w:pPr>
        <w:spacing w:after="0" w:line="276" w:lineRule="auto"/>
        <w:ind w:left="360"/>
        <w:rPr>
          <w:lang w:val="ru-RU"/>
        </w:rPr>
      </w:pPr>
      <w:r w:rsidRPr="002A6D97">
        <w:rPr>
          <w:lang w:val="ru-RU"/>
        </w:rPr>
        <w:t>Симуляция будет включать следующие аспекты:</w:t>
      </w:r>
      <w:r w:rsidRPr="002A6D97">
        <w:rPr>
          <w:lang w:val="ru-RU"/>
        </w:rPr>
        <w:br/>
        <w:t>Создание игрового поля: Двумерная сетка клеток, каждая из которых может быть живой или мёртвой.</w:t>
      </w:r>
      <w:r w:rsidRPr="002A6D97">
        <w:rPr>
          <w:lang w:val="ru-RU"/>
        </w:rPr>
        <w:br/>
        <w:t>Реализация правил эволюции: Клетка остаётся живой, умирает или оживает в зависимости от количества соседей.</w:t>
      </w:r>
      <w:r w:rsidRPr="002A6D97">
        <w:rPr>
          <w:lang w:val="ru-RU"/>
        </w:rPr>
        <w:br/>
        <w:t>Интерактивный интерфейс: Пользователь сможет задавать начальные условия (размеры поля, местоположение живых клеток), выбирать язык, останавливать симуляцию.</w:t>
      </w:r>
    </w:p>
    <w:p w14:paraId="0838F868" w14:textId="77777777" w:rsidR="002A6D97" w:rsidRPr="002A6D97" w:rsidRDefault="002A6D97" w:rsidP="002A6D97">
      <w:pPr>
        <w:spacing w:after="0" w:line="276" w:lineRule="auto"/>
        <w:ind w:left="360"/>
        <w:rPr>
          <w:lang w:val="ru-RU"/>
        </w:rPr>
      </w:pPr>
      <w:r w:rsidRPr="002A6D97">
        <w:rPr>
          <w:lang w:val="ru-RU"/>
        </w:rPr>
        <w:t>Для удобства восприятия состояния клеточного автомата будет реализована графическая визуализация симуляции.</w:t>
      </w:r>
    </w:p>
    <w:p w14:paraId="0C9E6EAC" w14:textId="77777777" w:rsidR="002A6D97" w:rsidRPr="002A6D97" w:rsidRDefault="002A6D97" w:rsidP="002A6D97">
      <w:pPr>
        <w:spacing w:after="0" w:line="276" w:lineRule="auto"/>
        <w:ind w:left="360"/>
        <w:rPr>
          <w:lang w:val="ru-RU"/>
        </w:rPr>
      </w:pPr>
      <w:r w:rsidRPr="002A6D97">
        <w:rPr>
          <w:lang w:val="ru-RU"/>
        </w:rPr>
        <w:t>Краткий обзор аналогов</w:t>
      </w:r>
      <w:r w:rsidRPr="002A6D97">
        <w:rPr>
          <w:lang w:val="ru-RU"/>
        </w:rPr>
        <w:br/>
        <w:t>1. Классическая "Игра жизни" Джона Конвея</w:t>
      </w:r>
      <w:r w:rsidRPr="002A6D97">
        <w:rPr>
          <w:lang w:val="ru-RU"/>
        </w:rPr>
        <w:br/>
        <w:t>Это первая и самая известная реализация клеточного автомата. Её популярность привела к созданию множества вариаций и симуляторов, как на базовых языках программирования, так и с использованием графических библиотек. Игра может реализовываться вручную на листе бумаги, что очень неэффективно, поскольку занимает много времени.</w:t>
      </w:r>
      <w:r w:rsidRPr="002A6D97">
        <w:rPr>
          <w:lang w:val="ru-RU"/>
        </w:rPr>
        <w:br/>
        <w:t xml:space="preserve">2. </w:t>
      </w:r>
      <w:r w:rsidRPr="002A6D97">
        <w:t>Golly</w:t>
      </w:r>
      <w:r w:rsidRPr="002A6D97">
        <w:rPr>
          <w:lang w:val="ru-RU"/>
        </w:rPr>
        <w:br/>
        <w:t>Программное обеспечение для работы с клеточными автоматами, поддерживающее различные правила и быстрые алгоритмы симуляции(</w:t>
      </w:r>
      <w:r w:rsidRPr="002A6D97">
        <w:t>URL</w:t>
      </w:r>
      <w:r w:rsidRPr="002A6D97">
        <w:rPr>
          <w:lang w:val="ru-RU"/>
        </w:rPr>
        <w:t xml:space="preserve">: </w:t>
      </w:r>
      <w:hyperlink r:id="rId5" w:history="1">
        <w:r w:rsidRPr="002A6D97">
          <w:rPr>
            <w:rStyle w:val="a4"/>
            <w:lang w:val="ru-RU"/>
          </w:rPr>
          <w:t xml:space="preserve">Домашняя страница игры </w:t>
        </w:r>
        <w:r w:rsidRPr="002A6D97">
          <w:rPr>
            <w:rStyle w:val="a4"/>
          </w:rPr>
          <w:t>Golly</w:t>
        </w:r>
        <w:r w:rsidRPr="002A6D97">
          <w:rPr>
            <w:rStyle w:val="a4"/>
            <w:lang w:val="ru-RU"/>
          </w:rPr>
          <w:t xml:space="preserve"> </w:t>
        </w:r>
        <w:r w:rsidRPr="002A6D97">
          <w:rPr>
            <w:rStyle w:val="a4"/>
          </w:rPr>
          <w:t>Game</w:t>
        </w:r>
        <w:r w:rsidRPr="002A6D97">
          <w:rPr>
            <w:rStyle w:val="a4"/>
            <w:lang w:val="ru-RU"/>
          </w:rPr>
          <w:t xml:space="preserve"> </w:t>
        </w:r>
        <w:r w:rsidRPr="002A6D97">
          <w:rPr>
            <w:rStyle w:val="a4"/>
          </w:rPr>
          <w:t>of</w:t>
        </w:r>
        <w:r w:rsidRPr="002A6D97">
          <w:rPr>
            <w:rStyle w:val="a4"/>
            <w:lang w:val="ru-RU"/>
          </w:rPr>
          <w:t xml:space="preserve"> </w:t>
        </w:r>
        <w:r w:rsidRPr="002A6D97">
          <w:rPr>
            <w:rStyle w:val="a4"/>
          </w:rPr>
          <w:t>Life</w:t>
        </w:r>
      </w:hyperlink>
      <w:r w:rsidRPr="002A6D97">
        <w:rPr>
          <w:lang w:val="ru-RU"/>
        </w:rPr>
        <w:t xml:space="preserve">). </w:t>
      </w:r>
      <w:r w:rsidRPr="002A6D97">
        <w:rPr>
          <w:lang w:val="ru-RU"/>
        </w:rPr>
        <w:br/>
        <w:t>3. Онлайн-симуляторы</w:t>
      </w:r>
      <w:r w:rsidRPr="002A6D97">
        <w:rPr>
          <w:lang w:val="ru-RU"/>
        </w:rPr>
        <w:br/>
        <w:t xml:space="preserve">Существуют многочисленные веб-реализации, позволяющие запускать "Игру жизни" прямо в браузере. Например, на сайтах </w:t>
      </w:r>
      <w:hyperlink r:id="rId6" w:tgtFrame="_blank" w:tooltip="https://playgameoflife.com/" w:history="1">
        <w:proofErr w:type="spellStart"/>
        <w:r w:rsidRPr="002A6D97">
          <w:rPr>
            <w:rStyle w:val="a4"/>
          </w:rPr>
          <w:t>playgameoflife</w:t>
        </w:r>
        <w:proofErr w:type="spellEnd"/>
        <w:r w:rsidRPr="002A6D97">
          <w:rPr>
            <w:rStyle w:val="a4"/>
            <w:lang w:val="ru-RU"/>
          </w:rPr>
          <w:t>.</w:t>
        </w:r>
        <w:r w:rsidRPr="002A6D97">
          <w:rPr>
            <w:rStyle w:val="a4"/>
          </w:rPr>
          <w:t>com</w:t>
        </w:r>
      </w:hyperlink>
      <w:r w:rsidRPr="002A6D97">
        <w:rPr>
          <w:lang w:val="ru-RU"/>
        </w:rPr>
        <w:t xml:space="preserve">, </w:t>
      </w:r>
      <w:hyperlink r:id="rId7" w:history="1">
        <w:r w:rsidRPr="002A6D97">
          <w:rPr>
            <w:rStyle w:val="a4"/>
          </w:rPr>
          <w:t>Game</w:t>
        </w:r>
        <w:r w:rsidRPr="002A6D97">
          <w:rPr>
            <w:rStyle w:val="a4"/>
            <w:lang w:val="ru-RU"/>
          </w:rPr>
          <w:t xml:space="preserve"> </w:t>
        </w:r>
        <w:r w:rsidRPr="002A6D97">
          <w:rPr>
            <w:rStyle w:val="a4"/>
          </w:rPr>
          <w:t>of</w:t>
        </w:r>
        <w:r w:rsidRPr="002A6D97">
          <w:rPr>
            <w:rStyle w:val="a4"/>
            <w:lang w:val="ru-RU"/>
          </w:rPr>
          <w:t xml:space="preserve"> </w:t>
        </w:r>
        <w:r w:rsidRPr="002A6D97">
          <w:rPr>
            <w:rStyle w:val="a4"/>
          </w:rPr>
          <w:t>Life</w:t>
        </w:r>
      </w:hyperlink>
      <w:r w:rsidRPr="002A6D97">
        <w:t> </w:t>
      </w:r>
      <w:r w:rsidRPr="002A6D97">
        <w:rPr>
          <w:lang w:val="ru-RU"/>
        </w:rPr>
        <w:t xml:space="preserve">или </w:t>
      </w:r>
      <w:hyperlink r:id="rId8" w:tgtFrame="_blank" w:tooltip="https://conwaylife.com/" w:history="1">
        <w:proofErr w:type="spellStart"/>
        <w:r w:rsidRPr="002A6D97">
          <w:rPr>
            <w:rStyle w:val="a4"/>
          </w:rPr>
          <w:t>conwaylife</w:t>
        </w:r>
        <w:proofErr w:type="spellEnd"/>
        <w:r w:rsidRPr="002A6D97">
          <w:rPr>
            <w:rStyle w:val="a4"/>
            <w:lang w:val="ru-RU"/>
          </w:rPr>
          <w:t>.</w:t>
        </w:r>
        <w:r w:rsidRPr="002A6D97">
          <w:rPr>
            <w:rStyle w:val="a4"/>
          </w:rPr>
          <w:t>com</w:t>
        </w:r>
      </w:hyperlink>
      <w:r w:rsidRPr="002A6D97">
        <w:rPr>
          <w:lang w:val="ru-RU"/>
        </w:rPr>
        <w:t>.</w:t>
      </w:r>
    </w:p>
    <w:p w14:paraId="35087B80" w14:textId="77777777" w:rsidR="002A6D97" w:rsidRPr="002A6D97" w:rsidRDefault="002A6D97" w:rsidP="002A6D97">
      <w:pPr>
        <w:spacing w:after="0" w:line="276" w:lineRule="auto"/>
        <w:ind w:left="360"/>
        <w:rPr>
          <w:lang w:val="ru-RU"/>
        </w:rPr>
      </w:pPr>
      <w:r w:rsidRPr="002A6D97">
        <w:rPr>
          <w:lang w:val="ru-RU"/>
        </w:rPr>
        <w:t>Источники литературы:</w:t>
      </w:r>
    </w:p>
    <w:p w14:paraId="2176AE20" w14:textId="77777777" w:rsidR="002A6D97" w:rsidRPr="002A6D97" w:rsidRDefault="002A6D97" w:rsidP="002A6D97">
      <w:pPr>
        <w:numPr>
          <w:ilvl w:val="0"/>
          <w:numId w:val="47"/>
        </w:numPr>
        <w:spacing w:after="0" w:line="276" w:lineRule="auto"/>
        <w:rPr>
          <w:b/>
          <w:bCs/>
          <w:lang w:val="ru-RU"/>
        </w:rPr>
      </w:pPr>
      <w:r w:rsidRPr="002A6D97">
        <w:rPr>
          <w:lang w:val="ru-RU"/>
        </w:rPr>
        <w:t xml:space="preserve">Игра «Жизнь» \\ </w:t>
      </w:r>
      <w:proofErr w:type="spellStart"/>
      <w:r w:rsidRPr="002A6D97">
        <w:rPr>
          <w:lang w:val="ru-RU"/>
        </w:rPr>
        <w:t>Рувики</w:t>
      </w:r>
      <w:proofErr w:type="spellEnd"/>
      <w:r w:rsidRPr="002A6D97">
        <w:rPr>
          <w:lang w:val="ru-RU"/>
        </w:rPr>
        <w:t xml:space="preserve"> </w:t>
      </w:r>
      <w:r w:rsidRPr="002A6D97">
        <w:t>URL</w:t>
      </w:r>
      <w:r w:rsidRPr="002A6D97">
        <w:rPr>
          <w:lang w:val="ru-RU"/>
        </w:rPr>
        <w:t xml:space="preserve">: </w:t>
      </w:r>
      <w:hyperlink r:id="rId9" w:history="1">
        <w:r w:rsidRPr="002A6D97">
          <w:rPr>
            <w:rStyle w:val="a4"/>
            <w:lang w:val="ru-RU"/>
          </w:rPr>
          <w:t xml:space="preserve">Игра «Жизнь» — </w:t>
        </w:r>
        <w:proofErr w:type="spellStart"/>
        <w:r w:rsidRPr="002A6D97">
          <w:rPr>
            <w:rStyle w:val="a4"/>
            <w:lang w:val="ru-RU"/>
          </w:rPr>
          <w:t>Рувики</w:t>
        </w:r>
        <w:proofErr w:type="spellEnd"/>
        <w:r w:rsidRPr="002A6D97">
          <w:rPr>
            <w:rStyle w:val="a4"/>
            <w:lang w:val="ru-RU"/>
          </w:rPr>
          <w:t>: Интернет-энциклопедия</w:t>
        </w:r>
      </w:hyperlink>
      <w:r w:rsidRPr="002A6D97">
        <w:rPr>
          <w:lang w:val="ru-RU"/>
        </w:rPr>
        <w:t xml:space="preserve"> (дата обращения 10.01.2025) – Описание правил симуляции, история создания игры и примеры паттернов. </w:t>
      </w:r>
    </w:p>
    <w:p w14:paraId="51837987" w14:textId="22E82625" w:rsidR="002A6D97" w:rsidRPr="002A6D97" w:rsidRDefault="002A6D97" w:rsidP="002A6D97">
      <w:pPr>
        <w:numPr>
          <w:ilvl w:val="0"/>
          <w:numId w:val="47"/>
        </w:numPr>
        <w:spacing w:after="0" w:line="276" w:lineRule="auto"/>
        <w:rPr>
          <w:b/>
          <w:bCs/>
          <w:lang w:val="ru-RU"/>
        </w:rPr>
      </w:pPr>
      <w:r w:rsidRPr="002A6D97">
        <w:rPr>
          <w:lang w:val="ru-RU"/>
        </w:rPr>
        <w:t xml:space="preserve">Краткий иллюстрированный глоссарий терминов в игре Конвея «Жизнь» \\ Сборник «Жизнь Конвея» </w:t>
      </w:r>
      <w:r w:rsidRPr="002A6D97">
        <w:t>URL</w:t>
      </w:r>
      <w:r w:rsidRPr="002A6D97">
        <w:rPr>
          <w:lang w:val="ru-RU"/>
        </w:rPr>
        <w:t xml:space="preserve">: </w:t>
      </w:r>
      <w:hyperlink r:id="rId10" w:history="1">
        <w:r w:rsidRPr="002A6D97">
          <w:rPr>
            <w:rStyle w:val="a4"/>
            <w:lang w:val="ru-RU"/>
          </w:rPr>
          <w:t>Глоссарий жизни Конвея</w:t>
        </w:r>
      </w:hyperlink>
      <w:r w:rsidRPr="002A6D97">
        <w:rPr>
          <w:lang w:val="ru-RU"/>
        </w:rPr>
        <w:t xml:space="preserve"> - Энциклопедия повторяющихся рисунков и терминов.</w:t>
      </w:r>
    </w:p>
    <w:p w14:paraId="5741978D" w14:textId="57313B98" w:rsidR="00904EAC" w:rsidRPr="00904EAC" w:rsidRDefault="00904EAC">
      <w:pPr>
        <w:rPr>
          <w:b/>
          <w:bCs/>
          <w:lang w:val="ru-RU"/>
        </w:rPr>
      </w:pPr>
      <w:r w:rsidRPr="00904EAC">
        <w:rPr>
          <w:b/>
          <w:bCs/>
          <w:lang w:val="ru-RU"/>
        </w:rPr>
        <w:t>Функциональные требования</w:t>
      </w:r>
    </w:p>
    <w:p w14:paraId="55C3EA64" w14:textId="77777777" w:rsidR="00F56C4E" w:rsidRDefault="000C6E54" w:rsidP="002F2AC8">
      <w:pPr>
        <w:pStyle w:val="a3"/>
        <w:numPr>
          <w:ilvl w:val="0"/>
          <w:numId w:val="1"/>
        </w:numPr>
        <w:rPr>
          <w:lang w:val="ru-RU"/>
        </w:rPr>
      </w:pPr>
      <w:r w:rsidRPr="002F2AC8">
        <w:rPr>
          <w:lang w:val="ru-RU"/>
        </w:rPr>
        <w:t>Функции:</w:t>
      </w:r>
    </w:p>
    <w:p w14:paraId="2DFE3B85" w14:textId="3D9332E3" w:rsidR="000F0B2E" w:rsidRPr="00F56C4E" w:rsidRDefault="00F56C4E" w:rsidP="00F56C4E">
      <w:pPr>
        <w:pStyle w:val="a3"/>
        <w:rPr>
          <w:lang w:val="ru-RU"/>
        </w:rPr>
      </w:pPr>
      <w:r>
        <w:rPr>
          <w:lang w:val="ru-RU"/>
        </w:rPr>
        <w:t xml:space="preserve">Выбор модификации: однотонная и шахматная </w:t>
      </w:r>
      <w:r w:rsidR="000C6E54" w:rsidRPr="00F56C4E">
        <w:rPr>
          <w:lang w:val="ru-RU"/>
        </w:rPr>
        <w:br/>
        <w:t>Принятие на обработку двух целочисленных значений</w:t>
      </w:r>
      <w:r w:rsidR="000C6E54" w:rsidRPr="00F56C4E">
        <w:rPr>
          <w:lang w:val="ru-RU"/>
        </w:rPr>
        <w:br/>
        <w:t>Создание окна соответствующего размера исходя из</w:t>
      </w:r>
      <w:r w:rsidR="00880B9F" w:rsidRPr="00F56C4E">
        <w:rPr>
          <w:lang w:val="ru-RU"/>
        </w:rPr>
        <w:t xml:space="preserve"> </w:t>
      </w:r>
      <w:r w:rsidR="000C6E54" w:rsidRPr="00F56C4E">
        <w:rPr>
          <w:lang w:val="ru-RU"/>
        </w:rPr>
        <w:t>данных</w:t>
      </w:r>
      <w:r w:rsidR="00880B9F" w:rsidRPr="00F56C4E">
        <w:rPr>
          <w:lang w:val="ru-RU"/>
        </w:rPr>
        <w:t xml:space="preserve">, </w:t>
      </w:r>
      <w:r w:rsidR="000C6E54" w:rsidRPr="00F56C4E">
        <w:rPr>
          <w:lang w:val="ru-RU"/>
        </w:rPr>
        <w:t>введённых пользователем. Первое число - количество ячеек в ширину, второе - количество ячеек в длину</w:t>
      </w:r>
      <w:r w:rsidR="000C6E54" w:rsidRPr="00F56C4E">
        <w:rPr>
          <w:lang w:val="ru-RU"/>
        </w:rPr>
        <w:br/>
        <w:t xml:space="preserve">Задание состояния каждой ячейки путём взаимодействия с интерактивными кнопками в </w:t>
      </w:r>
      <w:r w:rsidR="000C6E54" w:rsidRPr="00F56C4E">
        <w:rPr>
          <w:lang w:val="ru-RU"/>
        </w:rPr>
        <w:lastRenderedPageBreak/>
        <w:t>окне. Чётное количество нажатий - клетка мертва (не закрашена), нечётное - клетка жива (закрашена серым)</w:t>
      </w:r>
      <w:r w:rsidR="000C6E54" w:rsidRPr="00F56C4E">
        <w:rPr>
          <w:lang w:val="ru-RU"/>
        </w:rPr>
        <w:br/>
        <w:t>Определение последующего состояния клетки</w:t>
      </w:r>
      <w:r>
        <w:rPr>
          <w:lang w:val="ru-RU"/>
        </w:rPr>
        <w:t xml:space="preserve"> по правилам модификации</w:t>
      </w:r>
      <w:r w:rsidR="000C6E54" w:rsidRPr="00F56C4E">
        <w:rPr>
          <w:lang w:val="ru-RU"/>
        </w:rPr>
        <w:br/>
        <w:t>Изменения поля путём изменения состояния клеток</w:t>
      </w:r>
      <w:r>
        <w:rPr>
          <w:lang w:val="ru-RU"/>
        </w:rPr>
        <w:t xml:space="preserve"> </w:t>
      </w:r>
      <w:r>
        <w:rPr>
          <w:lang w:val="ru-RU"/>
        </w:rPr>
        <w:t>по правилам модификации</w:t>
      </w:r>
      <w:r w:rsidR="000C6E54" w:rsidRPr="00F56C4E">
        <w:rPr>
          <w:lang w:val="ru-RU"/>
        </w:rPr>
        <w:br/>
        <w:t>Остановка симуляции нажатием определённой клавиши</w:t>
      </w:r>
      <w:r w:rsidR="000C6E54" w:rsidRPr="00F56C4E">
        <w:rPr>
          <w:lang w:val="ru-RU"/>
        </w:rPr>
        <w:br/>
        <w:t>Выход из окна нажатием определённой клавиши</w:t>
      </w:r>
    </w:p>
    <w:p w14:paraId="3756270F" w14:textId="19B736BC" w:rsidR="000F0B2E" w:rsidRDefault="000F0B2E" w:rsidP="000F0B2E">
      <w:pPr>
        <w:pStyle w:val="a3"/>
        <w:rPr>
          <w:lang w:val="ru-RU"/>
        </w:rPr>
      </w:pPr>
      <w:r>
        <w:rPr>
          <w:lang w:val="ru-RU"/>
        </w:rPr>
        <w:t>Показ правил игры нажатием определённой клавиши</w:t>
      </w:r>
    </w:p>
    <w:p w14:paraId="5C454A6F" w14:textId="368E8AEE" w:rsidR="002F2AC8" w:rsidRDefault="000F0B2E" w:rsidP="000F0B2E">
      <w:pPr>
        <w:pStyle w:val="a3"/>
        <w:rPr>
          <w:lang w:val="ru-RU"/>
        </w:rPr>
      </w:pPr>
      <w:r>
        <w:rPr>
          <w:lang w:val="ru-RU"/>
        </w:rPr>
        <w:t>Подсчёт поколения симуляции</w:t>
      </w:r>
      <w:r w:rsidR="000C6E54" w:rsidRPr="002F2AC8">
        <w:rPr>
          <w:lang w:val="ru-RU"/>
        </w:rPr>
        <w:br/>
        <w:t>Изменения окна при "окончании симуляции"</w:t>
      </w:r>
    </w:p>
    <w:p w14:paraId="0CD23976" w14:textId="0EF90E97" w:rsidR="002E3346" w:rsidRDefault="002E3346" w:rsidP="000F0B2E">
      <w:pPr>
        <w:pStyle w:val="a3"/>
        <w:rPr>
          <w:lang w:val="ru-RU"/>
        </w:rPr>
      </w:pPr>
      <w:r>
        <w:rPr>
          <w:lang w:val="ru-RU"/>
        </w:rPr>
        <w:t>Выбор языка внешней спецификации (русский язык или английский язык)</w:t>
      </w:r>
    </w:p>
    <w:p w14:paraId="4283EA86" w14:textId="77777777" w:rsidR="00F56C4E" w:rsidRDefault="000C6E54" w:rsidP="002F2AC8">
      <w:pPr>
        <w:pStyle w:val="a3"/>
        <w:numPr>
          <w:ilvl w:val="0"/>
          <w:numId w:val="1"/>
        </w:numPr>
        <w:rPr>
          <w:lang w:val="ru-RU"/>
        </w:rPr>
      </w:pPr>
      <w:r w:rsidRPr="002F2AC8">
        <w:rPr>
          <w:lang w:val="ru-RU"/>
        </w:rPr>
        <w:t>Входные данные:</w:t>
      </w:r>
    </w:p>
    <w:p w14:paraId="545238C3" w14:textId="3CF295C9" w:rsidR="00F56C4E" w:rsidRDefault="00F56C4E" w:rsidP="00F56C4E">
      <w:pPr>
        <w:pStyle w:val="a3"/>
        <w:rPr>
          <w:lang w:val="ru-RU"/>
        </w:rPr>
      </w:pPr>
      <w:r>
        <w:rPr>
          <w:lang w:val="ru-RU"/>
        </w:rPr>
        <w:t xml:space="preserve">Вариант модификации: </w:t>
      </w:r>
      <w:r w:rsidRPr="00F56C4E">
        <w:rPr>
          <w:lang w:val="ru-RU"/>
        </w:rPr>
        <w:t>данные формата «маскированный ввод». Ввод является обязательным. Источник – пользователь.</w:t>
      </w:r>
      <w:r w:rsidR="000C6E54" w:rsidRPr="00F56C4E">
        <w:rPr>
          <w:lang w:val="ru-RU"/>
        </w:rPr>
        <w:br/>
        <w:t xml:space="preserve">Ширина поля в ячейках: обязательные данные типа </w:t>
      </w:r>
      <w:r w:rsidR="000C6E54">
        <w:t>int</w:t>
      </w:r>
      <w:r w:rsidR="000C6E54" w:rsidRPr="00F56C4E">
        <w:rPr>
          <w:lang w:val="ru-RU"/>
        </w:rPr>
        <w:t>.  Значения будут приниматься, если лежат в промежутке [2; 25]. Источник – пользователь. (ошибочные значения приниматься не будут, окно ввода очистится и можно написать новое значение)</w:t>
      </w:r>
      <w:r w:rsidR="000C6E54" w:rsidRPr="00F56C4E">
        <w:rPr>
          <w:lang w:val="ru-RU"/>
        </w:rPr>
        <w:br/>
        <w:t xml:space="preserve">Длина поля в ячейках: обязательные данные типа </w:t>
      </w:r>
      <w:r w:rsidR="000C6E54">
        <w:t>int</w:t>
      </w:r>
      <w:r w:rsidR="000C6E54" w:rsidRPr="00F56C4E">
        <w:rPr>
          <w:lang w:val="ru-RU"/>
        </w:rPr>
        <w:t>.  Значения будут приниматься, если лежат в промежутке [2; 25]. Источник – пользователь. (ошибочные значения приниматься не будут, окно ввода очистится и можно написать новое значение)</w:t>
      </w:r>
      <w:r w:rsidR="000C6E54" w:rsidRPr="00F56C4E">
        <w:rPr>
          <w:lang w:val="ru-RU"/>
        </w:rPr>
        <w:br/>
      </w:r>
      <w:r w:rsidR="00904EAC" w:rsidRPr="00F56C4E">
        <w:rPr>
          <w:lang w:val="ru-RU"/>
        </w:rPr>
        <w:t>Задание состояния ячеек: данные формата «маскированный ввод». Ввод является неограниченным и необязательным. Источник – пользователь.</w:t>
      </w:r>
      <w:r w:rsidR="000C6E54" w:rsidRPr="00F56C4E">
        <w:rPr>
          <w:lang w:val="ru-RU"/>
        </w:rPr>
        <w:br/>
        <w:t xml:space="preserve">В процессе самой симуляции программа может получить от пользователя на вход либо пробел (остановка симуляции, повторное нажатие её возобновление), либо </w:t>
      </w:r>
      <w:r w:rsidR="000C6E54" w:rsidRPr="000C6E54">
        <w:t>esc</w:t>
      </w:r>
      <w:r w:rsidR="000C6E54" w:rsidRPr="00F56C4E">
        <w:rPr>
          <w:lang w:val="ru-RU"/>
        </w:rPr>
        <w:t xml:space="preserve"> (полная остановка программы, сворачивание окна</w:t>
      </w:r>
      <w:r>
        <w:rPr>
          <w:lang w:val="ru-RU"/>
        </w:rPr>
        <w:t>)</w:t>
      </w:r>
    </w:p>
    <w:p w14:paraId="3CCA486C" w14:textId="4FD214DF" w:rsidR="00157668" w:rsidRDefault="000C6E54" w:rsidP="00F56C4E">
      <w:pPr>
        <w:pStyle w:val="a3"/>
        <w:numPr>
          <w:ilvl w:val="0"/>
          <w:numId w:val="1"/>
        </w:numPr>
        <w:rPr>
          <w:lang w:val="ru-RU"/>
        </w:rPr>
      </w:pPr>
      <w:r w:rsidRPr="002F2AC8">
        <w:rPr>
          <w:lang w:val="ru-RU"/>
        </w:rPr>
        <w:t xml:space="preserve">Выходные данные: </w:t>
      </w:r>
      <w:r w:rsidRPr="002F2AC8">
        <w:rPr>
          <w:lang w:val="ru-RU"/>
        </w:rPr>
        <w:br/>
        <w:t>Либо бесконечн</w:t>
      </w:r>
      <w:r w:rsidR="00505657">
        <w:rPr>
          <w:lang w:val="ru-RU"/>
        </w:rPr>
        <w:t>о меняющийся</w:t>
      </w:r>
      <w:r w:rsidRPr="002F2AC8">
        <w:rPr>
          <w:lang w:val="ru-RU"/>
        </w:rPr>
        <w:t xml:space="preserve"> </w:t>
      </w:r>
      <w:proofErr w:type="spellStart"/>
      <w:r w:rsidR="00505657">
        <w:rPr>
          <w:lang w:val="ru-RU"/>
        </w:rPr>
        <w:t>дашборд</w:t>
      </w:r>
      <w:proofErr w:type="spellEnd"/>
      <w:r w:rsidRPr="002F2AC8">
        <w:rPr>
          <w:lang w:val="ru-RU"/>
        </w:rPr>
        <w:t>, либо текстовое сообщение в окне "Симуляция окончена"</w:t>
      </w:r>
    </w:p>
    <w:p w14:paraId="5C55F345" w14:textId="1F2630D3" w:rsidR="00466B15" w:rsidRDefault="00466B15" w:rsidP="00466B15">
      <w:pPr>
        <w:pStyle w:val="a3"/>
        <w:rPr>
          <w:lang w:val="ru-RU"/>
        </w:rPr>
      </w:pPr>
      <w:r>
        <w:rPr>
          <w:lang w:val="ru-RU"/>
        </w:rPr>
        <w:t>В процессе симуляции текстовое сообщение, содержащее номер поколения</w:t>
      </w:r>
    </w:p>
    <w:p w14:paraId="79B86B94" w14:textId="423A3079" w:rsidR="00F56C4E" w:rsidRDefault="002F2AC8" w:rsidP="00F56C4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Пользовательский интерфейс:</w:t>
      </w:r>
    </w:p>
    <w:p w14:paraId="3F913D81" w14:textId="6FF9FED2" w:rsidR="00F56C4E" w:rsidRPr="00F56C4E" w:rsidRDefault="00F56C4E" w:rsidP="00F56C4E">
      <w:pPr>
        <w:pStyle w:val="a3"/>
        <w:rPr>
          <w:lang w:val="ru-RU"/>
        </w:rPr>
      </w:pPr>
      <w:r>
        <w:rPr>
          <w:lang w:val="ru-RU"/>
        </w:rPr>
        <w:t xml:space="preserve">В начальном окне </w:t>
      </w:r>
      <w:r>
        <w:rPr>
          <w:lang w:val="ru-RU"/>
        </w:rPr>
        <w:t>пользователю будет представлено</w:t>
      </w:r>
      <w:r>
        <w:rPr>
          <w:lang w:val="ru-RU"/>
        </w:rPr>
        <w:t xml:space="preserve"> поле с выбор модификации (однотонная и шахматная)</w:t>
      </w:r>
    </w:p>
    <w:p w14:paraId="54DB6CEB" w14:textId="39CF0FCC" w:rsidR="002F2AC8" w:rsidRDefault="002F2AC8" w:rsidP="002F2AC8">
      <w:pPr>
        <w:pStyle w:val="a3"/>
        <w:rPr>
          <w:lang w:val="ru-RU"/>
        </w:rPr>
      </w:pPr>
      <w:r>
        <w:rPr>
          <w:lang w:val="ru-RU"/>
        </w:rPr>
        <w:t xml:space="preserve">В </w:t>
      </w:r>
      <w:r w:rsidR="00F56C4E">
        <w:rPr>
          <w:lang w:val="ru-RU"/>
        </w:rPr>
        <w:t xml:space="preserve">следующем окне </w:t>
      </w:r>
      <w:r w:rsidR="00292872">
        <w:rPr>
          <w:lang w:val="ru-RU"/>
        </w:rPr>
        <w:t>будет представлено 2 поля ввода (ввод ширины и длины)</w:t>
      </w:r>
    </w:p>
    <w:p w14:paraId="496D9AAD" w14:textId="5312BD85" w:rsidR="00292872" w:rsidRDefault="00292872" w:rsidP="002F2AC8">
      <w:pPr>
        <w:pStyle w:val="a3"/>
        <w:rPr>
          <w:lang w:val="ru-RU"/>
        </w:rPr>
      </w:pPr>
      <w:r>
        <w:rPr>
          <w:lang w:val="ru-RU"/>
        </w:rPr>
        <w:t>Над каждым окном будет текстовое сообщение: над первым: «Введите количество ячеек в ширину», над вторым: «Введите количество ячеек в длину»</w:t>
      </w:r>
    </w:p>
    <w:p w14:paraId="64838D5E" w14:textId="5E9A3665" w:rsidR="00292872" w:rsidRDefault="00292872" w:rsidP="002F2AC8">
      <w:pPr>
        <w:pStyle w:val="a3"/>
        <w:rPr>
          <w:lang w:val="ru-RU"/>
        </w:rPr>
      </w:pPr>
      <w:r>
        <w:rPr>
          <w:lang w:val="ru-RU"/>
        </w:rPr>
        <w:t>В случае некорректного ввода под полями ввода появится текстовое сообщение: «Некорректный ввод»</w:t>
      </w:r>
    </w:p>
    <w:p w14:paraId="06F0E1B8" w14:textId="288BD2AB" w:rsidR="00292872" w:rsidRDefault="00292872" w:rsidP="002F2AC8">
      <w:pPr>
        <w:pStyle w:val="a3"/>
        <w:rPr>
          <w:lang w:val="ru-RU"/>
        </w:rPr>
      </w:pPr>
      <w:r>
        <w:rPr>
          <w:lang w:val="ru-RU"/>
        </w:rPr>
        <w:t>В случае корректного ввода появится новое окно, в котором будет поле ячеек, а также с левой стороны от поля будет инструкция по использованию клавиш быстрого доступа:</w:t>
      </w:r>
    </w:p>
    <w:p w14:paraId="71254226" w14:textId="004A4E7D" w:rsidR="00292872" w:rsidRPr="00292872" w:rsidRDefault="00292872" w:rsidP="002F2AC8">
      <w:pPr>
        <w:pStyle w:val="a3"/>
        <w:rPr>
          <w:lang w:val="ru-RU"/>
        </w:rPr>
      </w:pPr>
      <w:r>
        <w:rPr>
          <w:lang w:val="ru-RU"/>
        </w:rPr>
        <w:t>«</w:t>
      </w:r>
      <w:r w:rsidRPr="00292872">
        <w:rPr>
          <w:lang w:val="ru-RU"/>
        </w:rPr>
        <w:t>’</w:t>
      </w:r>
      <w:r>
        <w:rPr>
          <w:lang w:val="ru-RU"/>
        </w:rPr>
        <w:t>Пробел</w:t>
      </w:r>
      <w:r w:rsidRPr="00292872">
        <w:rPr>
          <w:lang w:val="ru-RU"/>
        </w:rPr>
        <w:t>’</w:t>
      </w:r>
      <w:r>
        <w:rPr>
          <w:lang w:val="ru-RU"/>
        </w:rPr>
        <w:t xml:space="preserve"> – остановка симуляции</w:t>
      </w:r>
    </w:p>
    <w:p w14:paraId="691A1BC8" w14:textId="77777777" w:rsidR="00292872" w:rsidRDefault="00292872" w:rsidP="002F2AC8">
      <w:pPr>
        <w:pStyle w:val="a3"/>
        <w:rPr>
          <w:lang w:val="ru-RU"/>
        </w:rPr>
      </w:pPr>
      <w:r w:rsidRPr="00292872">
        <w:rPr>
          <w:lang w:val="ru-RU"/>
        </w:rPr>
        <w:t>‘</w:t>
      </w:r>
      <w:r>
        <w:t>Esc</w:t>
      </w:r>
      <w:r w:rsidRPr="00292872">
        <w:rPr>
          <w:lang w:val="ru-RU"/>
        </w:rPr>
        <w:t>’</w:t>
      </w:r>
      <w:r>
        <w:rPr>
          <w:lang w:val="ru-RU"/>
        </w:rPr>
        <w:t xml:space="preserve"> – выход из программы</w:t>
      </w:r>
    </w:p>
    <w:p w14:paraId="6B3E6E2F" w14:textId="34CC741A" w:rsidR="00292872" w:rsidRDefault="00292872" w:rsidP="002F2AC8">
      <w:pPr>
        <w:pStyle w:val="a3"/>
        <w:rPr>
          <w:lang w:val="ru-RU"/>
        </w:rPr>
      </w:pPr>
      <w:r w:rsidRPr="00292872">
        <w:rPr>
          <w:lang w:val="ru-RU"/>
        </w:rPr>
        <w:t>‘</w:t>
      </w:r>
      <w:r>
        <w:t>Q</w:t>
      </w:r>
      <w:r w:rsidRPr="00292872">
        <w:rPr>
          <w:lang w:val="ru-RU"/>
        </w:rPr>
        <w:t>’</w:t>
      </w:r>
      <w:r>
        <w:rPr>
          <w:lang w:val="ru-RU"/>
        </w:rPr>
        <w:t xml:space="preserve"> – правила  игры»</w:t>
      </w:r>
    </w:p>
    <w:p w14:paraId="64CAACFF" w14:textId="0FA287E8" w:rsidR="00292872" w:rsidRDefault="00292872" w:rsidP="00254D02">
      <w:pPr>
        <w:pStyle w:val="a3"/>
        <w:rPr>
          <w:lang w:val="ru-RU"/>
        </w:rPr>
      </w:pPr>
      <w:r>
        <w:rPr>
          <w:lang w:val="ru-RU"/>
        </w:rPr>
        <w:t>В случае окончания симуляции перед пользователем появится окно с текстовым сообщением: «Симуляция окончена»</w:t>
      </w:r>
    </w:p>
    <w:p w14:paraId="02D29B0B" w14:textId="4913378E" w:rsidR="002F2AC8" w:rsidRPr="00ED5169" w:rsidRDefault="00254D02" w:rsidP="00ED5169">
      <w:pPr>
        <w:pStyle w:val="a3"/>
        <w:numPr>
          <w:ilvl w:val="0"/>
          <w:numId w:val="1"/>
        </w:numPr>
        <w:rPr>
          <w:lang w:val="ru-RU"/>
        </w:rPr>
      </w:pPr>
      <w:r w:rsidRPr="00254D02">
        <w:rPr>
          <w:lang w:val="ru-RU"/>
        </w:rPr>
        <w:lastRenderedPageBreak/>
        <w:t>Сценарии использования</w:t>
      </w:r>
      <w:r w:rsidR="00ED5169">
        <w:rPr>
          <w:lang w:val="ru-RU"/>
        </w:rPr>
        <w:t xml:space="preserve">: </w:t>
      </w:r>
      <w:r w:rsidR="00ED5169" w:rsidRPr="00ED5169">
        <w:rPr>
          <w:lang w:val="ru-RU"/>
        </w:rPr>
        <w:t xml:space="preserve">Пользователь </w:t>
      </w:r>
      <w:r w:rsidR="00F56C4E">
        <w:rPr>
          <w:lang w:val="ru-RU"/>
        </w:rPr>
        <w:t xml:space="preserve">выбирает модификацию, </w:t>
      </w:r>
      <w:r w:rsidR="00ED5169" w:rsidRPr="00ED5169">
        <w:rPr>
          <w:lang w:val="ru-RU"/>
        </w:rPr>
        <w:t>задает размеры поля и стартовую конфигурацию. Запускает симуляцию и наблюдает за эволюцией.</w:t>
      </w:r>
    </w:p>
    <w:p w14:paraId="388E324C" w14:textId="681FE0C6" w:rsidR="00254D02" w:rsidRPr="00254D02" w:rsidRDefault="00254D02" w:rsidP="00254D02">
      <w:pPr>
        <w:pStyle w:val="a3"/>
        <w:numPr>
          <w:ilvl w:val="0"/>
          <w:numId w:val="1"/>
        </w:numPr>
        <w:rPr>
          <w:lang w:val="ru-RU"/>
        </w:rPr>
      </w:pPr>
      <w:r w:rsidRPr="00254D02">
        <w:rPr>
          <w:lang w:val="ru-RU"/>
        </w:rPr>
        <w:t>Ограниченность функций</w:t>
      </w:r>
      <w:r w:rsidR="00D45672">
        <w:rPr>
          <w:lang w:val="ru-RU"/>
        </w:rPr>
        <w:t xml:space="preserve">: пользователю предоставлен ограниченный ввод для избежания некорректной работы программы (в полях для ввода длины и ширины поля принимаются только целочисленные значения в промежутке </w:t>
      </w:r>
      <w:r w:rsidR="00D45672" w:rsidRPr="00D45672">
        <w:rPr>
          <w:lang w:val="ru-RU"/>
        </w:rPr>
        <w:t>[2; 25]</w:t>
      </w:r>
      <w:r w:rsidR="00D45672">
        <w:rPr>
          <w:lang w:val="ru-RU"/>
        </w:rPr>
        <w:t>)</w:t>
      </w:r>
    </w:p>
    <w:p w14:paraId="6215AB1C" w14:textId="7AFBB2C1" w:rsidR="00254D02" w:rsidRPr="00ED5169" w:rsidRDefault="00254D02" w:rsidP="00ED5169">
      <w:pPr>
        <w:pStyle w:val="a3"/>
        <w:numPr>
          <w:ilvl w:val="0"/>
          <w:numId w:val="1"/>
        </w:numPr>
        <w:rPr>
          <w:lang w:val="ru-RU"/>
        </w:rPr>
      </w:pPr>
      <w:r w:rsidRPr="00254D02">
        <w:rPr>
          <w:lang w:val="ru-RU"/>
        </w:rPr>
        <w:t>Зависимости функций</w:t>
      </w:r>
      <w:r w:rsidR="00ED5169">
        <w:rPr>
          <w:lang w:val="ru-RU"/>
        </w:rPr>
        <w:t xml:space="preserve">: </w:t>
      </w:r>
      <w:r w:rsidR="00ED5169" w:rsidRPr="00ED5169">
        <w:rPr>
          <w:lang w:val="ru-RU"/>
        </w:rPr>
        <w:t>Запуск симуляции невозможен без определения размеров поля.</w:t>
      </w:r>
    </w:p>
    <w:p w14:paraId="3C38D66B" w14:textId="41EF68A1" w:rsidR="00254D02" w:rsidRDefault="00254D02" w:rsidP="00254D02">
      <w:pPr>
        <w:rPr>
          <w:b/>
          <w:bCs/>
          <w:lang w:val="ru-RU"/>
        </w:rPr>
      </w:pPr>
      <w:r w:rsidRPr="00254D02">
        <w:rPr>
          <w:b/>
          <w:bCs/>
          <w:lang w:val="ru-RU"/>
        </w:rPr>
        <w:t>Нефункциональные требования</w:t>
      </w:r>
    </w:p>
    <w:p w14:paraId="58AFC133" w14:textId="77777777" w:rsidR="00D04CE7" w:rsidRPr="00D04CE7" w:rsidRDefault="00003233" w:rsidP="00D04CE7">
      <w:pPr>
        <w:pStyle w:val="a3"/>
        <w:numPr>
          <w:ilvl w:val="0"/>
          <w:numId w:val="9"/>
        </w:numPr>
        <w:rPr>
          <w:lang w:val="ru-RU"/>
        </w:rPr>
      </w:pPr>
      <w:r w:rsidRPr="00003233">
        <w:rPr>
          <w:lang w:val="ru-RU"/>
        </w:rPr>
        <w:t>Производительность:</w:t>
      </w:r>
      <w:r w:rsidR="00D04CE7">
        <w:rPr>
          <w:lang w:val="ru-RU"/>
        </w:rPr>
        <w:t xml:space="preserve"> </w:t>
      </w:r>
      <w:r w:rsidR="00D04CE7" w:rsidRPr="00D04CE7">
        <w:rPr>
          <w:lang w:val="ru-RU"/>
        </w:rPr>
        <w:t>Время отклика на запрос пользователя не должно превышать 2 секунды.</w:t>
      </w:r>
    </w:p>
    <w:p w14:paraId="326D2E97" w14:textId="77777777" w:rsidR="00D04CE7" w:rsidRPr="00D04CE7" w:rsidRDefault="00D04CE7" w:rsidP="00D04CE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Надёжность: </w:t>
      </w:r>
      <w:r w:rsidRPr="00D04CE7">
        <w:rPr>
          <w:lang w:val="ru-RU"/>
        </w:rPr>
        <w:t>Система должна обеспечивать доступность не менее 99.9% времени.</w:t>
      </w:r>
    </w:p>
    <w:p w14:paraId="543DC8FE" w14:textId="6CF82FC7" w:rsidR="00003233" w:rsidRDefault="00D04CE7" w:rsidP="0000323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Безопасность:</w:t>
      </w:r>
      <w:r w:rsidR="00C43A88">
        <w:rPr>
          <w:lang w:val="ru-RU"/>
        </w:rPr>
        <w:t xml:space="preserve"> надёжность вводных данных.</w:t>
      </w:r>
    </w:p>
    <w:p w14:paraId="3536AA10" w14:textId="555626E8" w:rsidR="00D04CE7" w:rsidRDefault="00D04CE7" w:rsidP="00D04CE7">
      <w:pPr>
        <w:pStyle w:val="a3"/>
        <w:numPr>
          <w:ilvl w:val="0"/>
          <w:numId w:val="9"/>
        </w:numPr>
        <w:rPr>
          <w:lang w:val="ru-RU"/>
        </w:rPr>
      </w:pPr>
      <w:r w:rsidRPr="00D04CE7">
        <w:rPr>
          <w:lang w:val="ru-RU"/>
        </w:rPr>
        <w:t>Удобство использования: 9</w:t>
      </w:r>
      <w:r>
        <w:rPr>
          <w:lang w:val="ru-RU"/>
        </w:rPr>
        <w:t>9.9</w:t>
      </w:r>
      <w:r w:rsidRPr="00D04CE7">
        <w:rPr>
          <w:lang w:val="ru-RU"/>
        </w:rPr>
        <w:t>% пользователей должны успешно выполнить задачу в системе с первой попытки.</w:t>
      </w:r>
    </w:p>
    <w:p w14:paraId="038EDB66" w14:textId="7B94311F" w:rsidR="00D04CE7" w:rsidRDefault="008633D9" w:rsidP="00D04CE7">
      <w:pPr>
        <w:pStyle w:val="a3"/>
        <w:numPr>
          <w:ilvl w:val="0"/>
          <w:numId w:val="9"/>
        </w:numPr>
        <w:rPr>
          <w:lang w:val="ru-RU"/>
        </w:rPr>
      </w:pPr>
      <w:proofErr w:type="spellStart"/>
      <w:r>
        <w:rPr>
          <w:lang w:val="ru-RU"/>
        </w:rPr>
        <w:t>Сопровождаемость</w:t>
      </w:r>
      <w:proofErr w:type="spellEnd"/>
      <w:r>
        <w:rPr>
          <w:lang w:val="ru-RU"/>
        </w:rPr>
        <w:t>:</w:t>
      </w:r>
      <w:r w:rsidR="002E3346">
        <w:rPr>
          <w:lang w:val="ru-RU"/>
        </w:rPr>
        <w:t xml:space="preserve"> Требования не предъявляются</w:t>
      </w:r>
    </w:p>
    <w:p w14:paraId="768EAC32" w14:textId="00A352B3" w:rsidR="008633D9" w:rsidRPr="008633D9" w:rsidRDefault="008633D9" w:rsidP="008633D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Масштабируемость: </w:t>
      </w:r>
      <w:r w:rsidRPr="008633D9">
        <w:rPr>
          <w:lang w:val="ru-RU"/>
        </w:rPr>
        <w:t>Система должна поддерживать у</w:t>
      </w:r>
      <w:r>
        <w:rPr>
          <w:lang w:val="ru-RU"/>
        </w:rPr>
        <w:t>сложнение конфигураций</w:t>
      </w:r>
      <w:r w:rsidRPr="008633D9">
        <w:rPr>
          <w:lang w:val="ru-RU"/>
        </w:rPr>
        <w:t xml:space="preserve"> без значительного снижения производительности.</w:t>
      </w:r>
    </w:p>
    <w:p w14:paraId="49E75C2C" w14:textId="528D76BB" w:rsidR="008633D9" w:rsidRDefault="008633D9" w:rsidP="00D04CE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Совместимость:</w:t>
      </w:r>
      <w:r w:rsidR="00C43A88">
        <w:rPr>
          <w:lang w:val="ru-RU"/>
        </w:rPr>
        <w:t xml:space="preserve"> ПО должно быть совместимо с персональными компьютерами и ноутбуками на различных операционных системах.</w:t>
      </w:r>
    </w:p>
    <w:p w14:paraId="0806263E" w14:textId="2F4D5BC1" w:rsidR="008633D9" w:rsidRDefault="008633D9" w:rsidP="00D04CE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Доступность: </w:t>
      </w:r>
      <w:r w:rsidRPr="008633D9">
        <w:rPr>
          <w:lang w:val="ru-RU"/>
        </w:rPr>
        <w:t>Система должна быть доступна для использования в течение 24 часов в сутки, 7 дней в неделю.</w:t>
      </w:r>
    </w:p>
    <w:p w14:paraId="071BF04F" w14:textId="777437E9" w:rsidR="008633D9" w:rsidRDefault="008633D9" w:rsidP="00D04CE7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Нормативные требования:</w:t>
      </w:r>
      <w:r w:rsidR="002E3346" w:rsidRPr="002E3346">
        <w:rPr>
          <w:lang w:val="ru-RU"/>
        </w:rPr>
        <w:t xml:space="preserve"> Система должна соответствовать стандартам ISO 9241 (</w:t>
      </w:r>
      <w:r w:rsidR="002E3346">
        <w:rPr>
          <w:lang w:val="ru-RU"/>
        </w:rPr>
        <w:t>интерфейс</w:t>
      </w:r>
      <w:r w:rsidR="002E3346" w:rsidRPr="002E3346">
        <w:rPr>
          <w:lang w:val="ru-RU"/>
        </w:rPr>
        <w:t>)</w:t>
      </w:r>
    </w:p>
    <w:p w14:paraId="676C4BC3" w14:textId="77777777" w:rsidR="00E24105" w:rsidRDefault="008633D9" w:rsidP="008633D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Производительность в условиях нагрузки: Производительность должна оставаться стабильной, так как система предусмотрена только для одного пользователя</w:t>
      </w:r>
    </w:p>
    <w:p w14:paraId="2ECE44E7" w14:textId="77777777" w:rsidR="00E24105" w:rsidRDefault="00E24105" w:rsidP="00E24105">
      <w:pPr>
        <w:rPr>
          <w:b/>
          <w:bCs/>
          <w:lang w:val="ru-RU"/>
        </w:rPr>
      </w:pPr>
      <w:r w:rsidRPr="00E24105">
        <w:rPr>
          <w:b/>
          <w:bCs/>
          <w:lang w:val="ru-RU"/>
        </w:rPr>
        <w:t>Требования к интерфейсу</w:t>
      </w:r>
    </w:p>
    <w:p w14:paraId="148BF789" w14:textId="4FF5F0F4" w:rsidR="008633D9" w:rsidRDefault="00E24105" w:rsidP="00E24105">
      <w:pPr>
        <w:pStyle w:val="a3"/>
        <w:numPr>
          <w:ilvl w:val="0"/>
          <w:numId w:val="15"/>
        </w:numPr>
        <w:rPr>
          <w:b/>
          <w:bCs/>
          <w:lang w:val="ru-RU"/>
        </w:rPr>
      </w:pPr>
      <w:r>
        <w:rPr>
          <w:lang w:val="ru-RU"/>
        </w:rPr>
        <w:t>Типы интерфейсов: Графический пользовательский интерфейс</w:t>
      </w:r>
    </w:p>
    <w:p w14:paraId="3B1B3DBD" w14:textId="3641022A" w:rsidR="00E24105" w:rsidRPr="00E24105" w:rsidRDefault="00E24105" w:rsidP="00E24105">
      <w:pPr>
        <w:pStyle w:val="a3"/>
        <w:numPr>
          <w:ilvl w:val="0"/>
          <w:numId w:val="15"/>
        </w:numPr>
        <w:rPr>
          <w:b/>
          <w:bCs/>
          <w:lang w:val="ru-RU"/>
        </w:rPr>
      </w:pPr>
      <w:r>
        <w:rPr>
          <w:lang w:val="ru-RU"/>
        </w:rPr>
        <w:t>Навигация: По приложению пользователь будет перемещаться с помощью клавиш на клавиатуре и кнопок интерфейса в окне.</w:t>
      </w:r>
    </w:p>
    <w:p w14:paraId="4F56B3EA" w14:textId="77777777" w:rsidR="00E24105" w:rsidRPr="00292872" w:rsidRDefault="00E24105" w:rsidP="00E24105">
      <w:pPr>
        <w:pStyle w:val="a3"/>
        <w:rPr>
          <w:lang w:val="ru-RU"/>
        </w:rPr>
      </w:pPr>
      <w:r w:rsidRPr="00292872">
        <w:rPr>
          <w:lang w:val="ru-RU"/>
        </w:rPr>
        <w:t>’</w:t>
      </w:r>
      <w:r>
        <w:rPr>
          <w:lang w:val="ru-RU"/>
        </w:rPr>
        <w:t>Пробел</w:t>
      </w:r>
      <w:r w:rsidRPr="00292872">
        <w:rPr>
          <w:lang w:val="ru-RU"/>
        </w:rPr>
        <w:t>’</w:t>
      </w:r>
      <w:r>
        <w:rPr>
          <w:lang w:val="ru-RU"/>
        </w:rPr>
        <w:t xml:space="preserve"> – остановка симуляции</w:t>
      </w:r>
    </w:p>
    <w:p w14:paraId="4C40E662" w14:textId="77777777" w:rsidR="00E24105" w:rsidRDefault="00E24105" w:rsidP="00E24105">
      <w:pPr>
        <w:pStyle w:val="a3"/>
        <w:rPr>
          <w:lang w:val="ru-RU"/>
        </w:rPr>
      </w:pPr>
      <w:r w:rsidRPr="00292872">
        <w:rPr>
          <w:lang w:val="ru-RU"/>
        </w:rPr>
        <w:t>‘</w:t>
      </w:r>
      <w:r>
        <w:t>Esc</w:t>
      </w:r>
      <w:r w:rsidRPr="00292872">
        <w:rPr>
          <w:lang w:val="ru-RU"/>
        </w:rPr>
        <w:t>’</w:t>
      </w:r>
      <w:r>
        <w:rPr>
          <w:lang w:val="ru-RU"/>
        </w:rPr>
        <w:t xml:space="preserve"> – выход из программы</w:t>
      </w:r>
    </w:p>
    <w:p w14:paraId="5F5AC47E" w14:textId="70D3174A" w:rsidR="00E24105" w:rsidRDefault="00E24105" w:rsidP="00E24105">
      <w:pPr>
        <w:pStyle w:val="a3"/>
        <w:rPr>
          <w:lang w:val="ru-RU"/>
        </w:rPr>
      </w:pPr>
      <w:r w:rsidRPr="00292872">
        <w:rPr>
          <w:lang w:val="ru-RU"/>
        </w:rPr>
        <w:t>‘</w:t>
      </w:r>
      <w:r>
        <w:t>Q</w:t>
      </w:r>
      <w:r w:rsidRPr="00292872">
        <w:rPr>
          <w:lang w:val="ru-RU"/>
        </w:rPr>
        <w:t>’</w:t>
      </w:r>
      <w:r>
        <w:rPr>
          <w:lang w:val="ru-RU"/>
        </w:rPr>
        <w:t xml:space="preserve"> – правила  игры</w:t>
      </w:r>
    </w:p>
    <w:p w14:paraId="4A0950B8" w14:textId="2300C5DF" w:rsidR="00E24105" w:rsidRDefault="00E24105" w:rsidP="00E24105">
      <w:pPr>
        <w:pStyle w:val="a3"/>
        <w:rPr>
          <w:lang w:val="ru-RU"/>
        </w:rPr>
      </w:pPr>
      <w:r>
        <w:rPr>
          <w:lang w:val="ru-RU"/>
        </w:rPr>
        <w:t>В окне ввода количества ячеек при корректном вводе с помощью кнопки интерфейса «Далее»</w:t>
      </w:r>
      <w:r w:rsidR="003768BD">
        <w:rPr>
          <w:lang w:val="ru-RU"/>
        </w:rPr>
        <w:t xml:space="preserve"> пользователь перемещается в окно поля с ячейками.</w:t>
      </w:r>
    </w:p>
    <w:p w14:paraId="73A8F36C" w14:textId="36C0357D" w:rsidR="003768BD" w:rsidRPr="009B31F0" w:rsidRDefault="003768BD" w:rsidP="003768BD">
      <w:pPr>
        <w:pStyle w:val="a3"/>
        <w:numPr>
          <w:ilvl w:val="0"/>
          <w:numId w:val="15"/>
        </w:numPr>
        <w:rPr>
          <w:b/>
          <w:bCs/>
          <w:lang w:val="ru-RU"/>
        </w:rPr>
      </w:pPr>
      <w:r>
        <w:rPr>
          <w:lang w:val="ru-RU"/>
        </w:rPr>
        <w:t>Внешний вид и оформление: Фоновый цвет всех окон – светло-серый (</w:t>
      </w:r>
      <w:r w:rsidRPr="003768BD">
        <w:t>RGB</w:t>
      </w:r>
      <w:r w:rsidRPr="003768BD">
        <w:rPr>
          <w:lang w:val="ru-RU"/>
        </w:rPr>
        <w:t>: 220,220,220</w:t>
      </w:r>
      <w:r>
        <w:rPr>
          <w:lang w:val="ru-RU"/>
        </w:rPr>
        <w:t>)</w:t>
      </w:r>
      <w:r w:rsidR="009B31F0">
        <w:rPr>
          <w:lang w:val="ru-RU"/>
        </w:rPr>
        <w:t>.</w:t>
      </w:r>
    </w:p>
    <w:p w14:paraId="655A0BC4" w14:textId="1B241F5F" w:rsidR="009B31F0" w:rsidRPr="009B31F0" w:rsidRDefault="009B31F0" w:rsidP="009B31F0">
      <w:pPr>
        <w:pStyle w:val="a3"/>
        <w:rPr>
          <w:lang w:val="ru-RU"/>
        </w:rPr>
      </w:pPr>
      <w:r>
        <w:rPr>
          <w:lang w:val="ru-RU"/>
        </w:rPr>
        <w:t xml:space="preserve">Все текстовые сообщения имеют шрифт </w:t>
      </w:r>
      <w:r>
        <w:t>Calibri</w:t>
      </w:r>
      <w:r w:rsidRPr="003768BD">
        <w:rPr>
          <w:lang w:val="ru-RU"/>
        </w:rPr>
        <w:t>.</w:t>
      </w:r>
      <w:r>
        <w:rPr>
          <w:lang w:val="ru-RU"/>
        </w:rPr>
        <w:t xml:space="preserve"> К</w:t>
      </w:r>
      <w:r>
        <w:rPr>
          <w:lang w:val="ru-RU"/>
        </w:rPr>
        <w:t>нопки интерфейса – серый (</w:t>
      </w:r>
      <w:r>
        <w:t>RGB</w:t>
      </w:r>
      <w:r w:rsidRPr="003768BD">
        <w:rPr>
          <w:lang w:val="ru-RU"/>
        </w:rPr>
        <w:t>: 165,165,165)</w:t>
      </w:r>
      <w:r>
        <w:rPr>
          <w:lang w:val="ru-RU"/>
        </w:rPr>
        <w:t>, сетка поля ячеек – черный (</w:t>
      </w:r>
      <w:r>
        <w:t>RGB</w:t>
      </w:r>
      <w:r w:rsidRPr="003768BD">
        <w:rPr>
          <w:lang w:val="ru-RU"/>
        </w:rPr>
        <w:t>:</w:t>
      </w:r>
      <w:r>
        <w:rPr>
          <w:lang w:val="ru-RU"/>
        </w:rPr>
        <w:t xml:space="preserve"> 0, 0, 0)</w:t>
      </w:r>
    </w:p>
    <w:p w14:paraId="15649F2A" w14:textId="25AF59CB" w:rsidR="009B31F0" w:rsidRPr="003768BD" w:rsidRDefault="009B31F0" w:rsidP="009B31F0">
      <w:pPr>
        <w:pStyle w:val="a3"/>
        <w:rPr>
          <w:b/>
          <w:bCs/>
          <w:lang w:val="ru-RU"/>
        </w:rPr>
      </w:pPr>
      <w:r>
        <w:rPr>
          <w:lang w:val="ru-RU"/>
        </w:rPr>
        <w:t>О</w:t>
      </w:r>
      <w:r>
        <w:rPr>
          <w:lang w:val="ru-RU"/>
        </w:rPr>
        <w:t>днотонн</w:t>
      </w:r>
      <w:r>
        <w:rPr>
          <w:lang w:val="ru-RU"/>
        </w:rPr>
        <w:t>ая</w:t>
      </w:r>
      <w:r>
        <w:rPr>
          <w:lang w:val="ru-RU"/>
        </w:rPr>
        <w:t xml:space="preserve"> модификаци</w:t>
      </w:r>
      <w:r>
        <w:rPr>
          <w:lang w:val="ru-RU"/>
        </w:rPr>
        <w:t>я:</w:t>
      </w:r>
    </w:p>
    <w:p w14:paraId="66037C3A" w14:textId="340B1759" w:rsidR="003768BD" w:rsidRPr="003768BD" w:rsidRDefault="003768BD" w:rsidP="003768BD">
      <w:pPr>
        <w:pStyle w:val="a3"/>
        <w:rPr>
          <w:lang w:val="ru-RU"/>
        </w:rPr>
      </w:pPr>
      <w:r>
        <w:rPr>
          <w:lang w:val="ru-RU"/>
        </w:rPr>
        <w:t>Все текстовые сообщения и рамки поля ввода, а также ячейки в «живом</w:t>
      </w:r>
      <w:r w:rsidR="009B31F0">
        <w:rPr>
          <w:lang w:val="ru-RU"/>
        </w:rPr>
        <w:t>»</w:t>
      </w:r>
      <w:r>
        <w:rPr>
          <w:lang w:val="ru-RU"/>
        </w:rPr>
        <w:t xml:space="preserve"> состоянии – тёмно-серый (</w:t>
      </w:r>
      <w:r w:rsidRPr="003768BD">
        <w:t>RGB</w:t>
      </w:r>
      <w:r w:rsidRPr="003768BD">
        <w:rPr>
          <w:lang w:val="ru-RU"/>
        </w:rPr>
        <w:t>: 71,74,81</w:t>
      </w:r>
      <w:r w:rsidR="009B31F0">
        <w:rPr>
          <w:lang w:val="ru-RU"/>
        </w:rPr>
        <w:t xml:space="preserve">), ячейки в «мертвом» состоянии - </w:t>
      </w:r>
      <w:r w:rsidR="009B31F0">
        <w:rPr>
          <w:lang w:val="ru-RU"/>
        </w:rPr>
        <w:t>светло-серый (</w:t>
      </w:r>
      <w:r w:rsidR="009B31F0" w:rsidRPr="003768BD">
        <w:t>RGB</w:t>
      </w:r>
      <w:r w:rsidR="009B31F0" w:rsidRPr="003768BD">
        <w:rPr>
          <w:lang w:val="ru-RU"/>
        </w:rPr>
        <w:t>: 220,220,220</w:t>
      </w:r>
      <w:r w:rsidR="009B31F0">
        <w:rPr>
          <w:lang w:val="ru-RU"/>
        </w:rPr>
        <w:t>)</w:t>
      </w:r>
    </w:p>
    <w:p w14:paraId="70DBD034" w14:textId="2A029000" w:rsidR="009B31F0" w:rsidRPr="003768BD" w:rsidRDefault="009B31F0" w:rsidP="009B31F0">
      <w:pPr>
        <w:pStyle w:val="a3"/>
        <w:rPr>
          <w:b/>
          <w:bCs/>
          <w:lang w:val="ru-RU"/>
        </w:rPr>
      </w:pPr>
      <w:r>
        <w:rPr>
          <w:lang w:val="ru-RU"/>
        </w:rPr>
        <w:t>Шахматная модификация</w:t>
      </w:r>
      <w:r>
        <w:rPr>
          <w:lang w:val="ru-RU"/>
        </w:rPr>
        <w:t xml:space="preserve">: </w:t>
      </w:r>
    </w:p>
    <w:p w14:paraId="6766E13D" w14:textId="7F6B25C5" w:rsidR="009B31F0" w:rsidRPr="009B31F0" w:rsidRDefault="009B31F0" w:rsidP="009B31F0">
      <w:pPr>
        <w:pStyle w:val="a3"/>
        <w:rPr>
          <w:lang w:val="ru-RU"/>
        </w:rPr>
      </w:pPr>
      <w:r>
        <w:rPr>
          <w:lang w:val="ru-RU"/>
        </w:rPr>
        <w:lastRenderedPageBreak/>
        <w:t>Все текстовые сообщения и рамки поля ввода, а также ячейки в «живом состоянии» – тёмно-серый (</w:t>
      </w:r>
      <w:r w:rsidRPr="003768BD">
        <w:t>RGB</w:t>
      </w:r>
      <w:r w:rsidRPr="003768BD">
        <w:rPr>
          <w:lang w:val="ru-RU"/>
        </w:rPr>
        <w:t>: 71,74,81</w:t>
      </w:r>
      <w:r>
        <w:rPr>
          <w:lang w:val="ru-RU"/>
        </w:rPr>
        <w:t xml:space="preserve">) у первого типа, светло-серый </w:t>
      </w:r>
      <w:r>
        <w:rPr>
          <w:lang w:val="ru-RU"/>
        </w:rPr>
        <w:t>(</w:t>
      </w:r>
      <w:r w:rsidRPr="003768BD">
        <w:t>RGB</w:t>
      </w:r>
      <w:r w:rsidRPr="003768BD">
        <w:rPr>
          <w:lang w:val="ru-RU"/>
        </w:rPr>
        <w:t>: 220,220,220</w:t>
      </w:r>
      <w:r>
        <w:rPr>
          <w:lang w:val="ru-RU"/>
        </w:rPr>
        <w:t>)</w:t>
      </w:r>
      <w:r>
        <w:rPr>
          <w:lang w:val="ru-RU"/>
        </w:rPr>
        <w:t xml:space="preserve"> у второго типа; </w:t>
      </w:r>
      <w:r>
        <w:rPr>
          <w:lang w:val="ru-RU"/>
        </w:rPr>
        <w:t>ячейки в «мертвом» состоянии -</w:t>
      </w:r>
      <w:r>
        <w:rPr>
          <w:lang w:val="ru-RU"/>
        </w:rPr>
        <w:t xml:space="preserve"> </w:t>
      </w:r>
      <w:r>
        <w:rPr>
          <w:lang w:val="ru-RU"/>
        </w:rPr>
        <w:t>серый (</w:t>
      </w:r>
      <w:r>
        <w:t>RGB</w:t>
      </w:r>
      <w:r w:rsidRPr="003768BD">
        <w:rPr>
          <w:lang w:val="ru-RU"/>
        </w:rPr>
        <w:t>: 165,165,165)</w:t>
      </w:r>
    </w:p>
    <w:p w14:paraId="37F8C182" w14:textId="44905231" w:rsidR="003768BD" w:rsidRDefault="003768BD" w:rsidP="003768BD">
      <w:pPr>
        <w:pStyle w:val="a3"/>
        <w:rPr>
          <w:lang w:val="ru-RU"/>
        </w:rPr>
      </w:pPr>
      <w:r>
        <w:rPr>
          <w:lang w:val="ru-RU"/>
        </w:rPr>
        <w:t>В начальном окне два поля ввода расположены в столбик и выровнены по центру.</w:t>
      </w:r>
    </w:p>
    <w:p w14:paraId="22D055C3" w14:textId="74078561" w:rsidR="008F30B2" w:rsidRDefault="008F30B2" w:rsidP="003768BD">
      <w:pPr>
        <w:pStyle w:val="a3"/>
        <w:rPr>
          <w:lang w:val="ru-RU"/>
        </w:rPr>
      </w:pPr>
      <w:r>
        <w:rPr>
          <w:lang w:val="ru-RU"/>
        </w:rPr>
        <w:t>В основном окне поле ячеек выровнено по центру. Инструкция по использованию клавиш быстрого доступа выровнена по левому краю сверху.</w:t>
      </w:r>
    </w:p>
    <w:p w14:paraId="6AAA0886" w14:textId="08563B84" w:rsidR="008F30B2" w:rsidRDefault="008F30B2" w:rsidP="003768BD">
      <w:pPr>
        <w:pStyle w:val="a3"/>
        <w:rPr>
          <w:lang w:val="ru-RU"/>
        </w:rPr>
      </w:pPr>
      <w:r>
        <w:rPr>
          <w:lang w:val="ru-RU"/>
        </w:rPr>
        <w:t>В окне окончания симуляции текстовое сообщение выровнено по центру.</w:t>
      </w:r>
    </w:p>
    <w:p w14:paraId="01137F49" w14:textId="2C2A6A97" w:rsidR="008F30B2" w:rsidRDefault="008F30B2" w:rsidP="008F30B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Ввод данных: Значения пользователь сможет вводить с помощью полей ввода, а за</w:t>
      </w:r>
      <w:r w:rsidR="000F0B2E">
        <w:rPr>
          <w:lang w:val="ru-RU"/>
        </w:rPr>
        <w:t xml:space="preserve">дание </w:t>
      </w:r>
      <w:r w:rsidR="00D777C4">
        <w:rPr>
          <w:lang w:val="ru-RU"/>
        </w:rPr>
        <w:t>состояния ячеек и выбор языка программы осуществляется через интерактивные кнопки на интерфейсе. Некоторые функции доступны при нажатии определённых клавиш на клавиатуре.</w:t>
      </w:r>
    </w:p>
    <w:p w14:paraId="38E7BB17" w14:textId="6AB5CC97" w:rsidR="00D777C4" w:rsidRDefault="00D777C4" w:rsidP="008F30B2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Обратная связь пользователю: В случае некорректных данных при вводе пользователю будет показано сообщение: «Некорректный ввод. Попробуйте снова». В случае смерти всех ячеек симуляции пользователю будет показано окно с сообщением: «Симуляция окончена»</w:t>
      </w:r>
    </w:p>
    <w:p w14:paraId="062F1DB2" w14:textId="7E93E02E" w:rsidR="00814673" w:rsidRDefault="00210128" w:rsidP="00210128">
      <w:pPr>
        <w:pStyle w:val="a3"/>
        <w:numPr>
          <w:ilvl w:val="0"/>
          <w:numId w:val="15"/>
        </w:numPr>
        <w:rPr>
          <w:lang w:val="ru-RU"/>
        </w:rPr>
      </w:pPr>
      <w:r w:rsidRPr="00210128">
        <w:rPr>
          <w:lang w:val="ru-RU"/>
        </w:rPr>
        <w:t>Адаптивность и отзывчивость:</w:t>
      </w:r>
      <w:r>
        <w:rPr>
          <w:lang w:val="ru-RU"/>
        </w:rPr>
        <w:t xml:space="preserve"> </w:t>
      </w:r>
      <w:r w:rsidRPr="00210128">
        <w:rPr>
          <w:lang w:val="ru-RU"/>
        </w:rPr>
        <w:t>Адаптивная верстка для разн</w:t>
      </w:r>
      <w:r>
        <w:rPr>
          <w:lang w:val="ru-RU"/>
        </w:rPr>
        <w:t xml:space="preserve">ых расширений экрана ноутбуков или персональных компьютеров. Окно будет подстраиваться под </w:t>
      </w:r>
      <w:proofErr w:type="spellStart"/>
      <w:r>
        <w:rPr>
          <w:lang w:val="ru-RU"/>
        </w:rPr>
        <w:t>вьюпорт</w:t>
      </w:r>
      <w:proofErr w:type="spellEnd"/>
      <w:r>
        <w:rPr>
          <w:lang w:val="ru-RU"/>
        </w:rPr>
        <w:t xml:space="preserve"> устройства и будет занимать всё видимое пространство на экране (</w:t>
      </w:r>
      <w:r w:rsidRPr="00210128">
        <w:rPr>
          <w:highlight w:val="yellow"/>
          <w:lang w:val="ru-RU"/>
        </w:rPr>
        <w:t>кроме панели задач)*</w:t>
      </w:r>
    </w:p>
    <w:p w14:paraId="104CFE55" w14:textId="3E90197B" w:rsidR="00210128" w:rsidRDefault="00E23B01" w:rsidP="00E23B01">
      <w:pPr>
        <w:pStyle w:val="a3"/>
        <w:numPr>
          <w:ilvl w:val="0"/>
          <w:numId w:val="15"/>
        </w:numPr>
        <w:rPr>
          <w:lang w:val="ru-RU"/>
        </w:rPr>
      </w:pPr>
      <w:r w:rsidRPr="00E23B01">
        <w:rPr>
          <w:lang w:val="ru-RU"/>
        </w:rPr>
        <w:t>Управление ошибками:</w:t>
      </w:r>
      <w:r>
        <w:rPr>
          <w:lang w:val="ru-RU"/>
        </w:rPr>
        <w:t xml:space="preserve"> В случае некорректных данных при вводе пользователю будет показано сообщение: «Некорректный ввод. Попробуйте снова».</w:t>
      </w:r>
    </w:p>
    <w:p w14:paraId="005B0309" w14:textId="38CB7849" w:rsidR="00E23B01" w:rsidRDefault="00E23B01" w:rsidP="00E23B01">
      <w:pPr>
        <w:pStyle w:val="a3"/>
        <w:numPr>
          <w:ilvl w:val="0"/>
          <w:numId w:val="15"/>
        </w:numPr>
        <w:rPr>
          <w:lang w:val="ru-RU"/>
        </w:rPr>
      </w:pPr>
      <w:r w:rsidRPr="00E23B01">
        <w:rPr>
          <w:lang w:val="ru-RU"/>
        </w:rPr>
        <w:t>Визуализация данных:</w:t>
      </w:r>
      <w:r>
        <w:rPr>
          <w:lang w:val="ru-RU"/>
        </w:rPr>
        <w:t xml:space="preserve"> </w:t>
      </w:r>
      <w:r w:rsidR="0059688F">
        <w:rPr>
          <w:lang w:val="ru-RU"/>
        </w:rPr>
        <w:t xml:space="preserve">визуализация выходных данных осуществляется через </w:t>
      </w:r>
      <w:proofErr w:type="spellStart"/>
      <w:r w:rsidR="0059688F">
        <w:rPr>
          <w:lang w:val="ru-RU"/>
        </w:rPr>
        <w:t>дашборды</w:t>
      </w:r>
      <w:proofErr w:type="spellEnd"/>
      <w:r w:rsidR="0059688F">
        <w:rPr>
          <w:lang w:val="ru-RU"/>
        </w:rPr>
        <w:t xml:space="preserve"> (показ каждого поколения симуляции).</w:t>
      </w:r>
    </w:p>
    <w:p w14:paraId="503CCA4D" w14:textId="499E2829" w:rsidR="0059688F" w:rsidRDefault="0059688F" w:rsidP="0059688F">
      <w:pPr>
        <w:pStyle w:val="a3"/>
        <w:numPr>
          <w:ilvl w:val="0"/>
          <w:numId w:val="15"/>
        </w:numPr>
        <w:rPr>
          <w:lang w:val="ru-RU"/>
        </w:rPr>
      </w:pPr>
      <w:r w:rsidRPr="0059688F">
        <w:rPr>
          <w:lang w:val="ru-RU"/>
        </w:rPr>
        <w:t>Совместимость с устройствами и браузерами:</w:t>
      </w:r>
      <w:r>
        <w:rPr>
          <w:lang w:val="ru-RU"/>
        </w:rPr>
        <w:t xml:space="preserve"> ПО совместимо с персональными компьютерами и ноутбуками.</w:t>
      </w:r>
    </w:p>
    <w:p w14:paraId="2B562D86" w14:textId="15E4945A" w:rsidR="0059688F" w:rsidRDefault="0059688F" w:rsidP="0059688F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Языковая поддержка: 2 доступных языка (русский язык, английский язык)</w:t>
      </w:r>
    </w:p>
    <w:p w14:paraId="35B21F4D" w14:textId="3382B392" w:rsidR="0059688F" w:rsidRDefault="0059688F" w:rsidP="0059688F">
      <w:pPr>
        <w:pStyle w:val="a3"/>
        <w:numPr>
          <w:ilvl w:val="0"/>
          <w:numId w:val="15"/>
        </w:numPr>
        <w:rPr>
          <w:lang w:val="ru-RU"/>
        </w:rPr>
      </w:pPr>
      <w:r w:rsidRPr="0059688F">
        <w:rPr>
          <w:lang w:val="ru-RU"/>
        </w:rPr>
        <w:t>Безопасность интерфейса:</w:t>
      </w:r>
      <w:r>
        <w:rPr>
          <w:lang w:val="ru-RU"/>
        </w:rPr>
        <w:t xml:space="preserve"> надёжность ввода данных.</w:t>
      </w:r>
    </w:p>
    <w:p w14:paraId="74B18C02" w14:textId="513DDBA0" w:rsidR="00254D02" w:rsidRDefault="0059688F" w:rsidP="0059688F">
      <w:pPr>
        <w:rPr>
          <w:b/>
          <w:bCs/>
          <w:lang w:val="ru-RU"/>
        </w:rPr>
      </w:pPr>
      <w:r w:rsidRPr="0059688F">
        <w:rPr>
          <w:b/>
          <w:bCs/>
          <w:lang w:val="ru-RU"/>
        </w:rPr>
        <w:t>Архитектура системы (</w:t>
      </w:r>
      <w:r w:rsidRPr="0059688F">
        <w:rPr>
          <w:b/>
          <w:bCs/>
        </w:rPr>
        <w:t>UML</w:t>
      </w:r>
      <w:r w:rsidRPr="0059688F">
        <w:rPr>
          <w:b/>
          <w:bCs/>
          <w:lang w:val="ru-RU"/>
        </w:rPr>
        <w:t>-диаграммы)</w:t>
      </w:r>
    </w:p>
    <w:p w14:paraId="791632E0" w14:textId="77777777" w:rsidR="00ED5169" w:rsidRP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Описание компонентов системы:</w:t>
      </w:r>
    </w:p>
    <w:p w14:paraId="63AAC564" w14:textId="77777777" w:rsidR="00ED5169" w:rsidRPr="00ED5169" w:rsidRDefault="00ED5169" w:rsidP="00ED5169">
      <w:pPr>
        <w:numPr>
          <w:ilvl w:val="0"/>
          <w:numId w:val="45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Основная программа</w:t>
      </w:r>
    </w:p>
    <w:p w14:paraId="29637DA6" w14:textId="77777777" w:rsidR="00ED5169" w:rsidRPr="00ED5169" w:rsidRDefault="00ED5169" w:rsidP="00ED5169">
      <w:pPr>
        <w:numPr>
          <w:ilvl w:val="0"/>
          <w:numId w:val="45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Пользовательский интерфейс</w:t>
      </w:r>
    </w:p>
    <w:p w14:paraId="68D8077E" w14:textId="77777777" w:rsidR="00ED5169" w:rsidRPr="00ED5169" w:rsidRDefault="00ED5169" w:rsidP="00ED5169">
      <w:pPr>
        <w:numPr>
          <w:ilvl w:val="0"/>
          <w:numId w:val="45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Внешняя спецификация</w:t>
      </w:r>
    </w:p>
    <w:p w14:paraId="42A463D6" w14:textId="77777777" w:rsidR="00ED5169" w:rsidRPr="00ED5169" w:rsidRDefault="00ED5169" w:rsidP="00ED5169">
      <w:pPr>
        <w:numPr>
          <w:ilvl w:val="0"/>
          <w:numId w:val="45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Модуль ввода</w:t>
      </w:r>
    </w:p>
    <w:p w14:paraId="3796D445" w14:textId="77777777" w:rsidR="00ED5169" w:rsidRP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Структура компонентов</w:t>
      </w:r>
    </w:p>
    <w:p w14:paraId="305A3881" w14:textId="77777777" w:rsidR="00ED5169" w:rsidRPr="00ED5169" w:rsidRDefault="00ED5169" w:rsidP="00ED5169">
      <w:pPr>
        <w:numPr>
          <w:ilvl w:val="0"/>
          <w:numId w:val="46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Основная программа – управление правилами и состоянием клеточного поля, то есть выполнение симуляции;</w:t>
      </w:r>
    </w:p>
    <w:p w14:paraId="103673C0" w14:textId="77777777" w:rsidR="00ED5169" w:rsidRPr="00ED5169" w:rsidRDefault="00ED5169" w:rsidP="00ED5169">
      <w:pPr>
        <w:numPr>
          <w:ilvl w:val="0"/>
          <w:numId w:val="46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Пользовательский интерфейс – взаимодействует с пользователем и вызывает соответствующие функции основной программы;</w:t>
      </w:r>
    </w:p>
    <w:p w14:paraId="140339C9" w14:textId="77777777" w:rsidR="00ED5169" w:rsidRPr="00ED5169" w:rsidRDefault="00ED5169" w:rsidP="00ED5169">
      <w:pPr>
        <w:numPr>
          <w:ilvl w:val="0"/>
          <w:numId w:val="46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Внешняя спецификация – устанавливает правила, по которым пользователь будет осуществлять ввод данных;</w:t>
      </w:r>
    </w:p>
    <w:p w14:paraId="5ACC8DDD" w14:textId="77777777" w:rsidR="00ED5169" w:rsidRPr="00ED5169" w:rsidRDefault="00ED5169" w:rsidP="00ED5169">
      <w:pPr>
        <w:numPr>
          <w:ilvl w:val="0"/>
          <w:numId w:val="46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Модуль ввода – обеспечивает передачу данных между пользователем и основной программой.</w:t>
      </w:r>
    </w:p>
    <w:p w14:paraId="746B39D0" w14:textId="77777777" w:rsidR="00ED5169" w:rsidRP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 xml:space="preserve">Взаимодействие компонентов </w:t>
      </w:r>
    </w:p>
    <w:p w14:paraId="5095DB4B" w14:textId="77777777" w:rsidR="00ED5169" w:rsidRPr="00ED5169" w:rsidRDefault="00ED5169" w:rsidP="00ED5169">
      <w:pPr>
        <w:spacing w:after="0" w:line="276" w:lineRule="auto"/>
        <w:ind w:left="720"/>
        <w:rPr>
          <w:lang w:val="ru-RU"/>
        </w:rPr>
      </w:pPr>
      <w:r w:rsidRPr="00ED5169">
        <w:rPr>
          <w:lang w:val="ru-RU"/>
        </w:rPr>
        <w:lastRenderedPageBreak/>
        <w:t>Через пользовательский интерфейс с помощью внешней спецификации пользователь вносит данные (размеры поля, положение живых клеток), которые обрабатываются модулем ввода и передаются в основную программу.</w:t>
      </w:r>
    </w:p>
    <w:p w14:paraId="200ABA78" w14:textId="77777777" w:rsidR="00ED5169" w:rsidRP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Выбор технологий</w:t>
      </w:r>
    </w:p>
    <w:p w14:paraId="56A0487D" w14:textId="77777777" w:rsidR="00ED5169" w:rsidRPr="00ED5169" w:rsidRDefault="00ED5169" w:rsidP="00ED5169">
      <w:pPr>
        <w:spacing w:after="0" w:line="276" w:lineRule="auto"/>
        <w:ind w:left="720"/>
        <w:rPr>
          <w:lang w:val="ru-RU"/>
        </w:rPr>
      </w:pPr>
      <w:r w:rsidRPr="00ED5169">
        <w:rPr>
          <w:lang w:val="ru-RU"/>
        </w:rPr>
        <w:t xml:space="preserve">Использование языка программирования С++ для создания программного обеспечения и библиотеки </w:t>
      </w:r>
      <w:r w:rsidRPr="00ED5169">
        <w:t>SDL</w:t>
      </w:r>
      <w:r w:rsidRPr="00ED5169">
        <w:rPr>
          <w:lang w:val="ru-RU"/>
        </w:rPr>
        <w:t>2 для пользовательского интерфейса.</w:t>
      </w:r>
    </w:p>
    <w:p w14:paraId="5E09B468" w14:textId="0B0F5A3D" w:rsid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Масштабируемость и производительность</w:t>
      </w:r>
    </w:p>
    <w:p w14:paraId="5A448679" w14:textId="31840A65" w:rsidR="00ED5169" w:rsidRPr="00ED5169" w:rsidRDefault="00ED5169" w:rsidP="00ED5169">
      <w:pPr>
        <w:spacing w:after="0" w:line="276" w:lineRule="auto"/>
        <w:ind w:left="720"/>
        <w:rPr>
          <w:lang w:val="ru-RU"/>
        </w:rPr>
      </w:pPr>
      <w:r>
        <w:rPr>
          <w:lang w:val="ru-RU"/>
        </w:rPr>
        <w:t>Использование битовых полей</w:t>
      </w:r>
    </w:p>
    <w:p w14:paraId="355AE12F" w14:textId="77777777" w:rsidR="00ED5169" w:rsidRPr="00ED5169" w:rsidRDefault="00ED5169" w:rsidP="00ED5169">
      <w:pPr>
        <w:numPr>
          <w:ilvl w:val="0"/>
          <w:numId w:val="44"/>
        </w:numPr>
        <w:spacing w:after="0" w:line="276" w:lineRule="auto"/>
        <w:rPr>
          <w:lang w:val="ru-RU"/>
        </w:rPr>
      </w:pPr>
      <w:r w:rsidRPr="00ED5169">
        <w:rPr>
          <w:lang w:val="ru-RU"/>
        </w:rPr>
        <w:t>Безопасность и обработка ошибок</w:t>
      </w:r>
    </w:p>
    <w:p w14:paraId="3644A243" w14:textId="28E8D3DC" w:rsidR="00ED5169" w:rsidRPr="00ED5169" w:rsidRDefault="00ED5169" w:rsidP="00ED5169">
      <w:pPr>
        <w:spacing w:after="0" w:line="276" w:lineRule="auto"/>
        <w:ind w:left="720"/>
        <w:rPr>
          <w:lang w:val="ru-RU"/>
        </w:rPr>
      </w:pPr>
      <w:r w:rsidRPr="00ED5169">
        <w:rPr>
          <w:lang w:val="ru-RU"/>
        </w:rPr>
        <w:t>В случае некорректных данных при вводе пользователю будет показано сообщение: «Некорректный ввод. Попробуйте снова».</w:t>
      </w:r>
    </w:p>
    <w:p w14:paraId="2B0BDD45" w14:textId="78133850" w:rsidR="00C43A88" w:rsidRDefault="00C43A88" w:rsidP="0059688F">
      <w:pPr>
        <w:rPr>
          <w:b/>
          <w:bCs/>
          <w:lang w:val="ru-RU"/>
        </w:rPr>
      </w:pPr>
      <w:r w:rsidRPr="00C43A88">
        <w:rPr>
          <w:b/>
          <w:bCs/>
          <w:lang w:val="ru-RU"/>
        </w:rPr>
        <w:t>Требования к базам данных</w:t>
      </w:r>
    </w:p>
    <w:p w14:paraId="63A73760" w14:textId="5EBDA7D8" w:rsidR="00C43A88" w:rsidRPr="00C43A88" w:rsidRDefault="00C43A88" w:rsidP="00C43A88">
      <w:pPr>
        <w:pStyle w:val="a3"/>
        <w:numPr>
          <w:ilvl w:val="0"/>
          <w:numId w:val="33"/>
        </w:numPr>
        <w:rPr>
          <w:lang w:val="ru-RU"/>
        </w:rPr>
      </w:pPr>
      <w:r>
        <w:rPr>
          <w:lang w:val="ru-RU"/>
        </w:rPr>
        <w:t>Требования к базам данных не предъявляется по причине их отсутствия.</w:t>
      </w:r>
    </w:p>
    <w:p w14:paraId="48B14911" w14:textId="5335CFC0" w:rsidR="0059688F" w:rsidRDefault="0059688F" w:rsidP="0059688F">
      <w:pPr>
        <w:rPr>
          <w:b/>
          <w:bCs/>
          <w:lang w:val="ru-RU"/>
        </w:rPr>
      </w:pPr>
      <w:r w:rsidRPr="0059688F">
        <w:rPr>
          <w:b/>
          <w:bCs/>
          <w:lang w:val="ru-RU"/>
        </w:rPr>
        <w:t>Тестирование</w:t>
      </w:r>
    </w:p>
    <w:p w14:paraId="795BE777" w14:textId="77777777" w:rsidR="00732DEE" w:rsidRPr="00732DEE" w:rsidRDefault="00732DEE" w:rsidP="00732DEE">
      <w:pPr>
        <w:pStyle w:val="a3"/>
        <w:numPr>
          <w:ilvl w:val="0"/>
          <w:numId w:val="23"/>
        </w:numPr>
      </w:pPr>
      <w:r w:rsidRPr="00732DEE">
        <w:rPr>
          <w:lang w:val="ru-RU"/>
        </w:rPr>
        <w:t>Типы тестирования:</w:t>
      </w:r>
    </w:p>
    <w:p w14:paraId="02776D1C" w14:textId="77777777" w:rsidR="00732DEE" w:rsidRPr="00732DEE" w:rsidRDefault="00732DEE" w:rsidP="00732DEE">
      <w:pPr>
        <w:pStyle w:val="a3"/>
        <w:rPr>
          <w:lang w:val="ru-RU"/>
        </w:rPr>
      </w:pPr>
      <w:r w:rsidRPr="00732DEE">
        <w:rPr>
          <w:lang w:val="ru-RU"/>
        </w:rPr>
        <w:t>Модульное тестирование: Проверка отдельных модулей (функций, классов) на корректность их работы.</w:t>
      </w:r>
    </w:p>
    <w:p w14:paraId="3AA181DF" w14:textId="77777777" w:rsidR="00732DEE" w:rsidRPr="00732DEE" w:rsidRDefault="00732DEE" w:rsidP="00732DEE">
      <w:pPr>
        <w:pStyle w:val="a3"/>
        <w:rPr>
          <w:lang w:val="ru-RU"/>
        </w:rPr>
      </w:pPr>
      <w:r w:rsidRPr="00732DEE">
        <w:rPr>
          <w:lang w:val="ru-RU"/>
        </w:rPr>
        <w:t>Интеграционное тестирование: Проверка взаимодействия между разными модулями.</w:t>
      </w:r>
    </w:p>
    <w:p w14:paraId="6100126B" w14:textId="77777777" w:rsidR="00732DEE" w:rsidRPr="00732DEE" w:rsidRDefault="00732DEE" w:rsidP="00732DEE">
      <w:pPr>
        <w:pStyle w:val="a3"/>
        <w:rPr>
          <w:lang w:val="ru-RU"/>
        </w:rPr>
      </w:pPr>
      <w:r w:rsidRPr="00732DEE">
        <w:rPr>
          <w:lang w:val="ru-RU"/>
        </w:rPr>
        <w:t>Системное тестирование: Проверка всей системы в её целостности.</w:t>
      </w:r>
    </w:p>
    <w:p w14:paraId="5ACF6B83" w14:textId="77777777" w:rsidR="00732DEE" w:rsidRPr="00732DEE" w:rsidRDefault="00732DEE" w:rsidP="00732DEE">
      <w:pPr>
        <w:pStyle w:val="a3"/>
        <w:rPr>
          <w:lang w:val="ru-RU"/>
        </w:rPr>
      </w:pPr>
      <w:r w:rsidRPr="00732DEE">
        <w:rPr>
          <w:lang w:val="ru-RU"/>
        </w:rPr>
        <w:t>Приемочное тестирование: Тестирование системы с точки зрения конечного пользователя.</w:t>
      </w:r>
    </w:p>
    <w:p w14:paraId="625C55DB" w14:textId="77777777" w:rsidR="00732DEE" w:rsidRPr="00732DEE" w:rsidRDefault="00732DEE" w:rsidP="00732DEE">
      <w:pPr>
        <w:pStyle w:val="a3"/>
        <w:rPr>
          <w:lang w:val="ru-RU"/>
        </w:rPr>
      </w:pPr>
      <w:proofErr w:type="spellStart"/>
      <w:r w:rsidRPr="00732DEE">
        <w:rPr>
          <w:lang w:val="ru-RU"/>
        </w:rPr>
        <w:t>Производительностное</w:t>
      </w:r>
      <w:proofErr w:type="spellEnd"/>
      <w:r w:rsidRPr="00732DEE">
        <w:rPr>
          <w:lang w:val="ru-RU"/>
        </w:rPr>
        <w:t xml:space="preserve"> тестирование: Определение производительности и эффективности системы при различных нагрузках.</w:t>
      </w:r>
    </w:p>
    <w:p w14:paraId="6DC952B1" w14:textId="31ECCB25" w:rsidR="00505657" w:rsidRPr="00732DEE" w:rsidRDefault="00732DEE" w:rsidP="00732DEE">
      <w:pPr>
        <w:pStyle w:val="a3"/>
        <w:rPr>
          <w:lang w:val="ru-RU"/>
        </w:rPr>
      </w:pPr>
      <w:r w:rsidRPr="00732DEE">
        <w:rPr>
          <w:lang w:val="ru-RU"/>
        </w:rPr>
        <w:t>Безопасность: Проверка системы на наличие уязвимостей и эффективность мер безопасности.</w:t>
      </w:r>
    </w:p>
    <w:p w14:paraId="2E71FCDC" w14:textId="31CC6F8D" w:rsidR="00FB2A99" w:rsidRDefault="00FB2A99" w:rsidP="00FB2A99">
      <w:pPr>
        <w:pStyle w:val="a3"/>
        <w:numPr>
          <w:ilvl w:val="0"/>
          <w:numId w:val="23"/>
        </w:numPr>
        <w:rPr>
          <w:lang w:val="ru-RU"/>
        </w:rPr>
      </w:pPr>
      <w:r w:rsidRPr="00FB2A99">
        <w:rPr>
          <w:lang w:val="ru-RU"/>
        </w:rPr>
        <w:t xml:space="preserve">Автоматизированное тестирование: Использование </w:t>
      </w:r>
      <w:r>
        <w:t>App</w:t>
      </w:r>
      <w:proofErr w:type="spellStart"/>
      <w:r w:rsidRPr="00FB2A99">
        <w:rPr>
          <w:lang w:val="ru-RU"/>
        </w:rPr>
        <w:t>ium</w:t>
      </w:r>
      <w:proofErr w:type="spellEnd"/>
      <w:r w:rsidRPr="00FB2A99">
        <w:rPr>
          <w:lang w:val="ru-RU"/>
        </w:rPr>
        <w:t xml:space="preserve"> для автоматизации тестов пользовательского интерфейса </w:t>
      </w:r>
      <w:r>
        <w:rPr>
          <w:lang w:val="ru-RU"/>
        </w:rPr>
        <w:t>прикладного ПО</w:t>
      </w:r>
      <w:r w:rsidRPr="00FB2A99">
        <w:rPr>
          <w:lang w:val="ru-RU"/>
        </w:rPr>
        <w:t>.</w:t>
      </w:r>
    </w:p>
    <w:p w14:paraId="5AFCE386" w14:textId="3D6E4502" w:rsidR="00FB2A99" w:rsidRDefault="00FB2A99" w:rsidP="00FB2A99">
      <w:pPr>
        <w:pStyle w:val="a3"/>
        <w:numPr>
          <w:ilvl w:val="0"/>
          <w:numId w:val="23"/>
        </w:numPr>
        <w:rPr>
          <w:lang w:val="ru-RU"/>
        </w:rPr>
      </w:pPr>
      <w:r w:rsidRPr="00FB2A99">
        <w:rPr>
          <w:lang w:val="ru-RU"/>
        </w:rPr>
        <w:t>Тестовая документация: Тестовые сценарии, проверочные таблицы, отчеты о выполнении тестов.</w:t>
      </w:r>
    </w:p>
    <w:p w14:paraId="00C2367C" w14:textId="146AD57D" w:rsidR="00FB2A99" w:rsidRDefault="00FB2A99" w:rsidP="00FB2A99">
      <w:pPr>
        <w:pStyle w:val="a3"/>
        <w:numPr>
          <w:ilvl w:val="0"/>
          <w:numId w:val="23"/>
        </w:numPr>
        <w:rPr>
          <w:lang w:val="ru-RU"/>
        </w:rPr>
      </w:pPr>
      <w:r w:rsidRPr="00FB2A99">
        <w:rPr>
          <w:lang w:val="ru-RU"/>
        </w:rPr>
        <w:t>Тестирование с использованием данных: Тестирование формы ввода данных с использованием различных комбинаций значений.</w:t>
      </w:r>
      <w:r>
        <w:rPr>
          <w:lang w:val="ru-RU"/>
        </w:rPr>
        <w:t xml:space="preserve"> В том числе проверка корректной работы ограниченности ввода.</w:t>
      </w:r>
    </w:p>
    <w:p w14:paraId="7465EE3C" w14:textId="5DAF4005" w:rsidR="00FB2A99" w:rsidRDefault="00FB2A99" w:rsidP="00FB2A99">
      <w:pPr>
        <w:pStyle w:val="a3"/>
        <w:numPr>
          <w:ilvl w:val="0"/>
          <w:numId w:val="23"/>
        </w:numPr>
        <w:rPr>
          <w:lang w:val="ru-RU"/>
        </w:rPr>
      </w:pPr>
      <w:r w:rsidRPr="00FB2A99">
        <w:rPr>
          <w:lang w:val="ru-RU"/>
        </w:rPr>
        <w:t xml:space="preserve">Тестирование производительности: Измерение времени ответа системы </w:t>
      </w:r>
      <w:proofErr w:type="spellStart"/>
      <w:r w:rsidRPr="00FB2A99">
        <w:rPr>
          <w:lang w:val="ru-RU"/>
        </w:rPr>
        <w:t>при</w:t>
      </w:r>
      <w:r>
        <w:rPr>
          <w:lang w:val="ru-RU"/>
        </w:rPr>
        <w:t>различных</w:t>
      </w:r>
      <w:proofErr w:type="spellEnd"/>
      <w:r>
        <w:rPr>
          <w:lang w:val="ru-RU"/>
        </w:rPr>
        <w:t xml:space="preserve"> конфигурациях, в том числе при максимальном размере поля</w:t>
      </w:r>
      <w:r w:rsidRPr="00FB2A99">
        <w:rPr>
          <w:lang w:val="ru-RU"/>
        </w:rPr>
        <w:t>.</w:t>
      </w:r>
      <w:r>
        <w:rPr>
          <w:lang w:val="ru-RU"/>
        </w:rPr>
        <w:t xml:space="preserve"> Также сравнение </w:t>
      </w:r>
      <w:r w:rsidR="006E669A">
        <w:rPr>
          <w:lang w:val="ru-RU"/>
        </w:rPr>
        <w:t>времени, требующегося для различных входных данных.</w:t>
      </w:r>
    </w:p>
    <w:p w14:paraId="587E387B" w14:textId="3E2EF48C" w:rsidR="006E669A" w:rsidRPr="006E669A" w:rsidRDefault="006E669A" w:rsidP="006E669A">
      <w:pPr>
        <w:pStyle w:val="a3"/>
        <w:numPr>
          <w:ilvl w:val="0"/>
          <w:numId w:val="23"/>
        </w:numPr>
        <w:rPr>
          <w:lang w:val="ru-RU"/>
        </w:rPr>
      </w:pPr>
      <w:r w:rsidRPr="006E669A">
        <w:rPr>
          <w:lang w:val="ru-RU"/>
        </w:rPr>
        <w:t>Тестирование совместимости: Тестирование прикладного ПО на различных операционных системах.</w:t>
      </w:r>
    </w:p>
    <w:p w14:paraId="14F81ED9" w14:textId="063FFEF4" w:rsidR="006E669A" w:rsidRPr="006E669A" w:rsidRDefault="006E669A" w:rsidP="006E669A">
      <w:pPr>
        <w:pStyle w:val="a3"/>
        <w:numPr>
          <w:ilvl w:val="0"/>
          <w:numId w:val="23"/>
        </w:numPr>
        <w:rPr>
          <w:lang w:val="ru-RU"/>
        </w:rPr>
      </w:pPr>
      <w:r w:rsidRPr="006E669A">
        <w:rPr>
          <w:lang w:val="ru-RU"/>
        </w:rPr>
        <w:t>Тестирование безопасности: Тестирование надёжности</w:t>
      </w:r>
      <w:r>
        <w:rPr>
          <w:lang w:val="ru-RU"/>
        </w:rPr>
        <w:t xml:space="preserve"> ввода данных пользователем</w:t>
      </w:r>
      <w:r w:rsidRPr="006E669A">
        <w:rPr>
          <w:lang w:val="ru-RU"/>
        </w:rPr>
        <w:t>.</w:t>
      </w:r>
    </w:p>
    <w:p w14:paraId="58EEAD4C" w14:textId="77D6E70F" w:rsidR="006E669A" w:rsidRPr="006E669A" w:rsidRDefault="006E669A" w:rsidP="006E669A">
      <w:pPr>
        <w:pStyle w:val="a3"/>
        <w:numPr>
          <w:ilvl w:val="0"/>
          <w:numId w:val="23"/>
        </w:numPr>
        <w:rPr>
          <w:lang w:val="ru-RU"/>
        </w:rPr>
      </w:pPr>
      <w:r w:rsidRPr="006E669A">
        <w:rPr>
          <w:lang w:val="ru-RU"/>
        </w:rPr>
        <w:t>Тестирование масштабируемости: Измерение производительности системы при увеличении нагрузки.</w:t>
      </w:r>
    </w:p>
    <w:p w14:paraId="094081E3" w14:textId="77777777" w:rsidR="00C43A88" w:rsidRDefault="006E669A" w:rsidP="00C43A88">
      <w:pPr>
        <w:pStyle w:val="a3"/>
        <w:numPr>
          <w:ilvl w:val="0"/>
          <w:numId w:val="23"/>
        </w:numPr>
        <w:rPr>
          <w:lang w:val="ru-RU"/>
        </w:rPr>
      </w:pPr>
      <w:r w:rsidRPr="006E669A">
        <w:rPr>
          <w:lang w:val="ru-RU"/>
        </w:rPr>
        <w:t>Тестирование обновлений и изменений: Тестирование совместимости после обновления библиотек или изменений в коде.</w:t>
      </w:r>
    </w:p>
    <w:p w14:paraId="54658FFA" w14:textId="126A3B7E" w:rsidR="00C43A88" w:rsidRPr="00C43A88" w:rsidRDefault="00C43A88" w:rsidP="00C43A88">
      <w:pPr>
        <w:rPr>
          <w:b/>
          <w:bCs/>
          <w:lang w:val="ru-RU"/>
        </w:rPr>
      </w:pPr>
      <w:r w:rsidRPr="00C43A88">
        <w:rPr>
          <w:b/>
          <w:bCs/>
          <w:lang w:val="ru-RU"/>
        </w:rPr>
        <w:lastRenderedPageBreak/>
        <w:t>Требования к документации</w:t>
      </w:r>
    </w:p>
    <w:p w14:paraId="1A7A7C89" w14:textId="759CB7A4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Типы документации: Техническая документация, пользовательская документация, документация по тестированию, административная документация.</w:t>
      </w:r>
    </w:p>
    <w:p w14:paraId="4059FB9A" w14:textId="127EF04C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Структура документации: Введение, описание архитектуры, руководство пользователя, спецификация API для технической документации.</w:t>
      </w:r>
    </w:p>
    <w:p w14:paraId="3361FEE5" w14:textId="10B6F7C5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 xml:space="preserve">Формат и стиль: Использование </w:t>
      </w:r>
      <w:proofErr w:type="spellStart"/>
      <w:r w:rsidRPr="00C43A88">
        <w:rPr>
          <w:lang w:val="ru-RU"/>
        </w:rPr>
        <w:t>Markdown</w:t>
      </w:r>
      <w:proofErr w:type="spellEnd"/>
      <w:r w:rsidRPr="00C43A88">
        <w:rPr>
          <w:lang w:val="ru-RU"/>
        </w:rPr>
        <w:t xml:space="preserve"> для технической документации, четкий и понятный стиль написания.</w:t>
      </w:r>
    </w:p>
    <w:p w14:paraId="3731571E" w14:textId="41155476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Язык документации: Русский язык для пользовательской документации, английский язык для технической документации для международных проектов.</w:t>
      </w:r>
    </w:p>
    <w:p w14:paraId="281F9723" w14:textId="4E222555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Требования к технической документации: Описание архитектуры системы, спецификации API, инструкции по установке и обслуживанию.</w:t>
      </w:r>
    </w:p>
    <w:p w14:paraId="778C691C" w14:textId="4BB36589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Требования к пользовательской документации: Четкие шаги по использованию продукта, часто задаваемые вопросы (FAQ), иллюстрации и скриншоты.</w:t>
      </w:r>
    </w:p>
    <w:p w14:paraId="1D89EFD5" w14:textId="77777777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Обновление документации: Обязательное обновление документации после каждого значимого изменения в функциональности или архитектуре.</w:t>
      </w:r>
    </w:p>
    <w:p w14:paraId="441B2A16" w14:textId="4FC27DC5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>Согласование документации: Проведение обзоров и согласований документации с командой разработки и заказчиком.</w:t>
      </w:r>
    </w:p>
    <w:p w14:paraId="44E01671" w14:textId="6976B18F" w:rsidR="00C43A88" w:rsidRPr="00C43A88" w:rsidRDefault="00C43A88" w:rsidP="00C43A88">
      <w:pPr>
        <w:pStyle w:val="a3"/>
        <w:numPr>
          <w:ilvl w:val="0"/>
          <w:numId w:val="43"/>
        </w:numPr>
        <w:spacing w:after="0" w:line="276" w:lineRule="auto"/>
        <w:rPr>
          <w:lang w:val="ru-RU"/>
        </w:rPr>
      </w:pPr>
      <w:r w:rsidRPr="00C43A88">
        <w:rPr>
          <w:lang w:val="ru-RU"/>
        </w:rPr>
        <w:t xml:space="preserve">Хранение и доступность: </w:t>
      </w:r>
      <w:r w:rsidR="00BA6CE3">
        <w:rPr>
          <w:lang w:val="ru-RU"/>
        </w:rPr>
        <w:t>Документация будет храниться на открытом Яндекс Диске.</w:t>
      </w:r>
    </w:p>
    <w:p w14:paraId="3096248C" w14:textId="77777777" w:rsidR="00C43A88" w:rsidRPr="00C43A88" w:rsidRDefault="00C43A88" w:rsidP="00C43A88">
      <w:pPr>
        <w:rPr>
          <w:lang w:val="ru-RU"/>
        </w:rPr>
      </w:pPr>
    </w:p>
    <w:p w14:paraId="23F39BB9" w14:textId="77777777" w:rsidR="006E669A" w:rsidRPr="006E669A" w:rsidRDefault="006E669A" w:rsidP="006E669A">
      <w:pPr>
        <w:ind w:left="360"/>
        <w:rPr>
          <w:lang w:val="ru-RU"/>
        </w:rPr>
      </w:pPr>
    </w:p>
    <w:p w14:paraId="526D3F76" w14:textId="77777777" w:rsidR="00FB2A99" w:rsidRPr="00FB2A99" w:rsidRDefault="00FB2A99" w:rsidP="00FB2A99">
      <w:pPr>
        <w:ind w:left="360"/>
        <w:rPr>
          <w:lang w:val="ru-RU"/>
        </w:rPr>
      </w:pPr>
    </w:p>
    <w:p w14:paraId="1096F592" w14:textId="77777777" w:rsidR="0059688F" w:rsidRPr="0059688F" w:rsidRDefault="0059688F" w:rsidP="0059688F">
      <w:pPr>
        <w:rPr>
          <w:lang w:val="ru-RU"/>
        </w:rPr>
      </w:pPr>
    </w:p>
    <w:sectPr w:rsidR="0059688F" w:rsidRPr="0059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609"/>
    <w:multiLevelType w:val="hybridMultilevel"/>
    <w:tmpl w:val="09263D02"/>
    <w:lvl w:ilvl="0" w:tplc="DB98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909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4B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2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20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06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84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2477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D44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4B83"/>
    <w:multiLevelType w:val="hybridMultilevel"/>
    <w:tmpl w:val="7440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DF9"/>
    <w:multiLevelType w:val="hybridMultilevel"/>
    <w:tmpl w:val="9D684448"/>
    <w:lvl w:ilvl="0" w:tplc="DCF2D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A91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421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AE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AE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AAA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C5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CF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A7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65FE"/>
    <w:multiLevelType w:val="hybridMultilevel"/>
    <w:tmpl w:val="28A2406C"/>
    <w:lvl w:ilvl="0" w:tplc="CA664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85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E5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8C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0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A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2D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C7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8F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E84118"/>
    <w:multiLevelType w:val="hybridMultilevel"/>
    <w:tmpl w:val="D2D8678C"/>
    <w:lvl w:ilvl="0" w:tplc="EA963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403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B8B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AE6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C7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4D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6C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03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C8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27562"/>
    <w:multiLevelType w:val="hybridMultilevel"/>
    <w:tmpl w:val="EBE661D4"/>
    <w:lvl w:ilvl="0" w:tplc="97A2B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E1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548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A0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4B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6B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C2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A4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D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005E7"/>
    <w:multiLevelType w:val="hybridMultilevel"/>
    <w:tmpl w:val="33DE586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872047"/>
    <w:multiLevelType w:val="hybridMultilevel"/>
    <w:tmpl w:val="100AC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D7B4D"/>
    <w:multiLevelType w:val="hybridMultilevel"/>
    <w:tmpl w:val="37D8E23E"/>
    <w:lvl w:ilvl="0" w:tplc="E4229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E91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8D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AA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E8E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E7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841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00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F2861"/>
    <w:multiLevelType w:val="hybridMultilevel"/>
    <w:tmpl w:val="8B641D32"/>
    <w:lvl w:ilvl="0" w:tplc="72349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2C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5CD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EF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42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84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EB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C1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B4E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B6354"/>
    <w:multiLevelType w:val="hybridMultilevel"/>
    <w:tmpl w:val="9B9C38C8"/>
    <w:lvl w:ilvl="0" w:tplc="BD006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26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88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4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6F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0B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07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2E2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46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8F5121"/>
    <w:multiLevelType w:val="hybridMultilevel"/>
    <w:tmpl w:val="37F07C6E"/>
    <w:lvl w:ilvl="0" w:tplc="FF3E9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6F7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7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A47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C6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9EB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00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43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4E0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A4FDF"/>
    <w:multiLevelType w:val="hybridMultilevel"/>
    <w:tmpl w:val="102E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95933"/>
    <w:multiLevelType w:val="hybridMultilevel"/>
    <w:tmpl w:val="3016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12EE6"/>
    <w:multiLevelType w:val="hybridMultilevel"/>
    <w:tmpl w:val="F6CCA950"/>
    <w:lvl w:ilvl="0" w:tplc="FB9E9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84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CF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2C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C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E3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A0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E9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ED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521F5D"/>
    <w:multiLevelType w:val="hybridMultilevel"/>
    <w:tmpl w:val="3032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81510"/>
    <w:multiLevelType w:val="hybridMultilevel"/>
    <w:tmpl w:val="64E86F7A"/>
    <w:lvl w:ilvl="0" w:tplc="19A2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20E8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49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AF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120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EB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EE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03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EB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23BA1"/>
    <w:multiLevelType w:val="hybridMultilevel"/>
    <w:tmpl w:val="A828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8560D"/>
    <w:multiLevelType w:val="hybridMultilevel"/>
    <w:tmpl w:val="63949638"/>
    <w:lvl w:ilvl="0" w:tplc="68840D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0693E"/>
    <w:multiLevelType w:val="hybridMultilevel"/>
    <w:tmpl w:val="943EABF8"/>
    <w:lvl w:ilvl="0" w:tplc="CF742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A5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01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2E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C1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E2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0B6C4D"/>
    <w:multiLevelType w:val="hybridMultilevel"/>
    <w:tmpl w:val="2BF48F04"/>
    <w:lvl w:ilvl="0" w:tplc="29841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4C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FEA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4E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ED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47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98D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AB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8A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716AD"/>
    <w:multiLevelType w:val="hybridMultilevel"/>
    <w:tmpl w:val="92507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21660"/>
    <w:multiLevelType w:val="hybridMultilevel"/>
    <w:tmpl w:val="3CD4DBC0"/>
    <w:lvl w:ilvl="0" w:tplc="E7C04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E9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42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5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C0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27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49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CD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9F2B2A"/>
    <w:multiLevelType w:val="hybridMultilevel"/>
    <w:tmpl w:val="8286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F22DD"/>
    <w:multiLevelType w:val="hybridMultilevel"/>
    <w:tmpl w:val="54DE302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FE53EB"/>
    <w:multiLevelType w:val="hybridMultilevel"/>
    <w:tmpl w:val="6DC8F4AC"/>
    <w:lvl w:ilvl="0" w:tplc="242AB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87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01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8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3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6F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4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29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AD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3C5A1F"/>
    <w:multiLevelType w:val="hybridMultilevel"/>
    <w:tmpl w:val="22DA9016"/>
    <w:lvl w:ilvl="0" w:tplc="0DC23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C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B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2A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02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A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AF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00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E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6C75AB"/>
    <w:multiLevelType w:val="hybridMultilevel"/>
    <w:tmpl w:val="D6C841CA"/>
    <w:lvl w:ilvl="0" w:tplc="51883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A2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4B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7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E5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A8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86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2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E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8A3F53"/>
    <w:multiLevelType w:val="hybridMultilevel"/>
    <w:tmpl w:val="0CC2B7C6"/>
    <w:lvl w:ilvl="0" w:tplc="A9709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A36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E7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CE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2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EA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48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2E7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42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9A2046"/>
    <w:multiLevelType w:val="hybridMultilevel"/>
    <w:tmpl w:val="C1F6A6A2"/>
    <w:lvl w:ilvl="0" w:tplc="3162E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EC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6B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166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EA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C5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44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44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4E6600"/>
    <w:multiLevelType w:val="hybridMultilevel"/>
    <w:tmpl w:val="92E86072"/>
    <w:lvl w:ilvl="0" w:tplc="67CA1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C6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A5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EE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CF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46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27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4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A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1A57CE"/>
    <w:multiLevelType w:val="hybridMultilevel"/>
    <w:tmpl w:val="C9A6842C"/>
    <w:lvl w:ilvl="0" w:tplc="B092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D3E66"/>
    <w:multiLevelType w:val="hybridMultilevel"/>
    <w:tmpl w:val="298E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27E3F"/>
    <w:multiLevelType w:val="hybridMultilevel"/>
    <w:tmpl w:val="C984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324F8"/>
    <w:multiLevelType w:val="hybridMultilevel"/>
    <w:tmpl w:val="EFA2BEA6"/>
    <w:lvl w:ilvl="0" w:tplc="8E200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9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8C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E7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26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162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0F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0F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26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E117EF"/>
    <w:multiLevelType w:val="hybridMultilevel"/>
    <w:tmpl w:val="284067FE"/>
    <w:lvl w:ilvl="0" w:tplc="03CE4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6610D"/>
    <w:multiLevelType w:val="hybridMultilevel"/>
    <w:tmpl w:val="02EA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1B0E"/>
    <w:multiLevelType w:val="hybridMultilevel"/>
    <w:tmpl w:val="576A0CAE"/>
    <w:lvl w:ilvl="0" w:tplc="CF428E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ED3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42D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E85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5A3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4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5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A21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884E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6D369D"/>
    <w:multiLevelType w:val="hybridMultilevel"/>
    <w:tmpl w:val="B0149534"/>
    <w:lvl w:ilvl="0" w:tplc="68785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290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983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CB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EE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E0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8C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A3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E3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384E69"/>
    <w:multiLevelType w:val="hybridMultilevel"/>
    <w:tmpl w:val="A9E8D3DE"/>
    <w:lvl w:ilvl="0" w:tplc="69A42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44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42C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C3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C0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C5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4B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81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ED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A03FDD"/>
    <w:multiLevelType w:val="hybridMultilevel"/>
    <w:tmpl w:val="279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37438"/>
    <w:multiLevelType w:val="hybridMultilevel"/>
    <w:tmpl w:val="9B6CECE6"/>
    <w:lvl w:ilvl="0" w:tplc="C09A7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82A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06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A5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06F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0B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E61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D0F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411F07"/>
    <w:multiLevelType w:val="hybridMultilevel"/>
    <w:tmpl w:val="7054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575067"/>
    <w:multiLevelType w:val="hybridMultilevel"/>
    <w:tmpl w:val="2372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5742D"/>
    <w:multiLevelType w:val="hybridMultilevel"/>
    <w:tmpl w:val="D82E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005A2"/>
    <w:multiLevelType w:val="hybridMultilevel"/>
    <w:tmpl w:val="6C880CA0"/>
    <w:lvl w:ilvl="0" w:tplc="D8A01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6D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0819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0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D87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2C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9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329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E4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82347"/>
    <w:multiLevelType w:val="hybridMultilevel"/>
    <w:tmpl w:val="9D486CDE"/>
    <w:lvl w:ilvl="0" w:tplc="03869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750752">
    <w:abstractNumId w:val="42"/>
  </w:num>
  <w:num w:numId="2" w16cid:durableId="1137256899">
    <w:abstractNumId w:val="21"/>
  </w:num>
  <w:num w:numId="3" w16cid:durableId="2064329063">
    <w:abstractNumId w:val="32"/>
  </w:num>
  <w:num w:numId="4" w16cid:durableId="998970882">
    <w:abstractNumId w:val="35"/>
  </w:num>
  <w:num w:numId="5" w16cid:durableId="1944265035">
    <w:abstractNumId w:val="46"/>
  </w:num>
  <w:num w:numId="6" w16cid:durableId="1408571614">
    <w:abstractNumId w:val="1"/>
  </w:num>
  <w:num w:numId="7" w16cid:durableId="1574390710">
    <w:abstractNumId w:val="31"/>
  </w:num>
  <w:num w:numId="8" w16cid:durableId="2011059322">
    <w:abstractNumId w:val="7"/>
  </w:num>
  <w:num w:numId="9" w16cid:durableId="871499426">
    <w:abstractNumId w:val="15"/>
  </w:num>
  <w:num w:numId="10" w16cid:durableId="1501314318">
    <w:abstractNumId w:val="16"/>
  </w:num>
  <w:num w:numId="11" w16cid:durableId="1805926791">
    <w:abstractNumId w:val="37"/>
  </w:num>
  <w:num w:numId="12" w16cid:durableId="1406538125">
    <w:abstractNumId w:val="5"/>
  </w:num>
  <w:num w:numId="13" w16cid:durableId="1792938221">
    <w:abstractNumId w:val="8"/>
  </w:num>
  <w:num w:numId="14" w16cid:durableId="1306621270">
    <w:abstractNumId w:val="23"/>
  </w:num>
  <w:num w:numId="15" w16cid:durableId="188955681">
    <w:abstractNumId w:val="12"/>
  </w:num>
  <w:num w:numId="16" w16cid:durableId="112091342">
    <w:abstractNumId w:val="39"/>
  </w:num>
  <w:num w:numId="17" w16cid:durableId="739408219">
    <w:abstractNumId w:val="34"/>
  </w:num>
  <w:num w:numId="18" w16cid:durableId="589124220">
    <w:abstractNumId w:val="9"/>
  </w:num>
  <w:num w:numId="19" w16cid:durableId="55014594">
    <w:abstractNumId w:val="20"/>
  </w:num>
  <w:num w:numId="20" w16cid:durableId="1875383992">
    <w:abstractNumId w:val="4"/>
  </w:num>
  <w:num w:numId="21" w16cid:durableId="161092609">
    <w:abstractNumId w:val="43"/>
  </w:num>
  <w:num w:numId="22" w16cid:durableId="74592554">
    <w:abstractNumId w:val="17"/>
  </w:num>
  <w:num w:numId="23" w16cid:durableId="2146654519">
    <w:abstractNumId w:val="40"/>
  </w:num>
  <w:num w:numId="24" w16cid:durableId="1354039868">
    <w:abstractNumId w:val="38"/>
  </w:num>
  <w:num w:numId="25" w16cid:durableId="1652976430">
    <w:abstractNumId w:val="29"/>
  </w:num>
  <w:num w:numId="26" w16cid:durableId="1865093800">
    <w:abstractNumId w:val="2"/>
  </w:num>
  <w:num w:numId="27" w16cid:durableId="474638483">
    <w:abstractNumId w:val="41"/>
  </w:num>
  <w:num w:numId="28" w16cid:durableId="1442340773">
    <w:abstractNumId w:val="0"/>
  </w:num>
  <w:num w:numId="29" w16cid:durableId="1174681787">
    <w:abstractNumId w:val="28"/>
  </w:num>
  <w:num w:numId="30" w16cid:durableId="904874069">
    <w:abstractNumId w:val="11"/>
  </w:num>
  <w:num w:numId="31" w16cid:durableId="1497958297">
    <w:abstractNumId w:val="45"/>
  </w:num>
  <w:num w:numId="32" w16cid:durableId="871725954">
    <w:abstractNumId w:val="36"/>
  </w:num>
  <w:num w:numId="33" w16cid:durableId="677578288">
    <w:abstractNumId w:val="13"/>
  </w:num>
  <w:num w:numId="34" w16cid:durableId="35087346">
    <w:abstractNumId w:val="22"/>
  </w:num>
  <w:num w:numId="35" w16cid:durableId="1636524903">
    <w:abstractNumId w:val="3"/>
  </w:num>
  <w:num w:numId="36" w16cid:durableId="348606866">
    <w:abstractNumId w:val="25"/>
  </w:num>
  <w:num w:numId="37" w16cid:durableId="1402488578">
    <w:abstractNumId w:val="30"/>
  </w:num>
  <w:num w:numId="38" w16cid:durableId="2100129164">
    <w:abstractNumId w:val="27"/>
  </w:num>
  <w:num w:numId="39" w16cid:durableId="1959332511">
    <w:abstractNumId w:val="19"/>
  </w:num>
  <w:num w:numId="40" w16cid:durableId="265308487">
    <w:abstractNumId w:val="10"/>
  </w:num>
  <w:num w:numId="41" w16cid:durableId="737745272">
    <w:abstractNumId w:val="26"/>
  </w:num>
  <w:num w:numId="42" w16cid:durableId="245892393">
    <w:abstractNumId w:val="14"/>
  </w:num>
  <w:num w:numId="43" w16cid:durableId="981889527">
    <w:abstractNumId w:val="44"/>
  </w:num>
  <w:num w:numId="44" w16cid:durableId="106221659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152988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384334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444128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68"/>
    <w:rsid w:val="00003233"/>
    <w:rsid w:val="000B12DD"/>
    <w:rsid w:val="000C6E54"/>
    <w:rsid w:val="000F0B2E"/>
    <w:rsid w:val="00157668"/>
    <w:rsid w:val="00210128"/>
    <w:rsid w:val="00254D02"/>
    <w:rsid w:val="00292872"/>
    <w:rsid w:val="002A6D97"/>
    <w:rsid w:val="002C1F42"/>
    <w:rsid w:val="002E3346"/>
    <w:rsid w:val="002F2AC8"/>
    <w:rsid w:val="003768BD"/>
    <w:rsid w:val="00466B15"/>
    <w:rsid w:val="00505657"/>
    <w:rsid w:val="0059688F"/>
    <w:rsid w:val="006E60EB"/>
    <w:rsid w:val="006E669A"/>
    <w:rsid w:val="00732DEE"/>
    <w:rsid w:val="00800973"/>
    <w:rsid w:val="00814673"/>
    <w:rsid w:val="008633D9"/>
    <w:rsid w:val="00880B9F"/>
    <w:rsid w:val="0089744C"/>
    <w:rsid w:val="008F30B2"/>
    <w:rsid w:val="00904EAC"/>
    <w:rsid w:val="009B31F0"/>
    <w:rsid w:val="00BA6CE3"/>
    <w:rsid w:val="00C43A88"/>
    <w:rsid w:val="00CC7650"/>
    <w:rsid w:val="00D04CE7"/>
    <w:rsid w:val="00D45672"/>
    <w:rsid w:val="00D777C4"/>
    <w:rsid w:val="00E23B01"/>
    <w:rsid w:val="00E24105"/>
    <w:rsid w:val="00ED2543"/>
    <w:rsid w:val="00ED5169"/>
    <w:rsid w:val="00F56C4E"/>
    <w:rsid w:val="00F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0CAF"/>
  <w15:chartTrackingRefBased/>
  <w15:docId w15:val="{2479BF5F-2508-416C-ABE5-7CA6AD5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A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6D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6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99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5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3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3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24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waylif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gamelife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ameoflif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lly.sourceforge.io/" TargetMode="External"/><Relationship Id="rId10" Type="http://schemas.openxmlformats.org/officeDocument/2006/relationships/hyperlink" Target="http://www.radicaleye.com/lifepage/picgloss/picglo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%D0%98%D0%B3%D1%80%D0%B0_%C2%AB%D0%96%D0%B8%D0%B7%D0%BD%D1%8C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валанчик -_-</dc:creator>
  <cp:keywords/>
  <dc:description/>
  <cp:lastModifiedBy>Юлия Глебушкина</cp:lastModifiedBy>
  <cp:revision>8</cp:revision>
  <dcterms:created xsi:type="dcterms:W3CDTF">2025-01-05T10:23:00Z</dcterms:created>
  <dcterms:modified xsi:type="dcterms:W3CDTF">2025-01-11T10:01:00Z</dcterms:modified>
</cp:coreProperties>
</file>