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60" w:rsidRPr="00B96B60" w:rsidRDefault="00B96B60" w:rsidP="00B96B60">
      <w:pPr>
        <w:pStyle w:val="1"/>
        <w:spacing w:before="176" w:beforeAutospacing="0" w:after="176" w:afterAutospacing="0"/>
        <w:ind w:left="176" w:right="176"/>
        <w:rPr>
          <w:color w:val="232323"/>
          <w:sz w:val="24"/>
          <w:szCs w:val="24"/>
        </w:rPr>
      </w:pPr>
      <w:r w:rsidRPr="00B96B60">
        <w:rPr>
          <w:color w:val="232323"/>
          <w:sz w:val="24"/>
          <w:szCs w:val="24"/>
        </w:rPr>
        <w:t>Изменение настроек по умолчанию в образе. Подключение к сетевому ресурсу. Настройка обновлений программ. Обновление драйверов.</w:t>
      </w:r>
    </w:p>
    <w:p w:rsidR="00B96B60" w:rsidRPr="00B96B60" w:rsidRDefault="00B96B60" w:rsidP="00B96B60">
      <w:pPr>
        <w:pStyle w:val="2"/>
        <w:spacing w:before="176" w:beforeAutospacing="0" w:after="176" w:afterAutospacing="0"/>
        <w:ind w:left="176" w:right="176"/>
        <w:rPr>
          <w:color w:val="232323"/>
          <w:sz w:val="24"/>
          <w:szCs w:val="24"/>
        </w:rPr>
      </w:pPr>
      <w:r w:rsidRPr="00B96B60">
        <w:rPr>
          <w:color w:val="232323"/>
          <w:sz w:val="24"/>
          <w:szCs w:val="24"/>
        </w:rPr>
        <w:t>Подключение к сетевому ресурсу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a"/>
          <w:color w:val="232323"/>
        </w:rPr>
        <w:t>Для использования сетевого ресурса необходимо получить дос</w:t>
      </w:r>
      <w:r w:rsidRPr="00B96B60">
        <w:rPr>
          <w:rStyle w:val="aa"/>
          <w:color w:val="232323"/>
        </w:rPr>
        <w:softHyphen/>
        <w:t>туп к нему.</w:t>
      </w:r>
      <w:r w:rsidRPr="00B96B60">
        <w:rPr>
          <w:color w:val="232323"/>
        </w:rPr>
        <w:t> 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b"/>
          <w:color w:val="232323"/>
        </w:rPr>
        <w:t>Метод доступа</w:t>
      </w:r>
      <w:r w:rsidRPr="00B96B60">
        <w:rPr>
          <w:color w:val="232323"/>
        </w:rPr>
        <w:t> – набор правил, которые определяют, как компьютер должен отправлять и принимать данные по сетевому кабелю.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a"/>
          <w:color w:val="232323"/>
        </w:rPr>
        <w:t>Компьютеры получают доступ к сети поочередно на короткое время. Обычно несколько компьютеров в сети имеют совместный доступ к кабелю. Однако если два компьютера попытаются переда</w:t>
      </w:r>
      <w:r w:rsidRPr="00B96B60">
        <w:rPr>
          <w:rStyle w:val="aa"/>
          <w:color w:val="232323"/>
        </w:rPr>
        <w:softHyphen/>
        <w:t>вать данные одновременно, их пакеты столкнутся и будут испорче</w:t>
      </w:r>
      <w:r w:rsidRPr="00B96B60">
        <w:rPr>
          <w:rStyle w:val="aa"/>
          <w:color w:val="232323"/>
        </w:rPr>
        <w:softHyphen/>
        <w:t>ны. Возникает так называемая </w:t>
      </w:r>
      <w:r w:rsidRPr="00B96B60">
        <w:rPr>
          <w:rStyle w:val="ab"/>
          <w:i/>
          <w:iCs/>
          <w:color w:val="232323"/>
        </w:rPr>
        <w:t>коллизия</w:t>
      </w:r>
      <w:r w:rsidRPr="00B96B60">
        <w:rPr>
          <w:rStyle w:val="aa"/>
          <w:color w:val="232323"/>
        </w:rPr>
        <w:t>. Все компьютеры в сети дол</w:t>
      </w:r>
      <w:r w:rsidRPr="00B96B60">
        <w:rPr>
          <w:rStyle w:val="aa"/>
          <w:color w:val="232323"/>
        </w:rPr>
        <w:softHyphen/>
        <w:t>жны использовать один и тот же метод доступа, иначе произойдет сбой в работе сети, когда отдельные компьютеры, чьи методы доми</w:t>
      </w:r>
      <w:r w:rsidRPr="00B96B60">
        <w:rPr>
          <w:rStyle w:val="aa"/>
          <w:color w:val="232323"/>
        </w:rPr>
        <w:softHyphen/>
        <w:t>нируют, не позволят остальным осуществлять передачу.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b"/>
          <w:color w:val="232323"/>
        </w:rPr>
        <w:t>Коллизия</w:t>
      </w:r>
      <w:r w:rsidRPr="00B96B60">
        <w:rPr>
          <w:color w:val="232323"/>
        </w:rPr>
        <w:t> – наложение двух и более пакетов от компьютеров, пытающихся передать пакет в один и тот же момент времени.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Существуют четыре метода доступа: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1. </w:t>
      </w:r>
      <w:r w:rsidRPr="00B96B60">
        <w:rPr>
          <w:rStyle w:val="ab"/>
          <w:color w:val="232323"/>
        </w:rPr>
        <w:t>Множественный доступ с контролем несущей и обнаружением кол</w:t>
      </w:r>
      <w:r w:rsidRPr="00B96B60">
        <w:rPr>
          <w:rStyle w:val="ab"/>
          <w:color w:val="232323"/>
        </w:rPr>
        <w:softHyphen/>
        <w:t>лизий</w:t>
      </w:r>
      <w:r w:rsidRPr="00B96B60">
        <w:rPr>
          <w:color w:val="232323"/>
        </w:rPr>
        <w:t> (</w:t>
      </w:r>
      <w:proofErr w:type="spellStart"/>
      <w:r w:rsidRPr="00B96B60">
        <w:rPr>
          <w:rStyle w:val="aa"/>
          <w:color w:val="232323"/>
        </w:rPr>
        <w:t>Carrier-Sense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Multiple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Access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with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Collision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Detection</w:t>
      </w:r>
      <w:proofErr w:type="spellEnd"/>
      <w:r w:rsidRPr="00B96B60">
        <w:rPr>
          <w:rStyle w:val="aa"/>
          <w:color w:val="232323"/>
        </w:rPr>
        <w:t>, CSMA/CD</w:t>
      </w:r>
      <w:r w:rsidRPr="00B96B60">
        <w:rPr>
          <w:color w:val="232323"/>
        </w:rPr>
        <w:t>) – все компьютеры в сети прослушивают ка</w:t>
      </w:r>
      <w:r w:rsidRPr="00B96B60">
        <w:rPr>
          <w:color w:val="232323"/>
        </w:rPr>
        <w:softHyphen/>
        <w:t>бель, стремясь обнаружить передаваемые данные. Ком</w:t>
      </w:r>
      <w:r w:rsidRPr="00B96B60">
        <w:rPr>
          <w:color w:val="232323"/>
        </w:rPr>
        <w:softHyphen/>
        <w:t>пьютер может начать передачу только тогда, когда убедится, что ка</w:t>
      </w:r>
      <w:r w:rsidRPr="00B96B60">
        <w:rPr>
          <w:color w:val="232323"/>
        </w:rPr>
        <w:softHyphen/>
        <w:t>бель свободен. Если возникает коллизия, то компьютеры приостанавливают передачу на случайный интервал времени, а затем вновь стараются наладить связь.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a"/>
          <w:color w:val="232323"/>
        </w:rPr>
        <w:t>Недостатки: при длине кабеля &gt; 2,5 км механизм об</w:t>
      </w:r>
      <w:r w:rsidRPr="00B96B60">
        <w:rPr>
          <w:rStyle w:val="aa"/>
          <w:color w:val="232323"/>
        </w:rPr>
        <w:softHyphen/>
        <w:t>наружения коллизий становится неэффективным – некоторые ком</w:t>
      </w:r>
      <w:r w:rsidRPr="00B96B60">
        <w:rPr>
          <w:rStyle w:val="aa"/>
          <w:color w:val="232323"/>
        </w:rPr>
        <w:softHyphen/>
        <w:t>пьютеры могут не услышать сигнал и начнут передачу, что приведет к коллизии и разрушению данных. Чем больше компьютеров в сети, тем интен</w:t>
      </w:r>
      <w:r w:rsidRPr="00B96B60">
        <w:rPr>
          <w:rStyle w:val="aa"/>
          <w:color w:val="232323"/>
        </w:rPr>
        <w:softHyphen/>
        <w:t>сивнее сетевой трафик, и число коллизий возрастает, а это приво</w:t>
      </w:r>
      <w:r w:rsidRPr="00B96B60">
        <w:rPr>
          <w:rStyle w:val="aa"/>
          <w:color w:val="232323"/>
        </w:rPr>
        <w:softHyphen/>
        <w:t>дит к уменьшению пропускной способности сети.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a"/>
          <w:color w:val="232323"/>
        </w:rPr>
        <w:t>CSMA/CD является </w:t>
      </w:r>
      <w:r w:rsidRPr="00B96B60">
        <w:rPr>
          <w:rStyle w:val="ab"/>
          <w:i/>
          <w:iCs/>
          <w:color w:val="232323"/>
        </w:rPr>
        <w:t>состязательным методом</w:t>
      </w:r>
      <w:r w:rsidRPr="00B96B60">
        <w:rPr>
          <w:rStyle w:val="aa"/>
          <w:color w:val="232323"/>
        </w:rPr>
        <w:t>, так как компью</w:t>
      </w:r>
      <w:r w:rsidRPr="00B96B60">
        <w:rPr>
          <w:rStyle w:val="aa"/>
          <w:color w:val="232323"/>
        </w:rPr>
        <w:softHyphen/>
        <w:t>теры конкурируют между собой за право передавать данные.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2. </w:t>
      </w:r>
      <w:r w:rsidRPr="00B96B60">
        <w:rPr>
          <w:rStyle w:val="ab"/>
          <w:color w:val="232323"/>
        </w:rPr>
        <w:t>Множественный доступ с контролем несущей и предотвращением коллизий</w:t>
      </w:r>
      <w:r w:rsidRPr="00B96B60">
        <w:rPr>
          <w:color w:val="232323"/>
        </w:rPr>
        <w:t> (</w:t>
      </w:r>
      <w:proofErr w:type="spellStart"/>
      <w:r w:rsidRPr="00B96B60">
        <w:rPr>
          <w:rStyle w:val="aa"/>
          <w:color w:val="232323"/>
        </w:rPr>
        <w:t>Carrier-Sense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Multiple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Access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with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Collision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Avoidance</w:t>
      </w:r>
      <w:proofErr w:type="spellEnd"/>
      <w:r w:rsidRPr="00B96B60">
        <w:rPr>
          <w:rStyle w:val="aa"/>
          <w:color w:val="232323"/>
        </w:rPr>
        <w:t>, CSMA/СА</w:t>
      </w:r>
      <w:r w:rsidRPr="00B96B60">
        <w:rPr>
          <w:color w:val="232323"/>
        </w:rPr>
        <w:t>) – каждый компьютер перед передачей данных в сеть сигнализирует о своем намерении, поэтому остальные компьютеры «узнают» о гото</w:t>
      </w:r>
      <w:r w:rsidRPr="00B96B60">
        <w:rPr>
          <w:color w:val="232323"/>
        </w:rPr>
        <w:softHyphen/>
        <w:t>вящейся передаче и могут избежать коллизий. </w:t>
      </w:r>
      <w:r w:rsidRPr="00B96B60">
        <w:rPr>
          <w:rStyle w:val="aa"/>
          <w:color w:val="232323"/>
        </w:rPr>
        <w:t>Однако широковеща</w:t>
      </w:r>
      <w:r w:rsidRPr="00B96B60">
        <w:rPr>
          <w:rStyle w:val="aa"/>
          <w:color w:val="232323"/>
        </w:rPr>
        <w:softHyphen/>
        <w:t>тельное оповещение увеличивает общий трафик и уменьшает пропус</w:t>
      </w:r>
      <w:r w:rsidRPr="00B96B60">
        <w:rPr>
          <w:rStyle w:val="aa"/>
          <w:color w:val="232323"/>
        </w:rPr>
        <w:softHyphen/>
        <w:t>кную способность сети. Поэтому CSMA/CA работает медленнее, чем CSMA/CD.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a"/>
          <w:color w:val="232323"/>
        </w:rPr>
        <w:t>3. </w:t>
      </w:r>
      <w:r w:rsidRPr="00B96B60">
        <w:rPr>
          <w:rStyle w:val="ab"/>
          <w:color w:val="232323"/>
        </w:rPr>
        <w:t>Доступ с передачей маркера</w:t>
      </w:r>
      <w:r w:rsidRPr="00B96B60">
        <w:rPr>
          <w:color w:val="232323"/>
        </w:rPr>
        <w:t> – пакет особого типа, маркер (</w:t>
      </w:r>
      <w:proofErr w:type="spellStart"/>
      <w:r w:rsidRPr="00B96B60">
        <w:rPr>
          <w:rStyle w:val="aa"/>
          <w:color w:val="232323"/>
        </w:rPr>
        <w:t>token</w:t>
      </w:r>
      <w:proofErr w:type="spellEnd"/>
      <w:r w:rsidRPr="00B96B60">
        <w:rPr>
          <w:color w:val="232323"/>
        </w:rPr>
        <w:t>), циркулирует от компьюте</w:t>
      </w:r>
      <w:r w:rsidRPr="00B96B60">
        <w:rPr>
          <w:color w:val="232323"/>
        </w:rPr>
        <w:softHyphen/>
        <w:t>ра к компьютеру. Чтобы послать данные в сеть, любой компьютер должен сначала «дождаться» прихода свободного маркера и «захва</w:t>
      </w:r>
      <w:r w:rsidRPr="00B96B60">
        <w:rPr>
          <w:color w:val="232323"/>
        </w:rPr>
        <w:softHyphen/>
        <w:t>тить» его. Захватив маркер, компьютер может передавать данные. Когда какой-либо компьютер наполнит маркер своей информацией и пошлет его по сетевому кабелю, другие компьютеры уже не смогут передавать данные, так как в каждый момент времени только один компьютер использует маркер. </w:t>
      </w:r>
      <w:r w:rsidRPr="00B96B60">
        <w:rPr>
          <w:rStyle w:val="aa"/>
          <w:color w:val="232323"/>
        </w:rPr>
        <w:t>В сети не возникает ни состязания, ни коллизий, ни временных задержек.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lastRenderedPageBreak/>
        <w:t>4. </w:t>
      </w:r>
      <w:r w:rsidRPr="00B96B60">
        <w:rPr>
          <w:rStyle w:val="ab"/>
          <w:color w:val="232323"/>
        </w:rPr>
        <w:t>Доступ по приоритету запроса</w:t>
      </w:r>
      <w:r w:rsidRPr="00B96B60">
        <w:rPr>
          <w:color w:val="232323"/>
        </w:rPr>
        <w:t> (</w:t>
      </w:r>
      <w:proofErr w:type="spellStart"/>
      <w:r w:rsidRPr="00B96B60">
        <w:rPr>
          <w:rStyle w:val="aa"/>
          <w:color w:val="232323"/>
        </w:rPr>
        <w:t>demand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priority</w:t>
      </w:r>
      <w:proofErr w:type="spellEnd"/>
      <w:r w:rsidRPr="00B96B60">
        <w:rPr>
          <w:color w:val="232323"/>
        </w:rPr>
        <w:t>) – концентраторы управляют доступом к кабелю, последовательно опрашивая каждый узел в сети и выявляя запросы на передачу. </w:t>
      </w:r>
      <w:r w:rsidRPr="00B96B60">
        <w:rPr>
          <w:rStyle w:val="aa"/>
          <w:color w:val="232323"/>
        </w:rPr>
        <w:t>Концентратор должен знать все адреса связи и узлы и про</w:t>
      </w:r>
      <w:r w:rsidRPr="00B96B60">
        <w:rPr>
          <w:rStyle w:val="aa"/>
          <w:color w:val="232323"/>
        </w:rPr>
        <w:softHyphen/>
        <w:t>верять их работоспособность</w:t>
      </w:r>
      <w:r w:rsidRPr="00B96B60">
        <w:rPr>
          <w:color w:val="232323"/>
        </w:rPr>
        <w:t>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a"/>
          <w:color w:val="232323"/>
        </w:rPr>
        <w:t>При доступе по приоритету запроса, как и при CSMA/CD, два компьютера могут конкурировать за право передать данные. Однако в этом методе реализуется принцип, по которому определенные типы данных, если возникло состязание, имеют соответствующий приори</w:t>
      </w:r>
      <w:r w:rsidRPr="00B96B60">
        <w:rPr>
          <w:rStyle w:val="aa"/>
          <w:color w:val="232323"/>
        </w:rPr>
        <w:softHyphen/>
        <w:t>тет. Получив одновременно два запроса, концентратор вначале от</w:t>
      </w:r>
      <w:r w:rsidRPr="00B96B60">
        <w:rPr>
          <w:rStyle w:val="aa"/>
          <w:color w:val="232323"/>
        </w:rPr>
        <w:softHyphen/>
        <w:t>дает предпочтение запросу с более высоким приоритетом.</w:t>
      </w:r>
    </w:p>
    <w:p w:rsidR="00B96B60" w:rsidRPr="00B96B60" w:rsidRDefault="00B96B60" w:rsidP="00B96B60">
      <w:pPr>
        <w:pStyle w:val="2"/>
        <w:spacing w:before="176" w:beforeAutospacing="0" w:after="176" w:afterAutospacing="0"/>
        <w:ind w:left="176" w:right="176"/>
        <w:rPr>
          <w:color w:val="232323"/>
          <w:sz w:val="24"/>
          <w:szCs w:val="24"/>
        </w:rPr>
      </w:pPr>
      <w:proofErr w:type="spellStart"/>
      <w:r w:rsidRPr="00B96B60">
        <w:rPr>
          <w:color w:val="232323"/>
          <w:sz w:val="24"/>
          <w:szCs w:val="24"/>
        </w:rPr>
        <w:t>Настрайка</w:t>
      </w:r>
      <w:proofErr w:type="spellEnd"/>
      <w:r w:rsidRPr="00B96B60">
        <w:rPr>
          <w:color w:val="232323"/>
          <w:sz w:val="24"/>
          <w:szCs w:val="24"/>
        </w:rPr>
        <w:t xml:space="preserve"> обновлений программ </w:t>
      </w:r>
      <w:proofErr w:type="spellStart"/>
      <w:r w:rsidRPr="00B96B60">
        <w:rPr>
          <w:color w:val="232323"/>
          <w:sz w:val="24"/>
          <w:szCs w:val="24"/>
        </w:rPr>
        <w:t>Windows</w:t>
      </w:r>
      <w:proofErr w:type="spellEnd"/>
    </w:p>
    <w:p w:rsidR="00B96B60" w:rsidRPr="00B96B60" w:rsidRDefault="00B96B60" w:rsidP="00B96B60">
      <w:pPr>
        <w:pStyle w:val="3"/>
        <w:spacing w:before="176" w:beforeAutospacing="0" w:after="176" w:afterAutospacing="0"/>
        <w:ind w:left="176" w:right="176"/>
        <w:rPr>
          <w:color w:val="232323"/>
          <w:sz w:val="24"/>
          <w:szCs w:val="24"/>
        </w:rPr>
      </w:pPr>
      <w:r w:rsidRPr="00B96B60">
        <w:rPr>
          <w:color w:val="232323"/>
          <w:sz w:val="24"/>
          <w:szCs w:val="24"/>
        </w:rPr>
        <w:t>Ручное обновление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 xml:space="preserve">Многие программы предусматривают </w:t>
      </w:r>
      <w:proofErr w:type="spellStart"/>
      <w:r w:rsidRPr="00B96B60">
        <w:rPr>
          <w:color w:val="232323"/>
        </w:rPr>
        <w:t>автообновление</w:t>
      </w:r>
      <w:proofErr w:type="spellEnd"/>
      <w:r w:rsidRPr="00B96B60">
        <w:rPr>
          <w:color w:val="232323"/>
        </w:rPr>
        <w:t xml:space="preserve"> или, по крайней мере, проверку наличия новой версии. Данная опция обычно находится в разделе меню «Справка», откуда можно сразу скачать новую версию. Также обновиться можно с сайта разработчиков, адрес которого обычно указан в разделе меню «О приложении».</w:t>
      </w:r>
    </w:p>
    <w:p w:rsidR="00B96B60" w:rsidRPr="00B96B60" w:rsidRDefault="00B96B60" w:rsidP="00B96B60">
      <w:pPr>
        <w:pStyle w:val="2"/>
        <w:spacing w:before="176" w:beforeAutospacing="0" w:after="176" w:afterAutospacing="0"/>
        <w:ind w:left="176" w:right="176"/>
        <w:rPr>
          <w:color w:val="232323"/>
          <w:sz w:val="24"/>
          <w:szCs w:val="24"/>
        </w:rPr>
      </w:pPr>
      <w:r w:rsidRPr="00B96B60">
        <w:rPr>
          <w:color w:val="232323"/>
          <w:sz w:val="24"/>
          <w:szCs w:val="24"/>
        </w:rPr>
        <w:t xml:space="preserve">Настройка обновлений программ </w:t>
      </w:r>
      <w:proofErr w:type="spellStart"/>
      <w:r w:rsidRPr="00B96B60">
        <w:rPr>
          <w:color w:val="232323"/>
          <w:sz w:val="24"/>
          <w:szCs w:val="24"/>
        </w:rPr>
        <w:t>Windows</w:t>
      </w:r>
      <w:proofErr w:type="spellEnd"/>
    </w:p>
    <w:p w:rsidR="00B96B60" w:rsidRPr="00B96B60" w:rsidRDefault="00B96B60" w:rsidP="00B96B60">
      <w:pPr>
        <w:pStyle w:val="3"/>
        <w:spacing w:before="176" w:beforeAutospacing="0" w:after="176" w:afterAutospacing="0"/>
        <w:ind w:left="176" w:right="176"/>
        <w:rPr>
          <w:color w:val="232323"/>
          <w:sz w:val="24"/>
          <w:szCs w:val="24"/>
        </w:rPr>
      </w:pPr>
      <w:r w:rsidRPr="00B96B60">
        <w:rPr>
          <w:color w:val="232323"/>
          <w:sz w:val="24"/>
          <w:szCs w:val="24"/>
        </w:rPr>
        <w:t xml:space="preserve">Необходимость обновления стороннего </w:t>
      </w:r>
      <w:proofErr w:type="gramStart"/>
      <w:r w:rsidRPr="00B96B60">
        <w:rPr>
          <w:color w:val="232323"/>
          <w:sz w:val="24"/>
          <w:szCs w:val="24"/>
        </w:rPr>
        <w:t>ПО</w:t>
      </w:r>
      <w:proofErr w:type="gramEnd"/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 xml:space="preserve">Про необходимость </w:t>
      </w:r>
      <w:proofErr w:type="spellStart"/>
      <w:r w:rsidRPr="00B96B60">
        <w:rPr>
          <w:color w:val="232323"/>
        </w:rPr>
        <w:t>апдейта</w:t>
      </w:r>
      <w:proofErr w:type="spellEnd"/>
      <w:r w:rsidRPr="00B96B60">
        <w:rPr>
          <w:color w:val="232323"/>
        </w:rPr>
        <w:t xml:space="preserve"> есть много различных мнений, а о целесообразности вы можете судить сами: в новых версиях программ производители добавляют дополнительные функции, исправляют найденные ошибки, исправляют конфликты с «железом». Поэтому мы можем с полной уверенностью заявить, что обновлять приложения необходимо. Особенно это касается антивирусов,  менеджеров паролей, браузеров и других подобных приложений.</w:t>
      </w:r>
    </w:p>
    <w:p w:rsidR="00B96B60" w:rsidRPr="00B96B60" w:rsidRDefault="00B96B60" w:rsidP="00B96B60">
      <w:pPr>
        <w:pStyle w:val="3"/>
        <w:spacing w:before="176" w:beforeAutospacing="0" w:after="176" w:afterAutospacing="0"/>
        <w:ind w:left="176" w:right="176"/>
        <w:rPr>
          <w:color w:val="232323"/>
          <w:sz w:val="24"/>
          <w:szCs w:val="24"/>
        </w:rPr>
      </w:pPr>
      <w:r w:rsidRPr="00B96B60">
        <w:rPr>
          <w:color w:val="232323"/>
          <w:sz w:val="24"/>
          <w:szCs w:val="24"/>
        </w:rPr>
        <w:t>Ручное обновление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 xml:space="preserve">Многие программы предусматривают </w:t>
      </w:r>
      <w:proofErr w:type="spellStart"/>
      <w:r w:rsidRPr="00B96B60">
        <w:rPr>
          <w:color w:val="232323"/>
        </w:rPr>
        <w:t>автообновление</w:t>
      </w:r>
      <w:proofErr w:type="spellEnd"/>
      <w:r w:rsidRPr="00B96B60">
        <w:rPr>
          <w:color w:val="232323"/>
        </w:rPr>
        <w:t xml:space="preserve"> или, по крайней мере, проверку наличия новой версии. Данная опция обычно находится в разделе меню «Справка», откуда можно сразу скачать новую версию. Также обновиться можно с сайта разработчиков, адрес которого обычно указан в разделе меню «О приложении».</w:t>
      </w:r>
    </w:p>
    <w:p w:rsidR="00B96B60" w:rsidRPr="00B96B60" w:rsidRDefault="00B96B60" w:rsidP="00B96B60">
      <w:pPr>
        <w:pStyle w:val="3"/>
        <w:spacing w:before="176" w:beforeAutospacing="0" w:after="176" w:afterAutospacing="0"/>
        <w:ind w:left="176" w:right="176"/>
        <w:rPr>
          <w:color w:val="232323"/>
          <w:sz w:val="24"/>
          <w:szCs w:val="24"/>
        </w:rPr>
      </w:pPr>
      <w:r w:rsidRPr="00B96B60">
        <w:rPr>
          <w:color w:val="232323"/>
          <w:sz w:val="24"/>
          <w:szCs w:val="24"/>
        </w:rPr>
        <w:t>Обновление с помощью специальных утилит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Процесс проверки наличия актуальных версий установленных программ и загрузку их обновлений станет гораздо проще с помощью специальных приложений. Рассмотрим некоторые из них.</w:t>
      </w:r>
    </w:p>
    <w:p w:rsidR="00B96B60" w:rsidRPr="00B96B60" w:rsidRDefault="00B96B60" w:rsidP="00B96B60">
      <w:pPr>
        <w:pStyle w:val="4"/>
        <w:spacing w:before="176" w:after="176"/>
        <w:ind w:left="176" w:right="176"/>
        <w:rPr>
          <w:rFonts w:ascii="Times New Roman" w:hAnsi="Times New Roman" w:cs="Times New Roman"/>
          <w:color w:val="232323"/>
          <w:sz w:val="24"/>
          <w:szCs w:val="24"/>
        </w:rPr>
      </w:pPr>
      <w:proofErr w:type="spellStart"/>
      <w:r w:rsidRPr="00B96B60">
        <w:rPr>
          <w:rFonts w:ascii="Times New Roman" w:hAnsi="Times New Roman" w:cs="Times New Roman"/>
          <w:color w:val="232323"/>
          <w:sz w:val="24"/>
          <w:szCs w:val="24"/>
        </w:rPr>
        <w:t>Kaspersky</w:t>
      </w:r>
      <w:proofErr w:type="spellEnd"/>
      <w:r w:rsidRPr="00B96B60">
        <w:rPr>
          <w:rFonts w:ascii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B96B60">
        <w:rPr>
          <w:rFonts w:ascii="Times New Roman" w:hAnsi="Times New Roman" w:cs="Times New Roman"/>
          <w:color w:val="232323"/>
          <w:sz w:val="24"/>
          <w:szCs w:val="24"/>
        </w:rPr>
        <w:t>Software</w:t>
      </w:r>
      <w:proofErr w:type="spellEnd"/>
      <w:r w:rsidRPr="00B96B60">
        <w:rPr>
          <w:rFonts w:ascii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B96B60">
        <w:rPr>
          <w:rFonts w:ascii="Times New Roman" w:hAnsi="Times New Roman" w:cs="Times New Roman"/>
          <w:color w:val="232323"/>
          <w:sz w:val="24"/>
          <w:szCs w:val="24"/>
        </w:rPr>
        <w:t>Updater</w:t>
      </w:r>
      <w:proofErr w:type="spellEnd"/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Эта бесплатная утилита от Лаборатории Касперского имеет минимальный интерфейс и простое управление. После ее установки и запуска просто нажимаем кнопку «Искать обновления» и ждем завершения поиска.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 xml:space="preserve">Найденные обновления будут представлены в виде списка, где можно будет непосредственно запустить </w:t>
      </w:r>
      <w:proofErr w:type="spellStart"/>
      <w:r w:rsidRPr="00B96B60">
        <w:rPr>
          <w:color w:val="232323"/>
        </w:rPr>
        <w:t>апдейт</w:t>
      </w:r>
      <w:proofErr w:type="spellEnd"/>
      <w:r w:rsidRPr="00B96B60">
        <w:rPr>
          <w:color w:val="232323"/>
        </w:rPr>
        <w:t>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Утилита добавляется в автозагрузку и в дальнейшем следит за обновлениями самостоятельно.</w:t>
      </w:r>
    </w:p>
    <w:p w:rsidR="00B96B60" w:rsidRPr="00B96B60" w:rsidRDefault="00B96B60" w:rsidP="00B96B60">
      <w:pPr>
        <w:pStyle w:val="4"/>
        <w:spacing w:before="176" w:after="176"/>
        <w:ind w:left="176" w:right="176"/>
        <w:rPr>
          <w:rFonts w:ascii="Times New Roman" w:hAnsi="Times New Roman" w:cs="Times New Roman"/>
          <w:color w:val="232323"/>
          <w:sz w:val="24"/>
          <w:szCs w:val="24"/>
        </w:rPr>
      </w:pPr>
      <w:proofErr w:type="spellStart"/>
      <w:r w:rsidRPr="00B96B60">
        <w:rPr>
          <w:rFonts w:ascii="Times New Roman" w:hAnsi="Times New Roman" w:cs="Times New Roman"/>
          <w:color w:val="232323"/>
          <w:sz w:val="24"/>
          <w:szCs w:val="24"/>
        </w:rPr>
        <w:lastRenderedPageBreak/>
        <w:t>FileHippo</w:t>
      </w:r>
      <w:proofErr w:type="spellEnd"/>
      <w:r w:rsidRPr="00B96B60">
        <w:rPr>
          <w:rFonts w:ascii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B96B60">
        <w:rPr>
          <w:rFonts w:ascii="Times New Roman" w:hAnsi="Times New Roman" w:cs="Times New Roman"/>
          <w:color w:val="232323"/>
          <w:sz w:val="24"/>
          <w:szCs w:val="24"/>
        </w:rPr>
        <w:t>App</w:t>
      </w:r>
      <w:proofErr w:type="spellEnd"/>
      <w:r w:rsidRPr="00B96B60">
        <w:rPr>
          <w:rFonts w:ascii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B96B60">
        <w:rPr>
          <w:rFonts w:ascii="Times New Roman" w:hAnsi="Times New Roman" w:cs="Times New Roman"/>
          <w:color w:val="232323"/>
          <w:sz w:val="24"/>
          <w:szCs w:val="24"/>
        </w:rPr>
        <w:t>Manager</w:t>
      </w:r>
      <w:proofErr w:type="spellEnd"/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 xml:space="preserve">Данное приложение разработано </w:t>
      </w:r>
      <w:proofErr w:type="gramStart"/>
      <w:r w:rsidRPr="00B96B60">
        <w:rPr>
          <w:color w:val="232323"/>
        </w:rPr>
        <w:t>софт-порталом</w:t>
      </w:r>
      <w:proofErr w:type="gramEnd"/>
      <w:r w:rsidRPr="00B96B60">
        <w:rPr>
          <w:color w:val="232323"/>
        </w:rPr>
        <w:t xml:space="preserve"> FileHippo.com. После загрузки и установки пользователю будет предложено выбрать период сканирования обновлений.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 xml:space="preserve">По окончании настроек в области уведомлений </w:t>
      </w:r>
      <w:proofErr w:type="spellStart"/>
      <w:r w:rsidRPr="00B96B60">
        <w:rPr>
          <w:color w:val="232323"/>
        </w:rPr>
        <w:t>Windows</w:t>
      </w:r>
      <w:proofErr w:type="spellEnd"/>
      <w:r w:rsidRPr="00B96B60">
        <w:rPr>
          <w:color w:val="232323"/>
        </w:rPr>
        <w:t xml:space="preserve"> появляется иконка </w:t>
      </w:r>
      <w:proofErr w:type="spellStart"/>
      <w:r w:rsidRPr="00B96B60">
        <w:rPr>
          <w:color w:val="232323"/>
        </w:rPr>
        <w:t>App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Manager</w:t>
      </w:r>
      <w:proofErr w:type="spellEnd"/>
      <w:r w:rsidRPr="00B96B60">
        <w:rPr>
          <w:color w:val="232323"/>
        </w:rPr>
        <w:t>, информирующая о количестве доступных в настоящий момент обновлений.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Кликнув по иконке, мы видим окно со списком программ, которые можно сразу обновить.</w:t>
      </w:r>
    </w:p>
    <w:p w:rsidR="00B96B60" w:rsidRPr="00B96B60" w:rsidRDefault="00B96B60" w:rsidP="00B96B60">
      <w:pPr>
        <w:pStyle w:val="4"/>
        <w:spacing w:before="176" w:after="176"/>
        <w:ind w:left="176" w:right="176"/>
        <w:rPr>
          <w:rFonts w:ascii="Times New Roman" w:hAnsi="Times New Roman" w:cs="Times New Roman"/>
          <w:color w:val="232323"/>
          <w:sz w:val="24"/>
          <w:szCs w:val="24"/>
        </w:rPr>
      </w:pPr>
      <w:proofErr w:type="spellStart"/>
      <w:r w:rsidRPr="00B96B60">
        <w:rPr>
          <w:rFonts w:ascii="Times New Roman" w:hAnsi="Times New Roman" w:cs="Times New Roman"/>
          <w:color w:val="232323"/>
          <w:sz w:val="24"/>
          <w:szCs w:val="24"/>
        </w:rPr>
        <w:t>SoftSalad</w:t>
      </w:r>
      <w:proofErr w:type="spellEnd"/>
      <w:r w:rsidRPr="00B96B60">
        <w:rPr>
          <w:rFonts w:ascii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B96B60">
        <w:rPr>
          <w:rFonts w:ascii="Times New Roman" w:hAnsi="Times New Roman" w:cs="Times New Roman"/>
          <w:color w:val="232323"/>
          <w:sz w:val="24"/>
          <w:szCs w:val="24"/>
        </w:rPr>
        <w:t>Monitor</w:t>
      </w:r>
      <w:proofErr w:type="spellEnd"/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Утилита от веб-ресурса softsalad.ru. При установке будьте внимательны – инсталлятор предложит установить программы-попутчики.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 xml:space="preserve">После окончания установки </w:t>
      </w:r>
      <w:proofErr w:type="spellStart"/>
      <w:r w:rsidRPr="00B96B60">
        <w:rPr>
          <w:color w:val="232323"/>
        </w:rPr>
        <w:t>SoftSalad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Monitor</w:t>
      </w:r>
      <w:proofErr w:type="spellEnd"/>
      <w:r w:rsidRPr="00B96B60">
        <w:rPr>
          <w:color w:val="232323"/>
        </w:rPr>
        <w:t xml:space="preserve"> выполнит сканирование компьютера, проверив программы на наличие обновлений.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Каждое приложение можно обновить по отдельности, или выполнить обновление всех программ в один клик</w:t>
      </w:r>
      <w:proofErr w:type="gramStart"/>
      <w:r w:rsidRPr="00B96B60">
        <w:rPr>
          <w:color w:val="232323"/>
        </w:rPr>
        <w:t>.</w:t>
      </w:r>
      <w:proofErr w:type="gramEnd"/>
      <w:r w:rsidRPr="00B96B60">
        <w:rPr>
          <w:color w:val="232323"/>
        </w:rPr>
        <w:t xml:space="preserve"> </w:t>
      </w:r>
      <w:proofErr w:type="spellStart"/>
      <w:proofErr w:type="gramStart"/>
      <w:r w:rsidRPr="00B96B60">
        <w:rPr>
          <w:color w:val="232323"/>
        </w:rPr>
        <w:t>м</w:t>
      </w:r>
      <w:proofErr w:type="gramEnd"/>
      <w:r w:rsidRPr="00B96B60">
        <w:rPr>
          <w:color w:val="232323"/>
        </w:rPr>
        <w:t>отренных</w:t>
      </w:r>
      <w:proofErr w:type="spellEnd"/>
      <w:r w:rsidRPr="00B96B60">
        <w:rPr>
          <w:color w:val="232323"/>
        </w:rPr>
        <w:t xml:space="preserve"> выше утилит, </w:t>
      </w:r>
      <w:proofErr w:type="spellStart"/>
      <w:r w:rsidRPr="00B96B60">
        <w:rPr>
          <w:color w:val="232323"/>
        </w:rPr>
        <w:t>SoftSalad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Monitor</w:t>
      </w:r>
      <w:proofErr w:type="spellEnd"/>
      <w:r w:rsidRPr="00B96B60">
        <w:rPr>
          <w:color w:val="232323"/>
        </w:rPr>
        <w:t xml:space="preserve"> сможет также проверить на наличие обновлений портативных программ. Для этого необходимо установить дополнительные области сканирования в настройках.</w:t>
      </w:r>
    </w:p>
    <w:p w:rsidR="00B96B60" w:rsidRPr="00B96B60" w:rsidRDefault="00B96B60" w:rsidP="00B96B60">
      <w:pPr>
        <w:pStyle w:val="2"/>
        <w:spacing w:before="176" w:beforeAutospacing="0" w:after="176" w:afterAutospacing="0"/>
        <w:ind w:left="176" w:right="176"/>
        <w:rPr>
          <w:color w:val="232323"/>
          <w:sz w:val="24"/>
          <w:szCs w:val="24"/>
        </w:rPr>
      </w:pPr>
      <w:r w:rsidRPr="00B96B60">
        <w:rPr>
          <w:color w:val="232323"/>
          <w:sz w:val="24"/>
          <w:szCs w:val="24"/>
        </w:rPr>
        <w:t>Обновление драйвера и его отмена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Одной из наиболее распространенных причин непо</w:t>
      </w:r>
      <w:r w:rsidRPr="00B96B60">
        <w:rPr>
          <w:color w:val="232323"/>
        </w:rPr>
        <w:softHyphen/>
        <w:t>ладок оборудования являются устаревшие или по</w:t>
      </w:r>
      <w:r w:rsidRPr="00B96B60">
        <w:rPr>
          <w:color w:val="232323"/>
        </w:rPr>
        <w:softHyphen/>
        <w:t>врежденные драйверы. Для каждой версии ОС требуются особые драйверы, поэтому некорректное обновление драйвера может повлечь за собой сбой устройства либо даже вывести его из строя. Напри</w:t>
      </w:r>
      <w:r w:rsidRPr="00B96B60">
        <w:rPr>
          <w:color w:val="232323"/>
        </w:rPr>
        <w:softHyphen/>
        <w:t xml:space="preserve">мер, после обновления </w:t>
      </w:r>
      <w:proofErr w:type="spellStart"/>
      <w:r w:rsidRPr="00B96B60">
        <w:rPr>
          <w:color w:val="232323"/>
        </w:rPr>
        <w:t>Windows</w:t>
      </w:r>
      <w:proofErr w:type="spellEnd"/>
      <w:r w:rsidRPr="00B96B60">
        <w:rPr>
          <w:color w:val="232323"/>
        </w:rPr>
        <w:t xml:space="preserve"> 98 до </w:t>
      </w:r>
      <w:proofErr w:type="spellStart"/>
      <w:r w:rsidRPr="00B96B60">
        <w:rPr>
          <w:color w:val="232323"/>
        </w:rPr>
        <w:t>Windows</w:t>
      </w:r>
      <w:proofErr w:type="spellEnd"/>
      <w:r w:rsidRPr="00B96B60">
        <w:rPr>
          <w:color w:val="232323"/>
        </w:rPr>
        <w:t xml:space="preserve"> XP может перестать работать драйвер принтера, кото</w:t>
      </w:r>
      <w:r w:rsidRPr="00B96B60">
        <w:rPr>
          <w:color w:val="232323"/>
        </w:rPr>
        <w:softHyphen/>
        <w:t xml:space="preserve">рый не был специально разработан для </w:t>
      </w:r>
      <w:proofErr w:type="spellStart"/>
      <w:r w:rsidRPr="00B96B60">
        <w:rPr>
          <w:color w:val="232323"/>
        </w:rPr>
        <w:t>Windows</w:t>
      </w:r>
      <w:proofErr w:type="spellEnd"/>
      <w:r w:rsidRPr="00B96B60">
        <w:rPr>
          <w:color w:val="232323"/>
        </w:rPr>
        <w:t xml:space="preserve"> XP. Умение находить и обновлять драйверы, а также от</w:t>
      </w:r>
      <w:r w:rsidRPr="00B96B60">
        <w:rPr>
          <w:color w:val="232323"/>
        </w:rPr>
        <w:softHyphen/>
        <w:t>менять их установку поможет вам в решении многих проблем с настройкой оборудования.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b"/>
          <w:color w:val="232323"/>
          <w:u w:val="single"/>
        </w:rPr>
        <w:t>Поиск драйверов.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Ниже перечислены четыре основных источника в том порядке, в котором рекомендуется производить поиск требуемого драйвера.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ü </w:t>
      </w:r>
      <w:r w:rsidRPr="00B96B60">
        <w:rPr>
          <w:rStyle w:val="aa"/>
          <w:color w:val="232323"/>
        </w:rPr>
        <w:t>Компакт-диск из комплекта устройства. </w:t>
      </w:r>
      <w:r w:rsidRPr="00B96B60">
        <w:rPr>
          <w:color w:val="232323"/>
        </w:rPr>
        <w:t>Большинство периферийных устройств по</w:t>
      </w:r>
      <w:r w:rsidRPr="00B96B60">
        <w:rPr>
          <w:color w:val="232323"/>
        </w:rPr>
        <w:softHyphen/>
        <w:t>ставляется с диском, на котором есть все не</w:t>
      </w:r>
      <w:r w:rsidRPr="00B96B60">
        <w:rPr>
          <w:color w:val="232323"/>
        </w:rPr>
        <w:softHyphen/>
        <w:t>обходимые драйверы для различных версий ОС. Это наилучший источник драйверов для нового оборудования.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ü </w:t>
      </w:r>
      <w:r w:rsidRPr="00B96B60">
        <w:rPr>
          <w:rStyle w:val="aa"/>
          <w:color w:val="232323"/>
        </w:rPr>
        <w:t xml:space="preserve">Сайт </w:t>
      </w:r>
      <w:proofErr w:type="spellStart"/>
      <w:r w:rsidRPr="00B96B60">
        <w:rPr>
          <w:rStyle w:val="aa"/>
          <w:color w:val="232323"/>
        </w:rPr>
        <w:t>Windows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Update</w:t>
      </w:r>
      <w:proofErr w:type="spellEnd"/>
      <w:r w:rsidRPr="00B96B60">
        <w:rPr>
          <w:rStyle w:val="aa"/>
          <w:color w:val="232323"/>
        </w:rPr>
        <w:t>. </w:t>
      </w:r>
      <w:r w:rsidRPr="00B96B60">
        <w:rPr>
          <w:color w:val="232323"/>
        </w:rPr>
        <w:t xml:space="preserve">Компания </w:t>
      </w:r>
      <w:proofErr w:type="spellStart"/>
      <w:r w:rsidRPr="00B96B60">
        <w:rPr>
          <w:color w:val="232323"/>
        </w:rPr>
        <w:t>Microsoft</w:t>
      </w:r>
      <w:proofErr w:type="spellEnd"/>
      <w:r w:rsidRPr="00B96B60">
        <w:rPr>
          <w:color w:val="232323"/>
        </w:rPr>
        <w:t xml:space="preserve"> публикует последние версии драйверов раз</w:t>
      </w:r>
      <w:r w:rsidRPr="00B96B60">
        <w:rPr>
          <w:color w:val="232323"/>
        </w:rPr>
        <w:softHyphen/>
        <w:t xml:space="preserve">личных устройств, а также обновления самой ОС и ее приложений. Проанализировав ваш компьютер, программа </w:t>
      </w:r>
      <w:proofErr w:type="spellStart"/>
      <w:r w:rsidRPr="00B96B60">
        <w:rPr>
          <w:color w:val="232323"/>
        </w:rPr>
        <w:t>Windows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Update</w:t>
      </w:r>
      <w:proofErr w:type="spellEnd"/>
      <w:r w:rsidRPr="00B96B60">
        <w:rPr>
          <w:color w:val="232323"/>
        </w:rPr>
        <w:t xml:space="preserve"> пред</w:t>
      </w:r>
      <w:r w:rsidRPr="00B96B60">
        <w:rPr>
          <w:color w:val="232323"/>
        </w:rPr>
        <w:softHyphen/>
        <w:t>ложит список подходящих для него драйве</w:t>
      </w:r>
      <w:r w:rsidRPr="00B96B60">
        <w:rPr>
          <w:color w:val="232323"/>
        </w:rPr>
        <w:softHyphen/>
        <w:t>ров и обновлений.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ü </w:t>
      </w:r>
      <w:r w:rsidRPr="00B96B60">
        <w:rPr>
          <w:rStyle w:val="aa"/>
          <w:color w:val="232323"/>
        </w:rPr>
        <w:t>Веб-сайт изготовителя устройства. </w:t>
      </w:r>
      <w:r w:rsidRPr="00B96B60">
        <w:rPr>
          <w:color w:val="232323"/>
        </w:rPr>
        <w:t>Боль</w:t>
      </w:r>
      <w:r w:rsidRPr="00B96B60">
        <w:rPr>
          <w:color w:val="232323"/>
        </w:rPr>
        <w:softHyphen/>
        <w:t>шинство производителей оборудования пуб</w:t>
      </w:r>
      <w:r w:rsidRPr="00B96B60">
        <w:rPr>
          <w:color w:val="232323"/>
        </w:rPr>
        <w:softHyphen/>
        <w:t xml:space="preserve">ликуют обновляемые ими драйверы для своей продукции </w:t>
      </w:r>
      <w:proofErr w:type="gramStart"/>
      <w:r w:rsidRPr="00B96B60">
        <w:rPr>
          <w:color w:val="232323"/>
        </w:rPr>
        <w:t>на</w:t>
      </w:r>
      <w:proofErr w:type="gramEnd"/>
      <w:r w:rsidRPr="00B96B60">
        <w:rPr>
          <w:color w:val="232323"/>
        </w:rPr>
        <w:t xml:space="preserve"> принадлежащих им веб-сайтах.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ü </w:t>
      </w:r>
      <w:r w:rsidRPr="00B96B60">
        <w:rPr>
          <w:rStyle w:val="aa"/>
          <w:color w:val="232323"/>
        </w:rPr>
        <w:t xml:space="preserve">Установочный диск </w:t>
      </w:r>
      <w:proofErr w:type="spellStart"/>
      <w:r w:rsidRPr="00B96B60">
        <w:rPr>
          <w:rStyle w:val="aa"/>
          <w:color w:val="232323"/>
        </w:rPr>
        <w:t>Windows</w:t>
      </w:r>
      <w:proofErr w:type="spellEnd"/>
      <w:r w:rsidRPr="00B96B60">
        <w:rPr>
          <w:rStyle w:val="aa"/>
          <w:color w:val="232323"/>
        </w:rPr>
        <w:t xml:space="preserve"> XP </w:t>
      </w:r>
      <w:proofErr w:type="spellStart"/>
      <w:r w:rsidRPr="00B96B60">
        <w:rPr>
          <w:rStyle w:val="aa"/>
          <w:color w:val="232323"/>
        </w:rPr>
        <w:t>Professional</w:t>
      </w:r>
      <w:proofErr w:type="spellEnd"/>
      <w:r w:rsidRPr="00B96B60">
        <w:rPr>
          <w:rStyle w:val="aa"/>
          <w:color w:val="232323"/>
        </w:rPr>
        <w:t> </w:t>
      </w:r>
      <w:r w:rsidRPr="00B96B60">
        <w:rPr>
          <w:color w:val="232323"/>
        </w:rPr>
        <w:t>содержит библиотеку драйверов для многих устрой</w:t>
      </w:r>
      <w:proofErr w:type="gramStart"/>
      <w:r w:rsidRPr="00B96B60">
        <w:rPr>
          <w:color w:val="232323"/>
        </w:rPr>
        <w:t>ств вх</w:t>
      </w:r>
      <w:proofErr w:type="gramEnd"/>
      <w:r w:rsidRPr="00B96B60">
        <w:rPr>
          <w:color w:val="232323"/>
        </w:rPr>
        <w:t>одящих в список поддерживаемого оборудования «HCL»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lastRenderedPageBreak/>
        <w:t>Установка новой версии драйвера для уже имеюще</w:t>
      </w:r>
      <w:r w:rsidRPr="00B96B60">
        <w:rPr>
          <w:color w:val="232323"/>
        </w:rPr>
        <w:softHyphen/>
        <w:t>гося оборудования называется </w:t>
      </w:r>
      <w:r w:rsidRPr="00B96B60">
        <w:rPr>
          <w:rStyle w:val="aa"/>
          <w:color w:val="232323"/>
        </w:rPr>
        <w:t>обновлением драйве</w:t>
      </w:r>
      <w:r w:rsidRPr="00B96B60">
        <w:rPr>
          <w:rStyle w:val="aa"/>
          <w:color w:val="232323"/>
        </w:rPr>
        <w:softHyphen/>
        <w:t>ра. </w:t>
      </w:r>
      <w:proofErr w:type="spellStart"/>
      <w:r w:rsidRPr="00B96B60">
        <w:rPr>
          <w:color w:val="232323"/>
        </w:rPr>
        <w:t>Windows</w:t>
      </w:r>
      <w:proofErr w:type="spellEnd"/>
      <w:r w:rsidRPr="00B96B60">
        <w:rPr>
          <w:color w:val="232323"/>
        </w:rPr>
        <w:t xml:space="preserve"> XP </w:t>
      </w:r>
      <w:proofErr w:type="spellStart"/>
      <w:r w:rsidRPr="00B96B60">
        <w:rPr>
          <w:color w:val="232323"/>
        </w:rPr>
        <w:t>Professional</w:t>
      </w:r>
      <w:proofErr w:type="spellEnd"/>
      <w:r w:rsidRPr="00B96B60">
        <w:rPr>
          <w:color w:val="232323"/>
        </w:rPr>
        <w:t xml:space="preserve"> значительно облегчает эту процедуру.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Чтобы обновить драйвер, необходимо выполнить следующие действия: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1. Найдите требуемый драйвер на одном из ранее перечисленных источников.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2. Раскройте меню Пуск (</w:t>
      </w:r>
      <w:proofErr w:type="spellStart"/>
      <w:r w:rsidRPr="00B96B60">
        <w:rPr>
          <w:color w:val="232323"/>
        </w:rPr>
        <w:t>Start</w:t>
      </w:r>
      <w:proofErr w:type="spellEnd"/>
      <w:r w:rsidRPr="00B96B60">
        <w:rPr>
          <w:color w:val="232323"/>
        </w:rPr>
        <w:t>), щелкните правой кнопкой мыши на пункте Мой компьютер (</w:t>
      </w:r>
      <w:proofErr w:type="spellStart"/>
      <w:r w:rsidRPr="00B96B60">
        <w:rPr>
          <w:color w:val="232323"/>
        </w:rPr>
        <w:t>My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Computer</w:t>
      </w:r>
      <w:proofErr w:type="spellEnd"/>
      <w:r w:rsidRPr="00B96B60">
        <w:rPr>
          <w:color w:val="232323"/>
        </w:rPr>
        <w:t>) и выберите в контекстном меню команду Управление (</w:t>
      </w:r>
      <w:proofErr w:type="spellStart"/>
      <w:r w:rsidRPr="00B96B60">
        <w:rPr>
          <w:color w:val="232323"/>
        </w:rPr>
        <w:t>Manage</w:t>
      </w:r>
      <w:proofErr w:type="spellEnd"/>
      <w:r w:rsidRPr="00B96B60">
        <w:rPr>
          <w:color w:val="232323"/>
        </w:rPr>
        <w:t>).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3. В окне Управление компьютером выберите в списке слева пункт Диспетчер устройств.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4. Щелкните мышью на знаке «+» рядом с типом устройства, драйвер для которого нужно обно</w:t>
      </w:r>
      <w:r w:rsidRPr="00B96B60">
        <w:rPr>
          <w:color w:val="232323"/>
        </w:rPr>
        <w:softHyphen/>
        <w:t>вить.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5.</w:t>
      </w:r>
      <w:proofErr w:type="gramStart"/>
      <w:r w:rsidRPr="00B96B60">
        <w:rPr>
          <w:color w:val="232323"/>
        </w:rPr>
        <w:t>Выполните двойной щелчок мышью на названии нужного устройства откроется</w:t>
      </w:r>
      <w:proofErr w:type="gramEnd"/>
      <w:r w:rsidRPr="00B96B60">
        <w:rPr>
          <w:color w:val="232323"/>
        </w:rPr>
        <w:t xml:space="preserve"> окно его свойств. Перейдите в нем на вкладку Драйвер (</w:t>
      </w:r>
      <w:proofErr w:type="spellStart"/>
      <w:r w:rsidRPr="00B96B60">
        <w:rPr>
          <w:color w:val="232323"/>
        </w:rPr>
        <w:t>Driver</w:t>
      </w:r>
      <w:proofErr w:type="spellEnd"/>
      <w:r w:rsidRPr="00B96B60">
        <w:rPr>
          <w:color w:val="232323"/>
        </w:rPr>
        <w:t>).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6. Щелкните мышью на кнопке</w:t>
      </w:r>
      <w:proofErr w:type="gramStart"/>
      <w:r w:rsidRPr="00B96B60">
        <w:rPr>
          <w:color w:val="232323"/>
        </w:rPr>
        <w:t xml:space="preserve"> О</w:t>
      </w:r>
      <w:proofErr w:type="gramEnd"/>
      <w:r w:rsidRPr="00B96B60">
        <w:rPr>
          <w:color w:val="232323"/>
        </w:rPr>
        <w:t>бновить (</w:t>
      </w:r>
      <w:proofErr w:type="spellStart"/>
      <w:r w:rsidRPr="00B96B60">
        <w:rPr>
          <w:color w:val="232323"/>
        </w:rPr>
        <w:t>Update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Driver</w:t>
      </w:r>
      <w:proofErr w:type="spellEnd"/>
      <w:r w:rsidRPr="00B96B60">
        <w:rPr>
          <w:color w:val="232323"/>
        </w:rPr>
        <w:t>) запустится </w:t>
      </w:r>
      <w:r w:rsidRPr="00B96B60">
        <w:rPr>
          <w:rStyle w:val="aa"/>
          <w:color w:val="232323"/>
        </w:rPr>
        <w:t>Мастер обновление оборудования (</w:t>
      </w:r>
      <w:proofErr w:type="spellStart"/>
      <w:r w:rsidRPr="00B96B60">
        <w:rPr>
          <w:rStyle w:val="aa"/>
          <w:color w:val="232323"/>
        </w:rPr>
        <w:t>Hardware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Update</w:t>
      </w:r>
      <w:proofErr w:type="spellEnd"/>
      <w:r w:rsidRPr="00B96B60">
        <w:rPr>
          <w:rStyle w:val="aa"/>
          <w:color w:val="232323"/>
        </w:rPr>
        <w:t xml:space="preserve"> </w:t>
      </w:r>
      <w:proofErr w:type="spellStart"/>
      <w:r w:rsidRPr="00B96B60">
        <w:rPr>
          <w:rStyle w:val="aa"/>
          <w:color w:val="232323"/>
        </w:rPr>
        <w:t>Wizard</w:t>
      </w:r>
      <w:proofErr w:type="spellEnd"/>
      <w:r w:rsidRPr="00B96B60">
        <w:rPr>
          <w:rStyle w:val="aa"/>
          <w:color w:val="232323"/>
        </w:rPr>
        <w:t>).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7. Если новый драйвер имеется на компакт-диске, щелкните мышью на кнопке Далее (</w:t>
      </w:r>
      <w:proofErr w:type="spellStart"/>
      <w:r w:rsidRPr="00B96B60">
        <w:rPr>
          <w:color w:val="232323"/>
        </w:rPr>
        <w:t>Next</w:t>
      </w:r>
      <w:proofErr w:type="spellEnd"/>
      <w:r w:rsidRPr="00B96B60">
        <w:rPr>
          <w:color w:val="232323"/>
        </w:rPr>
        <w:t>); иначе выберите опцию Установка из указанного места (</w:t>
      </w:r>
      <w:proofErr w:type="spellStart"/>
      <w:r w:rsidRPr="00B96B60">
        <w:rPr>
          <w:color w:val="232323"/>
        </w:rPr>
        <w:t>Install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From</w:t>
      </w:r>
      <w:proofErr w:type="spellEnd"/>
      <w:r w:rsidRPr="00B96B60">
        <w:rPr>
          <w:color w:val="232323"/>
        </w:rPr>
        <w:t xml:space="preserve"> A </w:t>
      </w:r>
      <w:proofErr w:type="spellStart"/>
      <w:r w:rsidRPr="00B96B60">
        <w:rPr>
          <w:color w:val="232323"/>
        </w:rPr>
        <w:t>List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Or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Specific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Location</w:t>
      </w:r>
      <w:proofErr w:type="spellEnd"/>
      <w:r w:rsidRPr="00B96B60">
        <w:rPr>
          <w:color w:val="232323"/>
        </w:rPr>
        <w:t xml:space="preserve"> (</w:t>
      </w:r>
      <w:proofErr w:type="spellStart"/>
      <w:r w:rsidRPr="00B96B60">
        <w:rPr>
          <w:color w:val="232323"/>
        </w:rPr>
        <w:t>Advance</w:t>
      </w:r>
      <w:r w:rsidRPr="00B96B60">
        <w:rPr>
          <w:color w:val="232323"/>
        </w:rPr>
        <w:softHyphen/>
        <w:t>d</w:t>
      </w:r>
      <w:proofErr w:type="spellEnd"/>
      <w:r w:rsidRPr="00B96B60">
        <w:rPr>
          <w:color w:val="232323"/>
        </w:rPr>
        <w:t>) ) и вновь щелкните мышью на кнопке</w:t>
      </w:r>
      <w:proofErr w:type="gramStart"/>
      <w:r w:rsidRPr="00B96B60">
        <w:rPr>
          <w:color w:val="232323"/>
        </w:rPr>
        <w:t xml:space="preserve"> Д</w:t>
      </w:r>
      <w:proofErr w:type="gramEnd"/>
      <w:r w:rsidRPr="00B96B60">
        <w:rPr>
          <w:color w:val="232323"/>
        </w:rPr>
        <w:t>алее (</w:t>
      </w:r>
      <w:proofErr w:type="spellStart"/>
      <w:r w:rsidRPr="00B96B60">
        <w:rPr>
          <w:color w:val="232323"/>
        </w:rPr>
        <w:t>Next</w:t>
      </w:r>
      <w:proofErr w:type="spellEnd"/>
      <w:r w:rsidRPr="00B96B60">
        <w:rPr>
          <w:color w:val="232323"/>
        </w:rPr>
        <w:t>).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8. Пометьте флажок</w:t>
      </w:r>
      <w:proofErr w:type="gramStart"/>
      <w:r w:rsidRPr="00B96B60">
        <w:rPr>
          <w:color w:val="232323"/>
        </w:rPr>
        <w:t xml:space="preserve"> В</w:t>
      </w:r>
      <w:proofErr w:type="gramEnd"/>
      <w:r w:rsidRPr="00B96B60">
        <w:rPr>
          <w:color w:val="232323"/>
        </w:rPr>
        <w:t>ключить следующее место поиска (</w:t>
      </w:r>
      <w:proofErr w:type="spellStart"/>
      <w:r w:rsidRPr="00B96B60">
        <w:rPr>
          <w:color w:val="232323"/>
        </w:rPr>
        <w:t>Include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This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Location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In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The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Search</w:t>
      </w:r>
      <w:proofErr w:type="spellEnd"/>
      <w:r w:rsidRPr="00B96B60">
        <w:rPr>
          <w:color w:val="232323"/>
        </w:rPr>
        <w:t xml:space="preserve">), щелкните мышью на кнопке </w:t>
      </w:r>
      <w:bookmarkStart w:id="0" w:name="_GoBack"/>
      <w:bookmarkEnd w:id="0"/>
      <w:r w:rsidRPr="00B96B60">
        <w:rPr>
          <w:color w:val="232323"/>
        </w:rPr>
        <w:t>Обзор (</w:t>
      </w:r>
      <w:proofErr w:type="spellStart"/>
      <w:r w:rsidRPr="00B96B60">
        <w:rPr>
          <w:color w:val="232323"/>
        </w:rPr>
        <w:t>Browse</w:t>
      </w:r>
      <w:proofErr w:type="spellEnd"/>
      <w:r w:rsidRPr="00B96B60">
        <w:rPr>
          <w:color w:val="232323"/>
        </w:rPr>
        <w:t>), найдите каталог с требуемым драйвером и щелк</w:t>
      </w:r>
      <w:r w:rsidRPr="00B96B60">
        <w:rPr>
          <w:color w:val="232323"/>
        </w:rPr>
        <w:softHyphen/>
        <w:t>ните мышью на кнопке Далее (</w:t>
      </w:r>
      <w:proofErr w:type="spellStart"/>
      <w:r w:rsidRPr="00B96B60">
        <w:rPr>
          <w:color w:val="232323"/>
        </w:rPr>
        <w:t>Next</w:t>
      </w:r>
      <w:proofErr w:type="spellEnd"/>
      <w:r w:rsidRPr="00B96B60">
        <w:rPr>
          <w:color w:val="232323"/>
        </w:rPr>
        <w:t>).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После этого драйвер будет установлен, а устрой</w:t>
      </w:r>
      <w:r w:rsidRPr="00B96B60">
        <w:rPr>
          <w:color w:val="232323"/>
        </w:rPr>
        <w:softHyphen/>
        <w:t>ство должно начать нормально работать (возможно, для этого придется включить его вручную в окне свойств в Диспетчере устройств).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rStyle w:val="ab"/>
          <w:color w:val="232323"/>
          <w:u w:val="single"/>
        </w:rPr>
        <w:t>Отмена установки драйвера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Иногда после обновления драйвера устройство начи</w:t>
      </w:r>
      <w:r w:rsidRPr="00B96B60">
        <w:rPr>
          <w:color w:val="232323"/>
        </w:rPr>
        <w:softHyphen/>
        <w:t>нает давать сбои, а то и вовсе перестает работать. В этом случае необходимо отменить («откатить») уста</w:t>
      </w:r>
      <w:r w:rsidRPr="00B96B60">
        <w:rPr>
          <w:color w:val="232323"/>
        </w:rPr>
        <w:softHyphen/>
        <w:t xml:space="preserve">новку драйвера. После этого система возвращается к использованию прежнего драйвера. В </w:t>
      </w:r>
      <w:proofErr w:type="spellStart"/>
      <w:r w:rsidRPr="00B96B60">
        <w:rPr>
          <w:color w:val="232323"/>
        </w:rPr>
        <w:t>Windows</w:t>
      </w:r>
      <w:proofErr w:type="spellEnd"/>
      <w:r w:rsidRPr="00B96B60">
        <w:rPr>
          <w:color w:val="232323"/>
        </w:rPr>
        <w:t xml:space="preserve"> XP </w:t>
      </w:r>
      <w:proofErr w:type="spellStart"/>
      <w:r w:rsidRPr="00B96B60">
        <w:rPr>
          <w:color w:val="232323"/>
        </w:rPr>
        <w:t>Professional</w:t>
      </w:r>
      <w:proofErr w:type="spellEnd"/>
      <w:r w:rsidRPr="00B96B60">
        <w:rPr>
          <w:color w:val="232323"/>
        </w:rPr>
        <w:t xml:space="preserve"> отменить установку драйвера достаточно просто, поскольку система сохраняет прежние драй</w:t>
      </w:r>
      <w:r w:rsidRPr="00B96B60">
        <w:rPr>
          <w:color w:val="232323"/>
        </w:rPr>
        <w:softHyphen/>
        <w:t>веры.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Чтобы отменить установку драйвера, необходимо выполнить следующие действия: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1. В окне свойств устройства (открытом при помо</w:t>
      </w:r>
      <w:r w:rsidRPr="00B96B60">
        <w:rPr>
          <w:color w:val="232323"/>
        </w:rPr>
        <w:softHyphen/>
        <w:t>щи Диспетчера устройств) перейдите на вкладку Драйвер.</w:t>
      </w:r>
    </w:p>
    <w:p w:rsidR="00B96B60" w:rsidRPr="00B96B60" w:rsidRDefault="00B96B60" w:rsidP="00B96B60">
      <w:pPr>
        <w:pStyle w:val="a9"/>
        <w:spacing w:before="176" w:beforeAutospacing="0" w:after="176" w:afterAutospacing="0"/>
        <w:ind w:left="176" w:right="176"/>
        <w:rPr>
          <w:color w:val="232323"/>
        </w:rPr>
      </w:pPr>
      <w:r w:rsidRPr="00B96B60">
        <w:rPr>
          <w:color w:val="232323"/>
        </w:rPr>
        <w:t>2. Щелкните мышью на кнопке «Откатить» (</w:t>
      </w:r>
      <w:proofErr w:type="spellStart"/>
      <w:r w:rsidRPr="00B96B60">
        <w:rPr>
          <w:color w:val="232323"/>
        </w:rPr>
        <w:t>Roll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Back</w:t>
      </w:r>
      <w:proofErr w:type="spellEnd"/>
      <w:r w:rsidRPr="00B96B60">
        <w:rPr>
          <w:color w:val="232323"/>
        </w:rPr>
        <w:t xml:space="preserve"> </w:t>
      </w:r>
      <w:proofErr w:type="spellStart"/>
      <w:r w:rsidRPr="00B96B60">
        <w:rPr>
          <w:color w:val="232323"/>
        </w:rPr>
        <w:t>Driver</w:t>
      </w:r>
      <w:proofErr w:type="spellEnd"/>
      <w:r w:rsidRPr="00B96B60">
        <w:rPr>
          <w:color w:val="232323"/>
        </w:rPr>
        <w:t>).</w:t>
      </w:r>
    </w:p>
    <w:p w:rsidR="001C6B42" w:rsidRPr="00B96B60" w:rsidRDefault="001C6B42" w:rsidP="00B96B60">
      <w:pPr>
        <w:rPr>
          <w:rFonts w:ascii="Times New Roman" w:hAnsi="Times New Roman" w:cs="Times New Roman"/>
          <w:sz w:val="24"/>
          <w:szCs w:val="24"/>
        </w:rPr>
      </w:pPr>
    </w:p>
    <w:sectPr w:rsidR="001C6B42" w:rsidRPr="00B96B60" w:rsidSect="00A44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777" w:rsidRDefault="00C10777" w:rsidP="00994523">
      <w:pPr>
        <w:spacing w:after="0" w:line="240" w:lineRule="auto"/>
      </w:pPr>
      <w:r>
        <w:separator/>
      </w:r>
    </w:p>
  </w:endnote>
  <w:endnote w:type="continuationSeparator" w:id="0">
    <w:p w:rsidR="00C10777" w:rsidRDefault="00C10777" w:rsidP="0099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777" w:rsidRDefault="00C10777" w:rsidP="00994523">
      <w:pPr>
        <w:spacing w:after="0" w:line="240" w:lineRule="auto"/>
      </w:pPr>
      <w:r>
        <w:separator/>
      </w:r>
    </w:p>
  </w:footnote>
  <w:footnote w:type="continuationSeparator" w:id="0">
    <w:p w:rsidR="00C10777" w:rsidRDefault="00C10777" w:rsidP="00994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5555"/>
    <w:multiLevelType w:val="multilevel"/>
    <w:tmpl w:val="4F76E7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34ED170D"/>
    <w:multiLevelType w:val="multilevel"/>
    <w:tmpl w:val="FE90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F32A3"/>
    <w:multiLevelType w:val="hybridMultilevel"/>
    <w:tmpl w:val="E6F6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7E68"/>
    <w:multiLevelType w:val="multilevel"/>
    <w:tmpl w:val="7238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1E550A"/>
    <w:multiLevelType w:val="multilevel"/>
    <w:tmpl w:val="52C0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1BD"/>
    <w:rsid w:val="00043528"/>
    <w:rsid w:val="0007461E"/>
    <w:rsid w:val="001C6B42"/>
    <w:rsid w:val="0042561B"/>
    <w:rsid w:val="004C2C4C"/>
    <w:rsid w:val="004E1F7C"/>
    <w:rsid w:val="00580A31"/>
    <w:rsid w:val="0059060D"/>
    <w:rsid w:val="00695462"/>
    <w:rsid w:val="00994523"/>
    <w:rsid w:val="00A41D2C"/>
    <w:rsid w:val="00A440D2"/>
    <w:rsid w:val="00B5691F"/>
    <w:rsid w:val="00B7065D"/>
    <w:rsid w:val="00B96B60"/>
    <w:rsid w:val="00C10777"/>
    <w:rsid w:val="00D021BD"/>
    <w:rsid w:val="00D7472C"/>
    <w:rsid w:val="00F9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0D2"/>
  </w:style>
  <w:style w:type="paragraph" w:styleId="1">
    <w:name w:val="heading 1"/>
    <w:basedOn w:val="a"/>
    <w:link w:val="10"/>
    <w:uiPriority w:val="9"/>
    <w:qFormat/>
    <w:rsid w:val="004E1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1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E1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5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2C4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994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94523"/>
  </w:style>
  <w:style w:type="paragraph" w:styleId="a7">
    <w:name w:val="footer"/>
    <w:basedOn w:val="a"/>
    <w:link w:val="a8"/>
    <w:uiPriority w:val="99"/>
    <w:semiHidden/>
    <w:unhideWhenUsed/>
    <w:rsid w:val="00994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94523"/>
  </w:style>
  <w:style w:type="character" w:customStyle="1" w:styleId="10">
    <w:name w:val="Заголовок 1 Знак"/>
    <w:basedOn w:val="a0"/>
    <w:link w:val="1"/>
    <w:uiPriority w:val="9"/>
    <w:rsid w:val="004E1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1F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1F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4E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4E1F7C"/>
    <w:rPr>
      <w:i/>
      <w:iCs/>
    </w:rPr>
  </w:style>
  <w:style w:type="character" w:styleId="ab">
    <w:name w:val="Strong"/>
    <w:basedOn w:val="a0"/>
    <w:uiPriority w:val="22"/>
    <w:qFormat/>
    <w:rsid w:val="004E1F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B96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olesyakrug@outlook.com</dc:creator>
  <cp:keywords/>
  <dc:description/>
  <cp:lastModifiedBy>User</cp:lastModifiedBy>
  <cp:revision>12</cp:revision>
  <dcterms:created xsi:type="dcterms:W3CDTF">2020-05-13T10:14:00Z</dcterms:created>
  <dcterms:modified xsi:type="dcterms:W3CDTF">2020-09-18T00:52:00Z</dcterms:modified>
</cp:coreProperties>
</file>