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5B26" w14:textId="77777777" w:rsidR="00B161F2" w:rsidRPr="00B161F2" w:rsidRDefault="00B161F2" w:rsidP="00B161F2">
      <w:r w:rsidRPr="00B161F2">
        <w:rPr>
          <w:b/>
          <w:bCs/>
        </w:rPr>
        <w:t>1. Planning:</w:t>
      </w:r>
    </w:p>
    <w:p w14:paraId="436C79C0" w14:textId="77777777" w:rsidR="00B161F2" w:rsidRPr="00B161F2" w:rsidRDefault="00B161F2" w:rsidP="00B161F2">
      <w:pPr>
        <w:numPr>
          <w:ilvl w:val="0"/>
          <w:numId w:val="1"/>
        </w:numPr>
      </w:pPr>
      <w:r w:rsidRPr="00B161F2">
        <w:rPr>
          <w:b/>
          <w:bCs/>
        </w:rPr>
        <w:t>Security Requirements:</w:t>
      </w:r>
      <w:r w:rsidRPr="00B161F2">
        <w:t> Define security requirements alongside functional requirements. Include compliance with standards and regulations.</w:t>
      </w:r>
    </w:p>
    <w:p w14:paraId="33879663" w14:textId="77777777" w:rsidR="00B161F2" w:rsidRPr="00B161F2" w:rsidRDefault="00B161F2" w:rsidP="00B161F2">
      <w:pPr>
        <w:numPr>
          <w:ilvl w:val="0"/>
          <w:numId w:val="1"/>
        </w:numPr>
      </w:pPr>
      <w:r w:rsidRPr="00B161F2">
        <w:rPr>
          <w:b/>
          <w:bCs/>
        </w:rPr>
        <w:t>Risk Assessment:</w:t>
      </w:r>
      <w:r w:rsidRPr="00B161F2">
        <w:t> Perform an initial risk assessment to identify potential security threats and vulnerabilities.</w:t>
      </w:r>
    </w:p>
    <w:p w14:paraId="73A1336C" w14:textId="77777777" w:rsidR="00B161F2" w:rsidRPr="00B161F2" w:rsidRDefault="00B161F2" w:rsidP="00B161F2">
      <w:r w:rsidRPr="00B161F2">
        <w:rPr>
          <w:b/>
          <w:bCs/>
        </w:rPr>
        <w:t>2. Development:</w:t>
      </w:r>
    </w:p>
    <w:p w14:paraId="0A3E9FD0" w14:textId="77777777" w:rsidR="00B161F2" w:rsidRPr="00B161F2" w:rsidRDefault="00B161F2" w:rsidP="00B161F2">
      <w:pPr>
        <w:numPr>
          <w:ilvl w:val="0"/>
          <w:numId w:val="2"/>
        </w:numPr>
      </w:pPr>
      <w:r w:rsidRPr="00B161F2">
        <w:rPr>
          <w:b/>
          <w:bCs/>
        </w:rPr>
        <w:t>Secure Coding Practices:</w:t>
      </w:r>
      <w:r w:rsidRPr="00B161F2">
        <w:t> Implement coding standards that emphasize security, such as input validation and error handling.</w:t>
      </w:r>
    </w:p>
    <w:p w14:paraId="1F859F7E" w14:textId="77777777" w:rsidR="00B161F2" w:rsidRPr="00B161F2" w:rsidRDefault="00B161F2" w:rsidP="00B161F2">
      <w:pPr>
        <w:numPr>
          <w:ilvl w:val="0"/>
          <w:numId w:val="2"/>
        </w:numPr>
      </w:pPr>
      <w:r w:rsidRPr="00B161F2">
        <w:rPr>
          <w:b/>
          <w:bCs/>
        </w:rPr>
        <w:t>Static Code Analysis:</w:t>
      </w:r>
      <w:r w:rsidRPr="00B161F2">
        <w:t> Use tools to automatically check code for security vulnerabilities during development.</w:t>
      </w:r>
    </w:p>
    <w:p w14:paraId="64446FB3" w14:textId="77777777" w:rsidR="00B161F2" w:rsidRPr="00B161F2" w:rsidRDefault="00B161F2" w:rsidP="00B161F2">
      <w:r w:rsidRPr="00B161F2">
        <w:rPr>
          <w:b/>
          <w:bCs/>
        </w:rPr>
        <w:t>3. Testing:</w:t>
      </w:r>
    </w:p>
    <w:p w14:paraId="307E1872" w14:textId="77777777" w:rsidR="00B161F2" w:rsidRPr="00B161F2" w:rsidRDefault="00B161F2" w:rsidP="00B161F2">
      <w:pPr>
        <w:numPr>
          <w:ilvl w:val="0"/>
          <w:numId w:val="3"/>
        </w:numPr>
      </w:pPr>
      <w:r w:rsidRPr="00B161F2">
        <w:rPr>
          <w:b/>
          <w:bCs/>
        </w:rPr>
        <w:t>Penetration Testing:</w:t>
      </w:r>
      <w:r w:rsidRPr="00B161F2">
        <w:t> Simulate attacks to identify vulnerabilities that may not be evident through automated tools.</w:t>
      </w:r>
    </w:p>
    <w:p w14:paraId="707C8EE6" w14:textId="77777777" w:rsidR="00B161F2" w:rsidRPr="00B161F2" w:rsidRDefault="00B161F2" w:rsidP="00B161F2">
      <w:pPr>
        <w:numPr>
          <w:ilvl w:val="0"/>
          <w:numId w:val="3"/>
        </w:numPr>
      </w:pPr>
      <w:r w:rsidRPr="00B161F2">
        <w:rPr>
          <w:b/>
          <w:bCs/>
        </w:rPr>
        <w:t>Dynamic Analysis:</w:t>
      </w:r>
      <w:r w:rsidRPr="00B161F2">
        <w:t> Test running applications to find security issues in real-time.</w:t>
      </w:r>
    </w:p>
    <w:p w14:paraId="75830450" w14:textId="77777777" w:rsidR="00B161F2" w:rsidRPr="00B161F2" w:rsidRDefault="00B161F2" w:rsidP="00B161F2">
      <w:r w:rsidRPr="00B161F2">
        <w:rPr>
          <w:b/>
          <w:bCs/>
        </w:rPr>
        <w:t>4. Deployment:</w:t>
      </w:r>
    </w:p>
    <w:p w14:paraId="3E496D85" w14:textId="77777777" w:rsidR="00B161F2" w:rsidRPr="00B161F2" w:rsidRDefault="00B161F2" w:rsidP="00B161F2">
      <w:pPr>
        <w:numPr>
          <w:ilvl w:val="0"/>
          <w:numId w:val="4"/>
        </w:numPr>
      </w:pPr>
      <w:r w:rsidRPr="00B161F2">
        <w:rPr>
          <w:b/>
          <w:bCs/>
        </w:rPr>
        <w:t>Security Configuration:</w:t>
      </w:r>
      <w:r w:rsidRPr="00B161F2">
        <w:t> Ensure that security configurations are set correctly before deploying the software.</w:t>
      </w:r>
    </w:p>
    <w:p w14:paraId="21FB55EB" w14:textId="77777777" w:rsidR="00B161F2" w:rsidRPr="00B161F2" w:rsidRDefault="00B161F2" w:rsidP="00B161F2">
      <w:pPr>
        <w:numPr>
          <w:ilvl w:val="0"/>
          <w:numId w:val="4"/>
        </w:numPr>
      </w:pPr>
      <w:r w:rsidRPr="00B161F2">
        <w:rPr>
          <w:b/>
          <w:bCs/>
        </w:rPr>
        <w:t>Monitoring:</w:t>
      </w:r>
      <w:r w:rsidRPr="00B161F2">
        <w:t> Set up monitoring to detect and respond to security incidents promptly.</w:t>
      </w:r>
    </w:p>
    <w:p w14:paraId="421BE09A" w14:textId="77777777" w:rsidR="00B161F2" w:rsidRPr="00B161F2" w:rsidRDefault="00B161F2" w:rsidP="00B161F2">
      <w:r w:rsidRPr="00B161F2">
        <w:rPr>
          <w:b/>
          <w:bCs/>
        </w:rPr>
        <w:t>5. Maintenance:</w:t>
      </w:r>
    </w:p>
    <w:p w14:paraId="428451AE" w14:textId="77777777" w:rsidR="00B161F2" w:rsidRPr="00B161F2" w:rsidRDefault="00B161F2" w:rsidP="00B161F2">
      <w:pPr>
        <w:numPr>
          <w:ilvl w:val="0"/>
          <w:numId w:val="5"/>
        </w:numPr>
      </w:pPr>
      <w:r w:rsidRPr="00B161F2">
        <w:rPr>
          <w:b/>
          <w:bCs/>
        </w:rPr>
        <w:t>Patch Management:</w:t>
      </w:r>
      <w:r w:rsidRPr="00B161F2">
        <w:t> Regularly update software to fix known vulnerabilities.</w:t>
      </w:r>
    </w:p>
    <w:p w14:paraId="693E62F7" w14:textId="77777777" w:rsidR="00B161F2" w:rsidRPr="00B161F2" w:rsidRDefault="00B161F2" w:rsidP="00B161F2">
      <w:pPr>
        <w:numPr>
          <w:ilvl w:val="0"/>
          <w:numId w:val="5"/>
        </w:numPr>
      </w:pPr>
      <w:r w:rsidRPr="00B161F2">
        <w:rPr>
          <w:b/>
          <w:bCs/>
        </w:rPr>
        <w:t>Incident Response:</w:t>
      </w:r>
      <w:r w:rsidRPr="00B161F2">
        <w:t> Have a plan in place to respond to security incidents effectively.</w:t>
      </w:r>
    </w:p>
    <w:p w14:paraId="5AADA46C" w14:textId="77777777" w:rsidR="00B161F2" w:rsidRDefault="00B161F2"/>
    <w:sectPr w:rsidR="00B1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9588F"/>
    <w:multiLevelType w:val="hybridMultilevel"/>
    <w:tmpl w:val="5E2E5DB6"/>
    <w:lvl w:ilvl="0" w:tplc="8DA20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2A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AF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EF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4CE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CE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24F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DCE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24B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8E87E36"/>
    <w:multiLevelType w:val="hybridMultilevel"/>
    <w:tmpl w:val="640CA900"/>
    <w:lvl w:ilvl="0" w:tplc="E54AE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70D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582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CE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984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5E2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D25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2C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C6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4B96372"/>
    <w:multiLevelType w:val="hybridMultilevel"/>
    <w:tmpl w:val="A9F224C6"/>
    <w:lvl w:ilvl="0" w:tplc="3EC46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C4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2F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9E0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1220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ED9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584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B09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7EC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8572A71"/>
    <w:multiLevelType w:val="hybridMultilevel"/>
    <w:tmpl w:val="D5FE1CBE"/>
    <w:lvl w:ilvl="0" w:tplc="074AE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12A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60E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3C9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1643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C67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AEC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84E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467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8D67CE"/>
    <w:multiLevelType w:val="hybridMultilevel"/>
    <w:tmpl w:val="0D945176"/>
    <w:lvl w:ilvl="0" w:tplc="8CC25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C6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84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427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BE0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29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BAD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A05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786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88407520">
    <w:abstractNumId w:val="4"/>
  </w:num>
  <w:num w:numId="2" w16cid:durableId="1993943866">
    <w:abstractNumId w:val="1"/>
  </w:num>
  <w:num w:numId="3" w16cid:durableId="1036544316">
    <w:abstractNumId w:val="0"/>
  </w:num>
  <w:num w:numId="4" w16cid:durableId="1777366914">
    <w:abstractNumId w:val="2"/>
  </w:num>
  <w:num w:numId="5" w16cid:durableId="1402674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F2"/>
    <w:rsid w:val="00031130"/>
    <w:rsid w:val="005909D2"/>
    <w:rsid w:val="00B1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0323C"/>
  <w15:chartTrackingRefBased/>
  <w15:docId w15:val="{EDD4AC14-D0A9-F148-AE75-5691AD33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9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7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4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7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3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Aimee</dc:creator>
  <cp:keywords/>
  <dc:description/>
  <cp:lastModifiedBy>Young, Aimee</cp:lastModifiedBy>
  <cp:revision>1</cp:revision>
  <dcterms:created xsi:type="dcterms:W3CDTF">2024-06-06T20:42:00Z</dcterms:created>
  <dcterms:modified xsi:type="dcterms:W3CDTF">2024-06-06T20:42:00Z</dcterms:modified>
</cp:coreProperties>
</file>