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78E4A" w14:textId="5926C595" w:rsidR="008D2F2A" w:rsidRDefault="008D2F2A">
      <w:pPr>
        <w:rPr>
          <w:color w:val="FF0000"/>
        </w:rPr>
      </w:pPr>
      <w:r>
        <w:rPr>
          <w:color w:val="FF0000"/>
        </w:rPr>
        <w:t xml:space="preserve">       #########</w:t>
      </w:r>
      <w:r w:rsidR="00217206">
        <w:rPr>
          <w:color w:val="7030A0"/>
        </w:rPr>
        <w:t>ANSWERS</w:t>
      </w:r>
      <w:r w:rsidR="00217206">
        <w:rPr>
          <w:color w:val="FF0000"/>
        </w:rPr>
        <w:t>#########</w:t>
      </w:r>
    </w:p>
    <w:p w14:paraId="658771EE" w14:textId="58879FD9" w:rsidR="00167914" w:rsidRPr="00FD0B53" w:rsidRDefault="00C537E8" w:rsidP="00167914">
      <w:pPr>
        <w:pStyle w:val="ListParagraph"/>
        <w:numPr>
          <w:ilvl w:val="0"/>
          <w:numId w:val="1"/>
        </w:numPr>
        <w:rPr>
          <w:color w:val="000000" w:themeColor="text1"/>
        </w:rPr>
      </w:pPr>
      <w:r w:rsidRPr="00FD0B53">
        <w:rPr>
          <w:rFonts w:ascii="Roboto" w:eastAsia="Times New Roman" w:hAnsi="Roboto"/>
          <w:color w:val="4D5156"/>
          <w:sz w:val="27"/>
          <w:szCs w:val="27"/>
          <w:shd w:val="clear" w:color="auto" w:fill="FFFFFF"/>
        </w:rPr>
        <w:t>RDBMS stands for </w:t>
      </w:r>
      <w:r w:rsidRPr="00FD0B53">
        <w:rPr>
          <w:rFonts w:ascii="Roboto" w:eastAsia="Times New Roman" w:hAnsi="Roboto"/>
          <w:b/>
          <w:bCs/>
          <w:color w:val="4D5156"/>
          <w:sz w:val="27"/>
          <w:szCs w:val="27"/>
          <w:shd w:val="clear" w:color="auto" w:fill="FFFFFF"/>
        </w:rPr>
        <w:t>Relational Database Management System</w:t>
      </w:r>
      <w:r w:rsidRPr="00FD0B53">
        <w:rPr>
          <w:rFonts w:ascii="Roboto" w:eastAsia="Times New Roman" w:hAnsi="Roboto"/>
          <w:color w:val="4D5156"/>
          <w:sz w:val="27"/>
          <w:szCs w:val="27"/>
          <w:shd w:val="clear" w:color="auto" w:fill="FFFFFF"/>
        </w:rPr>
        <w:t>. RDBMS is a program used to maintain a relational database. RDBMS is the basis for all modern database systems such as MySQL, Microsoft SQL Server, Oracle, and Microsoft Access. RDBMS uses SQL queries to access the data in the database.</w:t>
      </w:r>
      <w:r w:rsidR="00FD0B53" w:rsidRPr="00FD0B53">
        <w:rPr>
          <w:rFonts w:ascii="Merriweather" w:eastAsia="Times New Roman" w:hAnsi="Merriweather"/>
          <w:color w:val="353535"/>
          <w:sz w:val="27"/>
          <w:szCs w:val="27"/>
          <w:shd w:val="clear" w:color="auto" w:fill="FFFFFF"/>
        </w:rPr>
        <w:t xml:space="preserve"> </w:t>
      </w:r>
      <w:r w:rsidR="00FD0B53">
        <w:rPr>
          <w:rFonts w:ascii="Merriweather" w:eastAsia="Times New Roman" w:hAnsi="Merriweather"/>
          <w:color w:val="353535"/>
          <w:sz w:val="27"/>
          <w:szCs w:val="27"/>
          <w:shd w:val="clear" w:color="auto" w:fill="FFFFFF"/>
        </w:rPr>
        <w:t>A Database Management System (DBMS) is application software that allows users to efficiently define, create, maintain and share databases. Defining a database involves specifying the data types, structures and constraints of the data to be stored in the database. Creating a database involves storing the data on some storage medium that is controlled by DBMS. Maintaining a database involves updating the database whenever required to evolve and reflect changes in the miniworld and also generating reports for each change. Sharing a database involves allowing multiple users to access the database. </w:t>
      </w:r>
    </w:p>
    <w:p w14:paraId="660C2677" w14:textId="45CDF1EB" w:rsidR="00FD0B53" w:rsidRPr="001D06CB" w:rsidRDefault="001D06CB" w:rsidP="00167914">
      <w:pPr>
        <w:pStyle w:val="ListParagraph"/>
        <w:numPr>
          <w:ilvl w:val="0"/>
          <w:numId w:val="1"/>
        </w:numPr>
        <w:rPr>
          <w:color w:val="000000" w:themeColor="text1"/>
        </w:rPr>
      </w:pPr>
      <w:r>
        <w:rPr>
          <w:rFonts w:ascii="Merriweather" w:eastAsia="Times New Roman" w:hAnsi="Merriweather"/>
          <w:color w:val="353535"/>
          <w:sz w:val="27"/>
          <w:szCs w:val="27"/>
          <w:shd w:val="clear" w:color="auto" w:fill="FFFFFF"/>
        </w:rPr>
        <w:t>A </w:t>
      </w:r>
      <w:hyperlink r:id="rId5" w:history="1">
        <w:r>
          <w:rPr>
            <w:rStyle w:val="Strong"/>
            <w:rFonts w:ascii="Merriweather" w:eastAsia="Times New Roman" w:hAnsi="Merriweather"/>
            <w:color w:val="4CB96B"/>
            <w:shd w:val="clear" w:color="auto" w:fill="FFFFFF"/>
          </w:rPr>
          <w:t>transaction</w:t>
        </w:r>
      </w:hyperlink>
      <w:r>
        <w:rPr>
          <w:rFonts w:ascii="Merriweather" w:eastAsia="Times New Roman" w:hAnsi="Merriweather"/>
          <w:color w:val="353535"/>
          <w:sz w:val="27"/>
          <w:szCs w:val="27"/>
          <w:shd w:val="clear" w:color="auto" w:fill="FFFFFF"/>
        </w:rPr>
        <w:t> is a single logical unit of work that accesses and possibly modifies the contents of a database. Transactions access data using read and write operations. </w:t>
      </w:r>
      <w:r>
        <w:rPr>
          <w:rFonts w:ascii="Merriweather" w:eastAsia="Times New Roman" w:hAnsi="Merriweather"/>
          <w:color w:val="353535"/>
          <w:sz w:val="27"/>
          <w:szCs w:val="27"/>
        </w:rPr>
        <w:br/>
      </w:r>
      <w:r>
        <w:rPr>
          <w:rFonts w:ascii="Merriweather" w:eastAsia="Times New Roman" w:hAnsi="Merriweather"/>
          <w:color w:val="353535"/>
          <w:sz w:val="27"/>
          <w:szCs w:val="27"/>
          <w:shd w:val="clear" w:color="auto" w:fill="FFFFFF"/>
        </w:rPr>
        <w:t>In order to maintain consistency in a database, before and after the transaction, certain properties are followed. These are called </w:t>
      </w:r>
      <w:r>
        <w:rPr>
          <w:rStyle w:val="Strong"/>
          <w:rFonts w:ascii="Merriweather" w:eastAsia="Times New Roman" w:hAnsi="Merriweather"/>
          <w:color w:val="353535"/>
          <w:sz w:val="27"/>
          <w:szCs w:val="27"/>
          <w:shd w:val="clear" w:color="auto" w:fill="FFFFFF"/>
        </w:rPr>
        <w:t>ACID</w:t>
      </w:r>
      <w:r>
        <w:rPr>
          <w:rFonts w:ascii="Merriweather" w:eastAsia="Times New Roman" w:hAnsi="Merriweather"/>
          <w:color w:val="353535"/>
          <w:sz w:val="27"/>
          <w:szCs w:val="27"/>
          <w:shd w:val="clear" w:color="auto" w:fill="FFFFFF"/>
        </w:rPr>
        <w:t> properties. </w:t>
      </w:r>
    </w:p>
    <w:p w14:paraId="08C6A57B" w14:textId="7079F8E0" w:rsidR="001D06CB" w:rsidRPr="0022160C" w:rsidRDefault="00895101" w:rsidP="00167914">
      <w:pPr>
        <w:pStyle w:val="ListParagraph"/>
        <w:numPr>
          <w:ilvl w:val="0"/>
          <w:numId w:val="1"/>
        </w:numPr>
        <w:rPr>
          <w:color w:val="000000" w:themeColor="text1"/>
        </w:rPr>
      </w:pPr>
      <w:r>
        <w:rPr>
          <w:rFonts w:ascii="Roboto" w:eastAsia="Times New Roman" w:hAnsi="Roboto"/>
          <w:color w:val="4D5156"/>
          <w:sz w:val="27"/>
          <w:szCs w:val="27"/>
          <w:shd w:val="clear" w:color="auto" w:fill="FFFFFF"/>
        </w:rPr>
        <w:t>Normalization is </w:t>
      </w:r>
      <w:r>
        <w:rPr>
          <w:rFonts w:ascii="Roboto" w:eastAsia="Times New Roman" w:hAnsi="Roboto"/>
          <w:b/>
          <w:bCs/>
          <w:color w:val="4D5156"/>
          <w:sz w:val="27"/>
          <w:szCs w:val="27"/>
          <w:shd w:val="clear" w:color="auto" w:fill="FFFFFF"/>
        </w:rPr>
        <w:t>the process of organizing data in a database</w:t>
      </w:r>
      <w:r>
        <w:rPr>
          <w:rFonts w:ascii="Roboto" w:eastAsia="Times New Roman" w:hAnsi="Roboto"/>
          <w:color w:val="4D5156"/>
          <w:sz w:val="27"/>
          <w:szCs w:val="27"/>
          <w:shd w:val="clear" w:color="auto" w:fill="FFFFFF"/>
        </w:rPr>
        <w:t>. This includes creating tables and establishing relationships between those tables according to rules designed both to protect the data and to make the database more flexible by eliminating redundancy and inconsistent dependency.</w:t>
      </w:r>
    </w:p>
    <w:p w14:paraId="633F1791" w14:textId="4BF455EC" w:rsidR="0022160C" w:rsidRDefault="00145BB5">
      <w:pPr>
        <w:pStyle w:val="amp-wp-inline-9ebb7490943b27acf21bc3342b5bd50d"/>
        <w:shd w:val="clear" w:color="auto" w:fill="FFFFFF"/>
        <w:spacing w:before="0" w:beforeAutospacing="0" w:after="240" w:afterAutospacing="0"/>
        <w:jc w:val="both"/>
        <w:divId w:val="1441490785"/>
        <w:rPr>
          <w:rFonts w:ascii="Merriweather" w:hAnsi="Merriweather"/>
          <w:color w:val="353535"/>
        </w:rPr>
      </w:pPr>
      <w:r>
        <w:rPr>
          <w:rFonts w:ascii="Merriweather" w:hAnsi="Merriweather"/>
          <w:color w:val="FF0000"/>
        </w:rPr>
        <w:t>4.</w:t>
      </w:r>
      <w:r w:rsidR="0022160C">
        <w:rPr>
          <w:rFonts w:ascii="Merriweather" w:hAnsi="Merriweather"/>
          <w:color w:val="353535"/>
        </w:rPr>
        <w:t>Structured Query Language(SQL) as we all know is the database language by the use of which we can perform certain operations on the existing database and also we can use this language to create a database. </w:t>
      </w:r>
      <w:hyperlink r:id="rId6" w:tgtFrame="_top" w:history="1">
        <w:r w:rsidR="0022160C">
          <w:rPr>
            <w:rStyle w:val="Hyperlink"/>
            <w:rFonts w:ascii="Merriweather" w:hAnsi="Merriweather"/>
            <w:color w:val="4CB96B"/>
          </w:rPr>
          <w:t>SQL</w:t>
        </w:r>
      </w:hyperlink>
      <w:r w:rsidR="0022160C">
        <w:rPr>
          <w:rFonts w:ascii="Merriweather" w:hAnsi="Merriweather"/>
          <w:color w:val="353535"/>
        </w:rPr>
        <w:t> uses certain commands like Create, Drop, Insert, etc. to carry out the required tasks. </w:t>
      </w:r>
    </w:p>
    <w:p w14:paraId="06780E64" w14:textId="77777777" w:rsidR="0022160C" w:rsidRDefault="0022160C">
      <w:pPr>
        <w:pStyle w:val="NormalWeb"/>
        <w:shd w:val="clear" w:color="auto" w:fill="FFFFFF"/>
        <w:spacing w:before="0" w:beforeAutospacing="0" w:after="240" w:afterAutospacing="0"/>
        <w:divId w:val="1441490785"/>
        <w:rPr>
          <w:rFonts w:ascii="Merriweather" w:hAnsi="Merriweather"/>
          <w:color w:val="353535"/>
        </w:rPr>
      </w:pPr>
      <w:r>
        <w:rPr>
          <w:rFonts w:ascii="Merriweather" w:hAnsi="Merriweather"/>
          <w:color w:val="353535"/>
        </w:rPr>
        <w:t>These </w:t>
      </w:r>
      <w:hyperlink r:id="rId7" w:tgtFrame="_top" w:history="1">
        <w:r>
          <w:rPr>
            <w:rStyle w:val="Hyperlink"/>
            <w:rFonts w:ascii="Merriweather" w:hAnsi="Merriweather"/>
            <w:color w:val="4CB96B"/>
          </w:rPr>
          <w:t>SQL </w:t>
        </w:r>
      </w:hyperlink>
      <w:r>
        <w:rPr>
          <w:rFonts w:ascii="Merriweather" w:hAnsi="Merriweather"/>
          <w:color w:val="353535"/>
        </w:rPr>
        <w:t>commands are mainly categorized into five categories as: </w:t>
      </w:r>
    </w:p>
    <w:p w14:paraId="46CCB758" w14:textId="77777777" w:rsidR="0022160C" w:rsidRDefault="0022160C" w:rsidP="0022160C">
      <w:pPr>
        <w:numPr>
          <w:ilvl w:val="0"/>
          <w:numId w:val="2"/>
        </w:numPr>
        <w:shd w:val="clear" w:color="auto" w:fill="FFFFFF"/>
        <w:spacing w:before="100" w:beforeAutospacing="1" w:after="100" w:afterAutospacing="1" w:line="240" w:lineRule="auto"/>
        <w:ind w:left="960"/>
        <w:divId w:val="1441490785"/>
        <w:rPr>
          <w:rFonts w:ascii="Merriweather" w:eastAsia="Times New Roman" w:hAnsi="Merriweather"/>
          <w:color w:val="353535"/>
          <w:sz w:val="27"/>
          <w:szCs w:val="27"/>
        </w:rPr>
      </w:pPr>
      <w:r>
        <w:rPr>
          <w:rFonts w:ascii="Merriweather" w:eastAsia="Times New Roman" w:hAnsi="Merriweather"/>
          <w:color w:val="353535"/>
          <w:sz w:val="27"/>
          <w:szCs w:val="27"/>
        </w:rPr>
        <w:t>DDL – Data Definition Language</w:t>
      </w:r>
    </w:p>
    <w:p w14:paraId="36A27A78" w14:textId="77777777" w:rsidR="0022160C" w:rsidRDefault="0022160C" w:rsidP="0022160C">
      <w:pPr>
        <w:numPr>
          <w:ilvl w:val="0"/>
          <w:numId w:val="2"/>
        </w:numPr>
        <w:shd w:val="clear" w:color="auto" w:fill="FFFFFF"/>
        <w:spacing w:before="100" w:beforeAutospacing="1" w:after="100" w:afterAutospacing="1" w:line="240" w:lineRule="auto"/>
        <w:ind w:left="960"/>
        <w:divId w:val="1441490785"/>
        <w:rPr>
          <w:rFonts w:ascii="Merriweather" w:eastAsia="Times New Roman" w:hAnsi="Merriweather"/>
          <w:color w:val="353535"/>
          <w:sz w:val="27"/>
          <w:szCs w:val="27"/>
        </w:rPr>
      </w:pPr>
      <w:r>
        <w:rPr>
          <w:rFonts w:ascii="Merriweather" w:eastAsia="Times New Roman" w:hAnsi="Merriweather"/>
          <w:color w:val="353535"/>
          <w:sz w:val="27"/>
          <w:szCs w:val="27"/>
        </w:rPr>
        <w:t>DQL – Data Query Language</w:t>
      </w:r>
    </w:p>
    <w:p w14:paraId="12411CB9" w14:textId="77777777" w:rsidR="0022160C" w:rsidRDefault="0022160C" w:rsidP="0022160C">
      <w:pPr>
        <w:numPr>
          <w:ilvl w:val="0"/>
          <w:numId w:val="2"/>
        </w:numPr>
        <w:shd w:val="clear" w:color="auto" w:fill="FFFFFF"/>
        <w:spacing w:before="100" w:beforeAutospacing="1" w:after="100" w:afterAutospacing="1" w:line="240" w:lineRule="auto"/>
        <w:ind w:left="960"/>
        <w:divId w:val="1441490785"/>
        <w:rPr>
          <w:rFonts w:ascii="Merriweather" w:eastAsia="Times New Roman" w:hAnsi="Merriweather"/>
          <w:color w:val="353535"/>
          <w:sz w:val="27"/>
          <w:szCs w:val="27"/>
        </w:rPr>
      </w:pPr>
      <w:r>
        <w:rPr>
          <w:rFonts w:ascii="Merriweather" w:eastAsia="Times New Roman" w:hAnsi="Merriweather"/>
          <w:color w:val="353535"/>
          <w:sz w:val="27"/>
          <w:szCs w:val="27"/>
        </w:rPr>
        <w:t>DML – Data Manipulation Language</w:t>
      </w:r>
    </w:p>
    <w:p w14:paraId="124D8A8F" w14:textId="2239A7A2" w:rsidR="0022160C" w:rsidRDefault="0022160C" w:rsidP="00145BB5">
      <w:pPr>
        <w:numPr>
          <w:ilvl w:val="0"/>
          <w:numId w:val="2"/>
        </w:numPr>
        <w:shd w:val="clear" w:color="auto" w:fill="FFFFFF"/>
        <w:spacing w:before="100" w:beforeAutospacing="1" w:after="100" w:afterAutospacing="1" w:line="240" w:lineRule="auto"/>
        <w:ind w:left="960"/>
        <w:divId w:val="1441490785"/>
        <w:rPr>
          <w:rFonts w:ascii="Merriweather" w:eastAsia="Times New Roman" w:hAnsi="Merriweather"/>
          <w:color w:val="353535"/>
          <w:sz w:val="27"/>
          <w:szCs w:val="27"/>
        </w:rPr>
      </w:pPr>
      <w:r>
        <w:rPr>
          <w:rFonts w:ascii="Merriweather" w:eastAsia="Times New Roman" w:hAnsi="Merriweather"/>
          <w:color w:val="353535"/>
          <w:sz w:val="27"/>
          <w:szCs w:val="27"/>
        </w:rPr>
        <w:t xml:space="preserve">DCL – Data Control </w:t>
      </w:r>
      <w:r w:rsidR="00145BB5">
        <w:rPr>
          <w:rFonts w:ascii="Merriweather" w:eastAsia="Times New Roman" w:hAnsi="Merriweather"/>
          <w:color w:val="353535"/>
          <w:sz w:val="27"/>
          <w:szCs w:val="27"/>
        </w:rPr>
        <w:t>Language</w:t>
      </w:r>
    </w:p>
    <w:p w14:paraId="18E0AA80" w14:textId="055B716C" w:rsidR="00285B3B" w:rsidRDefault="00D957E7" w:rsidP="00285B3B">
      <w:pPr>
        <w:shd w:val="clear" w:color="auto" w:fill="FFFFFF"/>
        <w:spacing w:before="100" w:beforeAutospacing="1" w:after="100" w:afterAutospacing="1" w:line="240" w:lineRule="auto"/>
        <w:ind w:left="960"/>
        <w:divId w:val="1441490785"/>
        <w:rPr>
          <w:rFonts w:ascii="Merriweather" w:eastAsia="Times New Roman" w:hAnsi="Merriweather"/>
          <w:color w:val="FF0000"/>
          <w:sz w:val="27"/>
          <w:szCs w:val="27"/>
        </w:rPr>
      </w:pPr>
      <w:r>
        <w:rPr>
          <w:rFonts w:ascii="Merriweather" w:eastAsia="Times New Roman" w:hAnsi="Merriweather"/>
          <w:color w:val="FF0000"/>
          <w:sz w:val="27"/>
          <w:szCs w:val="27"/>
        </w:rPr>
        <w:t>DDL:</w:t>
      </w:r>
    </w:p>
    <w:p w14:paraId="0BC7A6EC" w14:textId="17A8EF0C" w:rsidR="00D957E7" w:rsidRDefault="00D957E7" w:rsidP="00285B3B">
      <w:pPr>
        <w:shd w:val="clear" w:color="auto" w:fill="FFFFFF"/>
        <w:spacing w:before="100" w:beforeAutospacing="1" w:after="100" w:afterAutospacing="1" w:line="240" w:lineRule="auto"/>
        <w:ind w:left="960"/>
        <w:divId w:val="1441490785"/>
        <w:rPr>
          <w:rFonts w:ascii="Merriweather" w:eastAsia="Times New Roman" w:hAnsi="Merriweather"/>
          <w:color w:val="353535"/>
          <w:sz w:val="27"/>
          <w:szCs w:val="27"/>
          <w:shd w:val="clear" w:color="auto" w:fill="FFFFFF"/>
        </w:rPr>
      </w:pPr>
      <w:hyperlink r:id="rId8" w:tgtFrame="_top" w:history="1">
        <w:r>
          <w:rPr>
            <w:rStyle w:val="Hyperlink"/>
            <w:rFonts w:ascii="Merriweather" w:eastAsia="Times New Roman" w:hAnsi="Merriweather"/>
            <w:color w:val="353535"/>
            <w:sz w:val="27"/>
            <w:szCs w:val="27"/>
            <w:shd w:val="clear" w:color="auto" w:fill="FFFFFF"/>
          </w:rPr>
          <w:t>DDL</w:t>
        </w:r>
      </w:hyperlink>
      <w:r>
        <w:rPr>
          <w:rFonts w:ascii="Merriweather" w:eastAsia="Times New Roman" w:hAnsi="Merriweather"/>
          <w:color w:val="353535"/>
          <w:sz w:val="27"/>
          <w:szCs w:val="27"/>
          <w:shd w:val="clear" w:color="auto" w:fill="FFFFFF"/>
        </w:rPr>
        <w:t> or Data Definition Language actually consists of the SQL commands that can be used to define the database schema. It simply deals with descriptions of the database schema and is used to create and modify the structure of database objects in the database.</w:t>
      </w:r>
    </w:p>
    <w:p w14:paraId="46E759E1" w14:textId="59DD1812" w:rsidR="00D957E7" w:rsidRDefault="00D957E7" w:rsidP="00285B3B">
      <w:pPr>
        <w:shd w:val="clear" w:color="auto" w:fill="FFFFFF"/>
        <w:spacing w:before="100" w:beforeAutospacing="1" w:after="100" w:afterAutospacing="1" w:line="240" w:lineRule="auto"/>
        <w:ind w:left="960"/>
        <w:divId w:val="1441490785"/>
        <w:rPr>
          <w:rFonts w:ascii="Merriweather" w:eastAsia="Times New Roman" w:hAnsi="Merriweather"/>
          <w:color w:val="FF0000"/>
          <w:sz w:val="27"/>
          <w:szCs w:val="27"/>
          <w:shd w:val="clear" w:color="auto" w:fill="FFFFFF"/>
        </w:rPr>
      </w:pPr>
      <w:r>
        <w:rPr>
          <w:rFonts w:ascii="Merriweather" w:eastAsia="Times New Roman" w:hAnsi="Merriweather"/>
          <w:color w:val="FF0000"/>
          <w:sz w:val="27"/>
          <w:szCs w:val="27"/>
          <w:shd w:val="clear" w:color="auto" w:fill="FFFFFF"/>
        </w:rPr>
        <w:t>Examples:</w:t>
      </w:r>
    </w:p>
    <w:p w14:paraId="71A4FFFC" w14:textId="77777777" w:rsidR="00A678DB" w:rsidRDefault="00A678DB" w:rsidP="00A678DB">
      <w:pPr>
        <w:pStyle w:val="amp-wp-inline-9ebb7490943b27acf21bc3342b5bd50d"/>
        <w:numPr>
          <w:ilvl w:val="0"/>
          <w:numId w:val="4"/>
        </w:numPr>
        <w:shd w:val="clear" w:color="auto" w:fill="FFFFFF"/>
        <w:ind w:left="960"/>
        <w:jc w:val="both"/>
        <w:divId w:val="383986556"/>
        <w:rPr>
          <w:rFonts w:ascii="Merriweather" w:eastAsia="Times New Roman" w:hAnsi="Merriweather"/>
          <w:color w:val="353535"/>
          <w:sz w:val="27"/>
          <w:szCs w:val="27"/>
        </w:rPr>
      </w:pPr>
      <w:hyperlink r:id="rId9" w:tgtFrame="_top" w:history="1">
        <w:r>
          <w:rPr>
            <w:rStyle w:val="Strong"/>
            <w:rFonts w:ascii="Merriweather" w:eastAsia="Times New Roman" w:hAnsi="Merriweather"/>
            <w:color w:val="353535"/>
            <w:sz w:val="27"/>
            <w:szCs w:val="27"/>
            <w:u w:val="single"/>
          </w:rPr>
          <w:t>CREATE</w:t>
        </w:r>
      </w:hyperlink>
      <w:r>
        <w:rPr>
          <w:rFonts w:ascii="Merriweather" w:eastAsia="Times New Roman" w:hAnsi="Merriweather"/>
          <w:color w:val="353535"/>
          <w:sz w:val="27"/>
          <w:szCs w:val="27"/>
        </w:rPr>
        <w:t>: This command is used to create the database or its objects (like table, index, function, views, store procedure, and triggers).</w:t>
      </w:r>
    </w:p>
    <w:p w14:paraId="61FD58E3" w14:textId="77777777" w:rsidR="00A678DB" w:rsidRDefault="00A678DB" w:rsidP="00A678DB">
      <w:pPr>
        <w:pStyle w:val="amp-wp-inline-9ebb7490943b27acf21bc3342b5bd50d"/>
        <w:numPr>
          <w:ilvl w:val="0"/>
          <w:numId w:val="4"/>
        </w:numPr>
        <w:shd w:val="clear" w:color="auto" w:fill="FFFFFF"/>
        <w:ind w:left="960"/>
        <w:jc w:val="both"/>
        <w:divId w:val="383986556"/>
        <w:rPr>
          <w:rFonts w:ascii="Merriweather" w:eastAsia="Times New Roman" w:hAnsi="Merriweather"/>
          <w:color w:val="353535"/>
          <w:sz w:val="27"/>
          <w:szCs w:val="27"/>
        </w:rPr>
      </w:pPr>
      <w:hyperlink r:id="rId10" w:tgtFrame="_top" w:history="1">
        <w:r>
          <w:rPr>
            <w:rStyle w:val="Strong"/>
            <w:rFonts w:ascii="Merriweather" w:eastAsia="Times New Roman" w:hAnsi="Merriweather"/>
            <w:color w:val="4CB96B"/>
            <w:sz w:val="27"/>
            <w:szCs w:val="27"/>
            <w:u w:val="single"/>
          </w:rPr>
          <w:t>DROP</w:t>
        </w:r>
      </w:hyperlink>
      <w:r>
        <w:rPr>
          <w:rFonts w:ascii="Merriweather" w:eastAsia="Times New Roman" w:hAnsi="Merriweather"/>
          <w:color w:val="353535"/>
          <w:sz w:val="27"/>
          <w:szCs w:val="27"/>
        </w:rPr>
        <w:t>: This command is used to delete objects from the database.</w:t>
      </w:r>
    </w:p>
    <w:p w14:paraId="4F47DD59" w14:textId="77777777" w:rsidR="00A678DB" w:rsidRDefault="00A678DB" w:rsidP="00A678DB">
      <w:pPr>
        <w:pStyle w:val="amp-wp-inline-9ebb7490943b27acf21bc3342b5bd50d"/>
        <w:numPr>
          <w:ilvl w:val="0"/>
          <w:numId w:val="4"/>
        </w:numPr>
        <w:shd w:val="clear" w:color="auto" w:fill="FFFFFF"/>
        <w:ind w:left="960"/>
        <w:jc w:val="both"/>
        <w:divId w:val="383986556"/>
        <w:rPr>
          <w:rFonts w:ascii="Merriweather" w:eastAsia="Times New Roman" w:hAnsi="Merriweather"/>
          <w:color w:val="353535"/>
          <w:sz w:val="27"/>
          <w:szCs w:val="27"/>
        </w:rPr>
      </w:pPr>
      <w:hyperlink r:id="rId11" w:tgtFrame="_top" w:history="1">
        <w:r>
          <w:rPr>
            <w:rStyle w:val="Strong"/>
            <w:rFonts w:ascii="Merriweather" w:eastAsia="Times New Roman" w:hAnsi="Merriweather"/>
            <w:color w:val="4CB96B"/>
            <w:sz w:val="27"/>
            <w:szCs w:val="27"/>
            <w:u w:val="single"/>
          </w:rPr>
          <w:t>ALTER</w:t>
        </w:r>
      </w:hyperlink>
      <w:r>
        <w:rPr>
          <w:rStyle w:val="Strong"/>
          <w:rFonts w:ascii="Merriweather" w:eastAsia="Times New Roman" w:hAnsi="Merriweather"/>
          <w:color w:val="353535"/>
          <w:sz w:val="27"/>
          <w:szCs w:val="27"/>
        </w:rPr>
        <w:t>: </w:t>
      </w:r>
      <w:r>
        <w:rPr>
          <w:rFonts w:ascii="Merriweather" w:eastAsia="Times New Roman" w:hAnsi="Merriweather"/>
          <w:color w:val="353535"/>
          <w:sz w:val="27"/>
          <w:szCs w:val="27"/>
        </w:rPr>
        <w:t>This is used to alter the structure of the database.</w:t>
      </w:r>
    </w:p>
    <w:p w14:paraId="130373DB" w14:textId="77777777" w:rsidR="00A678DB" w:rsidRDefault="00A678DB" w:rsidP="00A678DB">
      <w:pPr>
        <w:pStyle w:val="amp-wp-inline-9ebb7490943b27acf21bc3342b5bd50d"/>
        <w:numPr>
          <w:ilvl w:val="0"/>
          <w:numId w:val="4"/>
        </w:numPr>
        <w:shd w:val="clear" w:color="auto" w:fill="FFFFFF"/>
        <w:ind w:left="960"/>
        <w:jc w:val="both"/>
        <w:divId w:val="383986556"/>
        <w:rPr>
          <w:rFonts w:ascii="Merriweather" w:eastAsia="Times New Roman" w:hAnsi="Merriweather"/>
          <w:color w:val="353535"/>
          <w:sz w:val="27"/>
          <w:szCs w:val="27"/>
        </w:rPr>
      </w:pPr>
      <w:hyperlink r:id="rId12" w:tgtFrame="_top" w:history="1">
        <w:r>
          <w:rPr>
            <w:rStyle w:val="Strong"/>
            <w:rFonts w:ascii="Merriweather" w:eastAsia="Times New Roman" w:hAnsi="Merriweather"/>
            <w:color w:val="4CB96B"/>
            <w:sz w:val="27"/>
            <w:szCs w:val="27"/>
            <w:u w:val="single"/>
          </w:rPr>
          <w:t>TRUNCATE</w:t>
        </w:r>
      </w:hyperlink>
      <w:r>
        <w:rPr>
          <w:rStyle w:val="Strong"/>
          <w:rFonts w:ascii="Merriweather" w:eastAsia="Times New Roman" w:hAnsi="Merriweather"/>
          <w:color w:val="353535"/>
          <w:sz w:val="27"/>
          <w:szCs w:val="27"/>
        </w:rPr>
        <w:t>: </w:t>
      </w:r>
      <w:r>
        <w:rPr>
          <w:rFonts w:ascii="Merriweather" w:eastAsia="Times New Roman" w:hAnsi="Merriweather"/>
          <w:color w:val="353535"/>
          <w:sz w:val="27"/>
          <w:szCs w:val="27"/>
        </w:rPr>
        <w:t>This is used to remove all records from a table, including all spaces allocated for the records are removed.</w:t>
      </w:r>
    </w:p>
    <w:p w14:paraId="068047D8" w14:textId="77777777" w:rsidR="00A678DB" w:rsidRDefault="00A678DB" w:rsidP="00A678DB">
      <w:pPr>
        <w:pStyle w:val="amp-wp-inline-9ebb7490943b27acf21bc3342b5bd50d"/>
        <w:numPr>
          <w:ilvl w:val="0"/>
          <w:numId w:val="4"/>
        </w:numPr>
        <w:shd w:val="clear" w:color="auto" w:fill="FFFFFF"/>
        <w:ind w:left="960"/>
        <w:jc w:val="both"/>
        <w:divId w:val="383986556"/>
        <w:rPr>
          <w:rFonts w:ascii="Merriweather" w:eastAsia="Times New Roman" w:hAnsi="Merriweather"/>
          <w:color w:val="353535"/>
          <w:sz w:val="27"/>
          <w:szCs w:val="27"/>
        </w:rPr>
      </w:pPr>
      <w:hyperlink r:id="rId13" w:tgtFrame="_top" w:history="1">
        <w:r>
          <w:rPr>
            <w:rStyle w:val="Strong"/>
            <w:rFonts w:ascii="Merriweather" w:eastAsia="Times New Roman" w:hAnsi="Merriweather"/>
            <w:color w:val="4CB96B"/>
            <w:sz w:val="27"/>
            <w:szCs w:val="27"/>
            <w:u w:val="single"/>
          </w:rPr>
          <w:t>COMMENT</w:t>
        </w:r>
      </w:hyperlink>
      <w:r>
        <w:rPr>
          <w:rFonts w:ascii="Merriweather" w:eastAsia="Times New Roman" w:hAnsi="Merriweather"/>
          <w:color w:val="353535"/>
          <w:sz w:val="27"/>
          <w:szCs w:val="27"/>
        </w:rPr>
        <w:t>: This is used to add comments to the data dictionary.</w:t>
      </w:r>
    </w:p>
    <w:p w14:paraId="0250CE30" w14:textId="77777777" w:rsidR="00A678DB" w:rsidRDefault="00A678DB" w:rsidP="00A678DB">
      <w:pPr>
        <w:pStyle w:val="amp-wp-inline-9ebb7490943b27acf21bc3342b5bd50d"/>
        <w:numPr>
          <w:ilvl w:val="0"/>
          <w:numId w:val="4"/>
        </w:numPr>
        <w:shd w:val="clear" w:color="auto" w:fill="FFFFFF"/>
        <w:ind w:left="960"/>
        <w:jc w:val="both"/>
        <w:divId w:val="383986556"/>
        <w:rPr>
          <w:rFonts w:ascii="Merriweather" w:eastAsia="Times New Roman" w:hAnsi="Merriweather"/>
          <w:color w:val="353535"/>
          <w:sz w:val="27"/>
          <w:szCs w:val="27"/>
        </w:rPr>
      </w:pPr>
      <w:hyperlink r:id="rId14" w:tgtFrame="_top" w:history="1">
        <w:r>
          <w:rPr>
            <w:rStyle w:val="Strong"/>
            <w:rFonts w:ascii="Merriweather" w:eastAsia="Times New Roman" w:hAnsi="Merriweather"/>
            <w:color w:val="4CB96B"/>
            <w:sz w:val="27"/>
            <w:szCs w:val="27"/>
            <w:u w:val="single"/>
          </w:rPr>
          <w:t>RENAME</w:t>
        </w:r>
      </w:hyperlink>
      <w:r>
        <w:rPr>
          <w:rStyle w:val="Strong"/>
          <w:rFonts w:ascii="Merriweather" w:eastAsia="Times New Roman" w:hAnsi="Merriweather"/>
          <w:color w:val="353535"/>
          <w:sz w:val="27"/>
          <w:szCs w:val="27"/>
        </w:rPr>
        <w:t>: </w:t>
      </w:r>
      <w:r>
        <w:rPr>
          <w:rFonts w:ascii="Merriweather" w:eastAsia="Times New Roman" w:hAnsi="Merriweather"/>
          <w:color w:val="353535"/>
          <w:sz w:val="27"/>
          <w:szCs w:val="27"/>
        </w:rPr>
        <w:t>This is used to rename an object existing in the database.</w:t>
      </w:r>
    </w:p>
    <w:p w14:paraId="11F141D6" w14:textId="5DD66891" w:rsidR="00D957E7" w:rsidRDefault="001A34E5" w:rsidP="00285B3B">
      <w:pPr>
        <w:shd w:val="clear" w:color="auto" w:fill="FFFFFF"/>
        <w:spacing w:before="100" w:beforeAutospacing="1" w:after="100" w:afterAutospacing="1" w:line="240" w:lineRule="auto"/>
        <w:ind w:left="960"/>
        <w:divId w:val="1441490785"/>
        <w:rPr>
          <w:rFonts w:ascii="Merriweather" w:eastAsia="Times New Roman" w:hAnsi="Merriweather"/>
          <w:color w:val="FF0000"/>
          <w:sz w:val="27"/>
          <w:szCs w:val="27"/>
        </w:rPr>
      </w:pPr>
      <w:r>
        <w:rPr>
          <w:rFonts w:ascii="Merriweather" w:eastAsia="Times New Roman" w:hAnsi="Merriweather"/>
          <w:color w:val="FF0000"/>
          <w:sz w:val="27"/>
          <w:szCs w:val="27"/>
        </w:rPr>
        <w:t>Dql:</w:t>
      </w:r>
    </w:p>
    <w:p w14:paraId="0576704D" w14:textId="67597DA8" w:rsidR="001A34E5" w:rsidRDefault="001A34E5" w:rsidP="00285B3B">
      <w:pPr>
        <w:shd w:val="clear" w:color="auto" w:fill="FFFFFF"/>
        <w:spacing w:before="100" w:beforeAutospacing="1" w:after="100" w:afterAutospacing="1" w:line="240" w:lineRule="auto"/>
        <w:ind w:left="960"/>
        <w:divId w:val="1441490785"/>
        <w:rPr>
          <w:rFonts w:ascii="Merriweather" w:eastAsia="Times New Roman" w:hAnsi="Merriweather"/>
          <w:color w:val="353535"/>
          <w:sz w:val="27"/>
          <w:szCs w:val="27"/>
          <w:shd w:val="clear" w:color="auto" w:fill="FFFFFF"/>
        </w:rPr>
      </w:pPr>
      <w:r>
        <w:rPr>
          <w:rStyle w:val="Strong"/>
          <w:rFonts w:ascii="Merriweather" w:eastAsia="Times New Roman" w:hAnsi="Merriweather"/>
          <w:color w:val="353535"/>
          <w:sz w:val="27"/>
          <w:szCs w:val="27"/>
          <w:shd w:val="clear" w:color="auto" w:fill="FFFFFF"/>
        </w:rPr>
        <w:t>DQL </w:t>
      </w:r>
      <w:r>
        <w:rPr>
          <w:rFonts w:ascii="Merriweather" w:eastAsia="Times New Roman" w:hAnsi="Merriweather"/>
          <w:color w:val="353535"/>
          <w:sz w:val="27"/>
          <w:szCs w:val="27"/>
          <w:shd w:val="clear" w:color="auto" w:fill="FFFFFF"/>
        </w:rPr>
        <w:t>statements are used for performing queries on the data within schema objects. The purpose of the DQL Command is to get some schema relation based on the query passed to it. We can define DQL as follows it is a component of SQL statement that allows getting data from the database and imposing order upon it. It includes the SELECT statement.</w:t>
      </w:r>
    </w:p>
    <w:p w14:paraId="6F368273" w14:textId="6D246806" w:rsidR="00D575F1" w:rsidRDefault="00D575F1" w:rsidP="00285B3B">
      <w:pPr>
        <w:shd w:val="clear" w:color="auto" w:fill="FFFFFF"/>
        <w:spacing w:before="100" w:beforeAutospacing="1" w:after="100" w:afterAutospacing="1" w:line="240" w:lineRule="auto"/>
        <w:ind w:left="960"/>
        <w:divId w:val="1441490785"/>
        <w:rPr>
          <w:rStyle w:val="Strong"/>
          <w:rFonts w:ascii="Merriweather" w:eastAsia="Times New Roman" w:hAnsi="Merriweather"/>
          <w:color w:val="FF0000"/>
          <w:sz w:val="27"/>
          <w:szCs w:val="27"/>
          <w:shd w:val="clear" w:color="auto" w:fill="FFFFFF"/>
        </w:rPr>
      </w:pPr>
      <w:r>
        <w:rPr>
          <w:rStyle w:val="Strong"/>
          <w:rFonts w:ascii="Merriweather" w:eastAsia="Times New Roman" w:hAnsi="Merriweather"/>
          <w:color w:val="FF0000"/>
          <w:sz w:val="27"/>
          <w:szCs w:val="27"/>
          <w:shd w:val="clear" w:color="auto" w:fill="FFFFFF"/>
        </w:rPr>
        <w:t>EXAMPLE:</w:t>
      </w:r>
    </w:p>
    <w:p w14:paraId="622FF8AC" w14:textId="77777777" w:rsidR="00D575F1" w:rsidRDefault="00D575F1" w:rsidP="00D575F1">
      <w:pPr>
        <w:pStyle w:val="amp-wp-inline-9ebb7490943b27acf21bc3342b5bd50d"/>
        <w:numPr>
          <w:ilvl w:val="0"/>
          <w:numId w:val="5"/>
        </w:numPr>
        <w:shd w:val="clear" w:color="auto" w:fill="FFFFFF"/>
        <w:ind w:left="960"/>
        <w:jc w:val="both"/>
        <w:divId w:val="926961114"/>
        <w:rPr>
          <w:rFonts w:ascii="Merriweather" w:eastAsia="Times New Roman" w:hAnsi="Merriweather"/>
          <w:color w:val="353535"/>
          <w:sz w:val="27"/>
          <w:szCs w:val="27"/>
        </w:rPr>
      </w:pPr>
      <w:hyperlink r:id="rId15" w:tgtFrame="_top" w:history="1">
        <w:r>
          <w:rPr>
            <w:rStyle w:val="Strong"/>
            <w:rFonts w:ascii="Merriweather" w:eastAsia="Times New Roman" w:hAnsi="Merriweather"/>
            <w:color w:val="353535"/>
            <w:sz w:val="27"/>
            <w:szCs w:val="27"/>
            <w:u w:val="single"/>
          </w:rPr>
          <w:t>SELECT</w:t>
        </w:r>
      </w:hyperlink>
      <w:r>
        <w:rPr>
          <w:rStyle w:val="Strong"/>
          <w:rFonts w:ascii="Merriweather" w:eastAsia="Times New Roman" w:hAnsi="Merriweather"/>
          <w:color w:val="353535"/>
          <w:sz w:val="27"/>
          <w:szCs w:val="27"/>
        </w:rPr>
        <w:t>: </w:t>
      </w:r>
      <w:r>
        <w:rPr>
          <w:rFonts w:ascii="Merriweather" w:eastAsia="Times New Roman" w:hAnsi="Merriweather"/>
          <w:color w:val="353535"/>
          <w:sz w:val="27"/>
          <w:szCs w:val="27"/>
        </w:rPr>
        <w:t>It is used to retrieve data from the database.</w:t>
      </w:r>
    </w:p>
    <w:p w14:paraId="28B7ACBC" w14:textId="53075560" w:rsidR="00D575F1" w:rsidRDefault="005A39C5" w:rsidP="00285B3B">
      <w:pPr>
        <w:shd w:val="clear" w:color="auto" w:fill="FFFFFF"/>
        <w:spacing w:before="100" w:beforeAutospacing="1" w:after="100" w:afterAutospacing="1" w:line="240" w:lineRule="auto"/>
        <w:ind w:left="960"/>
        <w:divId w:val="1441490785"/>
        <w:rPr>
          <w:rFonts w:ascii="Merriweather" w:eastAsia="Times New Roman" w:hAnsi="Merriweather"/>
          <w:color w:val="FF0000"/>
          <w:sz w:val="27"/>
          <w:szCs w:val="27"/>
        </w:rPr>
      </w:pPr>
      <w:r>
        <w:rPr>
          <w:rFonts w:ascii="Merriweather" w:eastAsia="Times New Roman" w:hAnsi="Merriweather"/>
          <w:color w:val="FF0000"/>
          <w:sz w:val="27"/>
          <w:szCs w:val="27"/>
        </w:rPr>
        <w:t>Dml:</w:t>
      </w:r>
    </w:p>
    <w:p w14:paraId="20B6E47C" w14:textId="77777777" w:rsidR="005A39C5" w:rsidRDefault="005A39C5">
      <w:pPr>
        <w:pStyle w:val="Heading3"/>
        <w:shd w:val="clear" w:color="auto" w:fill="FFFFFF"/>
        <w:jc w:val="both"/>
        <w:divId w:val="62334386"/>
        <w:rPr>
          <w:rFonts w:ascii="Merriweather" w:eastAsia="Times New Roman" w:hAnsi="Merriweather"/>
          <w:color w:val="353535"/>
          <w:sz w:val="27"/>
          <w:szCs w:val="27"/>
        </w:rPr>
      </w:pPr>
      <w:r>
        <w:rPr>
          <w:rStyle w:val="Strong"/>
          <w:rFonts w:ascii="Merriweather" w:eastAsia="Times New Roman" w:hAnsi="Merriweather"/>
          <w:b w:val="0"/>
          <w:bCs w:val="0"/>
          <w:color w:val="353535"/>
        </w:rPr>
        <w:t>DML(Data Manipulation Language):</w:t>
      </w:r>
      <w:r>
        <w:rPr>
          <w:rFonts w:ascii="Merriweather" w:eastAsia="Times New Roman" w:hAnsi="Merriweather"/>
          <w:color w:val="353535"/>
        </w:rPr>
        <w:t> </w:t>
      </w:r>
    </w:p>
    <w:p w14:paraId="23683B8C" w14:textId="77777777" w:rsidR="005A39C5" w:rsidRDefault="005A39C5">
      <w:pPr>
        <w:pStyle w:val="amp-wp-inline-9ebb7490943b27acf21bc3342b5bd50d"/>
        <w:shd w:val="clear" w:color="auto" w:fill="FFFFFF"/>
        <w:spacing w:before="0" w:beforeAutospacing="0" w:after="240" w:afterAutospacing="0"/>
        <w:jc w:val="both"/>
        <w:divId w:val="62334386"/>
        <w:rPr>
          <w:rFonts w:ascii="Merriweather" w:hAnsi="Merriweather"/>
          <w:color w:val="353535"/>
        </w:rPr>
      </w:pPr>
      <w:r>
        <w:rPr>
          <w:rFonts w:ascii="Merriweather" w:hAnsi="Merriweather"/>
          <w:color w:val="353535"/>
        </w:rPr>
        <w:t>The SQL commands that deals with the manipulation of data present in the database belong to DML or Data Manipulation Language and this includes most of the SQL statements. It is the component of the SQL statement that controls access to data and to the database. Basically, DCL statements are grouped with DML statements.</w:t>
      </w:r>
    </w:p>
    <w:p w14:paraId="5B6318B1" w14:textId="5162C7A0" w:rsidR="005A39C5" w:rsidRDefault="00096E1A" w:rsidP="00285B3B">
      <w:pPr>
        <w:shd w:val="clear" w:color="auto" w:fill="FFFFFF"/>
        <w:spacing w:before="100" w:beforeAutospacing="1" w:after="100" w:afterAutospacing="1" w:line="240" w:lineRule="auto"/>
        <w:ind w:left="960"/>
        <w:divId w:val="1441490785"/>
        <w:rPr>
          <w:rFonts w:ascii="Merriweather" w:eastAsia="Times New Roman" w:hAnsi="Merriweather"/>
          <w:color w:val="FF0000"/>
          <w:sz w:val="27"/>
          <w:szCs w:val="27"/>
        </w:rPr>
      </w:pPr>
      <w:r>
        <w:rPr>
          <w:rFonts w:ascii="Merriweather" w:eastAsia="Times New Roman" w:hAnsi="Merriweather"/>
          <w:color w:val="FF0000"/>
          <w:sz w:val="27"/>
          <w:szCs w:val="27"/>
        </w:rPr>
        <w:t>Example:</w:t>
      </w:r>
    </w:p>
    <w:p w14:paraId="43C1ED11" w14:textId="77777777" w:rsidR="009D2129" w:rsidRDefault="009D2129" w:rsidP="009D2129">
      <w:pPr>
        <w:pStyle w:val="amp-wp-inline-9ebb7490943b27acf21bc3342b5bd50d"/>
        <w:numPr>
          <w:ilvl w:val="0"/>
          <w:numId w:val="6"/>
        </w:numPr>
        <w:shd w:val="clear" w:color="auto" w:fill="FFFFFF"/>
        <w:ind w:left="960"/>
        <w:jc w:val="both"/>
        <w:divId w:val="1266159948"/>
        <w:rPr>
          <w:rFonts w:ascii="Merriweather" w:eastAsia="Times New Roman" w:hAnsi="Merriweather"/>
          <w:color w:val="353535"/>
          <w:sz w:val="27"/>
          <w:szCs w:val="27"/>
        </w:rPr>
      </w:pPr>
      <w:hyperlink r:id="rId16" w:tgtFrame="_top" w:history="1">
        <w:r>
          <w:rPr>
            <w:rStyle w:val="Strong"/>
            <w:rFonts w:ascii="Merriweather" w:eastAsia="Times New Roman" w:hAnsi="Merriweather"/>
            <w:color w:val="353535"/>
            <w:sz w:val="27"/>
            <w:szCs w:val="27"/>
            <w:u w:val="single"/>
          </w:rPr>
          <w:t>INSERT</w:t>
        </w:r>
      </w:hyperlink>
      <w:r>
        <w:rPr>
          <w:rFonts w:ascii="Merriweather" w:eastAsia="Times New Roman" w:hAnsi="Merriweather"/>
          <w:color w:val="353535"/>
          <w:sz w:val="27"/>
          <w:szCs w:val="27"/>
        </w:rPr>
        <w:t> : It is used to insert data into a table.</w:t>
      </w:r>
    </w:p>
    <w:p w14:paraId="01B078E0" w14:textId="77777777" w:rsidR="009D2129" w:rsidRDefault="009D2129" w:rsidP="009D2129">
      <w:pPr>
        <w:pStyle w:val="amp-wp-inline-9ebb7490943b27acf21bc3342b5bd50d"/>
        <w:numPr>
          <w:ilvl w:val="0"/>
          <w:numId w:val="6"/>
        </w:numPr>
        <w:shd w:val="clear" w:color="auto" w:fill="FFFFFF"/>
        <w:ind w:left="960"/>
        <w:jc w:val="both"/>
        <w:divId w:val="1266159948"/>
        <w:rPr>
          <w:rFonts w:ascii="Merriweather" w:eastAsia="Times New Roman" w:hAnsi="Merriweather"/>
          <w:color w:val="353535"/>
          <w:sz w:val="27"/>
          <w:szCs w:val="27"/>
        </w:rPr>
      </w:pPr>
      <w:hyperlink r:id="rId17" w:tgtFrame="_top" w:history="1">
        <w:r>
          <w:rPr>
            <w:rStyle w:val="Strong"/>
            <w:rFonts w:ascii="Merriweather" w:eastAsia="Times New Roman" w:hAnsi="Merriweather"/>
            <w:color w:val="4CB96B"/>
            <w:sz w:val="27"/>
            <w:szCs w:val="27"/>
            <w:u w:val="single"/>
          </w:rPr>
          <w:t>UPDATE</w:t>
        </w:r>
      </w:hyperlink>
      <w:r>
        <w:rPr>
          <w:rStyle w:val="Strong"/>
          <w:rFonts w:ascii="Merriweather" w:eastAsia="Times New Roman" w:hAnsi="Merriweather"/>
          <w:color w:val="353535"/>
          <w:sz w:val="27"/>
          <w:szCs w:val="27"/>
        </w:rPr>
        <w:t>:</w:t>
      </w:r>
      <w:r>
        <w:rPr>
          <w:rFonts w:ascii="Merriweather" w:eastAsia="Times New Roman" w:hAnsi="Merriweather"/>
          <w:color w:val="353535"/>
          <w:sz w:val="27"/>
          <w:szCs w:val="27"/>
        </w:rPr>
        <w:t> It is used to update existing data within a table.</w:t>
      </w:r>
    </w:p>
    <w:p w14:paraId="6A19D8BA" w14:textId="77777777" w:rsidR="009D2129" w:rsidRDefault="009D2129" w:rsidP="009D2129">
      <w:pPr>
        <w:pStyle w:val="amp-wp-inline-9ebb7490943b27acf21bc3342b5bd50d"/>
        <w:numPr>
          <w:ilvl w:val="0"/>
          <w:numId w:val="6"/>
        </w:numPr>
        <w:shd w:val="clear" w:color="auto" w:fill="FFFFFF"/>
        <w:ind w:left="960"/>
        <w:jc w:val="both"/>
        <w:divId w:val="1266159948"/>
        <w:rPr>
          <w:rFonts w:ascii="Merriweather" w:eastAsia="Times New Roman" w:hAnsi="Merriweather"/>
          <w:color w:val="353535"/>
          <w:sz w:val="27"/>
          <w:szCs w:val="27"/>
        </w:rPr>
      </w:pPr>
      <w:hyperlink r:id="rId18" w:tgtFrame="_top" w:history="1">
        <w:r>
          <w:rPr>
            <w:rStyle w:val="Strong"/>
            <w:rFonts w:ascii="Merriweather" w:eastAsia="Times New Roman" w:hAnsi="Merriweather"/>
            <w:color w:val="4CB96B"/>
            <w:sz w:val="27"/>
            <w:szCs w:val="27"/>
            <w:u w:val="single"/>
          </w:rPr>
          <w:t>DELETE</w:t>
        </w:r>
      </w:hyperlink>
      <w:r>
        <w:rPr>
          <w:rFonts w:ascii="Merriweather" w:eastAsia="Times New Roman" w:hAnsi="Merriweather"/>
          <w:color w:val="353535"/>
          <w:sz w:val="27"/>
          <w:szCs w:val="27"/>
        </w:rPr>
        <w:t> : It is used to delete records from a database table.</w:t>
      </w:r>
    </w:p>
    <w:p w14:paraId="7C9C4FFB" w14:textId="77777777" w:rsidR="009D2129" w:rsidRDefault="009D2129" w:rsidP="009D2129">
      <w:pPr>
        <w:pStyle w:val="amp-wp-inline-9ebb7490943b27acf21bc3342b5bd50d"/>
        <w:numPr>
          <w:ilvl w:val="0"/>
          <w:numId w:val="6"/>
        </w:numPr>
        <w:shd w:val="clear" w:color="auto" w:fill="FFFFFF"/>
        <w:ind w:left="960"/>
        <w:jc w:val="both"/>
        <w:divId w:val="1266159948"/>
        <w:rPr>
          <w:rFonts w:ascii="Merriweather" w:eastAsia="Times New Roman" w:hAnsi="Merriweather"/>
          <w:color w:val="353535"/>
          <w:sz w:val="27"/>
          <w:szCs w:val="27"/>
        </w:rPr>
      </w:pPr>
      <w:hyperlink r:id="rId19" w:tgtFrame="_top" w:history="1">
        <w:r>
          <w:rPr>
            <w:rStyle w:val="Strong"/>
            <w:rFonts w:ascii="Merriweather" w:eastAsia="Times New Roman" w:hAnsi="Merriweather"/>
            <w:color w:val="4CB96B"/>
            <w:sz w:val="27"/>
            <w:szCs w:val="27"/>
            <w:u w:val="single"/>
          </w:rPr>
          <w:t>LOCK:</w:t>
        </w:r>
      </w:hyperlink>
      <w:r>
        <w:rPr>
          <w:rFonts w:ascii="Merriweather" w:eastAsia="Times New Roman" w:hAnsi="Merriweather"/>
          <w:color w:val="353535"/>
          <w:sz w:val="27"/>
          <w:szCs w:val="27"/>
        </w:rPr>
        <w:t> Table control concurrency.</w:t>
      </w:r>
    </w:p>
    <w:p w14:paraId="13B53D0F" w14:textId="77777777" w:rsidR="009D2129" w:rsidRDefault="009D2129" w:rsidP="009D2129">
      <w:pPr>
        <w:pStyle w:val="amp-wp-inline-9ebb7490943b27acf21bc3342b5bd50d"/>
        <w:numPr>
          <w:ilvl w:val="0"/>
          <w:numId w:val="6"/>
        </w:numPr>
        <w:shd w:val="clear" w:color="auto" w:fill="FFFFFF"/>
        <w:ind w:left="960"/>
        <w:jc w:val="both"/>
        <w:divId w:val="1266159948"/>
        <w:rPr>
          <w:rFonts w:ascii="Merriweather" w:eastAsia="Times New Roman" w:hAnsi="Merriweather"/>
          <w:color w:val="353535"/>
          <w:sz w:val="27"/>
          <w:szCs w:val="27"/>
        </w:rPr>
      </w:pPr>
      <w:r>
        <w:rPr>
          <w:rStyle w:val="Strong"/>
          <w:rFonts w:ascii="Merriweather" w:eastAsia="Times New Roman" w:hAnsi="Merriweather"/>
          <w:color w:val="353535"/>
          <w:sz w:val="27"/>
          <w:szCs w:val="27"/>
        </w:rPr>
        <w:t>CALL: </w:t>
      </w:r>
      <w:r>
        <w:rPr>
          <w:rFonts w:ascii="Merriweather" w:eastAsia="Times New Roman" w:hAnsi="Merriweather"/>
          <w:color w:val="353535"/>
          <w:sz w:val="27"/>
          <w:szCs w:val="27"/>
        </w:rPr>
        <w:t>Call a PL/SQL or JAVA subprogram.</w:t>
      </w:r>
    </w:p>
    <w:p w14:paraId="2AF41914" w14:textId="62C528DD" w:rsidR="009D2129" w:rsidRDefault="009D2129" w:rsidP="009D2129">
      <w:pPr>
        <w:pStyle w:val="amp-wp-inline-9ebb7490943b27acf21bc3342b5bd50d"/>
        <w:numPr>
          <w:ilvl w:val="0"/>
          <w:numId w:val="6"/>
        </w:numPr>
        <w:shd w:val="clear" w:color="auto" w:fill="FFFFFF"/>
        <w:ind w:left="960"/>
        <w:jc w:val="both"/>
        <w:divId w:val="1266159948"/>
        <w:rPr>
          <w:rFonts w:ascii="Merriweather" w:eastAsia="Times New Roman" w:hAnsi="Merriweather"/>
          <w:color w:val="353535"/>
          <w:sz w:val="27"/>
          <w:szCs w:val="27"/>
        </w:rPr>
      </w:pPr>
      <w:r>
        <w:rPr>
          <w:rStyle w:val="Strong"/>
          <w:rFonts w:ascii="Merriweather" w:eastAsia="Times New Roman" w:hAnsi="Merriweather"/>
          <w:color w:val="353535"/>
          <w:sz w:val="27"/>
          <w:szCs w:val="27"/>
        </w:rPr>
        <w:t>EXPLAIN PLAN:</w:t>
      </w:r>
      <w:r>
        <w:rPr>
          <w:rFonts w:ascii="Merriweather" w:eastAsia="Times New Roman" w:hAnsi="Merriweather"/>
          <w:color w:val="353535"/>
          <w:sz w:val="27"/>
          <w:szCs w:val="27"/>
        </w:rPr>
        <w:t> It describes the access path to data.</w:t>
      </w:r>
    </w:p>
    <w:p w14:paraId="1A213B70" w14:textId="38586687" w:rsidR="002D79D5" w:rsidRPr="002D79D5" w:rsidRDefault="002D79D5" w:rsidP="002D79D5">
      <w:pPr>
        <w:pStyle w:val="amp-wp-inline-9ebb7490943b27acf21bc3342b5bd50d"/>
        <w:shd w:val="clear" w:color="auto" w:fill="FFFFFF"/>
        <w:ind w:left="960"/>
        <w:jc w:val="both"/>
        <w:divId w:val="1266159948"/>
        <w:rPr>
          <w:rFonts w:ascii="Merriweather" w:eastAsia="Times New Roman" w:hAnsi="Merriweather"/>
          <w:color w:val="FF0000"/>
          <w:sz w:val="27"/>
          <w:szCs w:val="27"/>
        </w:rPr>
      </w:pPr>
      <w:r>
        <w:rPr>
          <w:rStyle w:val="Strong"/>
          <w:rFonts w:ascii="Merriweather" w:eastAsia="Times New Roman" w:hAnsi="Merriweather"/>
          <w:color w:val="FF0000"/>
          <w:sz w:val="27"/>
          <w:szCs w:val="27"/>
        </w:rPr>
        <w:t>Dcl:</w:t>
      </w:r>
    </w:p>
    <w:p w14:paraId="3D4FCEA4" w14:textId="77777777" w:rsidR="002D79D5" w:rsidRDefault="002D79D5">
      <w:pPr>
        <w:pStyle w:val="Heading3"/>
        <w:shd w:val="clear" w:color="auto" w:fill="FFFFFF"/>
        <w:jc w:val="both"/>
        <w:divId w:val="1746411119"/>
        <w:rPr>
          <w:rFonts w:ascii="Merriweather" w:eastAsia="Times New Roman" w:hAnsi="Merriweather"/>
          <w:color w:val="353535"/>
          <w:sz w:val="27"/>
          <w:szCs w:val="27"/>
        </w:rPr>
      </w:pPr>
      <w:r>
        <w:rPr>
          <w:rStyle w:val="Strong"/>
          <w:rFonts w:ascii="Merriweather" w:eastAsia="Times New Roman" w:hAnsi="Merriweather"/>
          <w:b w:val="0"/>
          <w:bCs w:val="0"/>
          <w:color w:val="353535"/>
        </w:rPr>
        <w:t>DCL (Data Control Language):</w:t>
      </w:r>
      <w:r>
        <w:rPr>
          <w:rFonts w:ascii="Merriweather" w:eastAsia="Times New Roman" w:hAnsi="Merriweather"/>
          <w:color w:val="353535"/>
        </w:rPr>
        <w:t> </w:t>
      </w:r>
    </w:p>
    <w:p w14:paraId="39B74F1B" w14:textId="77777777" w:rsidR="002D79D5" w:rsidRDefault="002D79D5">
      <w:pPr>
        <w:pStyle w:val="amp-wp-inline-9ebb7490943b27acf21bc3342b5bd50d"/>
        <w:shd w:val="clear" w:color="auto" w:fill="FFFFFF"/>
        <w:spacing w:before="0" w:beforeAutospacing="0" w:after="240" w:afterAutospacing="0"/>
        <w:jc w:val="both"/>
        <w:divId w:val="1746411119"/>
        <w:rPr>
          <w:rFonts w:ascii="Merriweather" w:hAnsi="Merriweather"/>
          <w:color w:val="353535"/>
        </w:rPr>
      </w:pPr>
      <w:r>
        <w:rPr>
          <w:rFonts w:ascii="Merriweather" w:hAnsi="Merriweather"/>
          <w:color w:val="353535"/>
        </w:rPr>
        <w:t>DCL includes commands such as GRANT and REVOKE which mainly deal with the rights, permissions, and other controls of the database system. </w:t>
      </w:r>
    </w:p>
    <w:p w14:paraId="48629D5E" w14:textId="77777777" w:rsidR="002D79D5" w:rsidRDefault="002D79D5">
      <w:pPr>
        <w:pStyle w:val="NormalWeb"/>
        <w:shd w:val="clear" w:color="auto" w:fill="FFFFFF"/>
        <w:spacing w:before="0" w:beforeAutospacing="0" w:after="240" w:afterAutospacing="0"/>
        <w:divId w:val="1746411119"/>
        <w:rPr>
          <w:rFonts w:ascii="Merriweather" w:hAnsi="Merriweather"/>
          <w:color w:val="353535"/>
        </w:rPr>
      </w:pPr>
      <w:r>
        <w:rPr>
          <w:rFonts w:ascii="Merriweather" w:hAnsi="Merriweather"/>
          <w:color w:val="353535"/>
        </w:rPr>
        <w:t>List of  DCL commands: </w:t>
      </w:r>
    </w:p>
    <w:p w14:paraId="0A3C01D5" w14:textId="77777777" w:rsidR="002D79D5" w:rsidRDefault="002D79D5" w:rsidP="002D79D5">
      <w:pPr>
        <w:pStyle w:val="amp-wp-inline-9ebb7490943b27acf21bc3342b5bd50d"/>
        <w:numPr>
          <w:ilvl w:val="0"/>
          <w:numId w:val="7"/>
        </w:numPr>
        <w:shd w:val="clear" w:color="auto" w:fill="FFFFFF"/>
        <w:ind w:left="960"/>
        <w:jc w:val="both"/>
        <w:divId w:val="1746411119"/>
        <w:rPr>
          <w:rFonts w:ascii="Merriweather" w:eastAsia="Times New Roman" w:hAnsi="Merriweather"/>
          <w:color w:val="353535"/>
          <w:sz w:val="27"/>
          <w:szCs w:val="27"/>
        </w:rPr>
      </w:pPr>
      <w:hyperlink r:id="rId20" w:tgtFrame="_top" w:history="1">
        <w:r>
          <w:rPr>
            <w:rStyle w:val="Strong"/>
            <w:rFonts w:ascii="Merriweather" w:eastAsia="Times New Roman" w:hAnsi="Merriweather"/>
            <w:color w:val="4CB96B"/>
            <w:sz w:val="27"/>
            <w:szCs w:val="27"/>
            <w:u w:val="single"/>
          </w:rPr>
          <w:t>GRANT: </w:t>
        </w:r>
      </w:hyperlink>
      <w:r>
        <w:rPr>
          <w:rFonts w:ascii="Merriweather" w:eastAsia="Times New Roman" w:hAnsi="Merriweather"/>
          <w:color w:val="353535"/>
          <w:sz w:val="27"/>
          <w:szCs w:val="27"/>
        </w:rPr>
        <w:t>This command</w:t>
      </w:r>
      <w:r>
        <w:rPr>
          <w:rStyle w:val="Strong"/>
          <w:rFonts w:ascii="Merriweather" w:eastAsia="Times New Roman" w:hAnsi="Merriweather"/>
          <w:color w:val="353535"/>
          <w:sz w:val="27"/>
          <w:szCs w:val="27"/>
        </w:rPr>
        <w:t> </w:t>
      </w:r>
      <w:r>
        <w:rPr>
          <w:rFonts w:ascii="Merriweather" w:eastAsia="Times New Roman" w:hAnsi="Merriweather"/>
          <w:color w:val="353535"/>
          <w:sz w:val="27"/>
          <w:szCs w:val="27"/>
        </w:rPr>
        <w:t>gives users access privileges to the database.</w:t>
      </w:r>
    </w:p>
    <w:p w14:paraId="3B1F0452" w14:textId="326228A7" w:rsidR="002D79D5" w:rsidRDefault="002D79D5" w:rsidP="002D79D5">
      <w:pPr>
        <w:pStyle w:val="amp-wp-inline-9ebb7490943b27acf21bc3342b5bd50d"/>
        <w:numPr>
          <w:ilvl w:val="0"/>
          <w:numId w:val="7"/>
        </w:numPr>
        <w:shd w:val="clear" w:color="auto" w:fill="FFFFFF"/>
        <w:ind w:left="960"/>
        <w:jc w:val="both"/>
        <w:divId w:val="1746411119"/>
        <w:rPr>
          <w:rFonts w:ascii="Merriweather" w:eastAsia="Times New Roman" w:hAnsi="Merriweather"/>
          <w:color w:val="353535"/>
          <w:sz w:val="27"/>
          <w:szCs w:val="27"/>
        </w:rPr>
      </w:pPr>
      <w:hyperlink r:id="rId21" w:tgtFrame="_top" w:history="1">
        <w:r>
          <w:rPr>
            <w:rStyle w:val="Strong"/>
            <w:rFonts w:ascii="Merriweather" w:eastAsia="Times New Roman" w:hAnsi="Merriweather"/>
            <w:color w:val="4CB96B"/>
            <w:sz w:val="27"/>
            <w:szCs w:val="27"/>
            <w:u w:val="single"/>
          </w:rPr>
          <w:t>REVOKE:</w:t>
        </w:r>
      </w:hyperlink>
      <w:r>
        <w:rPr>
          <w:rStyle w:val="Strong"/>
          <w:rFonts w:ascii="Merriweather" w:eastAsia="Times New Roman" w:hAnsi="Merriweather"/>
          <w:color w:val="353535"/>
          <w:sz w:val="27"/>
          <w:szCs w:val="27"/>
        </w:rPr>
        <w:t> </w:t>
      </w:r>
      <w:r>
        <w:rPr>
          <w:rFonts w:ascii="Merriweather" w:eastAsia="Times New Roman" w:hAnsi="Merriweather"/>
          <w:color w:val="353535"/>
          <w:sz w:val="27"/>
          <w:szCs w:val="27"/>
        </w:rPr>
        <w:t>This command withdraws the user’s access privileges given by using the GRANT command.</w:t>
      </w:r>
    </w:p>
    <w:p w14:paraId="1BA4D31A" w14:textId="5BD05728" w:rsidR="00750B35" w:rsidRDefault="00750B35">
      <w:pPr>
        <w:pStyle w:val="Heading2"/>
        <w:shd w:val="clear" w:color="auto" w:fill="FFFFFF"/>
        <w:spacing w:before="0"/>
        <w:divId w:val="1407340992"/>
        <w:rPr>
          <w:rFonts w:ascii="Poppins" w:eastAsia="Times New Roman" w:hAnsi="Poppins" w:cs="Poppins"/>
          <w:color w:val="424242"/>
          <w:sz w:val="36"/>
          <w:szCs w:val="36"/>
        </w:rPr>
      </w:pPr>
      <w:r>
        <w:rPr>
          <w:rFonts w:ascii="Merriweather" w:eastAsia="Times New Roman" w:hAnsi="Merriweather"/>
          <w:color w:val="FF0000"/>
          <w:sz w:val="27"/>
          <w:szCs w:val="27"/>
        </w:rPr>
        <w:t>5.</w:t>
      </w:r>
      <w:r w:rsidRPr="00750B35">
        <w:rPr>
          <w:rFonts w:ascii="Poppins" w:eastAsia="Times New Roman" w:hAnsi="Poppins" w:cs="Poppins"/>
          <w:b/>
          <w:bCs/>
          <w:color w:val="424242"/>
        </w:rPr>
        <w:t xml:space="preserve"> </w:t>
      </w:r>
      <w:r w:rsidR="00A1472D">
        <w:rPr>
          <w:rFonts w:ascii="Poppins" w:eastAsia="Times New Roman" w:hAnsi="Poppins" w:cs="Poppins"/>
          <w:b/>
          <w:bCs/>
          <w:color w:val="424242"/>
        </w:rPr>
        <w:t>P</w:t>
      </w:r>
      <w:r>
        <w:rPr>
          <w:rFonts w:ascii="Poppins" w:eastAsia="Times New Roman" w:hAnsi="Poppins" w:cs="Poppins"/>
          <w:b/>
          <w:bCs/>
          <w:color w:val="424242"/>
        </w:rPr>
        <w:t>rimary Key</w:t>
      </w:r>
    </w:p>
    <w:p w14:paraId="1D435820" w14:textId="77777777" w:rsidR="00750B35" w:rsidRDefault="00750B35">
      <w:pPr>
        <w:pStyle w:val="NormalWeb"/>
        <w:shd w:val="clear" w:color="auto" w:fill="FFFFFF"/>
        <w:spacing w:before="0" w:beforeAutospacing="0"/>
        <w:divId w:val="1407340992"/>
        <w:rPr>
          <w:rFonts w:ascii="Verdana" w:hAnsi="Verdana"/>
          <w:color w:val="424242"/>
        </w:rPr>
      </w:pPr>
      <w:r>
        <w:rPr>
          <w:rFonts w:ascii="Verdana" w:hAnsi="Verdana"/>
          <w:color w:val="424242"/>
        </w:rPr>
        <w:t>First, a primary key uniquely identifies each record in a database table. Any individual key that does this can be called a candidate key, but only one can be chosen by database engineers as a primary key.</w:t>
      </w:r>
    </w:p>
    <w:p w14:paraId="3B9888A2" w14:textId="77777777" w:rsidR="00750B35" w:rsidRDefault="00750B35">
      <w:pPr>
        <w:pStyle w:val="Heading2"/>
        <w:shd w:val="clear" w:color="auto" w:fill="FFFFFF"/>
        <w:spacing w:before="0"/>
        <w:divId w:val="1407340992"/>
        <w:rPr>
          <w:rFonts w:ascii="Poppins" w:eastAsia="Times New Roman" w:hAnsi="Poppins" w:cs="Poppins"/>
          <w:color w:val="424242"/>
        </w:rPr>
      </w:pPr>
      <w:r>
        <w:rPr>
          <w:rFonts w:ascii="Poppins" w:eastAsia="Times New Roman" w:hAnsi="Poppins" w:cs="Poppins"/>
          <w:b/>
          <w:bCs/>
          <w:color w:val="424242"/>
        </w:rPr>
        <w:t>Composite Key</w:t>
      </w:r>
    </w:p>
    <w:p w14:paraId="65BE93DA" w14:textId="77777777" w:rsidR="00750B35" w:rsidRDefault="00750B35">
      <w:pPr>
        <w:pStyle w:val="NormalWeb"/>
        <w:shd w:val="clear" w:color="auto" w:fill="FFFFFF"/>
        <w:spacing w:before="0" w:beforeAutospacing="0"/>
        <w:divId w:val="1407340992"/>
        <w:rPr>
          <w:rFonts w:ascii="Verdana" w:hAnsi="Verdana"/>
          <w:color w:val="424242"/>
        </w:rPr>
      </w:pPr>
      <w:r>
        <w:rPr>
          <w:rFonts w:ascii="Verdana" w:hAnsi="Verdana"/>
          <w:color w:val="424242"/>
        </w:rPr>
        <w:t>Next, there's the composite key, which is composed of two or more attributes that collectively uniquely identify each record.</w:t>
      </w:r>
    </w:p>
    <w:p w14:paraId="5B3B0CB4" w14:textId="77777777" w:rsidR="00750B35" w:rsidRDefault="00750B35">
      <w:pPr>
        <w:pStyle w:val="NormalWeb"/>
        <w:shd w:val="clear" w:color="auto" w:fill="FFFFFF"/>
        <w:spacing w:before="0" w:beforeAutospacing="0"/>
        <w:divId w:val="1407340992"/>
        <w:rPr>
          <w:rFonts w:ascii="Verdana" w:hAnsi="Verdana"/>
          <w:color w:val="424242"/>
        </w:rPr>
      </w:pPr>
      <w:r>
        <w:rPr>
          <w:rFonts w:ascii="Verdana" w:hAnsi="Verdana"/>
          <w:color w:val="424242"/>
        </w:rPr>
        <w:t>An example would be a list of homes on a real estate market. In a well-ordered database, there should be a primary key that uniquely identifies each record.</w:t>
      </w:r>
    </w:p>
    <w:p w14:paraId="03632E8F" w14:textId="77777777" w:rsidR="00750B35" w:rsidRDefault="00750B35">
      <w:pPr>
        <w:pStyle w:val="NormalWeb"/>
        <w:shd w:val="clear" w:color="auto" w:fill="FFFFFF"/>
        <w:spacing w:before="0" w:beforeAutospacing="0"/>
        <w:divId w:val="1407340992"/>
        <w:rPr>
          <w:rFonts w:ascii="Verdana" w:hAnsi="Verdana"/>
          <w:color w:val="424242"/>
        </w:rPr>
      </w:pPr>
      <w:r>
        <w:rPr>
          <w:rFonts w:ascii="Verdana" w:hAnsi="Verdana"/>
          <w:color w:val="424242"/>
        </w:rPr>
        <w:t>How this works may have to do with the sophistication of the database.</w:t>
      </w:r>
    </w:p>
    <w:p w14:paraId="0EFDDD46" w14:textId="77777777" w:rsidR="00750B35" w:rsidRDefault="00750B35">
      <w:pPr>
        <w:pStyle w:val="NormalWeb"/>
        <w:shd w:val="clear" w:color="auto" w:fill="FFFFFF"/>
        <w:spacing w:before="0" w:beforeAutospacing="0"/>
        <w:divId w:val="1407340992"/>
        <w:rPr>
          <w:rFonts w:ascii="Verdana" w:hAnsi="Verdana"/>
          <w:color w:val="424242"/>
        </w:rPr>
      </w:pPr>
      <w:r>
        <w:rPr>
          <w:rFonts w:ascii="Verdana" w:hAnsi="Verdana"/>
          <w:color w:val="424242"/>
        </w:rPr>
        <w:t>In some cases, the homes may only be uniquely identified by a mortgage number — all other data (towns, streets, house numbers) is not unique to each record. The mortgage number would be the primary key. Suppose, however, that an MLS realtor’s listing technology assigns its own unique numbers to the records in the table.</w:t>
      </w:r>
    </w:p>
    <w:p w14:paraId="3C1E782F" w14:textId="6D9D3B07" w:rsidR="00750B35" w:rsidRDefault="00750B35">
      <w:pPr>
        <w:pStyle w:val="NormalWeb"/>
        <w:shd w:val="clear" w:color="auto" w:fill="FFFFFF"/>
        <w:spacing w:before="0" w:beforeAutospacing="0"/>
        <w:divId w:val="1407340992"/>
        <w:rPr>
          <w:rFonts w:ascii="Verdana" w:hAnsi="Verdana"/>
          <w:color w:val="424242"/>
        </w:rPr>
      </w:pPr>
      <w:r>
        <w:rPr>
          <w:rFonts w:ascii="Verdana" w:hAnsi="Verdana"/>
          <w:color w:val="424242"/>
        </w:rPr>
        <w:t>Then, there will be two keys that developers might identify as “candidate keys”</w:t>
      </w:r>
    </w:p>
    <w:p w14:paraId="2FF3015C" w14:textId="77777777" w:rsidR="00BE193A" w:rsidRDefault="00BE193A" w:rsidP="0016508F">
      <w:pPr>
        <w:pStyle w:val="NormalWeb"/>
        <w:shd w:val="clear" w:color="auto" w:fill="FFFFFF"/>
        <w:spacing w:before="0" w:beforeAutospacing="0"/>
        <w:rPr>
          <w:rFonts w:ascii="Verdana" w:hAnsi="Verdana"/>
          <w:color w:val="424242"/>
        </w:rPr>
      </w:pPr>
    </w:p>
    <w:p w14:paraId="55913597" w14:textId="62F99849" w:rsidR="00096E1A" w:rsidRDefault="00D67545" w:rsidP="00750B35">
      <w:pPr>
        <w:pStyle w:val="amp-wp-inline-9ebb7490943b27acf21bc3342b5bd50d"/>
        <w:shd w:val="clear" w:color="auto" w:fill="FFFFFF"/>
        <w:ind w:left="960"/>
        <w:jc w:val="both"/>
        <w:divId w:val="1441490785"/>
        <w:rPr>
          <w:rFonts w:ascii="Roboto" w:eastAsia="Times New Roman" w:hAnsi="Roboto"/>
          <w:color w:val="4D5156"/>
          <w:sz w:val="27"/>
          <w:szCs w:val="27"/>
          <w:shd w:val="clear" w:color="auto" w:fill="FFFFFF"/>
        </w:rPr>
      </w:pPr>
      <w:r>
        <w:rPr>
          <w:rFonts w:ascii="Roboto" w:eastAsia="Times New Roman" w:hAnsi="Roboto"/>
          <w:b/>
          <w:bCs/>
          <w:color w:val="4D5156"/>
          <w:sz w:val="27"/>
          <w:szCs w:val="27"/>
          <w:shd w:val="clear" w:color="auto" w:fill="FFFFFF"/>
        </w:rPr>
        <w:t>composite key is the DBMS key having two or more attributes that together can uniquely identify a tuple in a table</w:t>
      </w:r>
      <w:r>
        <w:rPr>
          <w:rFonts w:ascii="Roboto" w:eastAsia="Times New Roman" w:hAnsi="Roboto"/>
          <w:color w:val="4D5156"/>
          <w:sz w:val="27"/>
          <w:szCs w:val="27"/>
          <w:shd w:val="clear" w:color="auto" w:fill="FFFFFF"/>
        </w:rPr>
        <w:t>. Such a key is also known as Compound Key, where each attribute creating a key is a foreign key in its own right.</w:t>
      </w:r>
    </w:p>
    <w:p w14:paraId="27BFF283" w14:textId="10883848" w:rsidR="005A06CC" w:rsidRDefault="005A06CC">
      <w:pPr>
        <w:pStyle w:val="HTMLPreformatted"/>
        <w:shd w:val="clear" w:color="auto" w:fill="FFFFFF"/>
        <w:divId w:val="1022975046"/>
        <w:rPr>
          <w:color w:val="000000"/>
          <w:sz w:val="24"/>
          <w:szCs w:val="24"/>
        </w:rPr>
      </w:pPr>
      <w:r>
        <w:rPr>
          <w:rFonts w:ascii="Roboto" w:eastAsia="Times New Roman" w:hAnsi="Roboto"/>
          <w:b/>
          <w:bCs/>
          <w:color w:val="FF0000"/>
          <w:sz w:val="27"/>
          <w:szCs w:val="27"/>
          <w:shd w:val="clear" w:color="auto" w:fill="FFFFFF"/>
        </w:rPr>
        <w:t>6.</w:t>
      </w:r>
      <w:r w:rsidRPr="005A06CC">
        <w:rPr>
          <w:color w:val="000000"/>
          <w:sz w:val="24"/>
          <w:szCs w:val="24"/>
        </w:rPr>
        <w:t xml:space="preserve"> </w:t>
      </w:r>
      <w:r>
        <w:rPr>
          <w:color w:val="000000"/>
          <w:sz w:val="24"/>
          <w:szCs w:val="24"/>
        </w:rPr>
        <w:t>CREATE TABLE demo_tbl</w:t>
      </w:r>
    </w:p>
    <w:p w14:paraId="09C762E3" w14:textId="77777777" w:rsidR="005A06CC" w:rsidRDefault="005A06CC">
      <w:pPr>
        <w:pStyle w:val="HTMLPreformatted"/>
        <w:shd w:val="clear" w:color="auto" w:fill="FFFFFF"/>
        <w:divId w:val="1022975046"/>
        <w:rPr>
          <w:color w:val="000000"/>
          <w:sz w:val="24"/>
          <w:szCs w:val="24"/>
        </w:rPr>
      </w:pPr>
      <w:r>
        <w:rPr>
          <w:color w:val="000000"/>
          <w:sz w:val="24"/>
          <w:szCs w:val="24"/>
        </w:rPr>
        <w:t>(</w:t>
      </w:r>
    </w:p>
    <w:p w14:paraId="41294308" w14:textId="6D64C215" w:rsidR="005A06CC" w:rsidRDefault="005A06CC">
      <w:pPr>
        <w:pStyle w:val="HTMLPreformatted"/>
        <w:shd w:val="clear" w:color="auto" w:fill="FFFFFF"/>
        <w:divId w:val="1022975046"/>
        <w:rPr>
          <w:color w:val="000000"/>
          <w:sz w:val="24"/>
          <w:szCs w:val="24"/>
        </w:rPr>
      </w:pPr>
      <w:r>
        <w:rPr>
          <w:color w:val="000000"/>
          <w:sz w:val="24"/>
          <w:szCs w:val="24"/>
        </w:rPr>
        <w:t>salary DECIMAL(8,2) primary 9500,</w:t>
      </w:r>
    </w:p>
    <w:p w14:paraId="66FD55F5" w14:textId="77777777" w:rsidR="005A06CC" w:rsidRDefault="005A06CC">
      <w:pPr>
        <w:pStyle w:val="HTMLPreformatted"/>
        <w:shd w:val="clear" w:color="auto" w:fill="FFFFFF"/>
        <w:divId w:val="1022975046"/>
        <w:rPr>
          <w:color w:val="000000"/>
          <w:sz w:val="24"/>
          <w:szCs w:val="24"/>
        </w:rPr>
      </w:pPr>
      <w:r>
        <w:rPr>
          <w:color w:val="000000"/>
          <w:sz w:val="24"/>
          <w:szCs w:val="24"/>
        </w:rPr>
        <w:t>hire_date DATE DEFAULT ’2011-01-27’ ,</w:t>
      </w:r>
    </w:p>
    <w:p w14:paraId="1FD77FDB" w14:textId="77777777" w:rsidR="005A06CC" w:rsidRDefault="005A06CC">
      <w:pPr>
        <w:pStyle w:val="HTMLPreformatted"/>
        <w:shd w:val="clear" w:color="auto" w:fill="FFFFFF"/>
        <w:divId w:val="1022975046"/>
        <w:rPr>
          <w:color w:val="000000"/>
          <w:sz w:val="24"/>
          <w:szCs w:val="24"/>
        </w:rPr>
      </w:pPr>
      <w:r>
        <w:rPr>
          <w:color w:val="000000"/>
          <w:sz w:val="24"/>
          <w:szCs w:val="24"/>
        </w:rPr>
        <w:t>birthdate DATE DEFAULT GETDATE()</w:t>
      </w:r>
    </w:p>
    <w:p w14:paraId="1C5420B5" w14:textId="2950C4F5" w:rsidR="00752862" w:rsidRPr="00752862" w:rsidRDefault="00752862" w:rsidP="00750B35">
      <w:pPr>
        <w:pStyle w:val="amp-wp-inline-9ebb7490943b27acf21bc3342b5bd50d"/>
        <w:shd w:val="clear" w:color="auto" w:fill="FFFFFF"/>
        <w:ind w:left="960"/>
        <w:jc w:val="both"/>
        <w:divId w:val="1441490785"/>
        <w:rPr>
          <w:rFonts w:ascii="Merriweather" w:eastAsia="Times New Roman" w:hAnsi="Merriweather"/>
          <w:color w:val="FF0000"/>
          <w:sz w:val="27"/>
          <w:szCs w:val="27"/>
        </w:rPr>
      </w:pPr>
    </w:p>
    <w:sectPr w:rsidR="00752862" w:rsidRPr="007528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panose1 w:val="02000000000000000000"/>
    <w:charset w:val="00"/>
    <w:family w:val="auto"/>
    <w:pitch w:val="variable"/>
    <w:sig w:usb0="E00002FF" w:usb1="5000217F" w:usb2="00000021" w:usb3="00000000" w:csb0="0000019F" w:csb1="00000000"/>
  </w:font>
  <w:font w:name="Merriweather">
    <w:panose1 w:val="00000500000000000000"/>
    <w:charset w:val="00"/>
    <w:family w:val="auto"/>
    <w:pitch w:val="variable"/>
    <w:sig w:usb0="20000207" w:usb1="00000002" w:usb2="00000000" w:usb3="00000000" w:csb0="00000197" w:csb1="00000000"/>
  </w:font>
  <w:font w:name="Poppins">
    <w:panose1 w:val="00000500000000000000"/>
    <w:charset w:val="00"/>
    <w:family w:val="auto"/>
    <w:pitch w:val="variable"/>
    <w:sig w:usb0="00008007" w:usb1="00000000" w:usb2="00000000" w:usb3="00000000" w:csb0="00000093"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6216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155B5"/>
    <w:multiLevelType w:val="hybridMultilevel"/>
    <w:tmpl w:val="CFC6795E"/>
    <w:lvl w:ilvl="0" w:tplc="FFFFFFFF">
      <w:start w:val="1"/>
      <w:numFmt w:val="decimal"/>
      <w:lvlText w:val="%1."/>
      <w:lvlJc w:val="left"/>
      <w:pPr>
        <w:ind w:left="720" w:hanging="360"/>
      </w:pPr>
      <w:rPr>
        <w:rFonts w:asciiTheme="minorHAnsi" w:eastAsiaTheme="minorEastAsia" w:hAnsiTheme="minorHAnsi" w:hint="default"/>
        <w:color w:val="FF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902C0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4B600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53599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924BA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DD1A7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2836652">
    <w:abstractNumId w:val="1"/>
  </w:num>
  <w:num w:numId="2" w16cid:durableId="999624451">
    <w:abstractNumId w:val="2"/>
  </w:num>
  <w:num w:numId="3" w16cid:durableId="692417090">
    <w:abstractNumId w:val="5"/>
  </w:num>
  <w:num w:numId="4" w16cid:durableId="2039238799">
    <w:abstractNumId w:val="3"/>
  </w:num>
  <w:num w:numId="5" w16cid:durableId="1118766972">
    <w:abstractNumId w:val="6"/>
  </w:num>
  <w:num w:numId="6" w16cid:durableId="620454267">
    <w:abstractNumId w:val="4"/>
  </w:num>
  <w:num w:numId="7" w16cid:durableId="1296982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7"/>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F2A"/>
    <w:rsid w:val="00096E1A"/>
    <w:rsid w:val="00145BB5"/>
    <w:rsid w:val="00167914"/>
    <w:rsid w:val="001A34E5"/>
    <w:rsid w:val="001D06CB"/>
    <w:rsid w:val="00217206"/>
    <w:rsid w:val="0022160C"/>
    <w:rsid w:val="00285B3B"/>
    <w:rsid w:val="002D79D5"/>
    <w:rsid w:val="005A06CC"/>
    <w:rsid w:val="005A39C5"/>
    <w:rsid w:val="00750B35"/>
    <w:rsid w:val="00752862"/>
    <w:rsid w:val="00895101"/>
    <w:rsid w:val="008D2F2A"/>
    <w:rsid w:val="00980EBE"/>
    <w:rsid w:val="009D2129"/>
    <w:rsid w:val="00A1472D"/>
    <w:rsid w:val="00A678DB"/>
    <w:rsid w:val="00BE193A"/>
    <w:rsid w:val="00C537E8"/>
    <w:rsid w:val="00D575F1"/>
    <w:rsid w:val="00D67545"/>
    <w:rsid w:val="00D957E7"/>
    <w:rsid w:val="00E13805"/>
    <w:rsid w:val="00EF2B64"/>
    <w:rsid w:val="00FD0B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CD16A36"/>
  <w15:chartTrackingRefBased/>
  <w15:docId w15:val="{7ADCA35A-9FD6-A347-BBD8-A4D53887D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50B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39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914"/>
    <w:pPr>
      <w:ind w:left="720"/>
      <w:contextualSpacing/>
    </w:pPr>
  </w:style>
  <w:style w:type="character" w:styleId="Strong">
    <w:name w:val="Strong"/>
    <w:basedOn w:val="DefaultParagraphFont"/>
    <w:uiPriority w:val="22"/>
    <w:qFormat/>
    <w:rsid w:val="001D06CB"/>
    <w:rPr>
      <w:b/>
      <w:bCs/>
    </w:rPr>
  </w:style>
  <w:style w:type="paragraph" w:customStyle="1" w:styleId="amp-wp-inline-9ebb7490943b27acf21bc3342b5bd50d">
    <w:name w:val="amp-wp-inline-9ebb7490943b27acf21bc3342b5bd50d"/>
    <w:basedOn w:val="Normal"/>
    <w:rsid w:val="0022160C"/>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22160C"/>
    <w:rPr>
      <w:color w:val="0000FF"/>
      <w:u w:val="single"/>
    </w:rPr>
  </w:style>
  <w:style w:type="paragraph" w:styleId="NormalWeb">
    <w:name w:val="Normal (Web)"/>
    <w:basedOn w:val="Normal"/>
    <w:uiPriority w:val="99"/>
    <w:unhideWhenUsed/>
    <w:rsid w:val="0022160C"/>
    <w:pPr>
      <w:spacing w:before="100" w:beforeAutospacing="1" w:after="100" w:afterAutospacing="1" w:line="240" w:lineRule="auto"/>
    </w:pPr>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5A39C5"/>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750B35"/>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5A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A06CC"/>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054641">
      <w:bodyDiv w:val="1"/>
      <w:marLeft w:val="0"/>
      <w:marRight w:val="0"/>
      <w:marTop w:val="0"/>
      <w:marBottom w:val="0"/>
      <w:divBdr>
        <w:top w:val="none" w:sz="0" w:space="0" w:color="auto"/>
        <w:left w:val="none" w:sz="0" w:space="0" w:color="auto"/>
        <w:bottom w:val="none" w:sz="0" w:space="0" w:color="auto"/>
        <w:right w:val="none" w:sz="0" w:space="0" w:color="auto"/>
      </w:divBdr>
    </w:div>
    <w:div w:id="1441490785">
      <w:bodyDiv w:val="1"/>
      <w:marLeft w:val="0"/>
      <w:marRight w:val="0"/>
      <w:marTop w:val="0"/>
      <w:marBottom w:val="0"/>
      <w:divBdr>
        <w:top w:val="none" w:sz="0" w:space="0" w:color="auto"/>
        <w:left w:val="none" w:sz="0" w:space="0" w:color="auto"/>
        <w:bottom w:val="none" w:sz="0" w:space="0" w:color="auto"/>
        <w:right w:val="none" w:sz="0" w:space="0" w:color="auto"/>
      </w:divBdr>
      <w:divsChild>
        <w:div w:id="383986556">
          <w:marLeft w:val="0"/>
          <w:marRight w:val="0"/>
          <w:marTop w:val="0"/>
          <w:marBottom w:val="0"/>
          <w:divBdr>
            <w:top w:val="none" w:sz="0" w:space="0" w:color="auto"/>
            <w:left w:val="none" w:sz="0" w:space="0" w:color="auto"/>
            <w:bottom w:val="none" w:sz="0" w:space="0" w:color="auto"/>
            <w:right w:val="none" w:sz="0" w:space="0" w:color="auto"/>
          </w:divBdr>
        </w:div>
        <w:div w:id="926961114">
          <w:marLeft w:val="0"/>
          <w:marRight w:val="0"/>
          <w:marTop w:val="0"/>
          <w:marBottom w:val="0"/>
          <w:divBdr>
            <w:top w:val="none" w:sz="0" w:space="0" w:color="auto"/>
            <w:left w:val="none" w:sz="0" w:space="0" w:color="auto"/>
            <w:bottom w:val="none" w:sz="0" w:space="0" w:color="auto"/>
            <w:right w:val="none" w:sz="0" w:space="0" w:color="auto"/>
          </w:divBdr>
        </w:div>
        <w:div w:id="62334386">
          <w:marLeft w:val="0"/>
          <w:marRight w:val="0"/>
          <w:marTop w:val="0"/>
          <w:marBottom w:val="0"/>
          <w:divBdr>
            <w:top w:val="none" w:sz="0" w:space="0" w:color="auto"/>
            <w:left w:val="none" w:sz="0" w:space="0" w:color="auto"/>
            <w:bottom w:val="none" w:sz="0" w:space="0" w:color="auto"/>
            <w:right w:val="none" w:sz="0" w:space="0" w:color="auto"/>
          </w:divBdr>
        </w:div>
        <w:div w:id="1266159948">
          <w:marLeft w:val="0"/>
          <w:marRight w:val="0"/>
          <w:marTop w:val="0"/>
          <w:marBottom w:val="0"/>
          <w:divBdr>
            <w:top w:val="none" w:sz="0" w:space="0" w:color="auto"/>
            <w:left w:val="none" w:sz="0" w:space="0" w:color="auto"/>
            <w:bottom w:val="none" w:sz="0" w:space="0" w:color="auto"/>
            <w:right w:val="none" w:sz="0" w:space="0" w:color="auto"/>
          </w:divBdr>
        </w:div>
        <w:div w:id="1746411119">
          <w:marLeft w:val="0"/>
          <w:marRight w:val="0"/>
          <w:marTop w:val="0"/>
          <w:marBottom w:val="0"/>
          <w:divBdr>
            <w:top w:val="none" w:sz="0" w:space="0" w:color="auto"/>
            <w:left w:val="none" w:sz="0" w:space="0" w:color="auto"/>
            <w:bottom w:val="none" w:sz="0" w:space="0" w:color="auto"/>
            <w:right w:val="none" w:sz="0" w:space="0" w:color="auto"/>
          </w:divBdr>
        </w:div>
        <w:div w:id="1407340992">
          <w:marLeft w:val="0"/>
          <w:marRight w:val="0"/>
          <w:marTop w:val="0"/>
          <w:marBottom w:val="0"/>
          <w:divBdr>
            <w:top w:val="none" w:sz="0" w:space="0" w:color="auto"/>
            <w:left w:val="none" w:sz="0" w:space="0" w:color="auto"/>
            <w:bottom w:val="none" w:sz="0" w:space="0" w:color="auto"/>
            <w:right w:val="none" w:sz="0" w:space="0" w:color="auto"/>
          </w:divBdr>
        </w:div>
        <w:div w:id="10229750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features-of-structured-query-language-sql/amp/" TargetMode="External" /><Relationship Id="rId13" Type="http://schemas.openxmlformats.org/officeDocument/2006/relationships/hyperlink" Target="https://www.geeksforgeeks.org/sql-comments/amp/" TargetMode="External" /><Relationship Id="rId18" Type="http://schemas.openxmlformats.org/officeDocument/2006/relationships/hyperlink" Target="https://www.geeksforgeeks.org/sql-delete-statement/amp/" TargetMode="External" /><Relationship Id="rId3" Type="http://schemas.openxmlformats.org/officeDocument/2006/relationships/settings" Target="settings.xml" /><Relationship Id="rId21" Type="http://schemas.openxmlformats.org/officeDocument/2006/relationships/hyperlink" Target="https://www.geeksforgeeks.org/difference-between-grant-and-revoke/amp/" TargetMode="External" /><Relationship Id="rId7" Type="http://schemas.openxmlformats.org/officeDocument/2006/relationships/hyperlink" Target="https://www.geeksforgeeks.org/sql-concepts-and-queries/amp/" TargetMode="External" /><Relationship Id="rId12" Type="http://schemas.openxmlformats.org/officeDocument/2006/relationships/hyperlink" Target="https://www.geeksforgeeks.org/sql-drop-truncate/amp/" TargetMode="External" /><Relationship Id="rId17" Type="http://schemas.openxmlformats.org/officeDocument/2006/relationships/hyperlink" Target="https://www.geeksforgeeks.org/sql-update-statement/amp/" TargetMode="External" /><Relationship Id="rId2" Type="http://schemas.openxmlformats.org/officeDocument/2006/relationships/styles" Target="styles.xml" /><Relationship Id="rId16" Type="http://schemas.openxmlformats.org/officeDocument/2006/relationships/hyperlink" Target="https://www.geeksforgeeks.org/sql-insert-statement/amp/" TargetMode="External" /><Relationship Id="rId20" Type="http://schemas.openxmlformats.org/officeDocument/2006/relationships/hyperlink" Target="https://www.geeksforgeeks.org/mysql-grant-revoke-privileges/amp/" TargetMode="External" /><Relationship Id="rId1" Type="http://schemas.openxmlformats.org/officeDocument/2006/relationships/numbering" Target="numbering.xml" /><Relationship Id="rId6" Type="http://schemas.openxmlformats.org/officeDocument/2006/relationships/hyperlink" Target="https://www.geeksforgeeks.org/structured-query-language/amp/" TargetMode="External" /><Relationship Id="rId11" Type="http://schemas.openxmlformats.org/officeDocument/2006/relationships/hyperlink" Target="https://www.geeksforgeeks.org/sql-alter-add-drop-modify/amp/" TargetMode="External" /><Relationship Id="rId5" Type="http://schemas.openxmlformats.org/officeDocument/2006/relationships/hyperlink" Target="https://www.geeksforgeeks.org/sql-transactions/amp/" TargetMode="External" /><Relationship Id="rId15" Type="http://schemas.openxmlformats.org/officeDocument/2006/relationships/hyperlink" Target="https://www.geeksforgeeks.org/sql-select-clause/" TargetMode="External" /><Relationship Id="rId23" Type="http://schemas.openxmlformats.org/officeDocument/2006/relationships/theme" Target="theme/theme1.xml" /><Relationship Id="rId10" Type="http://schemas.openxmlformats.org/officeDocument/2006/relationships/hyperlink" Target="https://www.geeksforgeeks.org/sql-drop-truncate/amp/" TargetMode="External" /><Relationship Id="rId19" Type="http://schemas.openxmlformats.org/officeDocument/2006/relationships/hyperlink" Target="https://www.geeksforgeeks.org/sql-lock-table/amp/" TargetMode="External" /><Relationship Id="rId4" Type="http://schemas.openxmlformats.org/officeDocument/2006/relationships/webSettings" Target="webSettings.xml" /><Relationship Id="rId9" Type="http://schemas.openxmlformats.org/officeDocument/2006/relationships/hyperlink" Target="https://www.geeksforgeeks.org/sql-create/amp/" TargetMode="External" /><Relationship Id="rId14" Type="http://schemas.openxmlformats.org/officeDocument/2006/relationships/hyperlink" Target="https://www.geeksforgeeks.org/sql-alter-rename/amp/" TargetMode="External" /><Relationship Id="rId22"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1044</Words>
  <Characters>5953</Characters>
  <Application>Microsoft Office Word</Application>
  <DocSecurity>0</DocSecurity>
  <Lines>49</Lines>
  <Paragraphs>13</Paragraphs>
  <ScaleCrop>false</ScaleCrop>
  <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valavala umesh</dc:creator>
  <cp:keywords/>
  <dc:description/>
  <cp:lastModifiedBy>valavala umesh</cp:lastModifiedBy>
  <cp:revision>2</cp:revision>
  <dcterms:created xsi:type="dcterms:W3CDTF">2022-12-26T09:42:00Z</dcterms:created>
  <dcterms:modified xsi:type="dcterms:W3CDTF">2022-12-26T09:42:00Z</dcterms:modified>
</cp:coreProperties>
</file>