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216" w:rsidRDefault="00F501E9" w:rsidP="00F501E9">
      <w:pPr>
        <w:pStyle w:val="a3"/>
        <w:jc w:val="center"/>
        <w:rPr>
          <w:lang w:val="ru-RU"/>
        </w:rPr>
      </w:pPr>
      <w:r>
        <w:rPr>
          <w:lang w:val="ru-RU"/>
        </w:rPr>
        <w:t>Сборка проекта</w:t>
      </w:r>
    </w:p>
    <w:p w:rsidR="00F501E9" w:rsidRDefault="00F501E9">
      <w:pPr>
        <w:rPr>
          <w:lang w:val="ru-RU"/>
        </w:rPr>
      </w:pPr>
      <w:r>
        <w:rPr>
          <w:lang w:val="ru-RU"/>
        </w:rPr>
        <w:t>Для успешной сборки требуется:</w:t>
      </w:r>
    </w:p>
    <w:p w:rsidR="00F501E9" w:rsidRPr="00F501E9" w:rsidRDefault="00F501E9" w:rsidP="00F501E9">
      <w:pPr>
        <w:rPr>
          <w:b/>
        </w:rPr>
      </w:pPr>
      <w:r w:rsidRPr="00F501E9">
        <w:rPr>
          <w:b/>
        </w:rPr>
        <w:t>Microsoft Visual Studio 2015</w:t>
      </w:r>
    </w:p>
    <w:p w:rsidR="00F501E9" w:rsidRDefault="00F501E9" w:rsidP="00F501E9">
      <w:pPr>
        <w:rPr>
          <w:b/>
        </w:rPr>
      </w:pPr>
      <w:r w:rsidRPr="00F501E9">
        <w:rPr>
          <w:b/>
        </w:rPr>
        <w:t>Microsoft Visual C++ 2015</w:t>
      </w:r>
    </w:p>
    <w:p w:rsidR="00F501E9" w:rsidRDefault="00F501E9">
      <w:pPr>
        <w:rPr>
          <w:b/>
          <w:lang w:val="ru-RU"/>
        </w:rPr>
      </w:pPr>
      <w:r>
        <w:rPr>
          <w:b/>
        </w:rPr>
        <w:t>Intel</w:t>
      </w:r>
      <w:r w:rsidRPr="00F501E9">
        <w:rPr>
          <w:b/>
          <w:lang w:val="ru-RU"/>
        </w:rPr>
        <w:t xml:space="preserve">® </w:t>
      </w:r>
      <w:r>
        <w:rPr>
          <w:b/>
        </w:rPr>
        <w:t>RealSense</w:t>
      </w:r>
      <w:r w:rsidRPr="00F501E9">
        <w:rPr>
          <w:b/>
          <w:lang w:val="ru-RU"/>
        </w:rPr>
        <w:t xml:space="preserve">™ </w:t>
      </w:r>
      <w:r>
        <w:rPr>
          <w:b/>
        </w:rPr>
        <w:t>SDK</w:t>
      </w:r>
      <w:r>
        <w:rPr>
          <w:b/>
          <w:lang w:val="ru-RU"/>
        </w:rPr>
        <w:t xml:space="preserve">  2016 К2</w:t>
      </w:r>
    </w:p>
    <w:p w:rsidR="00AC286E" w:rsidRPr="00AC286E" w:rsidRDefault="00AC286E">
      <w:pPr>
        <w:rPr>
          <w:b/>
        </w:rPr>
      </w:pPr>
      <w:r>
        <w:rPr>
          <w:b/>
          <w:lang w:val="ru-RU"/>
        </w:rPr>
        <w:t xml:space="preserve">Библиотека </w:t>
      </w:r>
      <w:r>
        <w:rPr>
          <w:b/>
        </w:rPr>
        <w:t>emotracker</w:t>
      </w:r>
    </w:p>
    <w:p w:rsidR="00F501E9" w:rsidRDefault="00F501E9">
      <w:pPr>
        <w:rPr>
          <w:lang w:val="ru-RU"/>
        </w:rPr>
      </w:pPr>
      <w:r>
        <w:rPr>
          <w:lang w:val="ru-RU"/>
        </w:rPr>
        <w:t>Настройки проекта</w:t>
      </w:r>
    </w:p>
    <w:p w:rsidR="001637B8" w:rsidRPr="00422EC9" w:rsidRDefault="001637B8">
      <w:pPr>
        <w:rPr>
          <w:lang w:val="ru-RU"/>
        </w:rPr>
      </w:pPr>
      <w:r>
        <w:rPr>
          <w:lang w:val="ru-RU"/>
        </w:rPr>
        <w:t>В начале следует</w:t>
      </w:r>
      <w:r w:rsidR="00422EC9" w:rsidRPr="00422EC9">
        <w:rPr>
          <w:lang w:val="ru-RU"/>
        </w:rPr>
        <w:t xml:space="preserve"> </w:t>
      </w:r>
      <w:r w:rsidR="00422EC9">
        <w:rPr>
          <w:lang w:val="ru-RU"/>
        </w:rPr>
        <w:t xml:space="preserve">проверить подключение  </w:t>
      </w:r>
      <w:r w:rsidR="00422EC9">
        <w:t>RSSDK</w:t>
      </w:r>
      <w:r w:rsidR="00422EC9">
        <w:rPr>
          <w:lang w:val="ru-RU"/>
        </w:rPr>
        <w:t xml:space="preserve"> </w:t>
      </w:r>
      <w:r w:rsidR="00422EC9">
        <w:t>C</w:t>
      </w:r>
      <w:r w:rsidR="00422EC9" w:rsidRPr="00422EC9">
        <w:rPr>
          <w:lang w:val="ru-RU"/>
        </w:rPr>
        <w:t>#</w:t>
      </w:r>
      <w:r w:rsidR="00422EC9">
        <w:rPr>
          <w:lang w:val="ru-RU"/>
        </w:rPr>
        <w:t xml:space="preserve"> библиотеки к проекту</w:t>
      </w:r>
    </w:p>
    <w:p w:rsidR="001637B8" w:rsidRDefault="001637B8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223520</wp:posOffset>
            </wp:positionV>
            <wp:extent cx="3547872" cy="2688336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Откройте обозреватель решений</w:t>
      </w:r>
    </w:p>
    <w:p w:rsidR="00422EC9" w:rsidRDefault="001637B8">
      <w:pPr>
        <w:rPr>
          <w:lang w:val="ru-RU"/>
        </w:rPr>
      </w:pPr>
      <w:r>
        <w:rPr>
          <w:lang w:val="ru-RU"/>
        </w:rPr>
        <w:br w:type="page"/>
      </w:r>
      <w:r w:rsidR="00AC286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390525</wp:posOffset>
            </wp:positionH>
            <wp:positionV relativeFrom="paragraph">
              <wp:posOffset>5197475</wp:posOffset>
            </wp:positionV>
            <wp:extent cx="5858510" cy="3019425"/>
            <wp:effectExtent l="0" t="0" r="889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EC9">
        <w:rPr>
          <w:lang w:val="ru-RU"/>
        </w:rPr>
        <w:t xml:space="preserve">Проверьте наличие </w:t>
      </w:r>
      <w:r w:rsidR="00422EC9" w:rsidRPr="0048464B">
        <w:rPr>
          <w:rFonts w:ascii="Courier New" w:hAnsi="Courier New" w:cs="Courier New"/>
        </w:rPr>
        <w:t>lib</w:t>
      </w:r>
      <w:r w:rsidR="0048464B" w:rsidRPr="0048464B">
        <w:rPr>
          <w:rFonts w:ascii="Courier New" w:hAnsi="Courier New" w:cs="Courier New"/>
        </w:rPr>
        <w:t>pxcclr</w:t>
      </w:r>
      <w:r w:rsidR="0048464B" w:rsidRPr="0048464B">
        <w:rPr>
          <w:rFonts w:ascii="Courier New" w:hAnsi="Courier New" w:cs="Courier New"/>
          <w:lang w:val="ru-RU"/>
        </w:rPr>
        <w:t>.</w:t>
      </w:r>
      <w:r w:rsidR="0048464B" w:rsidRPr="0048464B">
        <w:rPr>
          <w:rFonts w:ascii="Courier New" w:hAnsi="Courier New" w:cs="Courier New"/>
        </w:rPr>
        <w:t>cs</w:t>
      </w:r>
      <w:r w:rsidR="0048464B">
        <w:rPr>
          <w:rFonts w:ascii="Courier New" w:hAnsi="Courier New" w:cs="Courier New"/>
          <w:lang w:val="ru-RU"/>
        </w:rPr>
        <w:t xml:space="preserve"> </w:t>
      </w:r>
      <w:r w:rsidR="0048464B" w:rsidRPr="0048464B">
        <w:rPr>
          <w:lang w:val="ru-RU"/>
        </w:rPr>
        <w:t xml:space="preserve"> </w:t>
      </w:r>
      <w:r w:rsidR="0048464B">
        <w:rPr>
          <w:lang w:val="ru-RU"/>
        </w:rPr>
        <w:t>в ссылках решения и путь к библиотеке</w:t>
      </w:r>
    </w:p>
    <w:p w:rsidR="0048464B" w:rsidRDefault="00AC286E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3401568" cy="4690872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4690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ru-RU"/>
        </w:rPr>
        <w:t>Если библиотеки в решении нет до</w:t>
      </w:r>
      <w:r w:rsidR="001637B8">
        <w:rPr>
          <w:lang w:val="ru-RU"/>
        </w:rPr>
        <w:t>бавьте новую ссылку</w:t>
      </w:r>
    </w:p>
    <w:p w:rsidR="001637B8" w:rsidRPr="001637B8" w:rsidRDefault="001637B8">
      <w:pPr>
        <w:rPr>
          <w:lang w:val="ru-RU"/>
        </w:rPr>
      </w:pPr>
    </w:p>
    <w:p w:rsidR="00AC286E" w:rsidRPr="00AC286E" w:rsidRDefault="00AC286E">
      <w:pPr>
        <w:rPr>
          <w:lang w:val="ru-RU"/>
        </w:rPr>
      </w:pPr>
      <w:r>
        <w:rPr>
          <w:lang w:val="ru-RU"/>
        </w:rPr>
        <w:t xml:space="preserve">Для работы библиотеки необходима нативная библиотека </w:t>
      </w:r>
      <w:r>
        <w:t>emotracker</w:t>
      </w:r>
      <w:r w:rsidRPr="00AC286E">
        <w:rPr>
          <w:lang w:val="ru-RU"/>
        </w:rPr>
        <w:t>.</w:t>
      </w:r>
      <w:r>
        <w:t>dll</w:t>
      </w:r>
      <w:r>
        <w:rPr>
          <w:lang w:val="ru-RU"/>
        </w:rPr>
        <w:t>, которая должна присутствовать в той же директории</w:t>
      </w:r>
      <w:r w:rsidRPr="00AC286E">
        <w:rPr>
          <w:lang w:val="ru-RU"/>
        </w:rPr>
        <w:t xml:space="preserve">. </w:t>
      </w:r>
      <w:r>
        <w:rPr>
          <w:lang w:val="ru-RU"/>
        </w:rPr>
        <w:t xml:space="preserve">Для возможности отладки необходимо ее поместить в целевую директорию </w:t>
      </w:r>
    </w:p>
    <w:p w:rsidR="00F0766D" w:rsidRPr="00F0766D" w:rsidRDefault="00AC286E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1492250</wp:posOffset>
            </wp:positionH>
            <wp:positionV relativeFrom="paragraph">
              <wp:posOffset>225425</wp:posOffset>
            </wp:positionV>
            <wp:extent cx="4197096" cy="356616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66D">
        <w:rPr>
          <w:lang w:val="ru-RU"/>
        </w:rPr>
        <w:t>Выберите свойства проекта</w:t>
      </w:r>
    </w:p>
    <w:p w:rsidR="00E71E00" w:rsidRDefault="00AC286E">
      <w:pPr>
        <w:rPr>
          <w:lang w:val="ru-RU"/>
        </w:rPr>
      </w:pPr>
      <w:r>
        <w:rPr>
          <w:lang w:val="ru-RU"/>
        </w:rPr>
        <w:t>Добавьте команды копирования после сборки</w:t>
      </w:r>
    </w:p>
    <w:p w:rsidR="00AC286E" w:rsidRPr="00AC286E" w:rsidRDefault="00AC286E" w:rsidP="00AC286E">
      <w:r w:rsidRPr="00AC286E">
        <w:t>xcopy /y  "$(ProjectDir)..\..\emotracker\x64\$(ConfigurationName)\emotracker.dll" "$(ProjectDir)$(OutDir)"</w:t>
      </w:r>
    </w:p>
    <w:p w:rsidR="00AC286E" w:rsidRPr="00AC286E" w:rsidRDefault="00AC286E" w:rsidP="00AC286E">
      <w:r w:rsidRPr="00AC286E">
        <w:t>xcopy /y  "$(ProjectDir)..\..\emotracker\x64\$(ConfigurationName)\emotracker.pdb" "$(ProjectDir)$(OutDir)"</w:t>
      </w:r>
    </w:p>
    <w:p w:rsidR="00E71E00" w:rsidRPr="0048464B" w:rsidRDefault="00E71E00">
      <w:pPr>
        <w:rPr>
          <w:lang w:val="ru-RU"/>
        </w:rPr>
      </w:pPr>
      <w:r w:rsidRPr="00AC286E">
        <w:br w:type="page"/>
      </w:r>
      <w:r w:rsidR="00AC286E">
        <w:rPr>
          <w:noProof/>
        </w:rPr>
        <w:lastRenderedPageBreak/>
        <w:drawing>
          <wp:inline distT="0" distB="0" distL="0" distR="0">
            <wp:extent cx="5172797" cy="315321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20" w:rsidRPr="004B1FF9" w:rsidRDefault="007A6720" w:rsidP="004B1FF9">
      <w:pPr>
        <w:rPr>
          <w:lang w:val="ru-RU"/>
        </w:rPr>
      </w:pPr>
      <w:r>
        <w:rPr>
          <w:lang w:val="ru-RU"/>
        </w:rPr>
        <w:t>Для того чтобы собранный проект мог запускаться, необходимо чтобы путь к библио</w:t>
      </w:r>
      <w:r w:rsidR="004B1FF9">
        <w:rPr>
          <w:lang w:val="ru-RU"/>
        </w:rPr>
        <w:t>те</w:t>
      </w:r>
      <w:r>
        <w:rPr>
          <w:lang w:val="ru-RU"/>
        </w:rPr>
        <w:t xml:space="preserve">ке </w:t>
      </w:r>
      <w:r w:rsidR="004B1FF9">
        <w:t>RS</w:t>
      </w:r>
      <w:r w:rsidR="004B1FF9" w:rsidRPr="004B1FF9">
        <w:rPr>
          <w:lang w:val="ru-RU"/>
        </w:rPr>
        <w:t xml:space="preserve"> </w:t>
      </w:r>
      <w:r w:rsidR="004B1FF9">
        <w:t>SDK</w:t>
      </w:r>
      <w:r w:rsidR="004B1FF9" w:rsidRPr="004B1FF9">
        <w:rPr>
          <w:lang w:val="ru-RU"/>
        </w:rPr>
        <w:t xml:space="preserve"> </w:t>
      </w:r>
      <w:r w:rsidR="004B1FF9">
        <w:rPr>
          <w:lang w:val="ru-RU"/>
        </w:rPr>
        <w:t>был известен системе (обычно, это решается в процессе установки дистрибутива)</w:t>
      </w:r>
    </w:p>
    <w:p w:rsidR="007A6720" w:rsidRPr="00F501E9" w:rsidRDefault="007A6720">
      <w:pPr>
        <w:rPr>
          <w:lang w:val="ru-RU"/>
        </w:rPr>
      </w:pPr>
      <w:r>
        <w:rPr>
          <w:lang w:val="ru-RU"/>
        </w:rPr>
        <w:t xml:space="preserve"> </w:t>
      </w:r>
      <w:bookmarkStart w:id="0" w:name="_GoBack"/>
      <w:bookmarkEnd w:id="0"/>
    </w:p>
    <w:sectPr w:rsidR="007A6720" w:rsidRPr="00F50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49A" w:rsidRDefault="00F0749A" w:rsidP="0048464B">
      <w:pPr>
        <w:spacing w:after="0" w:line="240" w:lineRule="auto"/>
      </w:pPr>
      <w:r>
        <w:separator/>
      </w:r>
    </w:p>
  </w:endnote>
  <w:endnote w:type="continuationSeparator" w:id="0">
    <w:p w:rsidR="00F0749A" w:rsidRDefault="00F0749A" w:rsidP="0048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49A" w:rsidRDefault="00F0749A" w:rsidP="0048464B">
      <w:pPr>
        <w:spacing w:after="0" w:line="240" w:lineRule="auto"/>
      </w:pPr>
      <w:r>
        <w:separator/>
      </w:r>
    </w:p>
  </w:footnote>
  <w:footnote w:type="continuationSeparator" w:id="0">
    <w:p w:rsidR="00F0749A" w:rsidRDefault="00F0749A" w:rsidP="00484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1E9"/>
    <w:rsid w:val="001637B8"/>
    <w:rsid w:val="001D7DD5"/>
    <w:rsid w:val="00422EC9"/>
    <w:rsid w:val="0048464B"/>
    <w:rsid w:val="004B1FF9"/>
    <w:rsid w:val="00672753"/>
    <w:rsid w:val="007A6720"/>
    <w:rsid w:val="00974C33"/>
    <w:rsid w:val="00A11C96"/>
    <w:rsid w:val="00AC286E"/>
    <w:rsid w:val="00DE6E2F"/>
    <w:rsid w:val="00E71E00"/>
    <w:rsid w:val="00F0749A"/>
    <w:rsid w:val="00F0766D"/>
    <w:rsid w:val="00F5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48F3"/>
  <w15:chartTrackingRefBased/>
  <w15:docId w15:val="{4EC7F46B-5BFF-476A-93BE-892CE90A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501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50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48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464B"/>
  </w:style>
  <w:style w:type="paragraph" w:styleId="a7">
    <w:name w:val="footer"/>
    <w:basedOn w:val="a"/>
    <w:link w:val="a8"/>
    <w:uiPriority w:val="99"/>
    <w:unhideWhenUsed/>
    <w:rsid w:val="0048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4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</cp:revision>
  <dcterms:created xsi:type="dcterms:W3CDTF">2016-10-12T10:49:00Z</dcterms:created>
  <dcterms:modified xsi:type="dcterms:W3CDTF">2016-12-19T23:41:00Z</dcterms:modified>
</cp:coreProperties>
</file>