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6594936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977913" w14:textId="760F73A8" w:rsidR="00A90015" w:rsidRPr="00734B86" w:rsidRDefault="00A90015" w:rsidP="0008264A">
          <w:pPr>
            <w:pStyle w:val="ac"/>
            <w:tabs>
              <w:tab w:val="left" w:pos="2120"/>
            </w:tabs>
            <w:spacing w:line="240" w:lineRule="auto"/>
            <w:jc w:val="both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734B8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  <w:r w:rsidR="00C80FBA" w:rsidRPr="00734B8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ab/>
          </w:r>
        </w:p>
        <w:p w14:paraId="7116383D" w14:textId="77777777" w:rsidR="00E612F8" w:rsidRPr="00734B86" w:rsidRDefault="00E612F8" w:rsidP="0008264A">
          <w:pPr>
            <w:pStyle w:val="11"/>
            <w:jc w:val="both"/>
          </w:pPr>
        </w:p>
        <w:p w14:paraId="24834D43" w14:textId="799CFD55" w:rsidR="00734B86" w:rsidRPr="00734B86" w:rsidRDefault="00A90015">
          <w:pPr>
            <w:pStyle w:val="11"/>
            <w:rPr>
              <w:rFonts w:eastAsiaTheme="minorEastAsia"/>
              <w:lang w:eastAsia="ru-RU"/>
            </w:rPr>
          </w:pPr>
          <w:r w:rsidRPr="00734B86">
            <w:fldChar w:fldCharType="begin"/>
          </w:r>
          <w:r w:rsidRPr="00734B86">
            <w:instrText xml:space="preserve"> TOC \o "1-3" \h \z \u </w:instrText>
          </w:r>
          <w:r w:rsidRPr="00734B86">
            <w:fldChar w:fldCharType="separate"/>
          </w:r>
          <w:hyperlink w:anchor="_Toc214686625" w:history="1">
            <w:r w:rsidR="00734B86" w:rsidRPr="00734B86">
              <w:rPr>
                <w:rStyle w:val="ad"/>
                <w:b/>
                <w:bCs/>
              </w:rPr>
              <w:t>Введение</w:t>
            </w:r>
            <w:r w:rsidR="00734B86" w:rsidRPr="00734B86">
              <w:rPr>
                <w:webHidden/>
              </w:rPr>
              <w:tab/>
            </w:r>
            <w:r w:rsidR="00734B86" w:rsidRPr="00734B86">
              <w:rPr>
                <w:webHidden/>
              </w:rPr>
              <w:fldChar w:fldCharType="begin"/>
            </w:r>
            <w:r w:rsidR="00734B86" w:rsidRPr="00734B86">
              <w:rPr>
                <w:webHidden/>
              </w:rPr>
              <w:instrText xml:space="preserve"> PAGEREF _Toc214686625 \h </w:instrText>
            </w:r>
            <w:r w:rsidR="00734B86" w:rsidRPr="00734B86">
              <w:rPr>
                <w:webHidden/>
              </w:rPr>
            </w:r>
            <w:r w:rsidR="00734B86" w:rsidRPr="00734B86">
              <w:rPr>
                <w:webHidden/>
              </w:rPr>
              <w:fldChar w:fldCharType="separate"/>
            </w:r>
            <w:r w:rsidR="00734B86" w:rsidRPr="00734B86">
              <w:rPr>
                <w:webHidden/>
              </w:rPr>
              <w:t>2</w:t>
            </w:r>
            <w:r w:rsidR="00734B86" w:rsidRPr="00734B86">
              <w:rPr>
                <w:webHidden/>
              </w:rPr>
              <w:fldChar w:fldCharType="end"/>
            </w:r>
          </w:hyperlink>
        </w:p>
        <w:p w14:paraId="5C37D6A9" w14:textId="6C3B3D19" w:rsidR="00734B86" w:rsidRPr="00734B86" w:rsidRDefault="00734B86">
          <w:pPr>
            <w:pStyle w:val="11"/>
            <w:rPr>
              <w:rFonts w:eastAsiaTheme="minorEastAsia"/>
              <w:lang w:eastAsia="ru-RU"/>
            </w:rPr>
          </w:pPr>
          <w:hyperlink w:anchor="_Toc214686626" w:history="1">
            <w:r w:rsidRPr="00734B86">
              <w:rPr>
                <w:rStyle w:val="ad"/>
                <w:b/>
                <w:bCs/>
              </w:rPr>
              <w:t>1 Анализ</w:t>
            </w:r>
            <w:r w:rsidRPr="00734B86">
              <w:rPr>
                <w:webHidden/>
              </w:rPr>
              <w:tab/>
            </w:r>
            <w:r w:rsidRPr="00734B86">
              <w:rPr>
                <w:webHidden/>
              </w:rPr>
              <w:fldChar w:fldCharType="begin"/>
            </w:r>
            <w:r w:rsidRPr="00734B86">
              <w:rPr>
                <w:webHidden/>
              </w:rPr>
              <w:instrText xml:space="preserve"> PAGEREF _Toc214686626 \h </w:instrText>
            </w:r>
            <w:r w:rsidRPr="00734B86">
              <w:rPr>
                <w:webHidden/>
              </w:rPr>
            </w:r>
            <w:r w:rsidRPr="00734B86">
              <w:rPr>
                <w:webHidden/>
              </w:rPr>
              <w:fldChar w:fldCharType="separate"/>
            </w:r>
            <w:r w:rsidRPr="00734B86">
              <w:rPr>
                <w:webHidden/>
              </w:rPr>
              <w:t>5</w:t>
            </w:r>
            <w:r w:rsidRPr="00734B86">
              <w:rPr>
                <w:webHidden/>
              </w:rPr>
              <w:fldChar w:fldCharType="end"/>
            </w:r>
          </w:hyperlink>
        </w:p>
        <w:p w14:paraId="6532EAA2" w14:textId="220558E1" w:rsidR="00734B86" w:rsidRPr="00734B86" w:rsidRDefault="00734B86">
          <w:pPr>
            <w:pStyle w:val="23"/>
            <w:tabs>
              <w:tab w:val="left" w:pos="9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86627" w:history="1">
            <w:r w:rsidRPr="00734B86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</w:t>
            </w:r>
            <w:r w:rsidRPr="00734B8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734B86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Описание предметной области</w: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_Toc214686627 \h </w:instrTex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602F80" w14:textId="3367B3D4" w:rsidR="00734B86" w:rsidRPr="00734B86" w:rsidRDefault="00734B86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86628" w:history="1">
            <w:r w:rsidRPr="00734B86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1.1.1 Описание структуры клуба</w: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_Toc214686628 \h </w:instrTex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0B3BDC" w14:textId="1119435D" w:rsidR="00734B86" w:rsidRPr="00734B86" w:rsidRDefault="00734B86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86629" w:history="1">
            <w:r w:rsidRPr="00734B86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1.1.2 Функциональные требования к разрабатываемой системе</w: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_Toc214686629 \h </w:instrTex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04323A" w14:textId="7B75E927" w:rsidR="00734B86" w:rsidRPr="00734B86" w:rsidRDefault="00734B86">
          <w:pPr>
            <w:pStyle w:val="23"/>
            <w:tabs>
              <w:tab w:val="left" w:pos="9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86630" w:history="1">
            <w:r w:rsidRPr="00734B86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1.2</w:t>
            </w:r>
            <w:r w:rsidRPr="00734B8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734B86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Обзор существующих программных средств</w: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_Toc214686630 \h </w:instrTex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07A39A" w14:textId="0D01C0B3" w:rsidR="00734B86" w:rsidRPr="00734B86" w:rsidRDefault="00734B86">
          <w:pPr>
            <w:pStyle w:val="23"/>
            <w:tabs>
              <w:tab w:val="left" w:pos="9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86631" w:history="1">
            <w:r w:rsidRPr="00734B86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1.3</w:t>
            </w:r>
            <w:r w:rsidRPr="00734B8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734B86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Процесс</w:t>
            </w:r>
            <w:r w:rsidRPr="00734B86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AS IS vs TO BE</w: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_Toc214686631 \h </w:instrTex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1C1E31" w14:textId="1A37353E" w:rsidR="00734B86" w:rsidRPr="00734B86" w:rsidRDefault="00734B86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86632" w:history="1">
            <w:r w:rsidRPr="00734B86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1.4 Описание вариантов использования</w: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_Toc214686632 \h </w:instrTex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BF1013" w14:textId="182C3531" w:rsidR="00734B86" w:rsidRPr="00734B86" w:rsidRDefault="00734B86">
          <w:pPr>
            <w:pStyle w:val="23"/>
            <w:tabs>
              <w:tab w:val="left" w:pos="96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86633" w:history="1">
            <w:r w:rsidRPr="00734B86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1.4</w:t>
            </w:r>
            <w:r w:rsidRPr="00734B8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734B86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Выработка требований и постановка задачи</w: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_Toc214686633 \h </w:instrTex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D86D50" w14:textId="163F35CB" w:rsidR="00734B86" w:rsidRPr="00734B86" w:rsidRDefault="00734B86">
          <w:pPr>
            <w:pStyle w:val="3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686634" w:history="1">
            <w:r w:rsidRPr="00734B86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Цель и задачи проекта</w: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_Toc214686634 \h </w:instrTex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34B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6E662" w14:textId="1AE669AF" w:rsidR="00A90015" w:rsidRPr="00734B86" w:rsidRDefault="00A90015" w:rsidP="0008264A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734B8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6FC6D29" w14:textId="77777777" w:rsidR="00A90015" w:rsidRPr="00734B86" w:rsidRDefault="00A90015" w:rsidP="0008264A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0A9C84F1" w14:textId="1C830113" w:rsidR="00A90015" w:rsidRPr="00734B86" w:rsidRDefault="00A90015" w:rsidP="0008264A">
      <w:pPr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734B8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B0EB38F" w14:textId="57F37772" w:rsidR="006979A2" w:rsidRPr="00536CEC" w:rsidRDefault="006979A2" w:rsidP="0008264A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4686625"/>
      <w:r w:rsidRPr="00536CE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1B7797C3" w14:textId="4426306F" w:rsidR="00227232" w:rsidRPr="00227232" w:rsidRDefault="00EE26A6" w:rsidP="0008264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36C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227232"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Современный футбольный клуб представляет собой сложный многофункциональный организм, деятельность которого выходит далеко за рамки проведения спортивных мероприятий. В условиях цифровой трансформации и растущей конкуренции в спортивной индустрии, эффективное управление клубом требует комплексной автоматизации ключевых бизнес-процессов. Особую актуальность эта задача приобретает для региональных клубов, таких как футбольный клуб г. Братска, которые сталкиваются с необходимостью оптимизации ресурсов при одновременном повышении качества управления и сервиса для болельщиков.</w:t>
      </w:r>
    </w:p>
    <w:p w14:paraId="5605D1A8" w14:textId="081CF3E2" w:rsidR="00227232" w:rsidRPr="00227232" w:rsidRDefault="00EE26A6" w:rsidP="0008264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36C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227232"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текущей ситуации показывает, что многие клубы регионального уровня продолжают использовать для управления разрозненные, не интегрированные между собой инструменты: электронные таблицы (Excel) для ведения статистики и расписания, бумажные носители для учета, социальные сети как основной канал коммуникации с болельщиками, а также простые CMS-системы для поддержки веб-сайтов. Такой подход порождает ряд системных проблем, существенно ограничивающих развитие клуба.</w:t>
      </w:r>
    </w:p>
    <w:p w14:paraId="3848EE40" w14:textId="77777777" w:rsidR="00227232" w:rsidRPr="00227232" w:rsidRDefault="00227232" w:rsidP="0008264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72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Ключевые проблемы, требующие решения:</w:t>
      </w:r>
    </w:p>
    <w:p w14:paraId="60E8ED62" w14:textId="00ED063F" w:rsidR="00227232" w:rsidRPr="00227232" w:rsidRDefault="00227232" w:rsidP="0008264A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72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Низкая операционная эффективность:</w:t>
      </w:r>
      <w:r w:rsidRPr="00536C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Значительные временные затраты сотрудников на рутинные операции: ручное ведение расписания матчей, двойной ввод данных, формирование отчетов вручную, координация взаимодействия между различными подразделениями. Это приводит к замедлению бизнес-процессов и увеличению вероятности человеческих ошибок.</w:t>
      </w:r>
    </w:p>
    <w:p w14:paraId="62E7A42A" w14:textId="6EC5F748" w:rsidR="00227232" w:rsidRPr="00227232" w:rsidRDefault="00227232" w:rsidP="0008264A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72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Информационная разрозненность</w:t>
      </w:r>
      <w:proofErr w:type="gramStart"/>
      <w:r w:rsidRPr="002272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536C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Критически</w:t>
      </w:r>
      <w:proofErr w:type="gramEnd"/>
      <w:r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важные данные (о болельщиках, финансовых операциях, результатах матчей, статистике игроков) хранятся в изолированных друг от друга системах и файлах. Отсутствие единого информационного пространства затрудняет получение целостной и достоверной картины деятельности клуба для принятия управленческих решений.</w:t>
      </w:r>
    </w:p>
    <w:p w14:paraId="6B91B7BF" w14:textId="733B28AF" w:rsidR="00227232" w:rsidRPr="00227232" w:rsidRDefault="00227232" w:rsidP="0008264A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72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Ограниченные</w:t>
      </w:r>
      <w:r w:rsidRPr="00536CE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2272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аналитические возможности:</w:t>
      </w:r>
      <w:r w:rsidRPr="00536C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Руководству клуба сложно в режиме реального времени отслеживать ключевые показатели эффективности (KPI), такие как динамика посещаемости, финансовые поступления от продажи билетов и мерча, эффективность игроков, результаты команды в различных турнирах. Процесс формирования аналитических отчетов является трудоемким и неоперативным.</w:t>
      </w:r>
    </w:p>
    <w:p w14:paraId="50430815" w14:textId="4728B47E" w:rsidR="00227232" w:rsidRPr="00227232" w:rsidRDefault="00227232" w:rsidP="0008264A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72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Недостаточный уровень сервиса для болельщиков:</w:t>
      </w:r>
      <w:r w:rsidRPr="00536C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Отсутствие современной цифровой платформы не позволяет предоставить болельщикам ожидаемый сегодня уровень сервиса: удобный доступ к актуальному расписанию и результатам в реальном времени, персонализированную информацию, простые механизмы покупки </w:t>
      </w:r>
      <w:r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билетов и сувенирной продукции, возможность взаимодействия с клубом.</w:t>
      </w:r>
    </w:p>
    <w:p w14:paraId="49B7FE60" w14:textId="5EA041F4" w:rsidR="00EE26A6" w:rsidRPr="00536CEC" w:rsidRDefault="00227232" w:rsidP="0008264A">
      <w:pPr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72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Сложности масштабирования:</w:t>
      </w:r>
      <w:r w:rsidRPr="00536C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мере развития клуба и роста количества проводимых мероприятий, болельщиков и коммерческих активов, управление процессами с помощью существующих инструментов становится все более затруднительным, что создает риски для устойчивого роста.</w:t>
      </w:r>
    </w:p>
    <w:p w14:paraId="59877292" w14:textId="59C4EB9C" w:rsidR="00EE26A6" w:rsidRPr="00536CEC" w:rsidRDefault="00EE26A6" w:rsidP="0008264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36CE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ab/>
        <w:t xml:space="preserve">Актуальность разработки </w:t>
      </w:r>
      <w:r w:rsidRPr="00536C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специализированного веб-приложения заключается в комплексном определении обозначенных проблем. Создание единой информационной системы позволит не только автоматизировать рутинные операции, но и создать цифровую экосистему, объединяющую поклонников, сотрудников клуба и его руководство. Это приведет к повышению прозрачности управления, повышению эффективности, повышению лояльности болельщиков и, как это происходит в Великобритании, к международным позициям футбольного клуба. Братска в спортивном сообществе.</w:t>
      </w:r>
    </w:p>
    <w:p w14:paraId="24165678" w14:textId="728F9696" w:rsidR="00227232" w:rsidRPr="00227232" w:rsidRDefault="00EE26A6" w:rsidP="0008264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36CE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ab/>
      </w:r>
      <w:r w:rsidR="00227232" w:rsidRPr="002272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 проекта</w:t>
      </w:r>
      <w:r w:rsidR="00227232"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536CE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 </w:t>
      </w:r>
      <w:r w:rsidR="00227232"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разработать и внедрить полнофункциональное веб-приложение, предназначенное для комплексной автоматизации основных бизнес-процессов футбольного клуба г. Братска, обеспечивающее эффективное управление данными, взаимодействие с болельщиками и аналитическую поддержку принятия решений.</w:t>
      </w:r>
    </w:p>
    <w:p w14:paraId="07FFF8D6" w14:textId="77777777" w:rsidR="00227232" w:rsidRPr="00227232" w:rsidRDefault="00227232" w:rsidP="0008264A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723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 для достижения поставленной цели:</w:t>
      </w:r>
    </w:p>
    <w:p w14:paraId="01F9E8E9" w14:textId="77777777" w:rsidR="00227232" w:rsidRPr="00227232" w:rsidRDefault="00227232" w:rsidP="0008264A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Провести детальный анализ предметной области, выявить и формализовать ключевые бизнес-процессы клуба, включая работу с болельщиками, управление расписанием, учет результатов и аналитику.</w:t>
      </w:r>
    </w:p>
    <w:p w14:paraId="6B68EAD7" w14:textId="77777777" w:rsidR="00227232" w:rsidRPr="00227232" w:rsidRDefault="00227232" w:rsidP="0008264A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Разработать архитектуру веб-приложения, спроектировать логическую и физическую структуру реляционной базы данных, обеспечивающую целостность, безопасность и эффективное хранение информации.</w:t>
      </w:r>
    </w:p>
    <w:p w14:paraId="33061CCA" w14:textId="708FCE8A" w:rsidR="00227232" w:rsidRPr="00227232" w:rsidRDefault="00227232" w:rsidP="0008264A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 серверную часть (</w:t>
      </w:r>
      <w:proofErr w:type="spellStart"/>
      <w:r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backend</w:t>
      </w:r>
      <w:proofErr w:type="spellEnd"/>
      <w:r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приложения, систему аутентификации и авторизации на основе ролей, а также бизнес-логику всех функциональных модулей.</w:t>
      </w:r>
    </w:p>
    <w:p w14:paraId="0C8B4455" w14:textId="77777777" w:rsidR="00227232" w:rsidRPr="00227232" w:rsidRDefault="00227232" w:rsidP="0008264A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Создать клиентскую часть (</w:t>
      </w:r>
      <w:proofErr w:type="spellStart"/>
      <w:r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frontend</w:t>
      </w:r>
      <w:proofErr w:type="spellEnd"/>
      <w:r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интуитивно понятный, адаптивный пользовательский интерфейс, ориентированный на различные категории пользователей (болельщики, модераторы, администраторы).</w:t>
      </w:r>
    </w:p>
    <w:p w14:paraId="55C92747" w14:textId="77777777" w:rsidR="00227232" w:rsidRPr="00227232" w:rsidRDefault="00227232" w:rsidP="0008264A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 ключевые функциональные модули системы: управление пользователями и правами доступа, формирование и публикация расписания матчей, ввод и отображение результатов, расчет и визуализацию спортивной статистики.</w:t>
      </w:r>
    </w:p>
    <w:p w14:paraId="20F4A3B0" w14:textId="0990ED4F" w:rsidR="00227232" w:rsidRPr="00227232" w:rsidRDefault="00227232" w:rsidP="0008264A">
      <w:pPr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Провести комплексное тестирование приложения (функциональное, интеграционное, нагрузочное), устранить выявленные ошибки и </w:t>
      </w:r>
      <w:r w:rsidRPr="0022723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подготовить систему к промышленному развертыванию на хостинговой платформе.</w:t>
      </w:r>
    </w:p>
    <w:p w14:paraId="6438690F" w14:textId="77777777" w:rsidR="00227232" w:rsidRPr="00227232" w:rsidRDefault="00227232" w:rsidP="0008264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2078DAC" w14:textId="77777777" w:rsidR="00A90015" w:rsidRPr="00536CEC" w:rsidRDefault="00A90015" w:rsidP="0008264A">
      <w:pPr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br w:type="page"/>
      </w:r>
    </w:p>
    <w:p w14:paraId="0AA9E7C8" w14:textId="17ECAA12" w:rsidR="00A90015" w:rsidRPr="00536CEC" w:rsidRDefault="00A90015" w:rsidP="0008264A">
      <w:pPr>
        <w:pStyle w:val="1"/>
        <w:spacing w:before="0"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4686626"/>
      <w:r w:rsidRPr="00536CE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Анализ</w:t>
      </w:r>
      <w:bookmarkEnd w:id="1"/>
    </w:p>
    <w:p w14:paraId="35624DCB" w14:textId="78F5B0CC" w:rsidR="00480F56" w:rsidRPr="00536CEC" w:rsidRDefault="00480F56" w:rsidP="0008264A">
      <w:pPr>
        <w:pStyle w:val="2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4686627"/>
      <w:r w:rsidRPr="00536CEC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предметной области</w:t>
      </w:r>
      <w:bookmarkEnd w:id="2"/>
    </w:p>
    <w:p w14:paraId="640718E3" w14:textId="136CD090" w:rsidR="007A6305" w:rsidRPr="00536CEC" w:rsidRDefault="007A6305" w:rsidP="000826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ab/>
      </w:r>
      <w:r w:rsidRPr="00536CEC">
        <w:rPr>
          <w:rFonts w:ascii="Times New Roman" w:hAnsi="Times New Roman" w:cs="Times New Roman"/>
          <w:sz w:val="28"/>
          <w:szCs w:val="28"/>
        </w:rPr>
        <w:t xml:space="preserve">Предметной областью является деятельность футбольного клуба как социально-ориентированной спортивной организации. В отличие от классических коммерческих предприятий, футбольный клуб сочетает в себе черты спортивной организации, </w:t>
      </w:r>
      <w:proofErr w:type="gramStart"/>
      <w:r w:rsidRPr="00536CEC">
        <w:rPr>
          <w:rFonts w:ascii="Times New Roman" w:hAnsi="Times New Roman" w:cs="Times New Roman"/>
          <w:sz w:val="28"/>
          <w:szCs w:val="28"/>
        </w:rPr>
        <w:t>медиа-компании</w:t>
      </w:r>
      <w:proofErr w:type="gramEnd"/>
      <w:r w:rsidRPr="00536CEC">
        <w:rPr>
          <w:rFonts w:ascii="Times New Roman" w:hAnsi="Times New Roman" w:cs="Times New Roman"/>
          <w:sz w:val="28"/>
          <w:szCs w:val="28"/>
        </w:rPr>
        <w:t xml:space="preserve"> и социального института, ориентированного на формирование и поддержание сообщества болельщиков.</w:t>
      </w:r>
    </w:p>
    <w:p w14:paraId="7F52A07E" w14:textId="77777777" w:rsidR="007A6305" w:rsidRPr="00536CEC" w:rsidRDefault="007A6305" w:rsidP="000826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E3EE6C" w14:textId="5089EE7E" w:rsidR="007A6305" w:rsidRPr="00536CEC" w:rsidRDefault="007A6305" w:rsidP="000826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ab/>
      </w:r>
      <w:r w:rsidRPr="00536CEC">
        <w:rPr>
          <w:rFonts w:ascii="Times New Roman" w:hAnsi="Times New Roman" w:cs="Times New Roman"/>
          <w:sz w:val="28"/>
          <w:szCs w:val="28"/>
        </w:rPr>
        <w:t>Деятельность клуба представляет собой сложный, многогранный процесс, который начинается с формирования команды и подготовки к сезону и заканчивается проведением матчей, анализом результатов и поддержанием долгосрочных отношений с болельщиками и партнерами. Каждый матч является уникальным «продуктом», создаваемым в результате совместных усилий игроков, тренерского штаба и администрации клуба.</w:t>
      </w:r>
    </w:p>
    <w:p w14:paraId="063E6740" w14:textId="77777777" w:rsidR="007A6305" w:rsidRPr="00536CEC" w:rsidRDefault="007A6305" w:rsidP="000826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D7CA0A" w14:textId="568F2ADE" w:rsidR="00FD379E" w:rsidRPr="00536CEC" w:rsidRDefault="007A6305" w:rsidP="000826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ab/>
      </w:r>
      <w:r w:rsidRPr="00536CEC">
        <w:rPr>
          <w:rFonts w:ascii="Times New Roman" w:hAnsi="Times New Roman" w:cs="Times New Roman"/>
          <w:sz w:val="28"/>
          <w:szCs w:val="28"/>
        </w:rPr>
        <w:t>Ключевой особенностью и основным конкурентным преимуществом успешного футбольного клуба является способность создавать эмоциональную связь с болельщиками и формировать устойчивое сообщество. Бизнес-модель строится на удовлетворении не только спортивных, но и социально-психологических потребностей аудитории, которые не могут быть в полной мере реализованы через другие виды досуга и развлечений.</w:t>
      </w:r>
    </w:p>
    <w:p w14:paraId="57ABE5E1" w14:textId="77777777" w:rsidR="007A6305" w:rsidRPr="00536CEC" w:rsidRDefault="007A6305" w:rsidP="000826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5AADD8" w14:textId="121B7FA5" w:rsidR="00CD0BF8" w:rsidRPr="00536CEC" w:rsidRDefault="00CD0BF8" w:rsidP="0008264A">
      <w:pPr>
        <w:pStyle w:val="3"/>
        <w:ind w:firstLine="708"/>
        <w:jc w:val="both"/>
        <w:rPr>
          <w:rFonts w:ascii="Times New Roman" w:hAnsi="Times New Roman" w:cs="Times New Roman"/>
          <w:b/>
          <w:bCs/>
          <w:color w:val="auto"/>
        </w:rPr>
      </w:pPr>
      <w:bookmarkStart w:id="3" w:name="_Toc214686628"/>
      <w:r w:rsidRPr="00536CEC">
        <w:rPr>
          <w:rFonts w:ascii="Times New Roman" w:hAnsi="Times New Roman" w:cs="Times New Roman"/>
          <w:b/>
          <w:bCs/>
          <w:color w:val="auto"/>
        </w:rPr>
        <w:t xml:space="preserve">1.1.1 Описание структуры </w:t>
      </w:r>
      <w:r w:rsidR="007A6305" w:rsidRPr="00536CEC">
        <w:rPr>
          <w:rFonts w:ascii="Times New Roman" w:hAnsi="Times New Roman" w:cs="Times New Roman"/>
          <w:b/>
          <w:bCs/>
          <w:color w:val="auto"/>
        </w:rPr>
        <w:t>клуба</w:t>
      </w:r>
      <w:bookmarkEnd w:id="3"/>
    </w:p>
    <w:p w14:paraId="58C6E3E1" w14:textId="6B103DC0" w:rsidR="007A6305" w:rsidRPr="00536CEC" w:rsidRDefault="007A6305" w:rsidP="0008264A">
      <w:pPr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ab/>
      </w:r>
      <w:r w:rsidRPr="00536CEC">
        <w:rPr>
          <w:rFonts w:ascii="Times New Roman" w:hAnsi="Times New Roman" w:cs="Times New Roman"/>
          <w:sz w:val="28"/>
          <w:szCs w:val="28"/>
        </w:rPr>
        <w:t>Эффективное функционирование информационной системы требует четкого распределения ролей и ответственности среди всех участников процесса. Организационная структура пользователей системы отражает реальную иерархию и функциональные обязанности в футбольном клубе, обеспечивая разграничение прав доступа и управление бизнес-процессами.</w:t>
      </w:r>
    </w:p>
    <w:p w14:paraId="5C6E0A1B" w14:textId="77777777" w:rsidR="007A6305" w:rsidRPr="00536CEC" w:rsidRDefault="007A6305" w:rsidP="0008264A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>Болельщики: Регистрация, просмотр расписания, результатов</w:t>
      </w:r>
    </w:p>
    <w:p w14:paraId="048682B5" w14:textId="77777777" w:rsidR="007A6305" w:rsidRPr="00536CEC" w:rsidRDefault="007A6305" w:rsidP="0008264A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>Модераторы: Управление контентом, модерация</w:t>
      </w:r>
    </w:p>
    <w:p w14:paraId="37510583" w14:textId="77777777" w:rsidR="007A6305" w:rsidRPr="00536CEC" w:rsidRDefault="007A6305" w:rsidP="0008264A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>Администраторы: Управление пользователями, анализ статистики</w:t>
      </w:r>
    </w:p>
    <w:p w14:paraId="3A4D4F6D" w14:textId="77777777" w:rsidR="007A6305" w:rsidRPr="00536CEC" w:rsidRDefault="007A6305" w:rsidP="0008264A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 xml:space="preserve">Супер-администратор: Полный контроль над системой </w:t>
      </w:r>
    </w:p>
    <w:p w14:paraId="4576179A" w14:textId="77777777" w:rsidR="007A6305" w:rsidRPr="00536CEC" w:rsidRDefault="007A6305" w:rsidP="000826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0AB9DF" w14:textId="0C50695B" w:rsidR="007A6305" w:rsidRPr="00536CEC" w:rsidRDefault="007A6305" w:rsidP="0008264A">
      <w:pPr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ab/>
      </w:r>
      <w:r w:rsidRPr="00536CEC">
        <w:rPr>
          <w:rFonts w:ascii="Times New Roman" w:hAnsi="Times New Roman" w:cs="Times New Roman"/>
          <w:sz w:val="28"/>
          <w:szCs w:val="28"/>
        </w:rPr>
        <w:t xml:space="preserve">Предложенная организационная структура обеспечивает гибкое и безопасное управление доступом к функционалу системы, соответствуя реальным бизнес-процессам клуба. Четкое разделение ролей позволяет оптимизировать </w:t>
      </w:r>
      <w:proofErr w:type="spellStart"/>
      <w:r w:rsidRPr="00536CEC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536CEC">
        <w:rPr>
          <w:rFonts w:ascii="Times New Roman" w:hAnsi="Times New Roman" w:cs="Times New Roman"/>
          <w:sz w:val="28"/>
          <w:szCs w:val="28"/>
        </w:rPr>
        <w:t>, минимизировать риски несанкционированного доступа и обеспечить эффективное взаимодействие между различными категориями пользователей.</w:t>
      </w:r>
    </w:p>
    <w:p w14:paraId="064902A3" w14:textId="4AF3FF9B" w:rsidR="00CD0BF8" w:rsidRPr="00536CEC" w:rsidRDefault="00CD0BF8" w:rsidP="0008264A">
      <w:pPr>
        <w:pStyle w:val="3"/>
        <w:ind w:firstLine="708"/>
        <w:jc w:val="both"/>
        <w:rPr>
          <w:rFonts w:ascii="Times New Roman" w:hAnsi="Times New Roman" w:cs="Times New Roman"/>
          <w:b/>
          <w:bCs/>
          <w:color w:val="auto"/>
        </w:rPr>
      </w:pPr>
      <w:bookmarkStart w:id="4" w:name="_Toc214686629"/>
      <w:r w:rsidRPr="00536CEC">
        <w:rPr>
          <w:rFonts w:ascii="Times New Roman" w:hAnsi="Times New Roman" w:cs="Times New Roman"/>
          <w:b/>
          <w:bCs/>
          <w:color w:val="auto"/>
        </w:rPr>
        <w:lastRenderedPageBreak/>
        <w:t>1.1.2 Функциональные требования к разрабатываемой системе</w:t>
      </w:r>
      <w:bookmarkEnd w:id="4"/>
    </w:p>
    <w:p w14:paraId="76048CE3" w14:textId="21B1AAA8" w:rsidR="00C80FBA" w:rsidRPr="00536CEC" w:rsidRDefault="007A6305" w:rsidP="0008264A">
      <w:pPr>
        <w:tabs>
          <w:tab w:val="left" w:pos="3210"/>
          <w:tab w:val="left" w:pos="387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>Функциональные требования к разрабатываемой системе формируются на основе анализа бизнес-процессов футбольного клуба и определяют ключевые возможности, которые должны быть реализованы для успешной автоматизации деятельности. Эти требования охватывают все аспекты работы системы - от базовой аутентификации до сложной аналитики.</w:t>
      </w:r>
    </w:p>
    <w:p w14:paraId="47AF6FC5" w14:textId="77777777" w:rsidR="00C80FBA" w:rsidRPr="00536CEC" w:rsidRDefault="00C80FBA" w:rsidP="0008264A">
      <w:pPr>
        <w:tabs>
          <w:tab w:val="left" w:pos="3210"/>
          <w:tab w:val="left" w:pos="387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C2F9FF" w14:textId="77777777" w:rsidR="00C80FBA" w:rsidRPr="00536CEC" w:rsidRDefault="00C80FBA" w:rsidP="0008264A">
      <w:pPr>
        <w:pStyle w:val="a7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>Система аутентификации и авторизации: Обеспечение безопасного доступа с многоуровневой системой прав</w:t>
      </w:r>
    </w:p>
    <w:p w14:paraId="5AFD84CD" w14:textId="77777777" w:rsidR="00C80FBA" w:rsidRPr="00536CEC" w:rsidRDefault="00C80FBA" w:rsidP="0008264A">
      <w:pPr>
        <w:pStyle w:val="a7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 xml:space="preserve">Управление пользователями (CRUD): Полный цикл управления пользовательскими </w:t>
      </w:r>
      <w:proofErr w:type="spellStart"/>
      <w:r w:rsidRPr="00536CEC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536CEC">
        <w:rPr>
          <w:rFonts w:ascii="Times New Roman" w:hAnsi="Times New Roman" w:cs="Times New Roman"/>
          <w:sz w:val="28"/>
          <w:szCs w:val="28"/>
        </w:rPr>
        <w:t xml:space="preserve"> и профилями</w:t>
      </w:r>
    </w:p>
    <w:p w14:paraId="4ADC8C28" w14:textId="77777777" w:rsidR="00C80FBA" w:rsidRPr="00536CEC" w:rsidRDefault="00C80FBA" w:rsidP="0008264A">
      <w:pPr>
        <w:pStyle w:val="a7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>Формирование расписания матчей: Гибкий инструментарий для планирования и управления календарем мероприятий</w:t>
      </w:r>
    </w:p>
    <w:p w14:paraId="09F9B2A7" w14:textId="77777777" w:rsidR="00C80FBA" w:rsidRPr="00536CEC" w:rsidRDefault="00C80FBA" w:rsidP="0008264A">
      <w:pPr>
        <w:pStyle w:val="a7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>Ввод и отображение результатов: Оперативное обновление и визуализация спортивных результатов</w:t>
      </w:r>
    </w:p>
    <w:p w14:paraId="4B475528" w14:textId="77777777" w:rsidR="00C80FBA" w:rsidRPr="00536CEC" w:rsidRDefault="00C80FBA" w:rsidP="0008264A">
      <w:pPr>
        <w:pStyle w:val="a7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>Статистические отчеты: Генерация аналитических данных для принятия управленческих решений</w:t>
      </w:r>
    </w:p>
    <w:p w14:paraId="0A9ACAFB" w14:textId="77777777" w:rsidR="00C80FBA" w:rsidRPr="00536CEC" w:rsidRDefault="00C80FBA" w:rsidP="0008264A">
      <w:pPr>
        <w:pStyle w:val="a7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>Адаптивный пользовательский интерфейс: Обеспечение удобства работы на различных устройствах и платформах</w:t>
      </w:r>
    </w:p>
    <w:p w14:paraId="5B0C693B" w14:textId="77777777" w:rsidR="00C80FBA" w:rsidRPr="00536CEC" w:rsidRDefault="00C80FBA" w:rsidP="0008264A">
      <w:pPr>
        <w:tabs>
          <w:tab w:val="left" w:pos="3210"/>
          <w:tab w:val="left" w:pos="387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200C02" w14:textId="305FB21B" w:rsidR="007A6305" w:rsidRPr="00536CEC" w:rsidRDefault="00C80FBA" w:rsidP="0008264A">
      <w:pPr>
        <w:tabs>
          <w:tab w:val="left" w:pos="3210"/>
          <w:tab w:val="left" w:pos="387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 xml:space="preserve">Сформулированные функциональные требования полностью покрывают потребности футбольного клуба в автоматизации ключевых бизнес-процессов. </w:t>
      </w:r>
    </w:p>
    <w:p w14:paraId="2645A3B1" w14:textId="77777777" w:rsidR="00C80FBA" w:rsidRPr="00536CEC" w:rsidRDefault="00C80FBA" w:rsidP="0008264A">
      <w:pPr>
        <w:pStyle w:val="a7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09734F" w14:textId="61342612" w:rsidR="00A42D02" w:rsidRPr="00536CEC" w:rsidRDefault="00A42D02" w:rsidP="0008264A">
      <w:pPr>
        <w:pStyle w:val="a7"/>
        <w:spacing w:after="0" w:line="240" w:lineRule="auto"/>
        <w:ind w:left="714"/>
        <w:jc w:val="both"/>
        <w:rPr>
          <w:rFonts w:ascii="Times New Roman" w:hAnsi="Times New Roman" w:cs="Times New Roman"/>
          <w:b/>
          <w:sz w:val="28"/>
          <w:szCs w:val="28"/>
        </w:rPr>
        <w:sectPr w:rsidR="00A42D02" w:rsidRPr="00536CEC" w:rsidSect="005A60CA">
          <w:pgSz w:w="11906" w:h="16838"/>
          <w:pgMar w:top="1134" w:right="851" w:bottom="1134" w:left="1701" w:header="708" w:footer="708" w:gutter="0"/>
          <w:cols w:space="708"/>
          <w:docGrid w:linePitch="360"/>
        </w:sectPr>
      </w:pPr>
    </w:p>
    <w:p w14:paraId="21980DB4" w14:textId="655F9353" w:rsidR="00CD0BF8" w:rsidRPr="00536CEC" w:rsidRDefault="004D3B6C" w:rsidP="0008264A">
      <w:pPr>
        <w:pStyle w:val="2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5" w:name="_Toc214686630"/>
      <w:r w:rsidRPr="00536CE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Обзор существующих программных средств</w:t>
      </w:r>
      <w:bookmarkEnd w:id="5"/>
    </w:p>
    <w:p w14:paraId="09DF8638" w14:textId="30B051D6" w:rsidR="00137E12" w:rsidRPr="00536CEC" w:rsidRDefault="00C80FBA" w:rsidP="000826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 xml:space="preserve">Был проведен сравнительный анализ двух популярных программных продуктов, позиционируемых как решения для управления спортивными организациями: </w:t>
      </w:r>
      <w:proofErr w:type="spellStart"/>
      <w:r w:rsidRPr="00536CEC">
        <w:rPr>
          <w:rFonts w:ascii="Times New Roman" w:hAnsi="Times New Roman" w:cs="Times New Roman"/>
          <w:sz w:val="28"/>
          <w:szCs w:val="28"/>
        </w:rPr>
        <w:t>Sportlyzer</w:t>
      </w:r>
      <w:proofErr w:type="spellEnd"/>
      <w:r w:rsidRPr="00536CE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36CEC">
        <w:rPr>
          <w:rFonts w:ascii="Times New Roman" w:hAnsi="Times New Roman" w:cs="Times New Roman"/>
          <w:sz w:val="28"/>
          <w:szCs w:val="28"/>
        </w:rPr>
        <w:t>TeamSnap</w:t>
      </w:r>
      <w:proofErr w:type="spellEnd"/>
      <w:r w:rsidRPr="00536CEC">
        <w:rPr>
          <w:rFonts w:ascii="Times New Roman" w:hAnsi="Times New Roman" w:cs="Times New Roman"/>
          <w:sz w:val="28"/>
          <w:szCs w:val="28"/>
        </w:rPr>
        <w:t>. Цель анализа — выявить их сильные и слабые стороны применительно к задачам футбольного клуба регионального уровня.</w:t>
      </w:r>
    </w:p>
    <w:p w14:paraId="69B185D4" w14:textId="77777777" w:rsidR="0008264A" w:rsidRPr="00536CEC" w:rsidRDefault="0008264A" w:rsidP="000826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217AE9" w14:textId="648B46A3" w:rsidR="0008264A" w:rsidRPr="00536CEC" w:rsidRDefault="0008264A" w:rsidP="0008264A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>Таблица 1 – Сравнительный анализ программных продуктов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36CEC" w:rsidRPr="00536CEC" w14:paraId="22100053" w14:textId="77777777" w:rsidTr="00795B8C">
        <w:tc>
          <w:tcPr>
            <w:tcW w:w="3114" w:type="dxa"/>
            <w:vAlign w:val="center"/>
          </w:tcPr>
          <w:p w14:paraId="487CE2E7" w14:textId="613A7CA9" w:rsidR="0008264A" w:rsidRPr="00536CEC" w:rsidRDefault="0008264A" w:rsidP="0008264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115" w:type="dxa"/>
            <w:vAlign w:val="center"/>
          </w:tcPr>
          <w:p w14:paraId="7A199726" w14:textId="1BCD4DC4" w:rsidR="0008264A" w:rsidRPr="00536CEC" w:rsidRDefault="0008264A" w:rsidP="0008264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CEC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Sportlyzer</w:t>
            </w:r>
            <w:proofErr w:type="spellEnd"/>
          </w:p>
        </w:tc>
        <w:tc>
          <w:tcPr>
            <w:tcW w:w="3115" w:type="dxa"/>
            <w:vAlign w:val="center"/>
          </w:tcPr>
          <w:p w14:paraId="42C887D6" w14:textId="2E2D2109" w:rsidR="0008264A" w:rsidRPr="00536CEC" w:rsidRDefault="0008264A" w:rsidP="0008264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36CEC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TeamSnap</w:t>
            </w:r>
            <w:proofErr w:type="spellEnd"/>
          </w:p>
        </w:tc>
      </w:tr>
      <w:tr w:rsidR="00536CEC" w:rsidRPr="00536CEC" w14:paraId="4E5FEF50" w14:textId="77777777" w:rsidTr="00795B8C">
        <w:tc>
          <w:tcPr>
            <w:tcW w:w="3114" w:type="dxa"/>
            <w:vAlign w:val="center"/>
          </w:tcPr>
          <w:p w14:paraId="5AE932FD" w14:textId="14591F07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1. Основная специализация</w:t>
            </w:r>
          </w:p>
        </w:tc>
        <w:tc>
          <w:tcPr>
            <w:tcW w:w="3115" w:type="dxa"/>
            <w:vAlign w:val="center"/>
          </w:tcPr>
          <w:p w14:paraId="3F55EEA6" w14:textId="3A081155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Fonts w:ascii="Times New Roman" w:hAnsi="Times New Roman" w:cs="Times New Roman"/>
                <w:sz w:val="28"/>
                <w:szCs w:val="28"/>
              </w:rPr>
              <w:t>Управление тренировочным процессом, планирование занятий, анализ эффективности игроков</w:t>
            </w:r>
          </w:p>
        </w:tc>
        <w:tc>
          <w:tcPr>
            <w:tcW w:w="3115" w:type="dxa"/>
            <w:vAlign w:val="center"/>
          </w:tcPr>
          <w:p w14:paraId="5EB12EDE" w14:textId="628DAFC9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Fonts w:ascii="Times New Roman" w:hAnsi="Times New Roman" w:cs="Times New Roman"/>
                <w:sz w:val="28"/>
                <w:szCs w:val="28"/>
              </w:rPr>
              <w:t>Организация командных мероприятий, расписание, коммуникация</w:t>
            </w:r>
          </w:p>
        </w:tc>
      </w:tr>
      <w:tr w:rsidR="00536CEC" w:rsidRPr="00536CEC" w14:paraId="761C41D9" w14:textId="77777777" w:rsidTr="00795B8C">
        <w:tc>
          <w:tcPr>
            <w:tcW w:w="3114" w:type="dxa"/>
            <w:vAlign w:val="center"/>
          </w:tcPr>
          <w:p w14:paraId="516CA2C8" w14:textId="709D9DEA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2. Управление расписанием матчей</w:t>
            </w:r>
          </w:p>
        </w:tc>
        <w:tc>
          <w:tcPr>
            <w:tcW w:w="3115" w:type="dxa"/>
            <w:vAlign w:val="center"/>
          </w:tcPr>
          <w:p w14:paraId="4FADC0E0" w14:textId="69C0096D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Fonts w:ascii="Times New Roman" w:hAnsi="Times New Roman" w:cs="Times New Roman"/>
                <w:sz w:val="28"/>
                <w:szCs w:val="28"/>
              </w:rPr>
              <w:t>Базовый функционал, ограниченные возможности кастомизации</w:t>
            </w:r>
          </w:p>
        </w:tc>
        <w:tc>
          <w:tcPr>
            <w:tcW w:w="3115" w:type="dxa"/>
            <w:vAlign w:val="center"/>
          </w:tcPr>
          <w:p w14:paraId="57CD32A1" w14:textId="07367856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Fonts w:ascii="Times New Roman" w:hAnsi="Times New Roman" w:cs="Times New Roman"/>
                <w:sz w:val="28"/>
                <w:szCs w:val="28"/>
              </w:rPr>
              <w:t>Удобное планирование, уведомления, синхронизация с календарями</w:t>
            </w:r>
          </w:p>
        </w:tc>
      </w:tr>
      <w:tr w:rsidR="00536CEC" w:rsidRPr="00536CEC" w14:paraId="27F73AA9" w14:textId="77777777" w:rsidTr="00795B8C">
        <w:tc>
          <w:tcPr>
            <w:tcW w:w="3114" w:type="dxa"/>
            <w:vAlign w:val="center"/>
          </w:tcPr>
          <w:p w14:paraId="3517093C" w14:textId="4FB337A2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3. Работа с болельщиками</w:t>
            </w:r>
          </w:p>
        </w:tc>
        <w:tc>
          <w:tcPr>
            <w:tcW w:w="3115" w:type="dxa"/>
            <w:vAlign w:val="center"/>
          </w:tcPr>
          <w:p w14:paraId="4FCA0FBF" w14:textId="296A2B21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Fonts w:ascii="Times New Roman" w:hAnsi="Times New Roman" w:cs="Times New Roman"/>
                <w:sz w:val="28"/>
                <w:szCs w:val="28"/>
              </w:rPr>
              <w:t>Отсутствует встроенный функционал</w:t>
            </w:r>
          </w:p>
        </w:tc>
        <w:tc>
          <w:tcPr>
            <w:tcW w:w="3115" w:type="dxa"/>
            <w:vAlign w:val="center"/>
          </w:tcPr>
          <w:p w14:paraId="15CB0122" w14:textId="69054C54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Fonts w:ascii="Times New Roman" w:hAnsi="Times New Roman" w:cs="Times New Roman"/>
                <w:sz w:val="28"/>
                <w:szCs w:val="28"/>
              </w:rPr>
              <w:t>Ограниченные возможности (рассылки уведомлений)</w:t>
            </w:r>
          </w:p>
        </w:tc>
      </w:tr>
      <w:tr w:rsidR="00536CEC" w:rsidRPr="00536CEC" w14:paraId="40922999" w14:textId="77777777" w:rsidTr="00795B8C">
        <w:tc>
          <w:tcPr>
            <w:tcW w:w="3114" w:type="dxa"/>
            <w:vAlign w:val="center"/>
          </w:tcPr>
          <w:p w14:paraId="52923FE8" w14:textId="0B4E2D54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4. Статистика и аналитика</w:t>
            </w:r>
          </w:p>
        </w:tc>
        <w:tc>
          <w:tcPr>
            <w:tcW w:w="3115" w:type="dxa"/>
            <w:vAlign w:val="center"/>
          </w:tcPr>
          <w:p w14:paraId="4FAA914E" w14:textId="512D97D4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Fonts w:ascii="Times New Roman" w:hAnsi="Times New Roman" w:cs="Times New Roman"/>
                <w:sz w:val="28"/>
                <w:szCs w:val="28"/>
              </w:rPr>
              <w:t>Подробная статистика тренировок и игроков</w:t>
            </w:r>
          </w:p>
        </w:tc>
        <w:tc>
          <w:tcPr>
            <w:tcW w:w="3115" w:type="dxa"/>
            <w:vAlign w:val="center"/>
          </w:tcPr>
          <w:p w14:paraId="5D9537FF" w14:textId="5D266F37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Fonts w:ascii="Times New Roman" w:hAnsi="Times New Roman" w:cs="Times New Roman"/>
                <w:sz w:val="28"/>
                <w:szCs w:val="28"/>
              </w:rPr>
              <w:t>Базовая статистика матчей, отсутствие глубокой аналитики</w:t>
            </w:r>
          </w:p>
        </w:tc>
      </w:tr>
      <w:tr w:rsidR="00536CEC" w:rsidRPr="00536CEC" w14:paraId="1EFFF5A3" w14:textId="77777777" w:rsidTr="00795B8C">
        <w:tc>
          <w:tcPr>
            <w:tcW w:w="3114" w:type="dxa"/>
            <w:vAlign w:val="center"/>
          </w:tcPr>
          <w:p w14:paraId="4252A501" w14:textId="26856A99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5. Мобильность</w:t>
            </w:r>
          </w:p>
        </w:tc>
        <w:tc>
          <w:tcPr>
            <w:tcW w:w="3115" w:type="dxa"/>
            <w:vAlign w:val="center"/>
          </w:tcPr>
          <w:p w14:paraId="7790E9B5" w14:textId="67572C59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Fonts w:ascii="Times New Roman" w:hAnsi="Times New Roman" w:cs="Times New Roman"/>
                <w:sz w:val="28"/>
                <w:szCs w:val="28"/>
              </w:rPr>
              <w:t>Мобильное приложение для тренеров и игроков</w:t>
            </w:r>
          </w:p>
        </w:tc>
        <w:tc>
          <w:tcPr>
            <w:tcW w:w="3115" w:type="dxa"/>
            <w:vAlign w:val="center"/>
          </w:tcPr>
          <w:p w14:paraId="0D62B680" w14:textId="164D3816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Fonts w:ascii="Times New Roman" w:hAnsi="Times New Roman" w:cs="Times New Roman"/>
                <w:sz w:val="28"/>
                <w:szCs w:val="28"/>
              </w:rPr>
              <w:t>Качественные мобильные приложения для всех участников</w:t>
            </w:r>
          </w:p>
        </w:tc>
      </w:tr>
      <w:tr w:rsidR="00536CEC" w:rsidRPr="00536CEC" w14:paraId="48DDC6E1" w14:textId="77777777" w:rsidTr="00795B8C">
        <w:tc>
          <w:tcPr>
            <w:tcW w:w="3114" w:type="dxa"/>
            <w:vAlign w:val="center"/>
          </w:tcPr>
          <w:p w14:paraId="5C7F3D56" w14:textId="2B6D7118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6. Стоимость для клуба</w:t>
            </w:r>
          </w:p>
        </w:tc>
        <w:tc>
          <w:tcPr>
            <w:tcW w:w="3115" w:type="dxa"/>
            <w:vAlign w:val="center"/>
          </w:tcPr>
          <w:p w14:paraId="18610541" w14:textId="20987C0A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Fonts w:ascii="Times New Roman" w:hAnsi="Times New Roman" w:cs="Times New Roman"/>
                <w:sz w:val="28"/>
                <w:szCs w:val="28"/>
              </w:rPr>
              <w:t>От 50€/месяц за базовый пакет</w:t>
            </w:r>
          </w:p>
        </w:tc>
        <w:tc>
          <w:tcPr>
            <w:tcW w:w="3115" w:type="dxa"/>
            <w:vAlign w:val="center"/>
          </w:tcPr>
          <w:p w14:paraId="5D134F80" w14:textId="14DB48B4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Fonts w:ascii="Times New Roman" w:hAnsi="Times New Roman" w:cs="Times New Roman"/>
                <w:sz w:val="28"/>
                <w:szCs w:val="28"/>
              </w:rPr>
              <w:t>От 99€/месяц за расширенный пакет</w:t>
            </w:r>
          </w:p>
        </w:tc>
      </w:tr>
      <w:tr w:rsidR="00536CEC" w:rsidRPr="00536CEC" w14:paraId="0EDEB06D" w14:textId="77777777" w:rsidTr="00DA0978">
        <w:tc>
          <w:tcPr>
            <w:tcW w:w="3114" w:type="dxa"/>
            <w:vAlign w:val="center"/>
          </w:tcPr>
          <w:p w14:paraId="7F23765C" w14:textId="3E45FA75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Style w:val="af3"/>
                <w:rFonts w:ascii="Times New Roman" w:hAnsi="Times New Roman" w:cs="Times New Roman"/>
                <w:sz w:val="28"/>
                <w:szCs w:val="28"/>
              </w:rPr>
              <w:t>7.Гибкость настройки</w:t>
            </w:r>
          </w:p>
        </w:tc>
        <w:tc>
          <w:tcPr>
            <w:tcW w:w="3115" w:type="dxa"/>
            <w:vAlign w:val="center"/>
          </w:tcPr>
          <w:p w14:paraId="0E809259" w14:textId="523FD748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Fonts w:ascii="Times New Roman" w:hAnsi="Times New Roman" w:cs="Times New Roman"/>
                <w:sz w:val="28"/>
                <w:szCs w:val="28"/>
              </w:rPr>
              <w:t xml:space="preserve">Стандартизированные </w:t>
            </w:r>
            <w:proofErr w:type="spellStart"/>
            <w:r w:rsidRPr="00536CEC">
              <w:rPr>
                <w:rFonts w:ascii="Times New Roman" w:hAnsi="Times New Roman" w:cs="Times New Roman"/>
                <w:sz w:val="28"/>
                <w:szCs w:val="28"/>
              </w:rPr>
              <w:t>workflow</w:t>
            </w:r>
            <w:proofErr w:type="spellEnd"/>
            <w:r w:rsidRPr="00536CEC">
              <w:rPr>
                <w:rFonts w:ascii="Times New Roman" w:hAnsi="Times New Roman" w:cs="Times New Roman"/>
                <w:sz w:val="28"/>
                <w:szCs w:val="28"/>
              </w:rPr>
              <w:t>, сложность адаптации под специфику клуба</w:t>
            </w:r>
          </w:p>
        </w:tc>
        <w:tc>
          <w:tcPr>
            <w:tcW w:w="3115" w:type="dxa"/>
            <w:vAlign w:val="center"/>
          </w:tcPr>
          <w:p w14:paraId="757B1B99" w14:textId="7632D912" w:rsidR="0008264A" w:rsidRPr="00536CEC" w:rsidRDefault="0008264A" w:rsidP="00082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36CEC">
              <w:rPr>
                <w:rFonts w:ascii="Times New Roman" w:hAnsi="Times New Roman" w:cs="Times New Roman"/>
                <w:sz w:val="28"/>
                <w:szCs w:val="28"/>
              </w:rPr>
              <w:t>Шаблонные решения, ограниченные возможности кастомизации</w:t>
            </w:r>
          </w:p>
        </w:tc>
      </w:tr>
    </w:tbl>
    <w:p w14:paraId="5397F3D7" w14:textId="47FE21A8" w:rsidR="00ED171B" w:rsidRPr="00536CEC" w:rsidRDefault="00ED171B" w:rsidP="000826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EA0925" w14:textId="77777777" w:rsidR="00404A28" w:rsidRPr="00536CEC" w:rsidRDefault="00074EF3" w:rsidP="0008264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6CEC">
        <w:rPr>
          <w:rFonts w:ascii="Times New Roman" w:hAnsi="Times New Roman" w:cs="Times New Roman"/>
          <w:b/>
          <w:bCs/>
          <w:sz w:val="28"/>
          <w:szCs w:val="28"/>
        </w:rPr>
        <w:t>Общий вывод</w:t>
      </w:r>
    </w:p>
    <w:p w14:paraId="3CC14B54" w14:textId="278B4584" w:rsidR="0008264A" w:rsidRPr="00536CEC" w:rsidRDefault="0008264A" w:rsidP="0008264A">
      <w:pPr>
        <w:pStyle w:val="ds-markdown-paragraph"/>
        <w:spacing w:before="240" w:beforeAutospacing="0" w:after="240" w:afterAutospacing="0"/>
        <w:jc w:val="both"/>
        <w:rPr>
          <w:sz w:val="28"/>
          <w:szCs w:val="28"/>
        </w:rPr>
      </w:pPr>
      <w:r w:rsidRPr="00536CEC">
        <w:rPr>
          <w:sz w:val="28"/>
          <w:szCs w:val="28"/>
        </w:rPr>
        <w:tab/>
      </w:r>
      <w:r w:rsidRPr="00536CEC">
        <w:rPr>
          <w:sz w:val="28"/>
          <w:szCs w:val="28"/>
        </w:rPr>
        <w:t xml:space="preserve">Проведенный сравнительный анализ показал, что существующие на рынке решения имеют узкую специализацию и не покрывают всех потребностей футбольного клуба </w:t>
      </w:r>
      <w:proofErr w:type="spellStart"/>
      <w:r w:rsidRPr="00536CEC">
        <w:rPr>
          <w:sz w:val="28"/>
          <w:szCs w:val="28"/>
        </w:rPr>
        <w:t>г.Братска</w:t>
      </w:r>
      <w:proofErr w:type="spellEnd"/>
      <w:r w:rsidRPr="00536CEC">
        <w:rPr>
          <w:sz w:val="28"/>
          <w:szCs w:val="28"/>
        </w:rPr>
        <w:t>.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536CEC">
        <w:rPr>
          <w:rStyle w:val="af3"/>
          <w:rFonts w:eastAsiaTheme="majorEastAsia"/>
          <w:sz w:val="28"/>
          <w:szCs w:val="28"/>
        </w:rPr>
        <w:t>Sportlyzer</w:t>
      </w:r>
      <w:proofErr w:type="spellEnd"/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фокусируется преимущественно на тренировочном процессе, тогда как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536CEC">
        <w:rPr>
          <w:rStyle w:val="af3"/>
          <w:rFonts w:eastAsiaTheme="majorEastAsia"/>
          <w:sz w:val="28"/>
          <w:szCs w:val="28"/>
        </w:rPr>
        <w:t>TeamSnap</w:t>
      </w:r>
      <w:proofErr w:type="spellEnd"/>
      <w:r w:rsidRPr="00536CEC">
        <w:rPr>
          <w:rStyle w:val="af3"/>
          <w:rFonts w:eastAsiaTheme="majorEastAsia"/>
          <w:sz w:val="28"/>
          <w:szCs w:val="28"/>
        </w:rPr>
        <w:t xml:space="preserve"> </w:t>
      </w:r>
      <w:r w:rsidRPr="00536CEC">
        <w:rPr>
          <w:sz w:val="28"/>
          <w:szCs w:val="28"/>
        </w:rPr>
        <w:t>больше подходит для любительских команд и организации разовых мероприятий.</w:t>
      </w:r>
    </w:p>
    <w:p w14:paraId="239B30EF" w14:textId="77777777" w:rsidR="0008264A" w:rsidRPr="00536CEC" w:rsidRDefault="0008264A" w:rsidP="0008264A">
      <w:pPr>
        <w:pStyle w:val="ds-markdown-paragraph"/>
        <w:spacing w:before="240" w:beforeAutospacing="0" w:after="240" w:afterAutospacing="0"/>
        <w:jc w:val="both"/>
        <w:rPr>
          <w:sz w:val="28"/>
          <w:szCs w:val="28"/>
        </w:rPr>
      </w:pPr>
    </w:p>
    <w:p w14:paraId="5E73A6A9" w14:textId="77777777" w:rsidR="0008264A" w:rsidRPr="00536CEC" w:rsidRDefault="0008264A" w:rsidP="0008264A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lastRenderedPageBreak/>
        <w:t>Ключевые проблемы готовых решений:</w:t>
      </w:r>
    </w:p>
    <w:p w14:paraId="15CD96BC" w14:textId="77777777" w:rsidR="0008264A" w:rsidRPr="00536CEC" w:rsidRDefault="0008264A" w:rsidP="0008264A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Отсутствие комплексного подхода к управлению клубом</w:t>
      </w:r>
    </w:p>
    <w:p w14:paraId="0B1C6F02" w14:textId="77777777" w:rsidR="0008264A" w:rsidRPr="00536CEC" w:rsidRDefault="0008264A" w:rsidP="0008264A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Недостаточный функционал для работы с болельщиками</w:t>
      </w:r>
    </w:p>
    <w:p w14:paraId="5CDB68DB" w14:textId="77777777" w:rsidR="0008264A" w:rsidRPr="00536CEC" w:rsidRDefault="0008264A" w:rsidP="0008264A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Высокая стоимость полнофункциональных пакетов</w:t>
      </w:r>
    </w:p>
    <w:p w14:paraId="68527E2F" w14:textId="77777777" w:rsidR="0008264A" w:rsidRPr="00536CEC" w:rsidRDefault="0008264A" w:rsidP="0008264A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Ограниченные возможности интеграции с существующими системами клуба</w:t>
      </w:r>
    </w:p>
    <w:p w14:paraId="3FBFCF1B" w14:textId="77777777" w:rsidR="0008264A" w:rsidRPr="00536CEC" w:rsidRDefault="0008264A" w:rsidP="0008264A">
      <w:pPr>
        <w:pStyle w:val="ds-markdown-paragraph"/>
        <w:numPr>
          <w:ilvl w:val="0"/>
          <w:numId w:val="27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Несоответствие специфике российского регионального футбола</w:t>
      </w:r>
    </w:p>
    <w:p w14:paraId="3C790637" w14:textId="561B6639" w:rsidR="0008264A" w:rsidRPr="00536CEC" w:rsidRDefault="0008264A" w:rsidP="0008264A">
      <w:pPr>
        <w:pStyle w:val="ds-markdown-paragraph"/>
        <w:spacing w:before="240" w:beforeAutospacing="0" w:after="0" w:afterAutospacing="0"/>
        <w:jc w:val="both"/>
        <w:rPr>
          <w:sz w:val="28"/>
          <w:szCs w:val="28"/>
        </w:rPr>
      </w:pPr>
      <w:r w:rsidRPr="00536CEC">
        <w:rPr>
          <w:sz w:val="28"/>
          <w:szCs w:val="28"/>
        </w:rPr>
        <w:tab/>
      </w:r>
      <w:r w:rsidRPr="00536CEC">
        <w:rPr>
          <w:sz w:val="28"/>
          <w:szCs w:val="28"/>
        </w:rPr>
        <w:t>Разработка кастомного веб-приложения позволит создать оптимальное решение, учитывающее уникальные потребности футбольного клуба г. Братска, обеспечит гибкость в развитии системы и значительную экономию бюджета в долгосрочной перспективе по сравнению с использованием готовых коммерческих продуктов.</w:t>
      </w:r>
    </w:p>
    <w:p w14:paraId="5A998360" w14:textId="0AB55BD6" w:rsidR="00A42D02" w:rsidRPr="00536CEC" w:rsidRDefault="00E86E90" w:rsidP="0008264A">
      <w:pPr>
        <w:jc w:val="both"/>
        <w:rPr>
          <w:rFonts w:ascii="Times New Roman" w:hAnsi="Times New Roman" w:cs="Times New Roman"/>
          <w:sz w:val="28"/>
          <w:szCs w:val="28"/>
        </w:rPr>
        <w:sectPr w:rsidR="00A42D02" w:rsidRPr="00536CEC" w:rsidSect="00C80FBA">
          <w:pgSz w:w="11906" w:h="16838"/>
          <w:pgMar w:top="1134" w:right="1701" w:bottom="1134" w:left="851" w:header="709" w:footer="709" w:gutter="0"/>
          <w:cols w:space="708"/>
          <w:docGrid w:linePitch="360"/>
        </w:sectPr>
      </w:pPr>
      <w:r w:rsidRPr="00536CEC">
        <w:rPr>
          <w:rFonts w:ascii="Times New Roman" w:hAnsi="Times New Roman" w:cs="Times New Roman"/>
          <w:sz w:val="28"/>
          <w:szCs w:val="28"/>
        </w:rPr>
        <w:br w:type="page"/>
      </w:r>
    </w:p>
    <w:p w14:paraId="43F869FF" w14:textId="3D411CA8" w:rsidR="00522157" w:rsidRPr="00536CEC" w:rsidRDefault="001D7FE8" w:rsidP="00CB2C77">
      <w:pPr>
        <w:pStyle w:val="2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6" w:name="_Toc214686631"/>
      <w:r w:rsidRPr="00536CE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Процесс</w:t>
      </w:r>
      <w:r w:rsidRPr="00536CEC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AS IS vs TO BE</w:t>
      </w:r>
      <w:bookmarkEnd w:id="6"/>
    </w:p>
    <w:p w14:paraId="3EB99166" w14:textId="77777777" w:rsidR="00CB2C77" w:rsidRPr="00536CEC" w:rsidRDefault="00CB2C77" w:rsidP="00CB2C77">
      <w:pPr>
        <w:pStyle w:val="4"/>
        <w:spacing w:before="240" w:after="240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u w:val="single"/>
        </w:rPr>
      </w:pPr>
      <w:r w:rsidRPr="00536CEC">
        <w:rPr>
          <w:rStyle w:val="af3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single"/>
        </w:rPr>
        <w:t>AS-IS (Текущее состояние процессов)</w:t>
      </w:r>
    </w:p>
    <w:p w14:paraId="700BD4B0" w14:textId="77777777" w:rsidR="00CB2C77" w:rsidRPr="00536CEC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1. Разрозненные Excel-файлы</w:t>
      </w:r>
    </w:p>
    <w:p w14:paraId="10EB4D97" w14:textId="77777777" w:rsidR="00CB2C77" w:rsidRPr="00536CEC" w:rsidRDefault="00CB2C77" w:rsidP="00CB2C77">
      <w:pPr>
        <w:pStyle w:val="ds-markdown-paragraph"/>
        <w:numPr>
          <w:ilvl w:val="0"/>
          <w:numId w:val="28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Было: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Данные хранятся в множестве несвязанных Excel-файлов (расписание матчей в одном файле, статистика игроков в другом, база болельщиков в третьем)</w:t>
      </w:r>
    </w:p>
    <w:p w14:paraId="2E0C51AE" w14:textId="77777777" w:rsidR="00CB2C77" w:rsidRPr="00536CEC" w:rsidRDefault="00CB2C77" w:rsidP="00CB2C77">
      <w:pPr>
        <w:pStyle w:val="ds-markdown-paragraph"/>
        <w:numPr>
          <w:ilvl w:val="0"/>
          <w:numId w:val="28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Пример: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Менеджер по продажам ведет учет билетов в отдельном файле, который не синхронизируется с файлом расписания у спортивного директора</w:t>
      </w:r>
    </w:p>
    <w:p w14:paraId="29A6400D" w14:textId="77777777" w:rsidR="00CB2C77" w:rsidRPr="00536CEC" w:rsidRDefault="00CB2C77" w:rsidP="00CB2C77">
      <w:pPr>
        <w:pStyle w:val="ds-markdown-paragraph"/>
        <w:numPr>
          <w:ilvl w:val="0"/>
          <w:numId w:val="28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Проблемы: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Дублирование данных, противоречивая информация, сложность консолидации отчетов</w:t>
      </w:r>
    </w:p>
    <w:p w14:paraId="69F40345" w14:textId="77777777" w:rsidR="00CB2C77" w:rsidRPr="00536CEC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2. Бумажные носители</w:t>
      </w:r>
    </w:p>
    <w:p w14:paraId="512E5205" w14:textId="77777777" w:rsidR="00CB2C77" w:rsidRPr="00536CEC" w:rsidRDefault="00CB2C77" w:rsidP="00CB2C77">
      <w:pPr>
        <w:pStyle w:val="ds-markdown-paragraph"/>
        <w:numPr>
          <w:ilvl w:val="0"/>
          <w:numId w:val="29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Было: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Заявки игроков, анкеты болельщиков, финансовые документы хранятся в бумажном виде</w:t>
      </w:r>
    </w:p>
    <w:p w14:paraId="790D6F7E" w14:textId="77777777" w:rsidR="00CB2C77" w:rsidRPr="00536CEC" w:rsidRDefault="00CB2C77" w:rsidP="00CB2C77">
      <w:pPr>
        <w:pStyle w:val="ds-markdown-paragraph"/>
        <w:numPr>
          <w:ilvl w:val="0"/>
          <w:numId w:val="29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Пример</w:t>
      </w:r>
      <w:proofErr w:type="gramStart"/>
      <w:r w:rsidRPr="00536CEC">
        <w:rPr>
          <w:rStyle w:val="af3"/>
          <w:rFonts w:eastAsiaTheme="majorEastAsia"/>
          <w:sz w:val="28"/>
          <w:szCs w:val="28"/>
        </w:rPr>
        <w:t>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При</w:t>
      </w:r>
      <w:proofErr w:type="gramEnd"/>
      <w:r w:rsidRPr="00536CEC">
        <w:rPr>
          <w:sz w:val="28"/>
          <w:szCs w:val="28"/>
        </w:rPr>
        <w:t xml:space="preserve"> покупке сезонного абонемента болельщик заполняет бумажную анкету, которая затем хранится в архиве</w:t>
      </w:r>
    </w:p>
    <w:p w14:paraId="137B2146" w14:textId="77777777" w:rsidR="00CB2C77" w:rsidRPr="00536CEC" w:rsidRDefault="00CB2C77" w:rsidP="00CB2C77">
      <w:pPr>
        <w:pStyle w:val="ds-markdown-paragraph"/>
        <w:numPr>
          <w:ilvl w:val="0"/>
          <w:numId w:val="29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Проблемы: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Потеря документов, трудности поиска, невозможность оперативного анализа данных</w:t>
      </w:r>
    </w:p>
    <w:p w14:paraId="75B82E80" w14:textId="77777777" w:rsidR="00CB2C77" w:rsidRPr="00536CEC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3. Соцсети для коммуникации</w:t>
      </w:r>
    </w:p>
    <w:p w14:paraId="35DCEDEB" w14:textId="77777777" w:rsidR="00CB2C77" w:rsidRPr="00536CEC" w:rsidRDefault="00CB2C77" w:rsidP="00CB2C77">
      <w:pPr>
        <w:pStyle w:val="ds-markdown-paragraph"/>
        <w:numPr>
          <w:ilvl w:val="0"/>
          <w:numId w:val="30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Было: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 xml:space="preserve">Основной канал взаимодействия с болельщиками - социальные сети (ВКонтакте, </w:t>
      </w:r>
      <w:proofErr w:type="spellStart"/>
      <w:r w:rsidRPr="00536CEC">
        <w:rPr>
          <w:sz w:val="28"/>
          <w:szCs w:val="28"/>
        </w:rPr>
        <w:t>Telegram</w:t>
      </w:r>
      <w:proofErr w:type="spellEnd"/>
      <w:r w:rsidRPr="00536CEC">
        <w:rPr>
          <w:sz w:val="28"/>
          <w:szCs w:val="28"/>
        </w:rPr>
        <w:t>)</w:t>
      </w:r>
    </w:p>
    <w:p w14:paraId="77A02F27" w14:textId="77777777" w:rsidR="00CB2C77" w:rsidRPr="00536CEC" w:rsidRDefault="00CB2C77" w:rsidP="00CB2C77">
      <w:pPr>
        <w:pStyle w:val="ds-markdown-paragraph"/>
        <w:numPr>
          <w:ilvl w:val="0"/>
          <w:numId w:val="30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Пример: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Изменения в расписании матчей публикуются в соцсетях, что приводит к неравномерному охвату аудитории</w:t>
      </w:r>
    </w:p>
    <w:p w14:paraId="573DE2C1" w14:textId="77777777" w:rsidR="00CB2C77" w:rsidRPr="00536CEC" w:rsidRDefault="00CB2C77" w:rsidP="00CB2C77">
      <w:pPr>
        <w:pStyle w:val="ds-markdown-paragraph"/>
        <w:numPr>
          <w:ilvl w:val="0"/>
          <w:numId w:val="30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Проблемы: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Отсутствие персонализации, невозможность сегментации аудитории, ограниченные возможности аналитики</w:t>
      </w:r>
    </w:p>
    <w:p w14:paraId="7C30DC0D" w14:textId="77777777" w:rsidR="00CB2C77" w:rsidRPr="00536CEC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4. Ручной сбор статистики</w:t>
      </w:r>
    </w:p>
    <w:p w14:paraId="7976EC09" w14:textId="77777777" w:rsidR="00CB2C77" w:rsidRPr="00536CEC" w:rsidRDefault="00CB2C77" w:rsidP="00CB2C77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Было: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Статистика матчей собирается вручную тренерским штабом и заносится в таблицы</w:t>
      </w:r>
    </w:p>
    <w:p w14:paraId="624A0523" w14:textId="77777777" w:rsidR="00CB2C77" w:rsidRPr="00536CEC" w:rsidRDefault="00CB2C77" w:rsidP="00CB2C77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Пример</w:t>
      </w:r>
      <w:proofErr w:type="gramStart"/>
      <w:r w:rsidRPr="00536CEC">
        <w:rPr>
          <w:rStyle w:val="af3"/>
          <w:rFonts w:eastAsiaTheme="majorEastAsia"/>
          <w:sz w:val="28"/>
          <w:szCs w:val="28"/>
        </w:rPr>
        <w:t>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После</w:t>
      </w:r>
      <w:proofErr w:type="gramEnd"/>
      <w:r w:rsidRPr="00536CEC">
        <w:rPr>
          <w:sz w:val="28"/>
          <w:szCs w:val="28"/>
        </w:rPr>
        <w:t xml:space="preserve"> каждого матча ассистент тренера просматривает видео и вручную считает передачи, удары, нарушения</w:t>
      </w:r>
    </w:p>
    <w:p w14:paraId="4CB3F0E5" w14:textId="77777777" w:rsidR="00CB2C77" w:rsidRPr="00536CEC" w:rsidRDefault="00CB2C77" w:rsidP="00CB2C77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Проблемы: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Высокая трудоемкость, субъективность оценок, задержки в получении данных</w:t>
      </w:r>
    </w:p>
    <w:p w14:paraId="2E2D7196" w14:textId="60894F3E" w:rsidR="00CB2C77" w:rsidRPr="00536CEC" w:rsidRDefault="00CB2C77" w:rsidP="00CB2C77">
      <w:pPr>
        <w:spacing w:before="480" w:after="480"/>
        <w:rPr>
          <w:rFonts w:ascii="Times New Roman" w:hAnsi="Times New Roman" w:cs="Times New Roman"/>
          <w:sz w:val="28"/>
          <w:szCs w:val="28"/>
        </w:rPr>
      </w:pPr>
    </w:p>
    <w:p w14:paraId="206B4CA7" w14:textId="77777777" w:rsidR="00CB2C77" w:rsidRPr="00536CEC" w:rsidRDefault="00CB2C77" w:rsidP="00CB2C77">
      <w:pPr>
        <w:pStyle w:val="4"/>
        <w:spacing w:before="240" w:after="240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u w:val="single"/>
        </w:rPr>
      </w:pPr>
      <w:r w:rsidRPr="00536CEC">
        <w:rPr>
          <w:rStyle w:val="af3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single"/>
        </w:rPr>
        <w:lastRenderedPageBreak/>
        <w:t>TO-BE (Целевое состояние процессов)</w:t>
      </w:r>
    </w:p>
    <w:p w14:paraId="4F686F3E" w14:textId="77777777" w:rsidR="00CB2C77" w:rsidRPr="00536CEC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1. Единая веб-платформа</w:t>
      </w:r>
    </w:p>
    <w:p w14:paraId="74808FC9" w14:textId="77777777" w:rsidR="00CB2C77" w:rsidRPr="00536CEC" w:rsidRDefault="00CB2C77" w:rsidP="00CB2C77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Стало: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Все данные интегрированы в единую систему с централизованным управлением</w:t>
      </w:r>
    </w:p>
    <w:p w14:paraId="0319124D" w14:textId="77777777" w:rsidR="00CB2C77" w:rsidRPr="00536CEC" w:rsidRDefault="00CB2C77" w:rsidP="00CB2C77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Пример: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Единая база данных содержит информацию о матчах, игроках, болельщиках и финансовых операциях</w:t>
      </w:r>
    </w:p>
    <w:p w14:paraId="73DFC63F" w14:textId="77777777" w:rsidR="00CB2C77" w:rsidRPr="00536CEC" w:rsidRDefault="00CB2C77" w:rsidP="00CB2C77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Преимущества: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Согласованность данных, исключение дублирования, единая точка доступа к информации</w:t>
      </w:r>
    </w:p>
    <w:p w14:paraId="6AC55A85" w14:textId="77777777" w:rsidR="00CB2C77" w:rsidRPr="00536CEC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2. Автоматизированные процессы</w:t>
      </w:r>
    </w:p>
    <w:p w14:paraId="302E85D8" w14:textId="77777777" w:rsidR="00CB2C77" w:rsidRPr="00536CEC" w:rsidRDefault="00CB2C77" w:rsidP="00CB2C77">
      <w:pPr>
        <w:pStyle w:val="ds-markdown-paragraph"/>
        <w:numPr>
          <w:ilvl w:val="0"/>
          <w:numId w:val="33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Стало: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Ключевые бизнес-процессы автоматизированы и выполняются по регламенту</w:t>
      </w:r>
    </w:p>
    <w:p w14:paraId="03D18E1B" w14:textId="77777777" w:rsidR="00CB2C77" w:rsidRPr="00536CEC" w:rsidRDefault="00CB2C77" w:rsidP="00CB2C77">
      <w:pPr>
        <w:pStyle w:val="ds-markdown-paragraph"/>
        <w:numPr>
          <w:ilvl w:val="0"/>
          <w:numId w:val="33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Пример</w:t>
      </w:r>
      <w:proofErr w:type="gramStart"/>
      <w:r w:rsidRPr="00536CEC">
        <w:rPr>
          <w:rStyle w:val="af3"/>
          <w:rFonts w:eastAsiaTheme="majorEastAsia"/>
          <w:sz w:val="28"/>
          <w:szCs w:val="28"/>
        </w:rPr>
        <w:t>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При</w:t>
      </w:r>
      <w:proofErr w:type="gramEnd"/>
      <w:r w:rsidRPr="00536CEC">
        <w:rPr>
          <w:sz w:val="28"/>
          <w:szCs w:val="28"/>
        </w:rPr>
        <w:t xml:space="preserve"> подтверждении матча система автоматически создает уведомления для болельщиков, обновляет календарь и формирует задачи для сотрудников</w:t>
      </w:r>
    </w:p>
    <w:p w14:paraId="19456519" w14:textId="77777777" w:rsidR="00CB2C77" w:rsidRPr="00536CEC" w:rsidRDefault="00CB2C77" w:rsidP="00CB2C77">
      <w:pPr>
        <w:pStyle w:val="ds-markdown-paragraph"/>
        <w:numPr>
          <w:ilvl w:val="0"/>
          <w:numId w:val="33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Преимущества: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Снижение ручного труда, минимизация ошибок, повышение скорости выполнения операций</w:t>
      </w:r>
    </w:p>
    <w:p w14:paraId="164427E8" w14:textId="77777777" w:rsidR="00CB2C77" w:rsidRPr="00536CEC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3. Онлайн-взаимодействие с болельщиками</w:t>
      </w:r>
    </w:p>
    <w:p w14:paraId="4FBBAF1F" w14:textId="77777777" w:rsidR="00CB2C77" w:rsidRPr="00536CEC" w:rsidRDefault="00CB2C77" w:rsidP="00CB2C77">
      <w:pPr>
        <w:pStyle w:val="ds-markdown-paragraph"/>
        <w:numPr>
          <w:ilvl w:val="0"/>
          <w:numId w:val="34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Стало: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Многоканальная система коммуникации через единую платформу</w:t>
      </w:r>
    </w:p>
    <w:p w14:paraId="6E3A08CF" w14:textId="77777777" w:rsidR="00CB2C77" w:rsidRPr="00536CEC" w:rsidRDefault="00CB2C77" w:rsidP="00CB2C77">
      <w:pPr>
        <w:pStyle w:val="ds-markdown-paragraph"/>
        <w:numPr>
          <w:ilvl w:val="0"/>
          <w:numId w:val="34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Пример: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 xml:space="preserve">Болельщики получают персонализированные уведомления о матчах через мобильное приложение, </w:t>
      </w:r>
      <w:proofErr w:type="spellStart"/>
      <w:r w:rsidRPr="00536CEC">
        <w:rPr>
          <w:sz w:val="28"/>
          <w:szCs w:val="28"/>
        </w:rPr>
        <w:t>email</w:t>
      </w:r>
      <w:proofErr w:type="spellEnd"/>
      <w:r w:rsidRPr="00536CEC">
        <w:rPr>
          <w:sz w:val="28"/>
          <w:szCs w:val="28"/>
        </w:rPr>
        <w:t xml:space="preserve"> и </w:t>
      </w:r>
      <w:proofErr w:type="spellStart"/>
      <w:r w:rsidRPr="00536CEC">
        <w:rPr>
          <w:sz w:val="28"/>
          <w:szCs w:val="28"/>
        </w:rPr>
        <w:t>push</w:t>
      </w:r>
      <w:proofErr w:type="spellEnd"/>
      <w:r w:rsidRPr="00536CEC">
        <w:rPr>
          <w:sz w:val="28"/>
          <w:szCs w:val="28"/>
        </w:rPr>
        <w:t>-уведомления</w:t>
      </w:r>
    </w:p>
    <w:p w14:paraId="4370D127" w14:textId="77777777" w:rsidR="00CB2C77" w:rsidRPr="00536CEC" w:rsidRDefault="00CB2C77" w:rsidP="00CB2C77">
      <w:pPr>
        <w:pStyle w:val="ds-markdown-paragraph"/>
        <w:numPr>
          <w:ilvl w:val="0"/>
          <w:numId w:val="34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Преимущества: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Полный охват аудитории, персонализация взаимодействия, измеримая эффективность коммуникаций</w:t>
      </w:r>
    </w:p>
    <w:p w14:paraId="5A14AAD8" w14:textId="77777777" w:rsidR="00CB2C77" w:rsidRPr="00536CEC" w:rsidRDefault="00CB2C77" w:rsidP="00CB2C77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4. Автоматическая генерация отчетов</w:t>
      </w:r>
    </w:p>
    <w:p w14:paraId="65EB0CF7" w14:textId="77777777" w:rsidR="00CB2C77" w:rsidRPr="00536CEC" w:rsidRDefault="00CB2C77" w:rsidP="00CB2C77">
      <w:pPr>
        <w:pStyle w:val="ds-markdown-paragraph"/>
        <w:numPr>
          <w:ilvl w:val="0"/>
          <w:numId w:val="35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Стало: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Отчеты формируются автоматически по расписанию или по запросу</w:t>
      </w:r>
    </w:p>
    <w:p w14:paraId="055D3A2C" w14:textId="77777777" w:rsidR="00CB2C77" w:rsidRPr="00536CEC" w:rsidRDefault="00CB2C77" w:rsidP="00CB2C77">
      <w:pPr>
        <w:pStyle w:val="ds-markdown-paragraph"/>
        <w:numPr>
          <w:ilvl w:val="0"/>
          <w:numId w:val="35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Пример</w:t>
      </w:r>
      <w:proofErr w:type="gramStart"/>
      <w:r w:rsidRPr="00536CEC">
        <w:rPr>
          <w:rStyle w:val="af3"/>
          <w:rFonts w:eastAsiaTheme="majorEastAsia"/>
          <w:sz w:val="28"/>
          <w:szCs w:val="28"/>
        </w:rPr>
        <w:t>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Ежедневно</w:t>
      </w:r>
      <w:proofErr w:type="gramEnd"/>
      <w:r w:rsidRPr="00536CEC">
        <w:rPr>
          <w:sz w:val="28"/>
          <w:szCs w:val="28"/>
        </w:rPr>
        <w:t xml:space="preserve"> система генерирует отчет по продажам билетов, еженедельно - статистический отчет по результатам матчей</w:t>
      </w:r>
    </w:p>
    <w:p w14:paraId="648D66AD" w14:textId="77777777" w:rsidR="00CB2C77" w:rsidRPr="00536CEC" w:rsidRDefault="00CB2C77" w:rsidP="00CB2C77">
      <w:pPr>
        <w:pStyle w:val="ds-markdown-paragraph"/>
        <w:numPr>
          <w:ilvl w:val="0"/>
          <w:numId w:val="35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Преимущества: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Оперативность получения аналитики, стандартизация отчетов, возможность глубокого анализа данных</w:t>
      </w:r>
    </w:p>
    <w:p w14:paraId="21873EB5" w14:textId="37094690" w:rsidR="00522157" w:rsidRPr="00536CEC" w:rsidRDefault="00522157" w:rsidP="000826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FD9305" w14:textId="116022F2" w:rsidR="00F86373" w:rsidRPr="00536CEC" w:rsidRDefault="00F86373" w:rsidP="000826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>Далее</w:t>
      </w:r>
      <w:r w:rsidR="00B7662B" w:rsidRPr="00536CEC">
        <w:rPr>
          <w:rFonts w:ascii="Times New Roman" w:hAnsi="Times New Roman" w:cs="Times New Roman"/>
          <w:sz w:val="28"/>
          <w:szCs w:val="28"/>
        </w:rPr>
        <w:t xml:space="preserve"> </w:t>
      </w:r>
      <w:r w:rsidRPr="00536CEC">
        <w:rPr>
          <w:rFonts w:ascii="Times New Roman" w:hAnsi="Times New Roman" w:cs="Times New Roman"/>
          <w:sz w:val="28"/>
          <w:szCs w:val="28"/>
        </w:rPr>
        <w:t>показана функциональная структура системы, которая содержит в себе контекстную диаграмму и диаграмму декомпозиции первого уровня иерархии (см. рисунки 1 и 2)</w:t>
      </w:r>
    </w:p>
    <w:p w14:paraId="1BECBD4F" w14:textId="02B90793" w:rsidR="00B7662B" w:rsidRPr="00536CEC" w:rsidRDefault="00577FDF" w:rsidP="000826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3707DEDD" wp14:editId="5DE0685D">
            <wp:simplePos x="0" y="0"/>
            <wp:positionH relativeFrom="column">
              <wp:posOffset>-517525</wp:posOffset>
            </wp:positionH>
            <wp:positionV relativeFrom="paragraph">
              <wp:posOffset>259715</wp:posOffset>
            </wp:positionV>
            <wp:extent cx="6454140" cy="3183255"/>
            <wp:effectExtent l="38100" t="38100" r="35560" b="42545"/>
            <wp:wrapThrough wrapText="bothSides">
              <wp:wrapPolygon edited="0">
                <wp:start x="-128" y="-259"/>
                <wp:lineTo x="-128" y="21803"/>
                <wp:lineTo x="21677" y="21803"/>
                <wp:lineTo x="21677" y="-259"/>
                <wp:lineTo x="-128" y="-259"/>
              </wp:wrapPolygon>
            </wp:wrapThrough>
            <wp:docPr id="221417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17413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183255"/>
                    </a:xfrm>
                    <a:prstGeom prst="rect">
                      <a:avLst/>
                    </a:prstGeom>
                    <a:noFill/>
                    <a:ln w="31750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40319C" w14:textId="56FB5A19" w:rsidR="00303EDA" w:rsidRPr="00536CEC" w:rsidRDefault="00303EDA" w:rsidP="00B7662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>Рисунок 1 – Контекстная диаграмма</w:t>
      </w:r>
    </w:p>
    <w:p w14:paraId="4085B118" w14:textId="0B547F45" w:rsidR="00B7662B" w:rsidRPr="00536CEC" w:rsidRDefault="00B7662B" w:rsidP="00B7662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A5F5D22" w14:textId="77777777" w:rsidR="00B7662B" w:rsidRPr="00536CEC" w:rsidRDefault="00B7662B" w:rsidP="00B7662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C874C12" w14:textId="18E9221F" w:rsidR="00303EDA" w:rsidRPr="00536CEC" w:rsidRDefault="00303EDA" w:rsidP="000826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9D6676" w14:textId="7601B551" w:rsidR="001D7FE8" w:rsidRPr="00536CEC" w:rsidRDefault="001D7FE8" w:rsidP="000826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A799FC" w14:textId="3440B6A8" w:rsidR="001D7FE8" w:rsidRPr="00536CEC" w:rsidRDefault="001D7FE8" w:rsidP="000826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E0CCB9" w14:textId="71C0A5B7" w:rsidR="00882AD0" w:rsidRPr="00536CEC" w:rsidRDefault="00577FDF" w:rsidP="00577FD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FB32943" wp14:editId="0F6F4B97">
            <wp:simplePos x="0" y="0"/>
            <wp:positionH relativeFrom="column">
              <wp:posOffset>-721360</wp:posOffset>
            </wp:positionH>
            <wp:positionV relativeFrom="paragraph">
              <wp:posOffset>445770</wp:posOffset>
            </wp:positionV>
            <wp:extent cx="6872605" cy="2926715"/>
            <wp:effectExtent l="38100" t="38100" r="36195" b="32385"/>
            <wp:wrapThrough wrapText="bothSides">
              <wp:wrapPolygon edited="0">
                <wp:start x="-120" y="-281"/>
                <wp:lineTo x="-120" y="21745"/>
                <wp:lineTo x="21674" y="21745"/>
                <wp:lineTo x="21674" y="-281"/>
                <wp:lineTo x="-120" y="-281"/>
              </wp:wrapPolygon>
            </wp:wrapThrough>
            <wp:docPr id="1580470128" name="Рисунок 1" descr="Изображение выглядит как линия, диаграмма, снимок экран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70128" name="Рисунок 1" descr="Изображение выглядит как линия, диаграмма, снимок экран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2605" cy="2926715"/>
                    </a:xfrm>
                    <a:prstGeom prst="rect">
                      <a:avLst/>
                    </a:prstGeom>
                    <a:ln w="31750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733409" w14:textId="0C01BDC5" w:rsidR="00522157" w:rsidRPr="00536CEC" w:rsidRDefault="00522157" w:rsidP="00577F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>Рисунок 2 – Диаграмма декомпозиции первого уровня иерархии</w:t>
      </w:r>
    </w:p>
    <w:p w14:paraId="30D21AFA" w14:textId="77777777" w:rsidR="00882AD0" w:rsidRPr="00536CEC" w:rsidRDefault="00882AD0" w:rsidP="000826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0E4F3B" w14:textId="77777777" w:rsidR="00882AD0" w:rsidRPr="00536CEC" w:rsidRDefault="00882AD0" w:rsidP="000826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31E78F" w14:textId="77777777" w:rsidR="00882AD0" w:rsidRPr="00536CEC" w:rsidRDefault="00882AD0" w:rsidP="000826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2C2D15" w14:textId="77777777" w:rsidR="00882AD0" w:rsidRPr="00536CEC" w:rsidRDefault="00882AD0" w:rsidP="0008264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E6EAB3" w14:textId="77777777" w:rsidR="002166B5" w:rsidRPr="00536CEC" w:rsidRDefault="002166B5" w:rsidP="002166B5">
      <w:pPr>
        <w:rPr>
          <w:rFonts w:ascii="Times New Roman" w:hAnsi="Times New Roman" w:cs="Times New Roman"/>
          <w:sz w:val="28"/>
          <w:szCs w:val="28"/>
        </w:rPr>
        <w:sectPr w:rsidR="002166B5" w:rsidRPr="00536CEC" w:rsidSect="005A60CA">
          <w:pgSz w:w="11906" w:h="16838"/>
          <w:pgMar w:top="1134" w:right="851" w:bottom="1134" w:left="1701" w:header="708" w:footer="708" w:gutter="0"/>
          <w:cols w:space="708"/>
          <w:docGrid w:linePitch="360"/>
        </w:sectPr>
      </w:pPr>
    </w:p>
    <w:p w14:paraId="5598D7A4" w14:textId="1AED357A" w:rsidR="001844E8" w:rsidRPr="00536CEC" w:rsidRDefault="002166B5" w:rsidP="002166B5">
      <w:pPr>
        <w:pStyle w:val="2"/>
        <w:ind w:left="42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4686632"/>
      <w:r w:rsidRPr="00536CE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1.4 </w:t>
      </w:r>
      <w:r w:rsidR="00882AD0" w:rsidRPr="00536CEC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вариантов использования</w:t>
      </w:r>
      <w:bookmarkEnd w:id="7"/>
    </w:p>
    <w:p w14:paraId="7CCC271C" w14:textId="70CE119B" w:rsidR="00303EDA" w:rsidRPr="00536CEC" w:rsidRDefault="00303EDA" w:rsidP="000826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>Диаграмма вариантов использования (</w:t>
      </w:r>
      <w:proofErr w:type="spellStart"/>
      <w:r w:rsidRPr="00536CEC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536CEC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536CEC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536CEC">
        <w:rPr>
          <w:rFonts w:ascii="Times New Roman" w:hAnsi="Times New Roman" w:cs="Times New Roman"/>
          <w:sz w:val="28"/>
          <w:szCs w:val="28"/>
        </w:rPr>
        <w:t>) – это одна из разновидностей диаграммы UML, которая используется для описания возможного сценария использования разрабатываемой системы. Иными словами, она демонстрирует, как потенциальный пользователь будет взаимодействовать с системой. При том, что она отражает работу системы и то, какие её функции будут актуальны для тех или иных пользователей, она не учитывает какие бы то ни было детали реализации (структуры данных, алгоритмы и т. п.).</w:t>
      </w:r>
    </w:p>
    <w:p w14:paraId="3675E1F4" w14:textId="77777777" w:rsidR="002166B5" w:rsidRPr="00536CEC" w:rsidRDefault="002166B5" w:rsidP="000826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FF4CE7" w14:textId="1B6784F3" w:rsidR="00303EDA" w:rsidRPr="00536CEC" w:rsidRDefault="00303EDA" w:rsidP="0008264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  <w:r w:rsidR="00F86373" w:rsidRPr="00536CEC">
        <w:rPr>
          <w:rFonts w:ascii="Times New Roman" w:hAnsi="Times New Roman" w:cs="Times New Roman"/>
          <w:sz w:val="28"/>
          <w:szCs w:val="28"/>
        </w:rPr>
        <w:t xml:space="preserve"> (рис. 3)</w:t>
      </w:r>
      <w:r w:rsidRPr="00536CEC">
        <w:rPr>
          <w:rFonts w:ascii="Times New Roman" w:hAnsi="Times New Roman" w:cs="Times New Roman"/>
          <w:sz w:val="28"/>
          <w:szCs w:val="28"/>
        </w:rPr>
        <w:t xml:space="preserve"> изображает;</w:t>
      </w:r>
    </w:p>
    <w:p w14:paraId="76363BEA" w14:textId="77777777" w:rsidR="00303EDA" w:rsidRPr="00536CEC" w:rsidRDefault="00303EDA" w:rsidP="0008264A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>систему</w:t>
      </w:r>
    </w:p>
    <w:p w14:paraId="19A585E8" w14:textId="4BBAF1F0" w:rsidR="00303EDA" w:rsidRPr="00536CEC" w:rsidRDefault="00303EDA" w:rsidP="0008264A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>акт</w:t>
      </w:r>
      <w:r w:rsidR="002166B5" w:rsidRPr="00536CEC">
        <w:rPr>
          <w:rFonts w:ascii="Times New Roman" w:hAnsi="Times New Roman" w:cs="Times New Roman"/>
          <w:sz w:val="28"/>
          <w:szCs w:val="28"/>
        </w:rPr>
        <w:t>о</w:t>
      </w:r>
      <w:r w:rsidRPr="00536CEC">
        <w:rPr>
          <w:rFonts w:ascii="Times New Roman" w:hAnsi="Times New Roman" w:cs="Times New Roman"/>
          <w:sz w:val="28"/>
          <w:szCs w:val="28"/>
        </w:rPr>
        <w:t>ров (те, кто взаимодействует с системой)</w:t>
      </w:r>
    </w:p>
    <w:p w14:paraId="3BC7D821" w14:textId="228DF6C8" w:rsidR="00303EDA" w:rsidRPr="00536CEC" w:rsidRDefault="00303EDA" w:rsidP="0008264A">
      <w:pPr>
        <w:pStyle w:val="a7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CEC">
        <w:rPr>
          <w:rFonts w:ascii="Times New Roman" w:hAnsi="Times New Roman" w:cs="Times New Roman"/>
          <w:sz w:val="28"/>
          <w:szCs w:val="28"/>
        </w:rPr>
        <w:t>варианты использования (возможные действия а</w:t>
      </w:r>
      <w:r w:rsidR="006C29A6" w:rsidRPr="00536CEC">
        <w:rPr>
          <w:rFonts w:ascii="Times New Roman" w:hAnsi="Times New Roman" w:cs="Times New Roman"/>
          <w:sz w:val="28"/>
          <w:szCs w:val="28"/>
        </w:rPr>
        <w:t>кторов</w:t>
      </w:r>
      <w:r w:rsidRPr="00536CEC">
        <w:rPr>
          <w:rFonts w:ascii="Times New Roman" w:hAnsi="Times New Roman" w:cs="Times New Roman"/>
          <w:sz w:val="28"/>
          <w:szCs w:val="28"/>
        </w:rPr>
        <w:t>)</w:t>
      </w:r>
    </w:p>
    <w:p w14:paraId="118BEE03" w14:textId="77777777" w:rsidR="002166B5" w:rsidRPr="00536CEC" w:rsidRDefault="002166B5" w:rsidP="002166B5">
      <w:pPr>
        <w:pStyle w:val="a7"/>
        <w:spacing w:after="0" w:line="24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7FFC3CBD" w14:textId="24DA0B4B" w:rsidR="001844E8" w:rsidRPr="00536CEC" w:rsidRDefault="002166B5" w:rsidP="0008264A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536CEC">
        <w:rPr>
          <w:rFonts w:ascii="Times New Roman" w:eastAsiaTheme="majorEastAsia" w:hAnsi="Times New Roman" w:cs="Times New Roman"/>
          <w:sz w:val="28"/>
          <w:szCs w:val="28"/>
        </w:rPr>
        <w:drawing>
          <wp:inline distT="0" distB="0" distL="0" distR="0" wp14:anchorId="5BF013D6" wp14:editId="5CF6C2DC">
            <wp:extent cx="5939790" cy="4265930"/>
            <wp:effectExtent l="38100" t="38100" r="41910" b="39370"/>
            <wp:docPr id="1010335644" name="Рисунок 1" descr="Изображение выглядит как рисунок, зарисовка, диаграмма, Штриховая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35644" name="Рисунок 1" descr="Изображение выглядит как рисунок, зарисовка, диаграмма, Штриховая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65930"/>
                    </a:xfrm>
                    <a:prstGeom prst="rect">
                      <a:avLst/>
                    </a:prstGeom>
                    <a:ln w="31750">
                      <a:solidFill>
                        <a:schemeClr val="accent2"/>
                      </a:solidFill>
                    </a:ln>
                  </pic:spPr>
                </pic:pic>
              </a:graphicData>
            </a:graphic>
          </wp:inline>
        </w:drawing>
      </w:r>
    </w:p>
    <w:p w14:paraId="3E975EC7" w14:textId="22A5C5FA" w:rsidR="001844E8" w:rsidRPr="00536CEC" w:rsidRDefault="001844E8" w:rsidP="002166B5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536CEC">
        <w:rPr>
          <w:rFonts w:ascii="Times New Roman" w:eastAsiaTheme="majorEastAsia" w:hAnsi="Times New Roman" w:cs="Times New Roman"/>
          <w:sz w:val="28"/>
          <w:szCs w:val="28"/>
        </w:rPr>
        <w:t xml:space="preserve">Рисунок </w:t>
      </w:r>
      <w:r w:rsidR="00303EDA" w:rsidRPr="00536CEC">
        <w:rPr>
          <w:rFonts w:ascii="Times New Roman" w:eastAsiaTheme="majorEastAsia" w:hAnsi="Times New Roman" w:cs="Times New Roman"/>
          <w:sz w:val="28"/>
          <w:szCs w:val="28"/>
        </w:rPr>
        <w:t>3</w:t>
      </w:r>
      <w:r w:rsidRPr="00536CEC">
        <w:rPr>
          <w:rFonts w:ascii="Times New Roman" w:eastAsiaTheme="majorEastAsia" w:hAnsi="Times New Roman" w:cs="Times New Roman"/>
          <w:sz w:val="28"/>
          <w:szCs w:val="28"/>
        </w:rPr>
        <w:t xml:space="preserve"> – Диаграмма вариантов использования</w:t>
      </w:r>
    </w:p>
    <w:p w14:paraId="1138A7FA" w14:textId="73D07856" w:rsidR="005A60CA" w:rsidRPr="00536CEC" w:rsidRDefault="005A60CA" w:rsidP="0008264A">
      <w:pPr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67C6B9CE" w14:textId="77777777" w:rsidR="005A60CA" w:rsidRPr="00536CEC" w:rsidRDefault="005A60CA" w:rsidP="0008264A">
      <w:pPr>
        <w:jc w:val="both"/>
        <w:rPr>
          <w:rFonts w:ascii="Times New Roman" w:hAnsi="Times New Roman" w:cs="Times New Roman"/>
          <w:sz w:val="28"/>
          <w:szCs w:val="28"/>
        </w:rPr>
        <w:sectPr w:rsidR="005A60CA" w:rsidRPr="00536CEC" w:rsidSect="005A60CA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23972A98" w14:textId="2B16DACB" w:rsidR="001844E8" w:rsidRPr="00536CEC" w:rsidRDefault="001844E8" w:rsidP="0008264A">
      <w:pPr>
        <w:pStyle w:val="2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4686633"/>
      <w:r w:rsidRPr="00536CE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Выработка требований и постановка задачи</w:t>
      </w:r>
      <w:bookmarkEnd w:id="8"/>
    </w:p>
    <w:p w14:paraId="0B73397A" w14:textId="0FCE40C8" w:rsidR="00536CEC" w:rsidRPr="00536CEC" w:rsidRDefault="00536CEC" w:rsidP="00536CE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>
        <w:rPr>
          <w:sz w:val="28"/>
          <w:szCs w:val="28"/>
        </w:rPr>
        <w:tab/>
      </w:r>
      <w:r w:rsidRPr="00536CEC">
        <w:rPr>
          <w:sz w:val="28"/>
          <w:szCs w:val="28"/>
        </w:rPr>
        <w:t>При общении с руководством футбольного клуба были зафиксированы следующие функциональные требования к системе:</w:t>
      </w:r>
    </w:p>
    <w:p w14:paraId="5E70BFB5" w14:textId="77777777" w:rsidR="00536CEC" w:rsidRPr="00536CEC" w:rsidRDefault="00536CEC" w:rsidP="00536CE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Обязательные требования:</w:t>
      </w:r>
    </w:p>
    <w:p w14:paraId="26775A0C" w14:textId="77777777" w:rsidR="00536CEC" w:rsidRPr="00536CEC" w:rsidRDefault="00536CEC" w:rsidP="00536CEC">
      <w:pPr>
        <w:pStyle w:val="ds-markdown-paragraph"/>
        <w:numPr>
          <w:ilvl w:val="0"/>
          <w:numId w:val="36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Хранение списка проведенных матчей с детальной информацией;</w:t>
      </w:r>
    </w:p>
    <w:p w14:paraId="4BC6494A" w14:textId="77777777" w:rsidR="00536CEC" w:rsidRPr="00536CEC" w:rsidRDefault="00536CEC" w:rsidP="00536CEC">
      <w:pPr>
        <w:pStyle w:val="ds-markdown-paragraph"/>
        <w:numPr>
          <w:ilvl w:val="0"/>
          <w:numId w:val="36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Хранение данных о командах-соперниках (название, город, стадион);</w:t>
      </w:r>
    </w:p>
    <w:p w14:paraId="10F667F0" w14:textId="77777777" w:rsidR="00536CEC" w:rsidRPr="00536CEC" w:rsidRDefault="00536CEC" w:rsidP="00536CEC">
      <w:pPr>
        <w:pStyle w:val="ds-markdown-paragraph"/>
        <w:numPr>
          <w:ilvl w:val="0"/>
          <w:numId w:val="36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Хранение информации о болельщиках (физические лица с контактными данными);</w:t>
      </w:r>
    </w:p>
    <w:p w14:paraId="57FE23AC" w14:textId="77777777" w:rsidR="00536CEC" w:rsidRPr="00536CEC" w:rsidRDefault="00536CEC" w:rsidP="00536CEC">
      <w:pPr>
        <w:pStyle w:val="ds-markdown-paragraph"/>
        <w:numPr>
          <w:ilvl w:val="0"/>
          <w:numId w:val="36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Хранение информации об игроках команды (персональные данные, амплуа, статистика);</w:t>
      </w:r>
    </w:p>
    <w:p w14:paraId="4BAB743F" w14:textId="77777777" w:rsidR="00536CEC" w:rsidRPr="00536CEC" w:rsidRDefault="00536CEC" w:rsidP="00536CEC">
      <w:pPr>
        <w:pStyle w:val="ds-markdown-paragraph"/>
        <w:numPr>
          <w:ilvl w:val="0"/>
          <w:numId w:val="36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Возможность регистрировать процесс подготовки к матчу (состав, тактические схемы);</w:t>
      </w:r>
    </w:p>
    <w:p w14:paraId="0B976AE8" w14:textId="77777777" w:rsidR="00536CEC" w:rsidRPr="00536CEC" w:rsidRDefault="00536CEC" w:rsidP="00536CEC">
      <w:pPr>
        <w:pStyle w:val="ds-markdown-paragraph"/>
        <w:numPr>
          <w:ilvl w:val="0"/>
          <w:numId w:val="36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Возможность фиксировать результаты матчей (счет, голы, карточки, замены);</w:t>
      </w:r>
    </w:p>
    <w:p w14:paraId="4AED0DD6" w14:textId="77777777" w:rsidR="00536CEC" w:rsidRPr="00536CEC" w:rsidRDefault="00536CEC" w:rsidP="00536CEC">
      <w:pPr>
        <w:pStyle w:val="ds-markdown-paragraph"/>
        <w:numPr>
          <w:ilvl w:val="0"/>
          <w:numId w:val="36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Создание отчета о всех проведенных матчах за период (с выводом информации о сопернике, результате и ключевых событиях);</w:t>
      </w:r>
    </w:p>
    <w:p w14:paraId="0338B67E" w14:textId="77777777" w:rsidR="00536CEC" w:rsidRPr="00536CEC" w:rsidRDefault="00536CEC" w:rsidP="00536CEC">
      <w:pPr>
        <w:pStyle w:val="ds-markdown-paragraph"/>
        <w:numPr>
          <w:ilvl w:val="0"/>
          <w:numId w:val="36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Все объекты системы должны быть доступны через удобный веб-интерфейс в соответствующих разделах;</w:t>
      </w:r>
    </w:p>
    <w:p w14:paraId="31BDBAE5" w14:textId="77777777" w:rsidR="00536CEC" w:rsidRPr="00536CEC" w:rsidRDefault="00536CEC" w:rsidP="00536CEC">
      <w:pPr>
        <w:pStyle w:val="ds-markdown-paragraph"/>
        <w:numPr>
          <w:ilvl w:val="0"/>
          <w:numId w:val="36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Обеспечить тестовое заполнение системы данными (по 2-3 элемента каждого типа).</w:t>
      </w:r>
    </w:p>
    <w:p w14:paraId="1E8B26F2" w14:textId="77777777" w:rsidR="00536CEC" w:rsidRDefault="00536CEC" w:rsidP="00536CE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Функциональные модули системы:</w:t>
      </w:r>
    </w:p>
    <w:p w14:paraId="5DEAD1F9" w14:textId="10A82B20" w:rsidR="00536CEC" w:rsidRPr="00536CEC" w:rsidRDefault="00536CEC" w:rsidP="00536CEC">
      <w:pPr>
        <w:pStyle w:val="ds-markdown-paragraph"/>
        <w:numPr>
          <w:ilvl w:val="0"/>
          <w:numId w:val="42"/>
        </w:numPr>
        <w:spacing w:before="240" w:beforeAutospacing="0" w:after="24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Справочники:</w:t>
      </w:r>
    </w:p>
    <w:p w14:paraId="148628D5" w14:textId="77777777" w:rsidR="00536CEC" w:rsidRPr="00536CEC" w:rsidRDefault="00536CEC" w:rsidP="00536CEC">
      <w:pPr>
        <w:pStyle w:val="ds-markdown-paragraph"/>
        <w:numPr>
          <w:ilvl w:val="0"/>
          <w:numId w:val="37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«Команды»</w:t>
      </w:r>
      <w:r w:rsidRPr="00536CEC">
        <w:rPr>
          <w:sz w:val="28"/>
          <w:szCs w:val="28"/>
        </w:rPr>
        <w:t>: управление данными команд-соперников</w:t>
      </w:r>
    </w:p>
    <w:p w14:paraId="79D93204" w14:textId="77777777" w:rsidR="00536CEC" w:rsidRPr="00536CEC" w:rsidRDefault="00536CEC" w:rsidP="00536CEC">
      <w:pPr>
        <w:pStyle w:val="ds-markdown-paragraph"/>
        <w:numPr>
          <w:ilvl w:val="0"/>
          <w:numId w:val="37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«Болельщики»</w:t>
      </w:r>
      <w:r w:rsidRPr="00536CEC">
        <w:rPr>
          <w:sz w:val="28"/>
          <w:szCs w:val="28"/>
        </w:rPr>
        <w:t>: управление базой болельщиков клуба</w:t>
      </w:r>
    </w:p>
    <w:p w14:paraId="1C60BDF7" w14:textId="77777777" w:rsidR="00536CEC" w:rsidRPr="00536CEC" w:rsidRDefault="00536CEC" w:rsidP="00536CEC">
      <w:pPr>
        <w:pStyle w:val="ds-markdown-paragraph"/>
        <w:numPr>
          <w:ilvl w:val="0"/>
          <w:numId w:val="37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«Игроки»</w:t>
      </w:r>
      <w:r w:rsidRPr="00536CEC">
        <w:rPr>
          <w:sz w:val="28"/>
          <w:szCs w:val="28"/>
        </w:rPr>
        <w:t>: управление составом команды и их характеристиками</w:t>
      </w:r>
    </w:p>
    <w:p w14:paraId="46645F9B" w14:textId="77777777" w:rsidR="00536CEC" w:rsidRPr="00536CEC" w:rsidRDefault="00536CEC" w:rsidP="00536CEC">
      <w:pPr>
        <w:pStyle w:val="ds-markdown-paragraph"/>
        <w:numPr>
          <w:ilvl w:val="0"/>
          <w:numId w:val="37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«Стадионы»</w:t>
      </w:r>
      <w:r w:rsidRPr="00536CEC">
        <w:rPr>
          <w:sz w:val="28"/>
          <w:szCs w:val="28"/>
        </w:rPr>
        <w:t>: информация о местах проведения матчей</w:t>
      </w:r>
    </w:p>
    <w:p w14:paraId="13B4A3F7" w14:textId="77777777" w:rsidR="00536CEC" w:rsidRPr="00536CEC" w:rsidRDefault="00536CEC" w:rsidP="00536CEC">
      <w:pPr>
        <w:pStyle w:val="ds-markdown-paragraph"/>
        <w:numPr>
          <w:ilvl w:val="0"/>
          <w:numId w:val="37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«Турниры»</w:t>
      </w:r>
      <w:r w:rsidRPr="00536CEC">
        <w:rPr>
          <w:sz w:val="28"/>
          <w:szCs w:val="28"/>
        </w:rPr>
        <w:t>: данные о чемпионатах и кубках</w:t>
      </w:r>
    </w:p>
    <w:p w14:paraId="1402E85D" w14:textId="77777777" w:rsidR="00536CEC" w:rsidRPr="00536CEC" w:rsidRDefault="00536CEC" w:rsidP="00536CEC">
      <w:pPr>
        <w:pStyle w:val="ds-markdown-paragraph"/>
        <w:numPr>
          <w:ilvl w:val="0"/>
          <w:numId w:val="42"/>
        </w:numPr>
        <w:spacing w:before="240" w:beforeAutospacing="0" w:after="24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Операционные документы:</w:t>
      </w:r>
    </w:p>
    <w:p w14:paraId="4E990303" w14:textId="77777777" w:rsidR="00536CEC" w:rsidRPr="00536CEC" w:rsidRDefault="00536CEC" w:rsidP="00536CEC">
      <w:pPr>
        <w:pStyle w:val="ds-markdown-paragraph"/>
        <w:numPr>
          <w:ilvl w:val="0"/>
          <w:numId w:val="38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«</w:t>
      </w:r>
      <w:proofErr w:type="spellStart"/>
      <w:r w:rsidRPr="00536CEC">
        <w:rPr>
          <w:rStyle w:val="af3"/>
          <w:rFonts w:eastAsiaTheme="majorEastAsia"/>
          <w:sz w:val="28"/>
          <w:szCs w:val="28"/>
        </w:rPr>
        <w:t>РасписаниеМатчей</w:t>
      </w:r>
      <w:proofErr w:type="spellEnd"/>
      <w:r w:rsidRPr="00536CEC">
        <w:rPr>
          <w:rStyle w:val="af3"/>
          <w:rFonts w:eastAsiaTheme="majorEastAsia"/>
          <w:sz w:val="28"/>
          <w:szCs w:val="28"/>
        </w:rPr>
        <w:t>»</w:t>
      </w:r>
      <w:r w:rsidRPr="00536CEC">
        <w:rPr>
          <w:sz w:val="28"/>
          <w:szCs w:val="28"/>
        </w:rPr>
        <w:t>: планирование и учет календаря игр</w:t>
      </w:r>
    </w:p>
    <w:p w14:paraId="5F157204" w14:textId="77777777" w:rsidR="00536CEC" w:rsidRPr="00536CEC" w:rsidRDefault="00536CEC" w:rsidP="00536CEC">
      <w:pPr>
        <w:pStyle w:val="ds-markdown-paragraph"/>
        <w:numPr>
          <w:ilvl w:val="0"/>
          <w:numId w:val="38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«</w:t>
      </w:r>
      <w:proofErr w:type="spellStart"/>
      <w:r w:rsidRPr="00536CEC">
        <w:rPr>
          <w:rStyle w:val="af3"/>
          <w:rFonts w:eastAsiaTheme="majorEastAsia"/>
          <w:sz w:val="28"/>
          <w:szCs w:val="28"/>
        </w:rPr>
        <w:t>ПротоколыМатчей</w:t>
      </w:r>
      <w:proofErr w:type="spellEnd"/>
      <w:r w:rsidRPr="00536CEC">
        <w:rPr>
          <w:rStyle w:val="af3"/>
          <w:rFonts w:eastAsiaTheme="majorEastAsia"/>
          <w:sz w:val="28"/>
          <w:szCs w:val="28"/>
        </w:rPr>
        <w:t>»</w:t>
      </w:r>
      <w:r w:rsidRPr="00536CEC">
        <w:rPr>
          <w:sz w:val="28"/>
          <w:szCs w:val="28"/>
        </w:rPr>
        <w:t>: фиксация результатов и статистики матчей</w:t>
      </w:r>
    </w:p>
    <w:p w14:paraId="54C3DAD2" w14:textId="77777777" w:rsidR="00536CEC" w:rsidRPr="00536CEC" w:rsidRDefault="00536CEC" w:rsidP="00536CEC">
      <w:pPr>
        <w:pStyle w:val="ds-markdown-paragraph"/>
        <w:numPr>
          <w:ilvl w:val="0"/>
          <w:numId w:val="38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«</w:t>
      </w:r>
      <w:proofErr w:type="spellStart"/>
      <w:r w:rsidRPr="00536CEC">
        <w:rPr>
          <w:rStyle w:val="af3"/>
          <w:rFonts w:eastAsiaTheme="majorEastAsia"/>
          <w:sz w:val="28"/>
          <w:szCs w:val="28"/>
        </w:rPr>
        <w:t>ТренировочныйПроцесс</w:t>
      </w:r>
      <w:proofErr w:type="spellEnd"/>
      <w:r w:rsidRPr="00536CEC">
        <w:rPr>
          <w:rStyle w:val="af3"/>
          <w:rFonts w:eastAsiaTheme="majorEastAsia"/>
          <w:sz w:val="28"/>
          <w:szCs w:val="28"/>
        </w:rPr>
        <w:t>»</w:t>
      </w:r>
      <w:r w:rsidRPr="00536CEC">
        <w:rPr>
          <w:sz w:val="28"/>
          <w:szCs w:val="28"/>
        </w:rPr>
        <w:t>: учет тренировок и физической подготовки</w:t>
      </w:r>
    </w:p>
    <w:p w14:paraId="78AE7C2F" w14:textId="77777777" w:rsidR="00536CEC" w:rsidRPr="00536CEC" w:rsidRDefault="00536CEC" w:rsidP="00536CEC">
      <w:pPr>
        <w:pStyle w:val="ds-markdown-paragraph"/>
        <w:numPr>
          <w:ilvl w:val="0"/>
          <w:numId w:val="42"/>
        </w:numPr>
        <w:spacing w:before="240" w:beforeAutospacing="0" w:after="24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Аналитические модули:</w:t>
      </w:r>
    </w:p>
    <w:p w14:paraId="58DF055E" w14:textId="77777777" w:rsidR="00536CEC" w:rsidRPr="00536CEC" w:rsidRDefault="00536CEC" w:rsidP="00536CEC">
      <w:pPr>
        <w:pStyle w:val="ds-markdown-paragraph"/>
        <w:numPr>
          <w:ilvl w:val="0"/>
          <w:numId w:val="39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Регистр сведений «</w:t>
      </w:r>
      <w:proofErr w:type="spellStart"/>
      <w:r w:rsidRPr="00536CEC">
        <w:rPr>
          <w:rStyle w:val="af3"/>
          <w:rFonts w:eastAsiaTheme="majorEastAsia"/>
          <w:sz w:val="28"/>
          <w:szCs w:val="28"/>
        </w:rPr>
        <w:t>СтатистикаИгроков</w:t>
      </w:r>
      <w:proofErr w:type="spellEnd"/>
      <w:r w:rsidRPr="00536CEC">
        <w:rPr>
          <w:rStyle w:val="af3"/>
          <w:rFonts w:eastAsiaTheme="majorEastAsia"/>
          <w:sz w:val="28"/>
          <w:szCs w:val="28"/>
        </w:rPr>
        <w:t>»</w:t>
      </w:r>
      <w:r w:rsidRPr="00536CEC">
        <w:rPr>
          <w:sz w:val="28"/>
          <w:szCs w:val="28"/>
        </w:rPr>
        <w:t>: хранение персональной статистики игроков</w:t>
      </w:r>
    </w:p>
    <w:p w14:paraId="7EDDCF5F" w14:textId="77777777" w:rsidR="00536CEC" w:rsidRPr="00536CEC" w:rsidRDefault="00536CEC" w:rsidP="00536CEC">
      <w:pPr>
        <w:pStyle w:val="ds-markdown-paragraph"/>
        <w:numPr>
          <w:ilvl w:val="0"/>
          <w:numId w:val="39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Регистр сведений «</w:t>
      </w:r>
      <w:proofErr w:type="spellStart"/>
      <w:r w:rsidRPr="00536CEC">
        <w:rPr>
          <w:rStyle w:val="af3"/>
          <w:rFonts w:eastAsiaTheme="majorEastAsia"/>
          <w:sz w:val="28"/>
          <w:szCs w:val="28"/>
        </w:rPr>
        <w:t>РезультатыМатчей</w:t>
      </w:r>
      <w:proofErr w:type="spellEnd"/>
      <w:r w:rsidRPr="00536CEC">
        <w:rPr>
          <w:rStyle w:val="af3"/>
          <w:rFonts w:eastAsiaTheme="majorEastAsia"/>
          <w:sz w:val="28"/>
          <w:szCs w:val="28"/>
        </w:rPr>
        <w:t>»</w:t>
      </w:r>
      <w:r w:rsidRPr="00536CEC">
        <w:rPr>
          <w:sz w:val="28"/>
          <w:szCs w:val="28"/>
        </w:rPr>
        <w:t>: учет турнирных результатов</w:t>
      </w:r>
    </w:p>
    <w:p w14:paraId="4BFE4786" w14:textId="48B729B2" w:rsidR="00536CEC" w:rsidRPr="00536CEC" w:rsidRDefault="00536CEC" w:rsidP="00536CEC">
      <w:pPr>
        <w:pStyle w:val="ds-markdown-paragraph"/>
        <w:numPr>
          <w:ilvl w:val="0"/>
          <w:numId w:val="39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lastRenderedPageBreak/>
        <w:t>Отчеты</w:t>
      </w:r>
      <w:r w:rsidRPr="00536CEC">
        <w:rPr>
          <w:sz w:val="28"/>
          <w:szCs w:val="28"/>
        </w:rPr>
        <w:t>: «</w:t>
      </w:r>
      <w:proofErr w:type="spellStart"/>
      <w:r w:rsidRPr="00536CEC">
        <w:rPr>
          <w:sz w:val="28"/>
          <w:szCs w:val="28"/>
        </w:rPr>
        <w:t>СтатистикаМатчейЗаПериод</w:t>
      </w:r>
      <w:proofErr w:type="spellEnd"/>
      <w:r w:rsidRPr="00536CEC">
        <w:rPr>
          <w:sz w:val="28"/>
          <w:szCs w:val="28"/>
        </w:rPr>
        <w:t>», «</w:t>
      </w:r>
      <w:proofErr w:type="spellStart"/>
      <w:r w:rsidRPr="00536CEC">
        <w:rPr>
          <w:sz w:val="28"/>
          <w:szCs w:val="28"/>
        </w:rPr>
        <w:t>ТОПИгроки</w:t>
      </w:r>
      <w:proofErr w:type="spellEnd"/>
      <w:r w:rsidRPr="00536CEC">
        <w:rPr>
          <w:sz w:val="28"/>
          <w:szCs w:val="28"/>
        </w:rPr>
        <w:t>», «</w:t>
      </w:r>
      <w:proofErr w:type="spellStart"/>
      <w:r w:rsidRPr="00536CEC">
        <w:rPr>
          <w:sz w:val="28"/>
          <w:szCs w:val="28"/>
        </w:rPr>
        <w:t>ДинамикаРезультатов</w:t>
      </w:r>
      <w:proofErr w:type="spellEnd"/>
      <w:r w:rsidRPr="00536CEC">
        <w:rPr>
          <w:sz w:val="28"/>
          <w:szCs w:val="28"/>
        </w:rPr>
        <w:t>»</w:t>
      </w:r>
    </w:p>
    <w:p w14:paraId="750ACF78" w14:textId="77777777" w:rsidR="00536CEC" w:rsidRPr="00536CEC" w:rsidRDefault="00536CEC" w:rsidP="00536CEC">
      <w:pPr>
        <w:pStyle w:val="3"/>
        <w:spacing w:before="480" w:after="240"/>
        <w:rPr>
          <w:rFonts w:ascii="Times New Roman" w:hAnsi="Times New Roman" w:cs="Times New Roman"/>
          <w:color w:val="auto"/>
        </w:rPr>
      </w:pPr>
      <w:bookmarkStart w:id="9" w:name="_Toc214686634"/>
      <w:r w:rsidRPr="00536CEC">
        <w:rPr>
          <w:rStyle w:val="af3"/>
          <w:rFonts w:ascii="Times New Roman" w:hAnsi="Times New Roman" w:cs="Times New Roman"/>
          <w:color w:val="auto"/>
        </w:rPr>
        <w:t>Цель и задачи проекта</w:t>
      </w:r>
      <w:bookmarkEnd w:id="9"/>
    </w:p>
    <w:p w14:paraId="3AC62F19" w14:textId="77777777" w:rsidR="00536CEC" w:rsidRPr="00536CEC" w:rsidRDefault="00536CEC" w:rsidP="00536CE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Цель проекта</w:t>
      </w:r>
      <w:r w:rsidRPr="00536CEC">
        <w:rPr>
          <w:rStyle w:val="apple-converted-space"/>
          <w:rFonts w:eastAsiaTheme="majorEastAsia"/>
          <w:sz w:val="28"/>
          <w:szCs w:val="28"/>
        </w:rPr>
        <w:t> </w:t>
      </w:r>
      <w:r w:rsidRPr="00536CEC">
        <w:rPr>
          <w:sz w:val="28"/>
          <w:szCs w:val="28"/>
        </w:rPr>
        <w:t>— разработать функциональный прототип веб-приложения для комплексного управления бизнес-процессами футбольного клуба г. Братска, обеспечивающего автоматизацию ключевых направлений деятельности.</w:t>
      </w:r>
    </w:p>
    <w:p w14:paraId="60099956" w14:textId="77777777" w:rsidR="00536CEC" w:rsidRPr="00536CEC" w:rsidRDefault="00536CEC" w:rsidP="00536CE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536CEC">
        <w:rPr>
          <w:rStyle w:val="af3"/>
          <w:rFonts w:eastAsiaTheme="majorEastAsia"/>
          <w:sz w:val="28"/>
          <w:szCs w:val="28"/>
        </w:rPr>
        <w:t>Задачи для достижения цели:</w:t>
      </w:r>
    </w:p>
    <w:p w14:paraId="6B4C6E7A" w14:textId="77777777" w:rsidR="00536CEC" w:rsidRPr="00536CEC" w:rsidRDefault="00536CEC" w:rsidP="00536CEC">
      <w:pPr>
        <w:pStyle w:val="ds-markdown-paragraph"/>
        <w:numPr>
          <w:ilvl w:val="0"/>
          <w:numId w:val="40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Провести анализ предметной области и формализовать ключевые бизнес-процессы футбольного клуба, включая спортивную, коммерческую и административную деятельность.</w:t>
      </w:r>
    </w:p>
    <w:p w14:paraId="6E373049" w14:textId="77777777" w:rsidR="00536CEC" w:rsidRPr="00536CEC" w:rsidRDefault="00536CEC" w:rsidP="00536CEC">
      <w:pPr>
        <w:pStyle w:val="ds-markdown-paragraph"/>
        <w:numPr>
          <w:ilvl w:val="0"/>
          <w:numId w:val="40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Разработать логическую и физическую структуру базы данных системы: создать таблицы для хранения информации о командах, игроках, матчах, болельщиках и другой справочной информации.</w:t>
      </w:r>
    </w:p>
    <w:p w14:paraId="564444FF" w14:textId="77777777" w:rsidR="00536CEC" w:rsidRPr="00536CEC" w:rsidRDefault="00536CEC" w:rsidP="00536CEC">
      <w:pPr>
        <w:pStyle w:val="ds-markdown-paragraph"/>
        <w:numPr>
          <w:ilvl w:val="0"/>
          <w:numId w:val="40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Автоматизировать процесс управления расписанием матчей, включая формирование календаря, уведомление участников и отображение актуальной информации на сайте клуба.</w:t>
      </w:r>
    </w:p>
    <w:p w14:paraId="1417DACF" w14:textId="77777777" w:rsidR="00536CEC" w:rsidRPr="00536CEC" w:rsidRDefault="00536CEC" w:rsidP="00536CEC">
      <w:pPr>
        <w:pStyle w:val="ds-markdown-paragraph"/>
        <w:numPr>
          <w:ilvl w:val="0"/>
          <w:numId w:val="40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Реализовать механизм учета спортивных результатов, обеспечивающий ввод статистики матчей, расчет показателей эффективности и формирование турнирных таблиц.</w:t>
      </w:r>
    </w:p>
    <w:p w14:paraId="7231E773" w14:textId="77777777" w:rsidR="00536CEC" w:rsidRPr="00536CEC" w:rsidRDefault="00536CEC" w:rsidP="00536CEC">
      <w:pPr>
        <w:pStyle w:val="ds-markdown-paragraph"/>
        <w:numPr>
          <w:ilvl w:val="0"/>
          <w:numId w:val="40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Разработать систему аналитических отчетов для анализа спортивных результатов, посещаемости матчей и эффективности игроков.</w:t>
      </w:r>
    </w:p>
    <w:p w14:paraId="7F892614" w14:textId="77777777" w:rsidR="00536CEC" w:rsidRPr="00536CEC" w:rsidRDefault="00536CEC" w:rsidP="00536CEC">
      <w:pPr>
        <w:pStyle w:val="ds-markdown-paragraph"/>
        <w:numPr>
          <w:ilvl w:val="0"/>
          <w:numId w:val="40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Протестировать готовую систему на работоспособность, проверить корректность работы всех модулей и устранить выявленные ошибки перед внедрением в эксплуатацию.</w:t>
      </w:r>
    </w:p>
    <w:p w14:paraId="4B86BE7B" w14:textId="77777777" w:rsidR="00536CEC" w:rsidRPr="00536CEC" w:rsidRDefault="00536CEC" w:rsidP="00536CEC">
      <w:pPr>
        <w:pStyle w:val="ds-markdown-paragraph"/>
        <w:numPr>
          <w:ilvl w:val="0"/>
          <w:numId w:val="40"/>
        </w:numPr>
        <w:spacing w:before="0" w:beforeAutospacing="0" w:after="0" w:afterAutospacing="0"/>
        <w:rPr>
          <w:sz w:val="28"/>
          <w:szCs w:val="28"/>
        </w:rPr>
      </w:pPr>
      <w:r w:rsidRPr="00536CEC">
        <w:rPr>
          <w:sz w:val="28"/>
          <w:szCs w:val="28"/>
        </w:rPr>
        <w:t>Обеспечить интеграцию системы с существующими каналами коммуникации (сайт клуба, социальные сети) для своевременного информирования болельщиков.</w:t>
      </w:r>
    </w:p>
    <w:p w14:paraId="7FD8D940" w14:textId="77777777" w:rsidR="008C1611" w:rsidRPr="00536CEC" w:rsidRDefault="008C1611" w:rsidP="00536C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C1611" w:rsidRPr="00536CEC" w:rsidSect="005A60CA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A22CA" w14:textId="77777777" w:rsidR="002E483D" w:rsidRDefault="002E483D" w:rsidP="00E86E90">
      <w:pPr>
        <w:spacing w:after="0" w:line="240" w:lineRule="auto"/>
      </w:pPr>
      <w:r>
        <w:separator/>
      </w:r>
    </w:p>
  </w:endnote>
  <w:endnote w:type="continuationSeparator" w:id="0">
    <w:p w14:paraId="3A35671B" w14:textId="77777777" w:rsidR="002E483D" w:rsidRDefault="002E483D" w:rsidP="00E86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5F9F1" w14:textId="77777777" w:rsidR="002E483D" w:rsidRDefault="002E483D" w:rsidP="00E86E90">
      <w:pPr>
        <w:spacing w:after="0" w:line="240" w:lineRule="auto"/>
      </w:pPr>
      <w:r>
        <w:separator/>
      </w:r>
    </w:p>
  </w:footnote>
  <w:footnote w:type="continuationSeparator" w:id="0">
    <w:p w14:paraId="4F89D722" w14:textId="77777777" w:rsidR="002E483D" w:rsidRDefault="002E483D" w:rsidP="00E86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4B95"/>
    <w:multiLevelType w:val="hybridMultilevel"/>
    <w:tmpl w:val="D332B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BF0901"/>
    <w:multiLevelType w:val="multilevel"/>
    <w:tmpl w:val="135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E1660"/>
    <w:multiLevelType w:val="hybridMultilevel"/>
    <w:tmpl w:val="6812E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0525F"/>
    <w:multiLevelType w:val="hybridMultilevel"/>
    <w:tmpl w:val="B55CFB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04466B"/>
    <w:multiLevelType w:val="multilevel"/>
    <w:tmpl w:val="9084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37ACD"/>
    <w:multiLevelType w:val="multilevel"/>
    <w:tmpl w:val="CAF46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74951"/>
    <w:multiLevelType w:val="hybridMultilevel"/>
    <w:tmpl w:val="C99260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E62334"/>
    <w:multiLevelType w:val="multilevel"/>
    <w:tmpl w:val="5F36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30E1E"/>
    <w:multiLevelType w:val="multilevel"/>
    <w:tmpl w:val="9402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52CFE"/>
    <w:multiLevelType w:val="hybridMultilevel"/>
    <w:tmpl w:val="71740C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A3F0B"/>
    <w:multiLevelType w:val="multilevel"/>
    <w:tmpl w:val="B380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245ACF"/>
    <w:multiLevelType w:val="hybridMultilevel"/>
    <w:tmpl w:val="08309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EA0B4D"/>
    <w:multiLevelType w:val="multilevel"/>
    <w:tmpl w:val="526C5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1D0593"/>
    <w:multiLevelType w:val="multilevel"/>
    <w:tmpl w:val="03DA06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2DD4095"/>
    <w:multiLevelType w:val="hybridMultilevel"/>
    <w:tmpl w:val="A6381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F44227"/>
    <w:multiLevelType w:val="multilevel"/>
    <w:tmpl w:val="26B4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50697"/>
    <w:multiLevelType w:val="multilevel"/>
    <w:tmpl w:val="D8F6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C522D"/>
    <w:multiLevelType w:val="hybridMultilevel"/>
    <w:tmpl w:val="869A4C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243693"/>
    <w:multiLevelType w:val="hybridMultilevel"/>
    <w:tmpl w:val="6616F0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0A67A59"/>
    <w:multiLevelType w:val="multilevel"/>
    <w:tmpl w:val="FE0E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1B047C"/>
    <w:multiLevelType w:val="multilevel"/>
    <w:tmpl w:val="79EC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D73D5"/>
    <w:multiLevelType w:val="hybridMultilevel"/>
    <w:tmpl w:val="240C6B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60B14ED"/>
    <w:multiLevelType w:val="hybridMultilevel"/>
    <w:tmpl w:val="EE2CA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8177E4C"/>
    <w:multiLevelType w:val="hybridMultilevel"/>
    <w:tmpl w:val="D85E0A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8F248B9"/>
    <w:multiLevelType w:val="hybridMultilevel"/>
    <w:tmpl w:val="2AAA47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BE51E6"/>
    <w:multiLevelType w:val="hybridMultilevel"/>
    <w:tmpl w:val="553E9C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44C4B31"/>
    <w:multiLevelType w:val="hybridMultilevel"/>
    <w:tmpl w:val="C212AE8A"/>
    <w:lvl w:ilvl="0" w:tplc="041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7" w15:restartNumberingAfterBreak="0">
    <w:nsid w:val="4A5C7820"/>
    <w:multiLevelType w:val="multilevel"/>
    <w:tmpl w:val="660E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4350D"/>
    <w:multiLevelType w:val="multilevel"/>
    <w:tmpl w:val="A1CC9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519B6F8A"/>
    <w:multiLevelType w:val="hybridMultilevel"/>
    <w:tmpl w:val="9636FC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38F5662"/>
    <w:multiLevelType w:val="multilevel"/>
    <w:tmpl w:val="7DA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72A71"/>
    <w:multiLevelType w:val="hybridMultilevel"/>
    <w:tmpl w:val="B24A61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6C60889"/>
    <w:multiLevelType w:val="hybridMultilevel"/>
    <w:tmpl w:val="2B8AAB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56668A"/>
    <w:multiLevelType w:val="multilevel"/>
    <w:tmpl w:val="2812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1550A3"/>
    <w:multiLevelType w:val="multilevel"/>
    <w:tmpl w:val="91D8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3110D"/>
    <w:multiLevelType w:val="hybridMultilevel"/>
    <w:tmpl w:val="9B963D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F433E1D"/>
    <w:multiLevelType w:val="multilevel"/>
    <w:tmpl w:val="3EC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CC7FE0"/>
    <w:multiLevelType w:val="multilevel"/>
    <w:tmpl w:val="30B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67176C"/>
    <w:multiLevelType w:val="hybridMultilevel"/>
    <w:tmpl w:val="5D1A4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072230"/>
    <w:multiLevelType w:val="hybridMultilevel"/>
    <w:tmpl w:val="430CAE4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DA4093"/>
    <w:multiLevelType w:val="hybridMultilevel"/>
    <w:tmpl w:val="F8E277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88672F7"/>
    <w:multiLevelType w:val="multilevel"/>
    <w:tmpl w:val="8774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472186">
    <w:abstractNumId w:val="1"/>
  </w:num>
  <w:num w:numId="2" w16cid:durableId="1788893962">
    <w:abstractNumId w:val="3"/>
  </w:num>
  <w:num w:numId="3" w16cid:durableId="1790509304">
    <w:abstractNumId w:val="10"/>
  </w:num>
  <w:num w:numId="4" w16cid:durableId="904995876">
    <w:abstractNumId w:val="13"/>
  </w:num>
  <w:num w:numId="5" w16cid:durableId="1669361807">
    <w:abstractNumId w:val="6"/>
  </w:num>
  <w:num w:numId="6" w16cid:durableId="2124497921">
    <w:abstractNumId w:val="18"/>
  </w:num>
  <w:num w:numId="7" w16cid:durableId="984622617">
    <w:abstractNumId w:val="23"/>
  </w:num>
  <w:num w:numId="8" w16cid:durableId="595676755">
    <w:abstractNumId w:val="35"/>
  </w:num>
  <w:num w:numId="9" w16cid:durableId="1402022802">
    <w:abstractNumId w:val="25"/>
  </w:num>
  <w:num w:numId="10" w16cid:durableId="467282550">
    <w:abstractNumId w:val="11"/>
  </w:num>
  <w:num w:numId="11" w16cid:durableId="417335698">
    <w:abstractNumId w:val="31"/>
  </w:num>
  <w:num w:numId="12" w16cid:durableId="2063556980">
    <w:abstractNumId w:val="40"/>
  </w:num>
  <w:num w:numId="13" w16cid:durableId="1575703966">
    <w:abstractNumId w:val="29"/>
  </w:num>
  <w:num w:numId="14" w16cid:durableId="847796621">
    <w:abstractNumId w:val="22"/>
  </w:num>
  <w:num w:numId="15" w16cid:durableId="97802400">
    <w:abstractNumId w:val="21"/>
  </w:num>
  <w:num w:numId="16" w16cid:durableId="1328896081">
    <w:abstractNumId w:val="38"/>
  </w:num>
  <w:num w:numId="17" w16cid:durableId="923337409">
    <w:abstractNumId w:val="32"/>
  </w:num>
  <w:num w:numId="18" w16cid:durableId="1299073882">
    <w:abstractNumId w:val="17"/>
  </w:num>
  <w:num w:numId="19" w16cid:durableId="1226449980">
    <w:abstractNumId w:val="28"/>
  </w:num>
  <w:num w:numId="20" w16cid:durableId="449782112">
    <w:abstractNumId w:val="0"/>
  </w:num>
  <w:num w:numId="21" w16cid:durableId="885530473">
    <w:abstractNumId w:val="24"/>
  </w:num>
  <w:num w:numId="22" w16cid:durableId="1174877904">
    <w:abstractNumId w:val="2"/>
  </w:num>
  <w:num w:numId="23" w16cid:durableId="1078674169">
    <w:abstractNumId w:val="41"/>
  </w:num>
  <w:num w:numId="24" w16cid:durableId="1208949293">
    <w:abstractNumId w:val="12"/>
  </w:num>
  <w:num w:numId="25" w16cid:durableId="1213076674">
    <w:abstractNumId w:val="9"/>
  </w:num>
  <w:num w:numId="26" w16cid:durableId="2132942296">
    <w:abstractNumId w:val="14"/>
  </w:num>
  <w:num w:numId="27" w16cid:durableId="1903713421">
    <w:abstractNumId w:val="7"/>
  </w:num>
  <w:num w:numId="28" w16cid:durableId="1980651037">
    <w:abstractNumId w:val="37"/>
  </w:num>
  <w:num w:numId="29" w16cid:durableId="308436355">
    <w:abstractNumId w:val="36"/>
  </w:num>
  <w:num w:numId="30" w16cid:durableId="188102202">
    <w:abstractNumId w:val="15"/>
  </w:num>
  <w:num w:numId="31" w16cid:durableId="738674153">
    <w:abstractNumId w:val="4"/>
  </w:num>
  <w:num w:numId="32" w16cid:durableId="731388066">
    <w:abstractNumId w:val="27"/>
  </w:num>
  <w:num w:numId="33" w16cid:durableId="559826070">
    <w:abstractNumId w:val="20"/>
  </w:num>
  <w:num w:numId="34" w16cid:durableId="844445119">
    <w:abstractNumId w:val="33"/>
  </w:num>
  <w:num w:numId="35" w16cid:durableId="1244333564">
    <w:abstractNumId w:val="19"/>
  </w:num>
  <w:num w:numId="36" w16cid:durableId="2111583858">
    <w:abstractNumId w:val="30"/>
  </w:num>
  <w:num w:numId="37" w16cid:durableId="423959420">
    <w:abstractNumId w:val="34"/>
  </w:num>
  <w:num w:numId="38" w16cid:durableId="1805850148">
    <w:abstractNumId w:val="8"/>
  </w:num>
  <w:num w:numId="39" w16cid:durableId="1002002788">
    <w:abstractNumId w:val="16"/>
  </w:num>
  <w:num w:numId="40" w16cid:durableId="361051848">
    <w:abstractNumId w:val="5"/>
  </w:num>
  <w:num w:numId="41" w16cid:durableId="717821581">
    <w:abstractNumId w:val="26"/>
  </w:num>
  <w:num w:numId="42" w16cid:durableId="173585958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EE6"/>
    <w:rsid w:val="00074EF3"/>
    <w:rsid w:val="0008264A"/>
    <w:rsid w:val="000C637E"/>
    <w:rsid w:val="001266FF"/>
    <w:rsid w:val="00137E12"/>
    <w:rsid w:val="00143391"/>
    <w:rsid w:val="00154F32"/>
    <w:rsid w:val="001844E8"/>
    <w:rsid w:val="001D7FE8"/>
    <w:rsid w:val="002166B5"/>
    <w:rsid w:val="00227232"/>
    <w:rsid w:val="002652C5"/>
    <w:rsid w:val="002A07E8"/>
    <w:rsid w:val="002B062B"/>
    <w:rsid w:val="002E483D"/>
    <w:rsid w:val="00303EDA"/>
    <w:rsid w:val="003851FF"/>
    <w:rsid w:val="00404A28"/>
    <w:rsid w:val="00477A4A"/>
    <w:rsid w:val="00480F56"/>
    <w:rsid w:val="004D3B6C"/>
    <w:rsid w:val="004F6EE6"/>
    <w:rsid w:val="00521B11"/>
    <w:rsid w:val="00522157"/>
    <w:rsid w:val="00536CEC"/>
    <w:rsid w:val="00544306"/>
    <w:rsid w:val="00577FDF"/>
    <w:rsid w:val="005A60CA"/>
    <w:rsid w:val="0068635E"/>
    <w:rsid w:val="006979A2"/>
    <w:rsid w:val="006C29A6"/>
    <w:rsid w:val="00721305"/>
    <w:rsid w:val="00734B86"/>
    <w:rsid w:val="007A6305"/>
    <w:rsid w:val="00810447"/>
    <w:rsid w:val="00882AD0"/>
    <w:rsid w:val="008C1611"/>
    <w:rsid w:val="00931A88"/>
    <w:rsid w:val="009F0D26"/>
    <w:rsid w:val="00A26C92"/>
    <w:rsid w:val="00A41AD1"/>
    <w:rsid w:val="00A42D02"/>
    <w:rsid w:val="00A90015"/>
    <w:rsid w:val="00B7662B"/>
    <w:rsid w:val="00BC7CD6"/>
    <w:rsid w:val="00BF73B1"/>
    <w:rsid w:val="00C727FF"/>
    <w:rsid w:val="00C80FBA"/>
    <w:rsid w:val="00CB2C77"/>
    <w:rsid w:val="00CD0BF8"/>
    <w:rsid w:val="00D07F7B"/>
    <w:rsid w:val="00DA7D71"/>
    <w:rsid w:val="00E27563"/>
    <w:rsid w:val="00E556B1"/>
    <w:rsid w:val="00E612F8"/>
    <w:rsid w:val="00E65F20"/>
    <w:rsid w:val="00E86E90"/>
    <w:rsid w:val="00ED171B"/>
    <w:rsid w:val="00EE26A6"/>
    <w:rsid w:val="00F50F2D"/>
    <w:rsid w:val="00F83C31"/>
    <w:rsid w:val="00F86373"/>
    <w:rsid w:val="00FD379E"/>
    <w:rsid w:val="00FE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E8C21"/>
  <w15:chartTrackingRefBased/>
  <w15:docId w15:val="{923F0142-8E9A-4281-8895-60EC952E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6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F6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6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6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F6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F6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6E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6E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6E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6E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6E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6E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6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6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6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6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6E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6E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6E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6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6E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6EE6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9001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90015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character" w:styleId="ad">
    <w:name w:val="Hyperlink"/>
    <w:basedOn w:val="a0"/>
    <w:uiPriority w:val="99"/>
    <w:unhideWhenUsed/>
    <w:rsid w:val="00A90015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E612F8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E612F8"/>
    <w:pPr>
      <w:spacing w:after="100"/>
      <w:ind w:left="480"/>
    </w:pPr>
  </w:style>
  <w:style w:type="table" w:styleId="ae">
    <w:name w:val="Table Grid"/>
    <w:basedOn w:val="a1"/>
    <w:uiPriority w:val="39"/>
    <w:rsid w:val="00544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86E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86E90"/>
  </w:style>
  <w:style w:type="paragraph" w:styleId="af1">
    <w:name w:val="footer"/>
    <w:basedOn w:val="a"/>
    <w:link w:val="af2"/>
    <w:uiPriority w:val="99"/>
    <w:unhideWhenUsed/>
    <w:rsid w:val="00E86E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86E90"/>
  </w:style>
  <w:style w:type="paragraph" w:customStyle="1" w:styleId="ds-markdown-paragraph">
    <w:name w:val="ds-markdown-paragraph"/>
    <w:basedOn w:val="a"/>
    <w:rsid w:val="00227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3">
    <w:name w:val="Strong"/>
    <w:basedOn w:val="a0"/>
    <w:uiPriority w:val="22"/>
    <w:qFormat/>
    <w:rsid w:val="00227232"/>
    <w:rPr>
      <w:b/>
      <w:bCs/>
    </w:rPr>
  </w:style>
  <w:style w:type="character" w:customStyle="1" w:styleId="apple-converted-space">
    <w:name w:val="apple-converted-space"/>
    <w:basedOn w:val="a0"/>
    <w:rsid w:val="00227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9A8A9-3AA6-4898-8A75-6DD4EBDB0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2702</Words>
  <Characters>15405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Доможиров Михаил</dc:creator>
  <cp:keywords/>
  <dc:description/>
  <cp:lastModifiedBy>Валерий Лыткин</cp:lastModifiedBy>
  <cp:revision>2</cp:revision>
  <dcterms:created xsi:type="dcterms:W3CDTF">2025-11-21T22:51:00Z</dcterms:created>
  <dcterms:modified xsi:type="dcterms:W3CDTF">2025-11-21T22:51:00Z</dcterms:modified>
</cp:coreProperties>
</file>