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4109" w:rsidRDefault="00984109" w:rsidP="00523B34">
      <w:pPr>
        <w:spacing w:after="0" w:line="360" w:lineRule="auto"/>
        <w:ind w:left="1134"/>
        <w:jc w:val="center"/>
        <w:rPr>
          <w:rFonts w:ascii="Times New Roman" w:hAnsi="Times New Roman"/>
          <w:sz w:val="28"/>
          <w:szCs w:val="28"/>
        </w:rPr>
      </w:pPr>
      <w:r>
        <w:rPr>
          <w:noProof/>
        </w:rPr>
        <w:drawing>
          <wp:anchor distT="0" distB="0" distL="114300" distR="114300" simplePos="0" relativeHeight="251659264" behindDoc="1" locked="0" layoutInCell="1" allowOverlap="1">
            <wp:simplePos x="0" y="0"/>
            <wp:positionH relativeFrom="column">
              <wp:posOffset>-159385</wp:posOffset>
            </wp:positionH>
            <wp:positionV relativeFrom="paragraph">
              <wp:posOffset>-234315</wp:posOffset>
            </wp:positionV>
            <wp:extent cx="1733550" cy="1733550"/>
            <wp:effectExtent l="0" t="0" r="0" b="0"/>
            <wp:wrapSquare wrapText="bothSides"/>
            <wp:docPr id="2" name="Рисунок 2" descr="http://kpi.ua/files/images/k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kpi.ua/files/images/kpi.png"/>
                    <pic:cNvPicPr>
                      <a:picLocks noChangeAspect="1" noChangeArrowheads="1"/>
                    </pic:cNvPicPr>
                  </pic:nvPicPr>
                  <pic:blipFill>
                    <a:blip r:embed="rId5" r:link="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33550" cy="1733550"/>
                    </a:xfrm>
                    <a:prstGeom prst="rect">
                      <a:avLst/>
                    </a:prstGeom>
                    <a:noFill/>
                  </pic:spPr>
                </pic:pic>
              </a:graphicData>
            </a:graphic>
          </wp:anchor>
        </w:drawing>
      </w:r>
      <w:r>
        <w:rPr>
          <w:rFonts w:ascii="Times New Roman" w:hAnsi="Times New Roman"/>
          <w:sz w:val="28"/>
          <w:szCs w:val="28"/>
        </w:rPr>
        <w:t>МІНІСТЕРСТВО ОСВІТИ I НАУКИ УКРАЇНИ</w:t>
      </w:r>
    </w:p>
    <w:p w:rsidR="00984109" w:rsidRDefault="00984109" w:rsidP="00523B34">
      <w:pPr>
        <w:spacing w:after="0" w:line="360" w:lineRule="auto"/>
        <w:ind w:left="1134"/>
        <w:jc w:val="center"/>
        <w:rPr>
          <w:rFonts w:ascii="Times New Roman" w:hAnsi="Times New Roman"/>
          <w:sz w:val="28"/>
          <w:szCs w:val="28"/>
        </w:rPr>
      </w:pPr>
      <w:r>
        <w:rPr>
          <w:rFonts w:ascii="Times New Roman" w:hAnsi="Times New Roman"/>
          <w:sz w:val="28"/>
          <w:szCs w:val="28"/>
        </w:rPr>
        <w:t>НАЦІОНАЛЬНИЙ ТЕХНІЧНИЙ УНІВЕРСИТЕТ УКРАЇНИ</w:t>
      </w:r>
    </w:p>
    <w:p w:rsidR="00984109" w:rsidRDefault="00984109" w:rsidP="00523B34">
      <w:pPr>
        <w:spacing w:after="0" w:line="360" w:lineRule="auto"/>
        <w:ind w:left="1134"/>
        <w:jc w:val="center"/>
        <w:rPr>
          <w:rFonts w:ascii="Times New Roman" w:hAnsi="Times New Roman"/>
          <w:sz w:val="28"/>
          <w:szCs w:val="28"/>
        </w:rPr>
      </w:pPr>
      <w:r>
        <w:rPr>
          <w:rFonts w:ascii="Times New Roman" w:hAnsi="Times New Roman"/>
          <w:sz w:val="28"/>
          <w:szCs w:val="28"/>
        </w:rPr>
        <w:t xml:space="preserve">«КИЇВСЬКИЙ ПОЛІТЕХНІЧНИЙ ІНСТИТУТ </w:t>
      </w:r>
      <w:r>
        <w:rPr>
          <w:rFonts w:ascii="Times New Roman" w:hAnsi="Times New Roman"/>
          <w:sz w:val="28"/>
          <w:szCs w:val="28"/>
        </w:rPr>
        <w:br/>
        <w:t>ІМЕНІ ІГОРЯ СІКОРСЬКОГО»</w:t>
      </w:r>
    </w:p>
    <w:p w:rsidR="00984109" w:rsidRDefault="00984109" w:rsidP="00523B34">
      <w:pPr>
        <w:spacing w:after="0" w:line="360" w:lineRule="auto"/>
        <w:ind w:left="1134"/>
        <w:jc w:val="center"/>
        <w:rPr>
          <w:rFonts w:ascii="Times New Roman" w:hAnsi="Times New Roman"/>
          <w:sz w:val="28"/>
          <w:szCs w:val="28"/>
        </w:rPr>
      </w:pPr>
      <w:r>
        <w:rPr>
          <w:rFonts w:ascii="Times New Roman" w:hAnsi="Times New Roman"/>
          <w:sz w:val="28"/>
          <w:szCs w:val="28"/>
        </w:rPr>
        <w:t>ФАКУЛЬТЕТ БІОМЕДИЧНОЇ ІНЖЕНЕРІЇ</w:t>
      </w:r>
    </w:p>
    <w:p w:rsidR="00984109" w:rsidRDefault="00984109" w:rsidP="00523B34">
      <w:pPr>
        <w:spacing w:after="0" w:line="360" w:lineRule="auto"/>
        <w:ind w:left="1134"/>
        <w:jc w:val="center"/>
        <w:rPr>
          <w:rFonts w:ascii="Times New Roman" w:hAnsi="Times New Roman"/>
          <w:sz w:val="28"/>
          <w:szCs w:val="28"/>
        </w:rPr>
      </w:pPr>
      <w:r>
        <w:rPr>
          <w:rFonts w:ascii="Times New Roman" w:hAnsi="Times New Roman"/>
          <w:sz w:val="28"/>
          <w:szCs w:val="28"/>
        </w:rPr>
        <w:t>КАФЕДРА БІОМЕДИЧНОЇ КІБЕРНЕТИКИ</w:t>
      </w:r>
    </w:p>
    <w:p w:rsidR="00984109" w:rsidRDefault="00984109" w:rsidP="00523B34">
      <w:pPr>
        <w:spacing w:after="0" w:line="360" w:lineRule="auto"/>
        <w:ind w:left="1134"/>
        <w:jc w:val="both"/>
        <w:rPr>
          <w:rFonts w:ascii="Times New Roman" w:hAnsi="Times New Roman"/>
          <w:sz w:val="28"/>
          <w:szCs w:val="28"/>
        </w:rPr>
      </w:pPr>
    </w:p>
    <w:p w:rsidR="00984109" w:rsidRDefault="00984109" w:rsidP="00523B34">
      <w:pPr>
        <w:spacing w:after="0" w:line="360" w:lineRule="auto"/>
        <w:ind w:left="1134"/>
        <w:jc w:val="both"/>
        <w:rPr>
          <w:rFonts w:ascii="Times New Roman" w:hAnsi="Times New Roman"/>
          <w:sz w:val="28"/>
          <w:szCs w:val="28"/>
        </w:rPr>
      </w:pPr>
    </w:p>
    <w:p w:rsidR="00984109" w:rsidRDefault="00984109" w:rsidP="00523B34">
      <w:pPr>
        <w:spacing w:after="0" w:line="360" w:lineRule="auto"/>
        <w:ind w:left="1134"/>
        <w:jc w:val="both"/>
        <w:rPr>
          <w:rFonts w:ascii="Times New Roman" w:hAnsi="Times New Roman"/>
          <w:sz w:val="28"/>
          <w:szCs w:val="28"/>
        </w:rPr>
      </w:pPr>
    </w:p>
    <w:p w:rsidR="00984109" w:rsidRDefault="00984109" w:rsidP="00523B34">
      <w:pPr>
        <w:spacing w:after="0" w:line="360" w:lineRule="auto"/>
        <w:ind w:left="1134"/>
        <w:jc w:val="both"/>
        <w:rPr>
          <w:rFonts w:ascii="Times New Roman" w:hAnsi="Times New Roman"/>
          <w:sz w:val="28"/>
          <w:szCs w:val="28"/>
        </w:rPr>
      </w:pPr>
    </w:p>
    <w:p w:rsidR="00984109" w:rsidRDefault="00984109" w:rsidP="00523B34">
      <w:pPr>
        <w:spacing w:after="0" w:line="360" w:lineRule="auto"/>
        <w:ind w:left="1134"/>
        <w:jc w:val="both"/>
        <w:rPr>
          <w:rFonts w:ascii="Times New Roman" w:hAnsi="Times New Roman"/>
          <w:sz w:val="28"/>
          <w:szCs w:val="28"/>
        </w:rPr>
      </w:pPr>
    </w:p>
    <w:p w:rsidR="00984109" w:rsidRDefault="00984109" w:rsidP="00523B34">
      <w:pPr>
        <w:spacing w:after="0" w:line="360" w:lineRule="auto"/>
        <w:ind w:left="1134"/>
        <w:jc w:val="center"/>
        <w:rPr>
          <w:rFonts w:ascii="Times New Roman" w:hAnsi="Times New Roman"/>
          <w:b/>
          <w:sz w:val="40"/>
          <w:szCs w:val="28"/>
        </w:rPr>
      </w:pPr>
      <w:proofErr w:type="spellStart"/>
      <w:r w:rsidRPr="00984109">
        <w:rPr>
          <w:rFonts w:ascii="Times New Roman" w:hAnsi="Times New Roman"/>
          <w:b/>
          <w:sz w:val="40"/>
          <w:szCs w:val="28"/>
        </w:rPr>
        <w:t>Розрахунково</w:t>
      </w:r>
      <w:proofErr w:type="spellEnd"/>
      <w:r w:rsidRPr="00984109">
        <w:rPr>
          <w:rFonts w:ascii="Times New Roman" w:hAnsi="Times New Roman"/>
          <w:b/>
          <w:sz w:val="40"/>
          <w:szCs w:val="28"/>
        </w:rPr>
        <w:t xml:space="preserve"> - графічна робота</w:t>
      </w:r>
    </w:p>
    <w:p w:rsidR="00984109" w:rsidRDefault="00984109" w:rsidP="00523B34">
      <w:pPr>
        <w:spacing w:after="0" w:line="360" w:lineRule="auto"/>
        <w:ind w:left="1134"/>
        <w:jc w:val="center"/>
        <w:rPr>
          <w:rFonts w:ascii="Times New Roman" w:hAnsi="Times New Roman"/>
          <w:sz w:val="32"/>
          <w:szCs w:val="28"/>
        </w:rPr>
      </w:pPr>
      <w:r>
        <w:rPr>
          <w:rFonts w:ascii="Times New Roman" w:hAnsi="Times New Roman"/>
          <w:sz w:val="32"/>
          <w:szCs w:val="28"/>
        </w:rPr>
        <w:t xml:space="preserve">з дисципліни </w:t>
      </w:r>
      <w:r w:rsidRPr="00984109">
        <w:rPr>
          <w:rFonts w:ascii="Times New Roman" w:hAnsi="Times New Roman"/>
          <w:sz w:val="32"/>
          <w:szCs w:val="28"/>
        </w:rPr>
        <w:t xml:space="preserve">«Обробка </w:t>
      </w:r>
      <w:proofErr w:type="spellStart"/>
      <w:r w:rsidRPr="00984109">
        <w:rPr>
          <w:rFonts w:ascii="Times New Roman" w:hAnsi="Times New Roman"/>
          <w:sz w:val="32"/>
          <w:szCs w:val="28"/>
        </w:rPr>
        <w:t>біомедичних</w:t>
      </w:r>
      <w:proofErr w:type="spellEnd"/>
      <w:r w:rsidRPr="00984109">
        <w:rPr>
          <w:rFonts w:ascii="Times New Roman" w:hAnsi="Times New Roman"/>
          <w:sz w:val="32"/>
          <w:szCs w:val="28"/>
        </w:rPr>
        <w:t xml:space="preserve"> даних»</w:t>
      </w:r>
    </w:p>
    <w:p w:rsidR="00984109" w:rsidRDefault="00984109" w:rsidP="00523B34">
      <w:pPr>
        <w:spacing w:after="0" w:line="360" w:lineRule="auto"/>
        <w:ind w:left="1134"/>
        <w:jc w:val="center"/>
        <w:rPr>
          <w:rFonts w:ascii="Times New Roman" w:hAnsi="Times New Roman"/>
          <w:sz w:val="32"/>
          <w:szCs w:val="28"/>
        </w:rPr>
      </w:pPr>
    </w:p>
    <w:p w:rsidR="00984109" w:rsidRDefault="00984109" w:rsidP="00523B34">
      <w:pPr>
        <w:spacing w:after="0" w:line="360" w:lineRule="auto"/>
        <w:ind w:left="1134"/>
        <w:jc w:val="center"/>
        <w:rPr>
          <w:rFonts w:ascii="Times New Roman" w:hAnsi="Times New Roman"/>
          <w:sz w:val="32"/>
          <w:szCs w:val="28"/>
        </w:rPr>
      </w:pPr>
      <w:r>
        <w:rPr>
          <w:rFonts w:ascii="Times New Roman" w:hAnsi="Times New Roman"/>
          <w:sz w:val="32"/>
          <w:szCs w:val="28"/>
        </w:rPr>
        <w:t>Варіант №9</w:t>
      </w:r>
    </w:p>
    <w:p w:rsidR="00984109" w:rsidRDefault="00984109" w:rsidP="00523B34">
      <w:pPr>
        <w:spacing w:after="0" w:line="360" w:lineRule="auto"/>
        <w:ind w:left="1134"/>
        <w:jc w:val="center"/>
        <w:rPr>
          <w:rFonts w:ascii="Times New Roman" w:hAnsi="Times New Roman"/>
          <w:sz w:val="28"/>
          <w:szCs w:val="28"/>
        </w:rPr>
      </w:pPr>
    </w:p>
    <w:p w:rsidR="00984109" w:rsidRDefault="00984109" w:rsidP="00523B34">
      <w:pPr>
        <w:spacing w:after="0" w:line="360" w:lineRule="auto"/>
        <w:ind w:left="1134"/>
        <w:jc w:val="both"/>
        <w:rPr>
          <w:rFonts w:ascii="Times New Roman" w:hAnsi="Times New Roman"/>
          <w:sz w:val="28"/>
          <w:szCs w:val="28"/>
        </w:rPr>
      </w:pPr>
    </w:p>
    <w:p w:rsidR="00984109" w:rsidRDefault="00984109" w:rsidP="00523B34">
      <w:pPr>
        <w:spacing w:after="0" w:line="360" w:lineRule="auto"/>
        <w:ind w:left="1134"/>
        <w:jc w:val="right"/>
        <w:rPr>
          <w:rFonts w:ascii="Times New Roman" w:hAnsi="Times New Roman"/>
          <w:sz w:val="28"/>
          <w:szCs w:val="28"/>
        </w:rPr>
      </w:pPr>
    </w:p>
    <w:p w:rsidR="00984109" w:rsidRDefault="00984109" w:rsidP="00523B34">
      <w:pPr>
        <w:spacing w:after="0" w:line="360" w:lineRule="auto"/>
        <w:ind w:left="6237"/>
        <w:jc w:val="right"/>
        <w:rPr>
          <w:rFonts w:ascii="Times New Roman" w:hAnsi="Times New Roman"/>
          <w:b/>
          <w:sz w:val="28"/>
          <w:szCs w:val="28"/>
        </w:rPr>
      </w:pPr>
      <w:r>
        <w:rPr>
          <w:rFonts w:ascii="Times New Roman" w:hAnsi="Times New Roman"/>
          <w:b/>
          <w:sz w:val="28"/>
          <w:szCs w:val="28"/>
        </w:rPr>
        <w:t>Виконав:</w:t>
      </w:r>
    </w:p>
    <w:p w:rsidR="00984109" w:rsidRDefault="00984109" w:rsidP="00523B34">
      <w:pPr>
        <w:spacing w:after="0" w:line="360" w:lineRule="auto"/>
        <w:ind w:left="6237"/>
        <w:jc w:val="right"/>
        <w:rPr>
          <w:rFonts w:ascii="Times New Roman" w:hAnsi="Times New Roman"/>
          <w:sz w:val="28"/>
          <w:szCs w:val="28"/>
        </w:rPr>
      </w:pPr>
      <w:r>
        <w:rPr>
          <w:rFonts w:ascii="Times New Roman" w:hAnsi="Times New Roman"/>
          <w:sz w:val="28"/>
          <w:szCs w:val="28"/>
        </w:rPr>
        <w:t>студент гр. БС-</w:t>
      </w:r>
      <w:r w:rsidRPr="00CB29BD">
        <w:rPr>
          <w:rFonts w:ascii="Times New Roman" w:hAnsi="Times New Roman"/>
          <w:sz w:val="28"/>
          <w:szCs w:val="28"/>
        </w:rPr>
        <w:t>8</w:t>
      </w:r>
      <w:r>
        <w:rPr>
          <w:rFonts w:ascii="Times New Roman" w:hAnsi="Times New Roman"/>
          <w:sz w:val="28"/>
          <w:szCs w:val="28"/>
        </w:rPr>
        <w:t>3</w:t>
      </w:r>
    </w:p>
    <w:p w:rsidR="00984109" w:rsidRPr="00E41611" w:rsidRDefault="00984109" w:rsidP="00523B34">
      <w:pPr>
        <w:spacing w:after="0" w:line="360" w:lineRule="auto"/>
        <w:ind w:left="6237"/>
        <w:jc w:val="right"/>
        <w:rPr>
          <w:rFonts w:ascii="Times New Roman" w:hAnsi="Times New Roman"/>
          <w:sz w:val="28"/>
          <w:szCs w:val="28"/>
        </w:rPr>
      </w:pPr>
      <w:proofErr w:type="spellStart"/>
      <w:r>
        <w:rPr>
          <w:rFonts w:ascii="Times New Roman" w:hAnsi="Times New Roman"/>
          <w:sz w:val="28"/>
          <w:szCs w:val="28"/>
        </w:rPr>
        <w:t>Кучинський</w:t>
      </w:r>
      <w:proofErr w:type="spellEnd"/>
      <w:r>
        <w:rPr>
          <w:rFonts w:ascii="Times New Roman" w:hAnsi="Times New Roman"/>
          <w:sz w:val="28"/>
          <w:szCs w:val="28"/>
        </w:rPr>
        <w:t xml:space="preserve"> В.В,</w:t>
      </w:r>
    </w:p>
    <w:p w:rsidR="00984109" w:rsidRDefault="00984109" w:rsidP="00523B34">
      <w:pPr>
        <w:spacing w:after="0" w:line="360" w:lineRule="auto"/>
        <w:ind w:left="6237"/>
        <w:jc w:val="right"/>
        <w:rPr>
          <w:rFonts w:ascii="Times New Roman" w:hAnsi="Times New Roman"/>
          <w:sz w:val="28"/>
          <w:szCs w:val="28"/>
        </w:rPr>
      </w:pPr>
    </w:p>
    <w:p w:rsidR="00984109" w:rsidRDefault="00984109" w:rsidP="00523B34">
      <w:pPr>
        <w:spacing w:after="0" w:line="360" w:lineRule="auto"/>
        <w:ind w:left="6237" w:right="-425"/>
        <w:jc w:val="right"/>
        <w:rPr>
          <w:rFonts w:ascii="Times New Roman" w:hAnsi="Times New Roman"/>
          <w:sz w:val="28"/>
          <w:szCs w:val="28"/>
        </w:rPr>
      </w:pPr>
      <w:r>
        <w:rPr>
          <w:rFonts w:ascii="Times New Roman" w:hAnsi="Times New Roman"/>
          <w:sz w:val="28"/>
          <w:szCs w:val="28"/>
        </w:rPr>
        <w:t>Зараховано від ___.___._______</w:t>
      </w:r>
    </w:p>
    <w:p w:rsidR="00984109" w:rsidRDefault="00984109" w:rsidP="00523B34">
      <w:pPr>
        <w:spacing w:after="0" w:line="360" w:lineRule="auto"/>
        <w:ind w:left="6237" w:right="-425"/>
        <w:jc w:val="right"/>
        <w:rPr>
          <w:rFonts w:ascii="Times New Roman" w:hAnsi="Times New Roman"/>
          <w:sz w:val="28"/>
          <w:szCs w:val="28"/>
        </w:rPr>
      </w:pPr>
    </w:p>
    <w:p w:rsidR="00984109" w:rsidRPr="0097649B" w:rsidRDefault="00984109" w:rsidP="00523B34">
      <w:pPr>
        <w:spacing w:after="0" w:line="360" w:lineRule="auto"/>
        <w:ind w:left="6237" w:right="-425"/>
        <w:jc w:val="right"/>
        <w:rPr>
          <w:rFonts w:ascii="Times New Roman" w:hAnsi="Times New Roman"/>
          <w:sz w:val="28"/>
          <w:szCs w:val="28"/>
        </w:rPr>
      </w:pPr>
      <w:r>
        <w:rPr>
          <w:rFonts w:ascii="Times New Roman" w:hAnsi="Times New Roman"/>
          <w:sz w:val="28"/>
          <w:szCs w:val="28"/>
        </w:rPr>
        <w:t>______________________</w:t>
      </w:r>
      <w:r w:rsidRPr="0097649B">
        <w:rPr>
          <w:rFonts w:ascii="Times New Roman" w:hAnsi="Times New Roman"/>
          <w:sz w:val="28"/>
          <w:szCs w:val="28"/>
        </w:rPr>
        <w:t>_____</w:t>
      </w:r>
    </w:p>
    <w:p w:rsidR="00984109" w:rsidRDefault="00984109" w:rsidP="00523B34">
      <w:pPr>
        <w:spacing w:after="0" w:line="360" w:lineRule="auto"/>
        <w:ind w:left="6237" w:right="-425"/>
        <w:jc w:val="right"/>
        <w:rPr>
          <w:rFonts w:ascii="Times New Roman" w:hAnsi="Times New Roman"/>
          <w:sz w:val="28"/>
          <w:szCs w:val="28"/>
        </w:rPr>
      </w:pPr>
      <w:r>
        <w:rPr>
          <w:rFonts w:ascii="Times New Roman" w:hAnsi="Times New Roman"/>
          <w:sz w:val="16"/>
          <w:szCs w:val="16"/>
        </w:rPr>
        <w:t xml:space="preserve">                      (підпис викладача)</w:t>
      </w:r>
    </w:p>
    <w:p w:rsidR="00984109" w:rsidRDefault="00984109" w:rsidP="00523B34">
      <w:pPr>
        <w:spacing w:after="0" w:line="360" w:lineRule="auto"/>
        <w:ind w:left="6946"/>
        <w:jc w:val="both"/>
        <w:rPr>
          <w:rFonts w:ascii="Times New Roman" w:hAnsi="Times New Roman"/>
          <w:sz w:val="28"/>
          <w:szCs w:val="28"/>
        </w:rPr>
      </w:pPr>
    </w:p>
    <w:p w:rsidR="00984109" w:rsidRDefault="00984109" w:rsidP="00523B34">
      <w:pPr>
        <w:spacing w:after="0" w:line="360" w:lineRule="auto"/>
        <w:ind w:left="6946"/>
        <w:jc w:val="both"/>
        <w:rPr>
          <w:rFonts w:ascii="Times New Roman" w:hAnsi="Times New Roman"/>
          <w:sz w:val="28"/>
          <w:szCs w:val="28"/>
        </w:rPr>
      </w:pPr>
    </w:p>
    <w:p w:rsidR="00984109" w:rsidRDefault="00984109" w:rsidP="00523B34">
      <w:pPr>
        <w:spacing w:after="0" w:line="360" w:lineRule="auto"/>
        <w:ind w:left="6946"/>
        <w:jc w:val="both"/>
        <w:rPr>
          <w:rFonts w:ascii="Times New Roman" w:hAnsi="Times New Roman"/>
          <w:sz w:val="28"/>
          <w:szCs w:val="28"/>
        </w:rPr>
      </w:pPr>
    </w:p>
    <w:p w:rsidR="00984109" w:rsidRDefault="00984109" w:rsidP="00523B34">
      <w:pPr>
        <w:spacing w:line="360" w:lineRule="auto"/>
        <w:jc w:val="center"/>
        <w:rPr>
          <w:rFonts w:ascii="Times New Roman" w:hAnsi="Times New Roman"/>
          <w:sz w:val="32"/>
          <w:szCs w:val="28"/>
        </w:rPr>
      </w:pPr>
      <w:r>
        <w:rPr>
          <w:rFonts w:ascii="Times New Roman" w:hAnsi="Times New Roman"/>
          <w:sz w:val="32"/>
          <w:szCs w:val="28"/>
        </w:rPr>
        <w:t>Київ-20</w:t>
      </w:r>
      <w:r w:rsidRPr="0097649B">
        <w:rPr>
          <w:rFonts w:ascii="Times New Roman" w:hAnsi="Times New Roman"/>
          <w:sz w:val="32"/>
          <w:szCs w:val="28"/>
        </w:rPr>
        <w:t>20</w:t>
      </w:r>
    </w:p>
    <w:sdt>
      <w:sdtPr>
        <w:rPr>
          <w:rFonts w:ascii="Times New Roman" w:hAnsi="Times New Roman" w:cs="Times New Roman"/>
          <w:sz w:val="28"/>
          <w:szCs w:val="28"/>
        </w:rPr>
        <w:id w:val="897084"/>
        <w:docPartObj>
          <w:docPartGallery w:val="Table of Contents"/>
          <w:docPartUnique/>
        </w:docPartObj>
      </w:sdtPr>
      <w:sdtEndPr>
        <w:rPr>
          <w:lang w:val="ru-RU"/>
        </w:rPr>
      </w:sdtEndPr>
      <w:sdtContent>
        <w:p w:rsidR="00984109" w:rsidRPr="00984109" w:rsidRDefault="00984109" w:rsidP="00523B34">
          <w:pPr>
            <w:spacing w:line="360" w:lineRule="auto"/>
            <w:jc w:val="both"/>
            <w:rPr>
              <w:rFonts w:ascii="Times New Roman" w:eastAsia="Times New Roman" w:hAnsi="Times New Roman" w:cs="Times New Roman"/>
              <w:b/>
              <w:color w:val="000000"/>
              <w:sz w:val="28"/>
              <w:szCs w:val="28"/>
            </w:rPr>
          </w:pPr>
          <w:r w:rsidRPr="00984109">
            <w:rPr>
              <w:rFonts w:ascii="Times New Roman" w:hAnsi="Times New Roman" w:cs="Times New Roman"/>
              <w:sz w:val="28"/>
              <w:szCs w:val="28"/>
            </w:rPr>
            <w:t>Зміст</w:t>
          </w:r>
        </w:p>
        <w:p w:rsidR="00C97BD4" w:rsidRDefault="005A3725" w:rsidP="00523B34">
          <w:pPr>
            <w:pStyle w:val="11"/>
            <w:tabs>
              <w:tab w:val="right" w:leader="dot" w:pos="9629"/>
            </w:tabs>
            <w:spacing w:line="360" w:lineRule="auto"/>
            <w:rPr>
              <w:noProof/>
            </w:rPr>
          </w:pPr>
          <w:r w:rsidRPr="00984109">
            <w:rPr>
              <w:rFonts w:ascii="Times New Roman" w:hAnsi="Times New Roman" w:cs="Times New Roman"/>
              <w:sz w:val="28"/>
              <w:szCs w:val="28"/>
              <w:lang w:val="ru-RU"/>
            </w:rPr>
            <w:fldChar w:fldCharType="begin"/>
          </w:r>
          <w:r w:rsidR="00984109" w:rsidRPr="00984109">
            <w:rPr>
              <w:rFonts w:ascii="Times New Roman" w:hAnsi="Times New Roman" w:cs="Times New Roman"/>
              <w:sz w:val="28"/>
              <w:szCs w:val="28"/>
              <w:lang w:val="ru-RU"/>
            </w:rPr>
            <w:instrText xml:space="preserve"> TOC \o "1-3" \h \z \u </w:instrText>
          </w:r>
          <w:r w:rsidRPr="00984109">
            <w:rPr>
              <w:rFonts w:ascii="Times New Roman" w:hAnsi="Times New Roman" w:cs="Times New Roman"/>
              <w:sz w:val="28"/>
              <w:szCs w:val="28"/>
              <w:lang w:val="ru-RU"/>
            </w:rPr>
            <w:fldChar w:fldCharType="separate"/>
          </w:r>
          <w:hyperlink w:anchor="_Toc41139898" w:history="1">
            <w:r w:rsidR="00C97BD4" w:rsidRPr="007D3190">
              <w:rPr>
                <w:rStyle w:val="a6"/>
                <w:rFonts w:ascii="Times New Roman" w:eastAsia="Times New Roman" w:hAnsi="Times New Roman" w:cs="Times New Roman"/>
                <w:noProof/>
              </w:rPr>
              <w:t xml:space="preserve">1. Комп'ютерний практикум </w:t>
            </w:r>
            <w:r w:rsidR="00C97BD4" w:rsidRPr="007D3190">
              <w:rPr>
                <w:rStyle w:val="a6"/>
                <w:rFonts w:eastAsia="Times New Roman"/>
                <w:noProof/>
              </w:rPr>
              <w:t>№</w:t>
            </w:r>
            <w:r w:rsidR="00C97BD4" w:rsidRPr="007D3190">
              <w:rPr>
                <w:rStyle w:val="a6"/>
                <w:rFonts w:ascii="Times New Roman" w:eastAsia="Times New Roman" w:hAnsi="Times New Roman" w:cs="Times New Roman"/>
                <w:noProof/>
              </w:rPr>
              <w:t>1</w:t>
            </w:r>
            <w:r w:rsidR="00C97BD4">
              <w:rPr>
                <w:noProof/>
                <w:webHidden/>
              </w:rPr>
              <w:tab/>
            </w:r>
            <w:r>
              <w:rPr>
                <w:noProof/>
                <w:webHidden/>
              </w:rPr>
              <w:fldChar w:fldCharType="begin"/>
            </w:r>
            <w:r w:rsidR="00C97BD4">
              <w:rPr>
                <w:noProof/>
                <w:webHidden/>
              </w:rPr>
              <w:instrText xml:space="preserve"> PAGEREF _Toc41139898 \h </w:instrText>
            </w:r>
            <w:r>
              <w:rPr>
                <w:noProof/>
                <w:webHidden/>
              </w:rPr>
            </w:r>
            <w:r>
              <w:rPr>
                <w:noProof/>
                <w:webHidden/>
              </w:rPr>
              <w:fldChar w:fldCharType="separate"/>
            </w:r>
            <w:r w:rsidR="00C97BD4">
              <w:rPr>
                <w:noProof/>
                <w:webHidden/>
              </w:rPr>
              <w:t>3</w:t>
            </w:r>
            <w:r>
              <w:rPr>
                <w:noProof/>
                <w:webHidden/>
              </w:rPr>
              <w:fldChar w:fldCharType="end"/>
            </w:r>
          </w:hyperlink>
        </w:p>
        <w:p w:rsidR="00C97BD4" w:rsidRDefault="005A3725" w:rsidP="00523B34">
          <w:pPr>
            <w:pStyle w:val="11"/>
            <w:tabs>
              <w:tab w:val="right" w:leader="dot" w:pos="9629"/>
            </w:tabs>
            <w:spacing w:line="360" w:lineRule="auto"/>
            <w:rPr>
              <w:noProof/>
            </w:rPr>
          </w:pPr>
          <w:hyperlink w:anchor="_Toc41139899" w:history="1">
            <w:r w:rsidR="00C97BD4" w:rsidRPr="007D3190">
              <w:rPr>
                <w:rStyle w:val="a6"/>
                <w:rFonts w:eastAsia="Times New Roman"/>
                <w:noProof/>
              </w:rPr>
              <w:t>2. Комп'ютерний практикум №2 "Візуалізація даних за допомогою бібліотеки Matplotlib"</w:t>
            </w:r>
            <w:r w:rsidR="00C97BD4">
              <w:rPr>
                <w:noProof/>
                <w:webHidden/>
              </w:rPr>
              <w:tab/>
            </w:r>
            <w:r>
              <w:rPr>
                <w:noProof/>
                <w:webHidden/>
              </w:rPr>
              <w:fldChar w:fldCharType="begin"/>
            </w:r>
            <w:r w:rsidR="00C97BD4">
              <w:rPr>
                <w:noProof/>
                <w:webHidden/>
              </w:rPr>
              <w:instrText xml:space="preserve"> PAGEREF _Toc41139899 \h </w:instrText>
            </w:r>
            <w:r>
              <w:rPr>
                <w:noProof/>
                <w:webHidden/>
              </w:rPr>
            </w:r>
            <w:r>
              <w:rPr>
                <w:noProof/>
                <w:webHidden/>
              </w:rPr>
              <w:fldChar w:fldCharType="separate"/>
            </w:r>
            <w:r w:rsidR="00C97BD4">
              <w:rPr>
                <w:noProof/>
                <w:webHidden/>
              </w:rPr>
              <w:t>6</w:t>
            </w:r>
            <w:r>
              <w:rPr>
                <w:noProof/>
                <w:webHidden/>
              </w:rPr>
              <w:fldChar w:fldCharType="end"/>
            </w:r>
          </w:hyperlink>
        </w:p>
        <w:p w:rsidR="00C97BD4" w:rsidRDefault="005A3725" w:rsidP="00523B34">
          <w:pPr>
            <w:pStyle w:val="11"/>
            <w:tabs>
              <w:tab w:val="right" w:leader="dot" w:pos="9629"/>
            </w:tabs>
            <w:spacing w:line="360" w:lineRule="auto"/>
            <w:rPr>
              <w:noProof/>
            </w:rPr>
          </w:pPr>
          <w:hyperlink w:anchor="_Toc41139900" w:history="1">
            <w:r w:rsidR="00C97BD4" w:rsidRPr="007D3190">
              <w:rPr>
                <w:rStyle w:val="a6"/>
                <w:rFonts w:eastAsia="Times New Roman"/>
                <w:noProof/>
              </w:rPr>
              <w:t>3. Комп'ютерний практикум №3 "Візуалізація даних за допомогою бібліотеки Seaborn"</w:t>
            </w:r>
            <w:r w:rsidR="00C97BD4">
              <w:rPr>
                <w:noProof/>
                <w:webHidden/>
              </w:rPr>
              <w:tab/>
            </w:r>
            <w:r>
              <w:rPr>
                <w:noProof/>
                <w:webHidden/>
              </w:rPr>
              <w:fldChar w:fldCharType="begin"/>
            </w:r>
            <w:r w:rsidR="00C97BD4">
              <w:rPr>
                <w:noProof/>
                <w:webHidden/>
              </w:rPr>
              <w:instrText xml:space="preserve"> PAGEREF _Toc41139900 \h </w:instrText>
            </w:r>
            <w:r>
              <w:rPr>
                <w:noProof/>
                <w:webHidden/>
              </w:rPr>
            </w:r>
            <w:r>
              <w:rPr>
                <w:noProof/>
                <w:webHidden/>
              </w:rPr>
              <w:fldChar w:fldCharType="separate"/>
            </w:r>
            <w:r w:rsidR="00C97BD4">
              <w:rPr>
                <w:noProof/>
                <w:webHidden/>
              </w:rPr>
              <w:t>14</w:t>
            </w:r>
            <w:r>
              <w:rPr>
                <w:noProof/>
                <w:webHidden/>
              </w:rPr>
              <w:fldChar w:fldCharType="end"/>
            </w:r>
          </w:hyperlink>
        </w:p>
        <w:p w:rsidR="00C97BD4" w:rsidRDefault="005A3725" w:rsidP="00523B34">
          <w:pPr>
            <w:pStyle w:val="11"/>
            <w:tabs>
              <w:tab w:val="right" w:leader="dot" w:pos="9629"/>
            </w:tabs>
            <w:spacing w:line="360" w:lineRule="auto"/>
            <w:rPr>
              <w:noProof/>
            </w:rPr>
          </w:pPr>
          <w:hyperlink w:anchor="_Toc41139901" w:history="1">
            <w:r w:rsidR="00C97BD4" w:rsidRPr="007D3190">
              <w:rPr>
                <w:rStyle w:val="a6"/>
                <w:rFonts w:eastAsia="Times New Roman"/>
                <w:noProof/>
              </w:rPr>
              <w:t>5. Комп'ютерний практикум №5 "Критерій Пірсона для порівняння декількох груп за розподіленням ознаки"</w:t>
            </w:r>
            <w:r w:rsidR="00C97BD4">
              <w:rPr>
                <w:noProof/>
                <w:webHidden/>
              </w:rPr>
              <w:tab/>
            </w:r>
            <w:r>
              <w:rPr>
                <w:noProof/>
                <w:webHidden/>
              </w:rPr>
              <w:fldChar w:fldCharType="begin"/>
            </w:r>
            <w:r w:rsidR="00C97BD4">
              <w:rPr>
                <w:noProof/>
                <w:webHidden/>
              </w:rPr>
              <w:instrText xml:space="preserve"> PAGEREF _Toc41139901 \h </w:instrText>
            </w:r>
            <w:r>
              <w:rPr>
                <w:noProof/>
                <w:webHidden/>
              </w:rPr>
            </w:r>
            <w:r>
              <w:rPr>
                <w:noProof/>
                <w:webHidden/>
              </w:rPr>
              <w:fldChar w:fldCharType="separate"/>
            </w:r>
            <w:r w:rsidR="00C97BD4">
              <w:rPr>
                <w:noProof/>
                <w:webHidden/>
              </w:rPr>
              <w:t>22</w:t>
            </w:r>
            <w:r>
              <w:rPr>
                <w:noProof/>
                <w:webHidden/>
              </w:rPr>
              <w:fldChar w:fldCharType="end"/>
            </w:r>
          </w:hyperlink>
        </w:p>
        <w:p w:rsidR="00C97BD4" w:rsidRDefault="005A3725" w:rsidP="00523B34">
          <w:pPr>
            <w:pStyle w:val="11"/>
            <w:tabs>
              <w:tab w:val="right" w:leader="dot" w:pos="9629"/>
            </w:tabs>
            <w:spacing w:line="360" w:lineRule="auto"/>
            <w:rPr>
              <w:noProof/>
            </w:rPr>
          </w:pPr>
          <w:hyperlink w:anchor="_Toc41139902" w:history="1">
            <w:r w:rsidR="00C97BD4" w:rsidRPr="007D3190">
              <w:rPr>
                <w:rStyle w:val="a6"/>
                <w:rFonts w:eastAsia="Times New Roman"/>
                <w:noProof/>
              </w:rPr>
              <w:t>6. Комп'ютерний практикум №6 "Парний t-критерій Стьюдента"</w:t>
            </w:r>
            <w:r w:rsidR="00C97BD4">
              <w:rPr>
                <w:noProof/>
                <w:webHidden/>
              </w:rPr>
              <w:tab/>
            </w:r>
            <w:r>
              <w:rPr>
                <w:noProof/>
                <w:webHidden/>
              </w:rPr>
              <w:fldChar w:fldCharType="begin"/>
            </w:r>
            <w:r w:rsidR="00C97BD4">
              <w:rPr>
                <w:noProof/>
                <w:webHidden/>
              </w:rPr>
              <w:instrText xml:space="preserve"> PAGEREF _Toc41139902 \h </w:instrText>
            </w:r>
            <w:r>
              <w:rPr>
                <w:noProof/>
                <w:webHidden/>
              </w:rPr>
            </w:r>
            <w:r>
              <w:rPr>
                <w:noProof/>
                <w:webHidden/>
              </w:rPr>
              <w:fldChar w:fldCharType="separate"/>
            </w:r>
            <w:r w:rsidR="00C97BD4">
              <w:rPr>
                <w:noProof/>
                <w:webHidden/>
              </w:rPr>
              <w:t>27</w:t>
            </w:r>
            <w:r>
              <w:rPr>
                <w:noProof/>
                <w:webHidden/>
              </w:rPr>
              <w:fldChar w:fldCharType="end"/>
            </w:r>
          </w:hyperlink>
        </w:p>
        <w:p w:rsidR="00C97BD4" w:rsidRDefault="005A3725" w:rsidP="00523B34">
          <w:pPr>
            <w:pStyle w:val="11"/>
            <w:tabs>
              <w:tab w:val="right" w:leader="dot" w:pos="9629"/>
            </w:tabs>
            <w:spacing w:line="360" w:lineRule="auto"/>
            <w:rPr>
              <w:noProof/>
            </w:rPr>
          </w:pPr>
          <w:hyperlink w:anchor="_Toc41139903" w:history="1">
            <w:r w:rsidR="00C97BD4" w:rsidRPr="007D3190">
              <w:rPr>
                <w:rStyle w:val="a6"/>
                <w:rFonts w:eastAsia="Times New Roman"/>
                <w:noProof/>
              </w:rPr>
              <w:t>7. Комп'ютерний практикум №7 "t-критерій Стьюдента для незалежних вибірок"</w:t>
            </w:r>
            <w:r w:rsidR="00C97BD4">
              <w:rPr>
                <w:noProof/>
                <w:webHidden/>
              </w:rPr>
              <w:tab/>
            </w:r>
            <w:r>
              <w:rPr>
                <w:noProof/>
                <w:webHidden/>
              </w:rPr>
              <w:fldChar w:fldCharType="begin"/>
            </w:r>
            <w:r w:rsidR="00C97BD4">
              <w:rPr>
                <w:noProof/>
                <w:webHidden/>
              </w:rPr>
              <w:instrText xml:space="preserve"> PAGEREF _Toc41139903 \h </w:instrText>
            </w:r>
            <w:r>
              <w:rPr>
                <w:noProof/>
                <w:webHidden/>
              </w:rPr>
            </w:r>
            <w:r>
              <w:rPr>
                <w:noProof/>
                <w:webHidden/>
              </w:rPr>
              <w:fldChar w:fldCharType="separate"/>
            </w:r>
            <w:r w:rsidR="00C97BD4">
              <w:rPr>
                <w:noProof/>
                <w:webHidden/>
              </w:rPr>
              <w:t>31</w:t>
            </w:r>
            <w:r>
              <w:rPr>
                <w:noProof/>
                <w:webHidden/>
              </w:rPr>
              <w:fldChar w:fldCharType="end"/>
            </w:r>
          </w:hyperlink>
        </w:p>
        <w:p w:rsidR="00C97BD4" w:rsidRDefault="005A3725" w:rsidP="00523B34">
          <w:pPr>
            <w:pStyle w:val="11"/>
            <w:tabs>
              <w:tab w:val="right" w:leader="dot" w:pos="9629"/>
            </w:tabs>
            <w:spacing w:line="360" w:lineRule="auto"/>
            <w:rPr>
              <w:noProof/>
            </w:rPr>
          </w:pPr>
          <w:hyperlink w:anchor="_Toc41139904" w:history="1">
            <w:r w:rsidR="00C97BD4" w:rsidRPr="007D3190">
              <w:rPr>
                <w:rStyle w:val="a6"/>
                <w:rFonts w:eastAsia="Times New Roman"/>
                <w:noProof/>
              </w:rPr>
              <w:t>8. Комп'ютерний практикум №8 "Дисперсійний аналіз"</w:t>
            </w:r>
            <w:r w:rsidR="00C97BD4">
              <w:rPr>
                <w:noProof/>
                <w:webHidden/>
              </w:rPr>
              <w:tab/>
            </w:r>
            <w:r>
              <w:rPr>
                <w:noProof/>
                <w:webHidden/>
              </w:rPr>
              <w:fldChar w:fldCharType="begin"/>
            </w:r>
            <w:r w:rsidR="00C97BD4">
              <w:rPr>
                <w:noProof/>
                <w:webHidden/>
              </w:rPr>
              <w:instrText xml:space="preserve"> PAGEREF _Toc41139904 \h </w:instrText>
            </w:r>
            <w:r>
              <w:rPr>
                <w:noProof/>
                <w:webHidden/>
              </w:rPr>
            </w:r>
            <w:r>
              <w:rPr>
                <w:noProof/>
                <w:webHidden/>
              </w:rPr>
              <w:fldChar w:fldCharType="separate"/>
            </w:r>
            <w:r w:rsidR="00C97BD4">
              <w:rPr>
                <w:noProof/>
                <w:webHidden/>
              </w:rPr>
              <w:t>35</w:t>
            </w:r>
            <w:r>
              <w:rPr>
                <w:noProof/>
                <w:webHidden/>
              </w:rPr>
              <w:fldChar w:fldCharType="end"/>
            </w:r>
          </w:hyperlink>
        </w:p>
        <w:p w:rsidR="00984109" w:rsidRPr="00984109" w:rsidRDefault="005A3725" w:rsidP="00523B34">
          <w:pPr>
            <w:spacing w:line="360" w:lineRule="auto"/>
            <w:jc w:val="both"/>
            <w:rPr>
              <w:rFonts w:ascii="Times New Roman" w:hAnsi="Times New Roman" w:cs="Times New Roman"/>
              <w:sz w:val="28"/>
              <w:szCs w:val="28"/>
              <w:lang w:val="ru-RU"/>
            </w:rPr>
          </w:pPr>
          <w:r w:rsidRPr="00984109">
            <w:rPr>
              <w:rFonts w:ascii="Times New Roman" w:hAnsi="Times New Roman" w:cs="Times New Roman"/>
              <w:sz w:val="28"/>
              <w:szCs w:val="28"/>
              <w:lang w:val="ru-RU"/>
            </w:rPr>
            <w:fldChar w:fldCharType="end"/>
          </w:r>
        </w:p>
      </w:sdtContent>
    </w:sdt>
    <w:p w:rsidR="00984109" w:rsidRPr="00984109" w:rsidRDefault="00984109" w:rsidP="00523B34">
      <w:pPr>
        <w:spacing w:line="360" w:lineRule="auto"/>
        <w:jc w:val="both"/>
        <w:rPr>
          <w:rFonts w:ascii="Times New Roman" w:eastAsia="Times New Roman" w:hAnsi="Times New Roman" w:cs="Times New Roman"/>
          <w:b/>
          <w:color w:val="000000"/>
          <w:sz w:val="28"/>
          <w:szCs w:val="28"/>
        </w:rPr>
      </w:pPr>
      <w:r w:rsidRPr="00984109">
        <w:rPr>
          <w:rFonts w:ascii="Times New Roman" w:eastAsia="Times New Roman" w:hAnsi="Times New Roman" w:cs="Times New Roman"/>
          <w:b/>
          <w:color w:val="000000"/>
          <w:sz w:val="28"/>
          <w:szCs w:val="28"/>
        </w:rPr>
        <w:br w:type="page"/>
      </w:r>
    </w:p>
    <w:p w:rsidR="00984109" w:rsidRPr="00984109" w:rsidRDefault="00984109" w:rsidP="00523B34">
      <w:pPr>
        <w:pStyle w:val="1"/>
        <w:spacing w:line="360" w:lineRule="auto"/>
        <w:jc w:val="both"/>
        <w:rPr>
          <w:rFonts w:ascii="Times New Roman" w:eastAsia="Times New Roman" w:hAnsi="Times New Roman" w:cs="Times New Roman"/>
          <w:color w:val="auto"/>
        </w:rPr>
      </w:pPr>
      <w:bookmarkStart w:id="0" w:name="_Toc41139898"/>
      <w:r w:rsidRPr="00984109">
        <w:rPr>
          <w:rFonts w:ascii="Times New Roman" w:eastAsia="Times New Roman" w:hAnsi="Times New Roman" w:cs="Times New Roman"/>
          <w:color w:val="auto"/>
        </w:rPr>
        <w:lastRenderedPageBreak/>
        <w:t xml:space="preserve">1. Комп'ютерний практикум </w:t>
      </w:r>
      <w:r w:rsidR="006E17C2" w:rsidRPr="005724EE">
        <w:rPr>
          <w:rFonts w:eastAsia="Times New Roman"/>
          <w:color w:val="auto"/>
        </w:rPr>
        <w:t>№</w:t>
      </w:r>
      <w:r w:rsidRPr="00984109">
        <w:rPr>
          <w:rFonts w:ascii="Times New Roman" w:eastAsia="Times New Roman" w:hAnsi="Times New Roman" w:cs="Times New Roman"/>
          <w:color w:val="auto"/>
        </w:rPr>
        <w:t>1</w:t>
      </w:r>
      <w:bookmarkEnd w:id="0"/>
    </w:p>
    <w:p w:rsidR="00984109" w:rsidRPr="00984109" w:rsidRDefault="00984109" w:rsidP="00523B34">
      <w:pPr>
        <w:shd w:val="clear" w:color="auto" w:fill="FFFFFF"/>
        <w:spacing w:after="0" w:line="360" w:lineRule="auto"/>
        <w:jc w:val="both"/>
        <w:rPr>
          <w:rFonts w:ascii="Times New Roman" w:eastAsia="Times New Roman" w:hAnsi="Times New Roman" w:cs="Times New Roman"/>
          <w:color w:val="000000"/>
          <w:sz w:val="28"/>
          <w:szCs w:val="28"/>
        </w:rPr>
      </w:pPr>
      <w:r w:rsidRPr="00984109">
        <w:rPr>
          <w:rFonts w:ascii="Times New Roman" w:eastAsia="Times New Roman" w:hAnsi="Times New Roman" w:cs="Times New Roman"/>
          <w:color w:val="000000"/>
          <w:sz w:val="28"/>
          <w:szCs w:val="28"/>
        </w:rPr>
        <w:t xml:space="preserve">В даному комп'ютерному практикумі ми знайомились із бібліотекою </w:t>
      </w:r>
      <w:proofErr w:type="spellStart"/>
      <w:r w:rsidRPr="00984109">
        <w:rPr>
          <w:rFonts w:ascii="Times New Roman" w:eastAsia="Times New Roman" w:hAnsi="Times New Roman" w:cs="Times New Roman"/>
          <w:color w:val="000000"/>
          <w:sz w:val="28"/>
          <w:szCs w:val="28"/>
        </w:rPr>
        <w:t>pandas</w:t>
      </w:r>
      <w:proofErr w:type="spellEnd"/>
      <w:r w:rsidRPr="00984109">
        <w:rPr>
          <w:rFonts w:ascii="Times New Roman" w:eastAsia="Times New Roman" w:hAnsi="Times New Roman" w:cs="Times New Roman"/>
          <w:color w:val="000000"/>
          <w:sz w:val="28"/>
          <w:szCs w:val="28"/>
        </w:rPr>
        <w:t xml:space="preserve"> та базовою роботою з даними в середовищі </w:t>
      </w:r>
      <w:proofErr w:type="spellStart"/>
      <w:r w:rsidRPr="00984109">
        <w:rPr>
          <w:rFonts w:ascii="Times New Roman" w:eastAsia="Times New Roman" w:hAnsi="Times New Roman" w:cs="Times New Roman"/>
          <w:color w:val="000000"/>
          <w:sz w:val="28"/>
          <w:szCs w:val="28"/>
        </w:rPr>
        <w:t>Jupiter</w:t>
      </w:r>
      <w:proofErr w:type="spellEnd"/>
      <w:r w:rsidRPr="00984109">
        <w:rPr>
          <w:rFonts w:ascii="Times New Roman" w:eastAsia="Times New Roman" w:hAnsi="Times New Roman" w:cs="Times New Roman"/>
          <w:color w:val="000000"/>
          <w:sz w:val="28"/>
          <w:szCs w:val="28"/>
        </w:rPr>
        <w:t xml:space="preserve"> </w:t>
      </w:r>
      <w:proofErr w:type="spellStart"/>
      <w:r w:rsidRPr="00984109">
        <w:rPr>
          <w:rFonts w:ascii="Times New Roman" w:eastAsia="Times New Roman" w:hAnsi="Times New Roman" w:cs="Times New Roman"/>
          <w:color w:val="000000"/>
          <w:sz w:val="28"/>
          <w:szCs w:val="28"/>
        </w:rPr>
        <w:t>Notebook</w:t>
      </w:r>
      <w:proofErr w:type="spellEnd"/>
      <w:r w:rsidRPr="00984109">
        <w:rPr>
          <w:rFonts w:ascii="Times New Roman" w:eastAsia="Times New Roman" w:hAnsi="Times New Roman" w:cs="Times New Roman"/>
          <w:color w:val="000000"/>
          <w:sz w:val="28"/>
          <w:szCs w:val="28"/>
        </w:rPr>
        <w:t>.</w:t>
      </w:r>
    </w:p>
    <w:p w:rsidR="00984109" w:rsidRPr="00984109" w:rsidRDefault="00984109" w:rsidP="00523B34">
      <w:pPr>
        <w:shd w:val="clear" w:color="auto" w:fill="FFFFFF"/>
        <w:spacing w:after="0" w:line="360" w:lineRule="auto"/>
        <w:jc w:val="both"/>
        <w:rPr>
          <w:rFonts w:ascii="Times New Roman" w:eastAsia="Times New Roman" w:hAnsi="Times New Roman" w:cs="Times New Roman"/>
          <w:color w:val="000000"/>
          <w:sz w:val="28"/>
          <w:szCs w:val="28"/>
        </w:rPr>
      </w:pPr>
      <w:proofErr w:type="spellStart"/>
      <w:r w:rsidRPr="00984109">
        <w:rPr>
          <w:rFonts w:ascii="Times New Roman" w:eastAsia="Times New Roman" w:hAnsi="Times New Roman" w:cs="Times New Roman"/>
          <w:color w:val="000000"/>
          <w:sz w:val="28"/>
          <w:szCs w:val="28"/>
        </w:rPr>
        <w:t>pandas</w:t>
      </w:r>
      <w:proofErr w:type="spellEnd"/>
      <w:r w:rsidRPr="00984109">
        <w:rPr>
          <w:rFonts w:ascii="Times New Roman" w:eastAsia="Times New Roman" w:hAnsi="Times New Roman" w:cs="Times New Roman"/>
          <w:color w:val="000000"/>
          <w:sz w:val="28"/>
          <w:szCs w:val="28"/>
        </w:rPr>
        <w:t xml:space="preserve"> - програмна бібліотека мови </w:t>
      </w:r>
      <w:proofErr w:type="spellStart"/>
      <w:r w:rsidRPr="00984109">
        <w:rPr>
          <w:rFonts w:ascii="Times New Roman" w:eastAsia="Times New Roman" w:hAnsi="Times New Roman" w:cs="Times New Roman"/>
          <w:color w:val="000000"/>
          <w:sz w:val="28"/>
          <w:szCs w:val="28"/>
        </w:rPr>
        <w:t>Python</w:t>
      </w:r>
      <w:proofErr w:type="spellEnd"/>
      <w:r w:rsidRPr="00984109">
        <w:rPr>
          <w:rFonts w:ascii="Times New Roman" w:eastAsia="Times New Roman" w:hAnsi="Times New Roman" w:cs="Times New Roman"/>
          <w:color w:val="000000"/>
          <w:sz w:val="28"/>
          <w:szCs w:val="28"/>
        </w:rPr>
        <w:t xml:space="preserve"> для обробки і аналізу даних. Робота</w:t>
      </w:r>
    </w:p>
    <w:p w:rsidR="00984109" w:rsidRPr="00984109" w:rsidRDefault="00984109" w:rsidP="00523B34">
      <w:pPr>
        <w:shd w:val="clear" w:color="auto" w:fill="FFFFFF"/>
        <w:spacing w:after="0" w:line="360" w:lineRule="auto"/>
        <w:jc w:val="both"/>
        <w:rPr>
          <w:rFonts w:ascii="Times New Roman" w:eastAsia="Times New Roman" w:hAnsi="Times New Roman" w:cs="Times New Roman"/>
          <w:color w:val="000000"/>
          <w:sz w:val="28"/>
          <w:szCs w:val="28"/>
        </w:rPr>
      </w:pPr>
      <w:proofErr w:type="spellStart"/>
      <w:r w:rsidRPr="00984109">
        <w:rPr>
          <w:rFonts w:ascii="Times New Roman" w:eastAsia="Times New Roman" w:hAnsi="Times New Roman" w:cs="Times New Roman"/>
          <w:color w:val="000000"/>
          <w:sz w:val="28"/>
          <w:szCs w:val="28"/>
        </w:rPr>
        <w:t>pandas</w:t>
      </w:r>
      <w:proofErr w:type="spellEnd"/>
      <w:r w:rsidRPr="00984109">
        <w:rPr>
          <w:rFonts w:ascii="Times New Roman" w:eastAsia="Times New Roman" w:hAnsi="Times New Roman" w:cs="Times New Roman"/>
          <w:color w:val="000000"/>
          <w:sz w:val="28"/>
          <w:szCs w:val="28"/>
        </w:rPr>
        <w:t xml:space="preserve"> з даними будується поверх бібліотеки </w:t>
      </w:r>
      <w:proofErr w:type="spellStart"/>
      <w:r w:rsidRPr="00984109">
        <w:rPr>
          <w:rFonts w:ascii="Times New Roman" w:eastAsia="Times New Roman" w:hAnsi="Times New Roman" w:cs="Times New Roman"/>
          <w:color w:val="000000"/>
          <w:sz w:val="28"/>
          <w:szCs w:val="28"/>
        </w:rPr>
        <w:t>NumPy</w:t>
      </w:r>
      <w:proofErr w:type="spellEnd"/>
      <w:r w:rsidRPr="00984109">
        <w:rPr>
          <w:rFonts w:ascii="Times New Roman" w:eastAsia="Times New Roman" w:hAnsi="Times New Roman" w:cs="Times New Roman"/>
          <w:color w:val="000000"/>
          <w:sz w:val="28"/>
          <w:szCs w:val="28"/>
        </w:rPr>
        <w:t>, що є інструментом</w:t>
      </w:r>
    </w:p>
    <w:p w:rsidR="00984109" w:rsidRPr="00984109" w:rsidRDefault="00984109" w:rsidP="00523B34">
      <w:pPr>
        <w:shd w:val="clear" w:color="auto" w:fill="FFFFFF"/>
        <w:spacing w:after="0" w:line="360" w:lineRule="auto"/>
        <w:jc w:val="both"/>
        <w:rPr>
          <w:rFonts w:ascii="Times New Roman" w:eastAsia="Times New Roman" w:hAnsi="Times New Roman" w:cs="Times New Roman"/>
          <w:color w:val="000000"/>
          <w:sz w:val="28"/>
          <w:szCs w:val="28"/>
        </w:rPr>
      </w:pPr>
      <w:r w:rsidRPr="00984109">
        <w:rPr>
          <w:rFonts w:ascii="Times New Roman" w:eastAsia="Times New Roman" w:hAnsi="Times New Roman" w:cs="Times New Roman"/>
          <w:color w:val="000000"/>
          <w:sz w:val="28"/>
          <w:szCs w:val="28"/>
        </w:rPr>
        <w:t>нижчого рівня. Надає спеціальні структури даних і операції для маніпулювання</w:t>
      </w:r>
    </w:p>
    <w:p w:rsidR="00984109" w:rsidRPr="00984109" w:rsidRDefault="00984109" w:rsidP="00523B34">
      <w:pPr>
        <w:shd w:val="clear" w:color="auto" w:fill="FFFFFF"/>
        <w:spacing w:after="0" w:line="360" w:lineRule="auto"/>
        <w:jc w:val="both"/>
        <w:rPr>
          <w:rFonts w:ascii="Times New Roman" w:eastAsia="Times New Roman" w:hAnsi="Times New Roman" w:cs="Times New Roman"/>
          <w:color w:val="000000"/>
          <w:sz w:val="28"/>
          <w:szCs w:val="28"/>
        </w:rPr>
      </w:pPr>
      <w:r w:rsidRPr="00984109">
        <w:rPr>
          <w:rFonts w:ascii="Times New Roman" w:eastAsia="Times New Roman" w:hAnsi="Times New Roman" w:cs="Times New Roman"/>
          <w:color w:val="000000"/>
          <w:sz w:val="28"/>
          <w:szCs w:val="28"/>
        </w:rPr>
        <w:t>числовими таблицями і тимчасовими рядами.</w:t>
      </w:r>
    </w:p>
    <w:p w:rsidR="00984109" w:rsidRPr="00984109" w:rsidRDefault="00984109" w:rsidP="00523B34">
      <w:pPr>
        <w:shd w:val="clear" w:color="auto" w:fill="FFFFFF"/>
        <w:spacing w:after="0" w:line="360" w:lineRule="auto"/>
        <w:jc w:val="both"/>
        <w:rPr>
          <w:rFonts w:ascii="Times New Roman" w:eastAsia="Times New Roman" w:hAnsi="Times New Roman" w:cs="Times New Roman"/>
          <w:color w:val="000000"/>
          <w:sz w:val="28"/>
          <w:szCs w:val="28"/>
        </w:rPr>
      </w:pPr>
      <w:r w:rsidRPr="00984109">
        <w:rPr>
          <w:rFonts w:ascii="Times New Roman" w:eastAsia="Times New Roman" w:hAnsi="Times New Roman" w:cs="Times New Roman"/>
          <w:color w:val="000000"/>
          <w:sz w:val="28"/>
          <w:szCs w:val="28"/>
        </w:rPr>
        <w:t xml:space="preserve">Підключення бібліотеки та відкривання файлу типу </w:t>
      </w:r>
      <w:proofErr w:type="spellStart"/>
      <w:r w:rsidRPr="00984109">
        <w:rPr>
          <w:rFonts w:ascii="Times New Roman" w:eastAsia="Times New Roman" w:hAnsi="Times New Roman" w:cs="Times New Roman"/>
          <w:color w:val="000000"/>
          <w:sz w:val="28"/>
          <w:szCs w:val="28"/>
        </w:rPr>
        <w:t>csv</w:t>
      </w:r>
      <w:proofErr w:type="spellEnd"/>
      <w:r w:rsidRPr="00984109">
        <w:rPr>
          <w:rFonts w:ascii="Times New Roman" w:eastAsia="Times New Roman" w:hAnsi="Times New Roman" w:cs="Times New Roman"/>
          <w:color w:val="000000"/>
          <w:sz w:val="28"/>
          <w:szCs w:val="28"/>
        </w:rPr>
        <w:t xml:space="preserve"> в ній</w:t>
      </w:r>
    </w:p>
    <w:p w:rsidR="00984109" w:rsidRPr="00984109"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120765" cy="6112898"/>
            <wp:effectExtent l="1905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
                    <a:srcRect/>
                    <a:stretch>
                      <a:fillRect/>
                    </a:stretch>
                  </pic:blipFill>
                  <pic:spPr bwMode="auto">
                    <a:xfrm>
                      <a:off x="0" y="0"/>
                      <a:ext cx="6120765" cy="6112898"/>
                    </a:xfrm>
                    <a:prstGeom prst="rect">
                      <a:avLst/>
                    </a:prstGeom>
                    <a:noFill/>
                    <a:ln w="9525">
                      <a:noFill/>
                      <a:miter lim="800000"/>
                      <a:headEnd/>
                      <a:tailEnd/>
                    </a:ln>
                  </pic:spPr>
                </pic:pic>
              </a:graphicData>
            </a:graphic>
          </wp:inline>
        </w:drawing>
      </w:r>
    </w:p>
    <w:p w:rsidR="004C4200" w:rsidRDefault="004C4200" w:rsidP="00523B34">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984109" w:rsidRDefault="00984109" w:rsidP="00523B34">
      <w:pPr>
        <w:shd w:val="clear" w:color="auto" w:fill="FFFFFF"/>
        <w:spacing w:after="0" w:line="360" w:lineRule="auto"/>
        <w:jc w:val="both"/>
        <w:rPr>
          <w:rFonts w:ascii="Times New Roman" w:eastAsia="Times New Roman" w:hAnsi="Times New Roman" w:cs="Times New Roman"/>
          <w:color w:val="000000"/>
          <w:sz w:val="28"/>
          <w:szCs w:val="28"/>
        </w:rPr>
      </w:pPr>
      <w:r w:rsidRPr="00984109">
        <w:rPr>
          <w:rFonts w:ascii="Times New Roman" w:eastAsia="Times New Roman" w:hAnsi="Times New Roman" w:cs="Times New Roman"/>
          <w:color w:val="000000"/>
          <w:sz w:val="28"/>
          <w:szCs w:val="28"/>
        </w:rPr>
        <w:lastRenderedPageBreak/>
        <w:t>Запит на відображення кількості стовпців та рядків</w:t>
      </w:r>
    </w:p>
    <w:p w:rsid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120765" cy="587263"/>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srcRect/>
                    <a:stretch>
                      <a:fillRect/>
                    </a:stretch>
                  </pic:blipFill>
                  <pic:spPr bwMode="auto">
                    <a:xfrm>
                      <a:off x="0" y="0"/>
                      <a:ext cx="6120765" cy="587263"/>
                    </a:xfrm>
                    <a:prstGeom prst="rect">
                      <a:avLst/>
                    </a:prstGeom>
                    <a:noFill/>
                    <a:ln w="9525">
                      <a:noFill/>
                      <a:miter lim="800000"/>
                      <a:headEnd/>
                      <a:tailEnd/>
                    </a:ln>
                  </pic:spPr>
                </pic:pic>
              </a:graphicData>
            </a:graphic>
          </wp:inline>
        </w:drawing>
      </w:r>
    </w:p>
    <w:p w:rsid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 xml:space="preserve">Застосування функції </w:t>
      </w:r>
      <w:proofErr w:type="spellStart"/>
      <w:r w:rsidRPr="004C4200">
        <w:rPr>
          <w:rFonts w:ascii="Times New Roman" w:eastAsia="Times New Roman" w:hAnsi="Times New Roman" w:cs="Times New Roman"/>
          <w:color w:val="000000"/>
          <w:sz w:val="28"/>
          <w:szCs w:val="28"/>
        </w:rPr>
        <w:t>describe</w:t>
      </w:r>
      <w:proofErr w:type="spellEnd"/>
      <w:r w:rsidRPr="004C4200">
        <w:rPr>
          <w:rFonts w:ascii="Times New Roman" w:eastAsia="Times New Roman" w:hAnsi="Times New Roman" w:cs="Times New Roman"/>
          <w:color w:val="000000"/>
          <w:sz w:val="28"/>
          <w:szCs w:val="28"/>
        </w:rPr>
        <w:t xml:space="preserve"> для опису різних типів даних</w:t>
      </w:r>
    </w:p>
    <w:p w:rsidR="004E7855" w:rsidRDefault="004E7855"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120765" cy="6515393"/>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
                    <a:srcRect/>
                    <a:stretch>
                      <a:fillRect/>
                    </a:stretch>
                  </pic:blipFill>
                  <pic:spPr bwMode="auto">
                    <a:xfrm>
                      <a:off x="0" y="0"/>
                      <a:ext cx="6120765" cy="6515393"/>
                    </a:xfrm>
                    <a:prstGeom prst="rect">
                      <a:avLst/>
                    </a:prstGeom>
                    <a:noFill/>
                    <a:ln w="9525">
                      <a:noFill/>
                      <a:miter lim="800000"/>
                      <a:headEnd/>
                      <a:tailEnd/>
                    </a:ln>
                  </pic:spPr>
                </pic:pic>
              </a:graphicData>
            </a:graphic>
          </wp:inline>
        </w:drawing>
      </w:r>
    </w:p>
    <w:p w:rsidR="004E7855" w:rsidRDefault="004E7855" w:rsidP="00523B34">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4E7855" w:rsidRDefault="004E7855"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Додавання нового стовпчика з даними</w:t>
      </w:r>
    </w:p>
    <w:p w:rsidR="004E7855" w:rsidRPr="004C4200" w:rsidRDefault="004E7855"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120765" cy="3518820"/>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
                    <a:srcRect/>
                    <a:stretch>
                      <a:fillRect/>
                    </a:stretch>
                  </pic:blipFill>
                  <pic:spPr bwMode="auto">
                    <a:xfrm>
                      <a:off x="0" y="0"/>
                      <a:ext cx="6120765" cy="3518820"/>
                    </a:xfrm>
                    <a:prstGeom prst="rect">
                      <a:avLst/>
                    </a:prstGeom>
                    <a:noFill/>
                    <a:ln w="9525">
                      <a:noFill/>
                      <a:miter lim="800000"/>
                      <a:headEnd/>
                      <a:tailEnd/>
                    </a:ln>
                  </pic:spPr>
                </pic:pic>
              </a:graphicData>
            </a:graphic>
          </wp:inline>
        </w:drawing>
      </w:r>
    </w:p>
    <w:p w:rsid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Статистика по всім змінним, розділивши масив даних.</w:t>
      </w:r>
    </w:p>
    <w:p w:rsidR="004E7855" w:rsidRDefault="004E7855" w:rsidP="00523B34">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120765" cy="2020610"/>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srcRect/>
                    <a:stretch>
                      <a:fillRect/>
                    </a:stretch>
                  </pic:blipFill>
                  <pic:spPr bwMode="auto">
                    <a:xfrm>
                      <a:off x="0" y="0"/>
                      <a:ext cx="6120765" cy="2020610"/>
                    </a:xfrm>
                    <a:prstGeom prst="rect">
                      <a:avLst/>
                    </a:prstGeom>
                    <a:noFill/>
                    <a:ln w="9525">
                      <a:noFill/>
                      <a:miter lim="800000"/>
                      <a:headEnd/>
                      <a:tailEnd/>
                    </a:ln>
                  </pic:spPr>
                </pic:pic>
              </a:graphicData>
            </a:graphic>
          </wp:inline>
        </w:drawing>
      </w:r>
    </w:p>
    <w:p w:rsidR="004E7855" w:rsidRDefault="004E7855" w:rsidP="00523B34">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4C4200" w:rsidRDefault="004C4200" w:rsidP="00523B34">
      <w:pPr>
        <w:spacing w:line="360" w:lineRule="auto"/>
        <w:jc w:val="both"/>
        <w:rPr>
          <w:rFonts w:ascii="Times New Roman" w:eastAsia="Times New Roman" w:hAnsi="Times New Roman" w:cs="Times New Roman"/>
          <w:color w:val="000000"/>
          <w:sz w:val="28"/>
          <w:szCs w:val="28"/>
        </w:rPr>
      </w:pPr>
    </w:p>
    <w:p w:rsidR="004C4200" w:rsidRPr="005724EE" w:rsidRDefault="004C4200" w:rsidP="00523B34">
      <w:pPr>
        <w:pStyle w:val="1"/>
        <w:spacing w:before="0" w:line="360" w:lineRule="auto"/>
        <w:jc w:val="both"/>
        <w:rPr>
          <w:rFonts w:eastAsia="Times New Roman"/>
          <w:color w:val="auto"/>
        </w:rPr>
      </w:pPr>
      <w:bookmarkStart w:id="1" w:name="_Toc41139899"/>
      <w:r w:rsidRPr="005724EE">
        <w:rPr>
          <w:rFonts w:eastAsia="Times New Roman"/>
          <w:color w:val="auto"/>
        </w:rPr>
        <w:t>2</w:t>
      </w:r>
      <w:r w:rsidR="005724EE" w:rsidRPr="005724EE">
        <w:rPr>
          <w:rFonts w:eastAsia="Times New Roman"/>
          <w:color w:val="auto"/>
        </w:rPr>
        <w:t>.</w:t>
      </w:r>
      <w:r w:rsidRPr="005724EE">
        <w:rPr>
          <w:rFonts w:eastAsia="Times New Roman"/>
          <w:color w:val="auto"/>
        </w:rPr>
        <w:t xml:space="preserve"> Комп'ютерний практикум №2 "Візуалізація даних за допомогою</w:t>
      </w:r>
      <w:r w:rsidR="007A4ED3">
        <w:rPr>
          <w:rFonts w:eastAsia="Times New Roman"/>
          <w:color w:val="auto"/>
        </w:rPr>
        <w:t xml:space="preserve"> </w:t>
      </w:r>
      <w:r w:rsidRPr="005724EE">
        <w:rPr>
          <w:rFonts w:eastAsia="Times New Roman"/>
          <w:color w:val="auto"/>
        </w:rPr>
        <w:t xml:space="preserve">бібліотеки </w:t>
      </w:r>
      <w:proofErr w:type="spellStart"/>
      <w:r w:rsidRPr="005724EE">
        <w:rPr>
          <w:rFonts w:eastAsia="Times New Roman"/>
          <w:color w:val="auto"/>
        </w:rPr>
        <w:t>Matplotlib</w:t>
      </w:r>
      <w:proofErr w:type="spellEnd"/>
      <w:r w:rsidRPr="005724EE">
        <w:rPr>
          <w:rFonts w:eastAsia="Times New Roman"/>
          <w:color w:val="auto"/>
        </w:rPr>
        <w:t>"</w:t>
      </w:r>
      <w:bookmarkEnd w:id="1"/>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 xml:space="preserve">Бібліотека </w:t>
      </w:r>
      <w:proofErr w:type="spellStart"/>
      <w:r w:rsidRPr="004C4200">
        <w:rPr>
          <w:rFonts w:ascii="Times New Roman" w:eastAsia="Times New Roman" w:hAnsi="Times New Roman" w:cs="Times New Roman"/>
          <w:color w:val="000000"/>
          <w:sz w:val="28"/>
          <w:szCs w:val="28"/>
        </w:rPr>
        <w:t>matplotlib</w:t>
      </w:r>
      <w:proofErr w:type="spellEnd"/>
      <w:r w:rsidRPr="004C4200">
        <w:rPr>
          <w:rFonts w:ascii="Times New Roman" w:eastAsia="Times New Roman" w:hAnsi="Times New Roman" w:cs="Times New Roman"/>
          <w:color w:val="000000"/>
          <w:sz w:val="28"/>
          <w:szCs w:val="28"/>
        </w:rPr>
        <w:t xml:space="preserve"> - це </w:t>
      </w:r>
      <w:proofErr w:type="spellStart"/>
      <w:r w:rsidRPr="004C4200">
        <w:rPr>
          <w:rFonts w:ascii="Times New Roman" w:eastAsia="Times New Roman" w:hAnsi="Times New Roman" w:cs="Times New Roman"/>
          <w:color w:val="000000"/>
          <w:sz w:val="28"/>
          <w:szCs w:val="28"/>
        </w:rPr>
        <w:t>бібіліотека</w:t>
      </w:r>
      <w:proofErr w:type="spellEnd"/>
      <w:r w:rsidRPr="004C4200">
        <w:rPr>
          <w:rFonts w:ascii="Times New Roman" w:eastAsia="Times New Roman" w:hAnsi="Times New Roman" w:cs="Times New Roman"/>
          <w:color w:val="000000"/>
          <w:sz w:val="28"/>
          <w:szCs w:val="28"/>
        </w:rPr>
        <w:t xml:space="preserve"> двовимірної графіки для мови</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 xml:space="preserve">програмування </w:t>
      </w:r>
      <w:proofErr w:type="spellStart"/>
      <w:r w:rsidRPr="004C4200">
        <w:rPr>
          <w:rFonts w:ascii="Times New Roman" w:eastAsia="Times New Roman" w:hAnsi="Times New Roman" w:cs="Times New Roman"/>
          <w:color w:val="000000"/>
          <w:sz w:val="28"/>
          <w:szCs w:val="28"/>
        </w:rPr>
        <w:t>python</w:t>
      </w:r>
      <w:proofErr w:type="spellEnd"/>
      <w:r w:rsidRPr="004C4200">
        <w:rPr>
          <w:rFonts w:ascii="Times New Roman" w:eastAsia="Times New Roman" w:hAnsi="Times New Roman" w:cs="Times New Roman"/>
          <w:color w:val="000000"/>
          <w:sz w:val="28"/>
          <w:szCs w:val="28"/>
        </w:rPr>
        <w:t xml:space="preserve"> за допомогою якої можна створювати високоякісні</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 xml:space="preserve">малюнки різних форматів. </w:t>
      </w:r>
      <w:proofErr w:type="spellStart"/>
      <w:r w:rsidRPr="004C4200">
        <w:rPr>
          <w:rFonts w:ascii="Times New Roman" w:eastAsia="Times New Roman" w:hAnsi="Times New Roman" w:cs="Times New Roman"/>
          <w:color w:val="000000"/>
          <w:sz w:val="28"/>
          <w:szCs w:val="28"/>
        </w:rPr>
        <w:t>Matplotlib</w:t>
      </w:r>
      <w:proofErr w:type="spellEnd"/>
      <w:r w:rsidRPr="004C4200">
        <w:rPr>
          <w:rFonts w:ascii="Times New Roman" w:eastAsia="Times New Roman" w:hAnsi="Times New Roman" w:cs="Times New Roman"/>
          <w:color w:val="000000"/>
          <w:sz w:val="28"/>
          <w:szCs w:val="28"/>
        </w:rPr>
        <w:t xml:space="preserve"> є модуль-пакет для </w:t>
      </w:r>
      <w:proofErr w:type="spellStart"/>
      <w:r w:rsidRPr="004C4200">
        <w:rPr>
          <w:rFonts w:ascii="Times New Roman" w:eastAsia="Times New Roman" w:hAnsi="Times New Roman" w:cs="Times New Roman"/>
          <w:color w:val="000000"/>
          <w:sz w:val="28"/>
          <w:szCs w:val="28"/>
        </w:rPr>
        <w:t>python</w:t>
      </w:r>
      <w:proofErr w:type="spellEnd"/>
      <w:r w:rsidRPr="004C4200">
        <w:rPr>
          <w:rFonts w:ascii="Times New Roman" w:eastAsia="Times New Roman" w:hAnsi="Times New Roman" w:cs="Times New Roman"/>
          <w:color w:val="000000"/>
          <w:sz w:val="28"/>
          <w:szCs w:val="28"/>
        </w:rPr>
        <w:t>.</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 xml:space="preserve">Бібліотека </w:t>
      </w:r>
      <w:proofErr w:type="spellStart"/>
      <w:r w:rsidRPr="004C4200">
        <w:rPr>
          <w:rFonts w:ascii="Times New Roman" w:eastAsia="Times New Roman" w:hAnsi="Times New Roman" w:cs="Times New Roman"/>
          <w:color w:val="000000"/>
          <w:sz w:val="28"/>
          <w:szCs w:val="28"/>
        </w:rPr>
        <w:t>matplotlib</w:t>
      </w:r>
      <w:proofErr w:type="spellEnd"/>
      <w:r w:rsidRPr="004C4200">
        <w:rPr>
          <w:rFonts w:ascii="Times New Roman" w:eastAsia="Times New Roman" w:hAnsi="Times New Roman" w:cs="Times New Roman"/>
          <w:color w:val="000000"/>
          <w:sz w:val="28"/>
          <w:szCs w:val="28"/>
        </w:rPr>
        <w:t xml:space="preserve"> підтримує два методи побудови графіків:</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 об’єктно-орієнтований метод, який полягає у створенні графіків як об'єктів та</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роботу з ними як з об'єктами</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proofErr w:type="spellStart"/>
      <w:r w:rsidRPr="004C4200">
        <w:rPr>
          <w:rFonts w:ascii="Times New Roman" w:eastAsia="Times New Roman" w:hAnsi="Times New Roman" w:cs="Times New Roman"/>
          <w:color w:val="000000"/>
          <w:sz w:val="28"/>
          <w:szCs w:val="28"/>
        </w:rPr>
        <w:t>-функціональний</w:t>
      </w:r>
      <w:proofErr w:type="spellEnd"/>
      <w:r w:rsidRPr="004C4200">
        <w:rPr>
          <w:rFonts w:ascii="Times New Roman" w:eastAsia="Times New Roman" w:hAnsi="Times New Roman" w:cs="Times New Roman"/>
          <w:color w:val="000000"/>
          <w:sz w:val="28"/>
          <w:szCs w:val="28"/>
        </w:rPr>
        <w:t xml:space="preserve"> метод, який полягає у простій побудові графіків та їх</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елементарному перетворенні.</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proofErr w:type="spellStart"/>
      <w:r w:rsidRPr="004C4200">
        <w:rPr>
          <w:rFonts w:ascii="Times New Roman" w:eastAsia="Times New Roman" w:hAnsi="Times New Roman" w:cs="Times New Roman"/>
          <w:color w:val="000000"/>
          <w:sz w:val="28"/>
          <w:szCs w:val="28"/>
        </w:rPr>
        <w:t>Matplotlib</w:t>
      </w:r>
      <w:proofErr w:type="spellEnd"/>
      <w:r w:rsidRPr="004C4200">
        <w:rPr>
          <w:rFonts w:ascii="Times New Roman" w:eastAsia="Times New Roman" w:hAnsi="Times New Roman" w:cs="Times New Roman"/>
          <w:color w:val="000000"/>
          <w:sz w:val="28"/>
          <w:szCs w:val="28"/>
        </w:rPr>
        <w:t xml:space="preserve"> є гнучким, легко </w:t>
      </w:r>
      <w:proofErr w:type="spellStart"/>
      <w:r w:rsidRPr="004C4200">
        <w:rPr>
          <w:rFonts w:ascii="Times New Roman" w:eastAsia="Times New Roman" w:hAnsi="Times New Roman" w:cs="Times New Roman"/>
          <w:color w:val="000000"/>
          <w:sz w:val="28"/>
          <w:szCs w:val="28"/>
        </w:rPr>
        <w:t>конфігурованим</w:t>
      </w:r>
      <w:proofErr w:type="spellEnd"/>
      <w:r w:rsidRPr="004C4200">
        <w:rPr>
          <w:rFonts w:ascii="Times New Roman" w:eastAsia="Times New Roman" w:hAnsi="Times New Roman" w:cs="Times New Roman"/>
          <w:color w:val="000000"/>
          <w:sz w:val="28"/>
          <w:szCs w:val="28"/>
        </w:rPr>
        <w:t xml:space="preserve"> пакетом, який разом з </w:t>
      </w:r>
      <w:proofErr w:type="spellStart"/>
      <w:r w:rsidRPr="004C4200">
        <w:rPr>
          <w:rFonts w:ascii="Times New Roman" w:eastAsia="Times New Roman" w:hAnsi="Times New Roman" w:cs="Times New Roman"/>
          <w:color w:val="000000"/>
          <w:sz w:val="28"/>
          <w:szCs w:val="28"/>
        </w:rPr>
        <w:t>NumPy</w:t>
      </w:r>
      <w:proofErr w:type="spellEnd"/>
      <w:r w:rsidRPr="004C4200">
        <w:rPr>
          <w:rFonts w:ascii="Times New Roman" w:eastAsia="Times New Roman" w:hAnsi="Times New Roman" w:cs="Times New Roman"/>
          <w:color w:val="000000"/>
          <w:sz w:val="28"/>
          <w:szCs w:val="28"/>
        </w:rPr>
        <w:t>,</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proofErr w:type="spellStart"/>
      <w:r w:rsidRPr="004C4200">
        <w:rPr>
          <w:rFonts w:ascii="Times New Roman" w:eastAsia="Times New Roman" w:hAnsi="Times New Roman" w:cs="Times New Roman"/>
          <w:color w:val="000000"/>
          <w:sz w:val="28"/>
          <w:szCs w:val="28"/>
        </w:rPr>
        <w:t>SciPy</w:t>
      </w:r>
      <w:proofErr w:type="spellEnd"/>
      <w:r w:rsidRPr="004C4200">
        <w:rPr>
          <w:rFonts w:ascii="Times New Roman" w:eastAsia="Times New Roman" w:hAnsi="Times New Roman" w:cs="Times New Roman"/>
          <w:color w:val="000000"/>
          <w:sz w:val="28"/>
          <w:szCs w:val="28"/>
        </w:rPr>
        <w:t xml:space="preserve"> і </w:t>
      </w:r>
      <w:proofErr w:type="spellStart"/>
      <w:r w:rsidRPr="004C4200">
        <w:rPr>
          <w:rFonts w:ascii="Times New Roman" w:eastAsia="Times New Roman" w:hAnsi="Times New Roman" w:cs="Times New Roman"/>
          <w:color w:val="000000"/>
          <w:sz w:val="28"/>
          <w:szCs w:val="28"/>
        </w:rPr>
        <w:t>IPython</w:t>
      </w:r>
      <w:proofErr w:type="spellEnd"/>
      <w:r w:rsidRPr="004C4200">
        <w:rPr>
          <w:rFonts w:ascii="Times New Roman" w:eastAsia="Times New Roman" w:hAnsi="Times New Roman" w:cs="Times New Roman"/>
          <w:color w:val="000000"/>
          <w:sz w:val="28"/>
          <w:szCs w:val="28"/>
        </w:rPr>
        <w:t xml:space="preserve"> надає можливості, подібні MATLAB. В даний час пакет працює</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 xml:space="preserve">з декількома графічними бібліотеками, включаючи </w:t>
      </w:r>
      <w:proofErr w:type="spellStart"/>
      <w:r w:rsidRPr="004C4200">
        <w:rPr>
          <w:rFonts w:ascii="Times New Roman" w:eastAsia="Times New Roman" w:hAnsi="Times New Roman" w:cs="Times New Roman"/>
          <w:color w:val="000000"/>
          <w:sz w:val="28"/>
          <w:szCs w:val="28"/>
        </w:rPr>
        <w:t>wxWindows</w:t>
      </w:r>
      <w:proofErr w:type="spellEnd"/>
      <w:r w:rsidRPr="004C4200">
        <w:rPr>
          <w:rFonts w:ascii="Times New Roman" w:eastAsia="Times New Roman" w:hAnsi="Times New Roman" w:cs="Times New Roman"/>
          <w:color w:val="000000"/>
          <w:sz w:val="28"/>
          <w:szCs w:val="28"/>
        </w:rPr>
        <w:t xml:space="preserve"> і </w:t>
      </w:r>
      <w:proofErr w:type="spellStart"/>
      <w:r w:rsidRPr="004C4200">
        <w:rPr>
          <w:rFonts w:ascii="Times New Roman" w:eastAsia="Times New Roman" w:hAnsi="Times New Roman" w:cs="Times New Roman"/>
          <w:color w:val="000000"/>
          <w:sz w:val="28"/>
          <w:szCs w:val="28"/>
        </w:rPr>
        <w:t>PyGTK</w:t>
      </w:r>
      <w:proofErr w:type="spellEnd"/>
      <w:r w:rsidRPr="004C4200">
        <w:rPr>
          <w:rFonts w:ascii="Times New Roman" w:eastAsia="Times New Roman" w:hAnsi="Times New Roman" w:cs="Times New Roman"/>
          <w:color w:val="000000"/>
          <w:sz w:val="28"/>
          <w:szCs w:val="28"/>
        </w:rPr>
        <w:t>.</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Пакет підтримує багато видів графіків і діаграм:</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Графіки (</w:t>
      </w:r>
      <w:proofErr w:type="spellStart"/>
      <w:r w:rsidRPr="004C4200">
        <w:rPr>
          <w:rFonts w:ascii="Times New Roman" w:eastAsia="Times New Roman" w:hAnsi="Times New Roman" w:cs="Times New Roman"/>
          <w:color w:val="000000"/>
          <w:sz w:val="28"/>
          <w:szCs w:val="28"/>
        </w:rPr>
        <w:t>line</w:t>
      </w:r>
      <w:proofErr w:type="spellEnd"/>
      <w:r w:rsidRPr="004C4200">
        <w:rPr>
          <w:rFonts w:ascii="Times New Roman" w:eastAsia="Times New Roman" w:hAnsi="Times New Roman" w:cs="Times New Roman"/>
          <w:color w:val="000000"/>
          <w:sz w:val="28"/>
          <w:szCs w:val="28"/>
        </w:rPr>
        <w:t xml:space="preserve"> </w:t>
      </w:r>
      <w:proofErr w:type="spellStart"/>
      <w:r w:rsidRPr="004C4200">
        <w:rPr>
          <w:rFonts w:ascii="Times New Roman" w:eastAsia="Times New Roman" w:hAnsi="Times New Roman" w:cs="Times New Roman"/>
          <w:color w:val="000000"/>
          <w:sz w:val="28"/>
          <w:szCs w:val="28"/>
        </w:rPr>
        <w:t>plot</w:t>
      </w:r>
      <w:proofErr w:type="spellEnd"/>
      <w:r w:rsidRPr="004C4200">
        <w:rPr>
          <w:rFonts w:ascii="Times New Roman" w:eastAsia="Times New Roman" w:hAnsi="Times New Roman" w:cs="Times New Roman"/>
          <w:color w:val="000000"/>
          <w:sz w:val="28"/>
          <w:szCs w:val="28"/>
        </w:rPr>
        <w:t>)</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Діаграми розкиду (</w:t>
      </w:r>
      <w:proofErr w:type="spellStart"/>
      <w:r w:rsidRPr="004C4200">
        <w:rPr>
          <w:rFonts w:ascii="Times New Roman" w:eastAsia="Times New Roman" w:hAnsi="Times New Roman" w:cs="Times New Roman"/>
          <w:color w:val="000000"/>
          <w:sz w:val="28"/>
          <w:szCs w:val="28"/>
        </w:rPr>
        <w:t>scatter</w:t>
      </w:r>
      <w:proofErr w:type="spellEnd"/>
      <w:r w:rsidRPr="004C4200">
        <w:rPr>
          <w:rFonts w:ascii="Times New Roman" w:eastAsia="Times New Roman" w:hAnsi="Times New Roman" w:cs="Times New Roman"/>
          <w:color w:val="000000"/>
          <w:sz w:val="28"/>
          <w:szCs w:val="28"/>
        </w:rPr>
        <w:t xml:space="preserve"> </w:t>
      </w:r>
      <w:proofErr w:type="spellStart"/>
      <w:r w:rsidRPr="004C4200">
        <w:rPr>
          <w:rFonts w:ascii="Times New Roman" w:eastAsia="Times New Roman" w:hAnsi="Times New Roman" w:cs="Times New Roman"/>
          <w:color w:val="000000"/>
          <w:sz w:val="28"/>
          <w:szCs w:val="28"/>
        </w:rPr>
        <w:t>plot</w:t>
      </w:r>
      <w:proofErr w:type="spellEnd"/>
      <w:r w:rsidRPr="004C4200">
        <w:rPr>
          <w:rFonts w:ascii="Times New Roman" w:eastAsia="Times New Roman" w:hAnsi="Times New Roman" w:cs="Times New Roman"/>
          <w:color w:val="000000"/>
          <w:sz w:val="28"/>
          <w:szCs w:val="28"/>
        </w:rPr>
        <w:t>)</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Стовпчасті діаграми (</w:t>
      </w:r>
      <w:proofErr w:type="spellStart"/>
      <w:r w:rsidRPr="004C4200">
        <w:rPr>
          <w:rFonts w:ascii="Times New Roman" w:eastAsia="Times New Roman" w:hAnsi="Times New Roman" w:cs="Times New Roman"/>
          <w:color w:val="000000"/>
          <w:sz w:val="28"/>
          <w:szCs w:val="28"/>
        </w:rPr>
        <w:t>bar</w:t>
      </w:r>
      <w:proofErr w:type="spellEnd"/>
      <w:r w:rsidRPr="004C4200">
        <w:rPr>
          <w:rFonts w:ascii="Times New Roman" w:eastAsia="Times New Roman" w:hAnsi="Times New Roman" w:cs="Times New Roman"/>
          <w:color w:val="000000"/>
          <w:sz w:val="28"/>
          <w:szCs w:val="28"/>
        </w:rPr>
        <w:t xml:space="preserve"> </w:t>
      </w:r>
      <w:proofErr w:type="spellStart"/>
      <w:r w:rsidRPr="004C4200">
        <w:rPr>
          <w:rFonts w:ascii="Times New Roman" w:eastAsia="Times New Roman" w:hAnsi="Times New Roman" w:cs="Times New Roman"/>
          <w:color w:val="000000"/>
          <w:sz w:val="28"/>
          <w:szCs w:val="28"/>
        </w:rPr>
        <w:t>chart</w:t>
      </w:r>
      <w:proofErr w:type="spellEnd"/>
      <w:r w:rsidRPr="004C4200">
        <w:rPr>
          <w:rFonts w:ascii="Times New Roman" w:eastAsia="Times New Roman" w:hAnsi="Times New Roman" w:cs="Times New Roman"/>
          <w:color w:val="000000"/>
          <w:sz w:val="28"/>
          <w:szCs w:val="28"/>
        </w:rPr>
        <w:t>) і гістограми (</w:t>
      </w:r>
      <w:proofErr w:type="spellStart"/>
      <w:r w:rsidRPr="004C4200">
        <w:rPr>
          <w:rFonts w:ascii="Times New Roman" w:eastAsia="Times New Roman" w:hAnsi="Times New Roman" w:cs="Times New Roman"/>
          <w:color w:val="000000"/>
          <w:sz w:val="28"/>
          <w:szCs w:val="28"/>
        </w:rPr>
        <w:t>histogram</w:t>
      </w:r>
      <w:proofErr w:type="spellEnd"/>
      <w:r w:rsidRPr="004C4200">
        <w:rPr>
          <w:rFonts w:ascii="Times New Roman" w:eastAsia="Times New Roman" w:hAnsi="Times New Roman" w:cs="Times New Roman"/>
          <w:color w:val="000000"/>
          <w:sz w:val="28"/>
          <w:szCs w:val="28"/>
        </w:rPr>
        <w:t>)</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Кругові діаграми (</w:t>
      </w:r>
      <w:proofErr w:type="spellStart"/>
      <w:r w:rsidRPr="004C4200">
        <w:rPr>
          <w:rFonts w:ascii="Times New Roman" w:eastAsia="Times New Roman" w:hAnsi="Times New Roman" w:cs="Times New Roman"/>
          <w:color w:val="000000"/>
          <w:sz w:val="28"/>
          <w:szCs w:val="28"/>
        </w:rPr>
        <w:t>pie</w:t>
      </w:r>
      <w:proofErr w:type="spellEnd"/>
      <w:r w:rsidRPr="004C4200">
        <w:rPr>
          <w:rFonts w:ascii="Times New Roman" w:eastAsia="Times New Roman" w:hAnsi="Times New Roman" w:cs="Times New Roman"/>
          <w:color w:val="000000"/>
          <w:sz w:val="28"/>
          <w:szCs w:val="28"/>
        </w:rPr>
        <w:t xml:space="preserve"> </w:t>
      </w:r>
      <w:proofErr w:type="spellStart"/>
      <w:r w:rsidRPr="004C4200">
        <w:rPr>
          <w:rFonts w:ascii="Times New Roman" w:eastAsia="Times New Roman" w:hAnsi="Times New Roman" w:cs="Times New Roman"/>
          <w:color w:val="000000"/>
          <w:sz w:val="28"/>
          <w:szCs w:val="28"/>
        </w:rPr>
        <w:t>chart</w:t>
      </w:r>
      <w:proofErr w:type="spellEnd"/>
      <w:r w:rsidRPr="004C4200">
        <w:rPr>
          <w:rFonts w:ascii="Times New Roman" w:eastAsia="Times New Roman" w:hAnsi="Times New Roman" w:cs="Times New Roman"/>
          <w:color w:val="000000"/>
          <w:sz w:val="28"/>
          <w:szCs w:val="28"/>
        </w:rPr>
        <w:t>)</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Стовбур-лист діаграми (</w:t>
      </w:r>
      <w:proofErr w:type="spellStart"/>
      <w:r w:rsidRPr="004C4200">
        <w:rPr>
          <w:rFonts w:ascii="Times New Roman" w:eastAsia="Times New Roman" w:hAnsi="Times New Roman" w:cs="Times New Roman"/>
          <w:color w:val="000000"/>
          <w:sz w:val="28"/>
          <w:szCs w:val="28"/>
        </w:rPr>
        <w:t>stem</w:t>
      </w:r>
      <w:proofErr w:type="spellEnd"/>
      <w:r w:rsidRPr="004C4200">
        <w:rPr>
          <w:rFonts w:ascii="Times New Roman" w:eastAsia="Times New Roman" w:hAnsi="Times New Roman" w:cs="Times New Roman"/>
          <w:color w:val="000000"/>
          <w:sz w:val="28"/>
          <w:szCs w:val="28"/>
        </w:rPr>
        <w:t xml:space="preserve"> </w:t>
      </w:r>
      <w:proofErr w:type="spellStart"/>
      <w:r w:rsidRPr="004C4200">
        <w:rPr>
          <w:rFonts w:ascii="Times New Roman" w:eastAsia="Times New Roman" w:hAnsi="Times New Roman" w:cs="Times New Roman"/>
          <w:color w:val="000000"/>
          <w:sz w:val="28"/>
          <w:szCs w:val="28"/>
        </w:rPr>
        <w:t>plot</w:t>
      </w:r>
      <w:proofErr w:type="spellEnd"/>
      <w:r w:rsidRPr="004C4200">
        <w:rPr>
          <w:rFonts w:ascii="Times New Roman" w:eastAsia="Times New Roman" w:hAnsi="Times New Roman" w:cs="Times New Roman"/>
          <w:color w:val="000000"/>
          <w:sz w:val="28"/>
          <w:szCs w:val="28"/>
        </w:rPr>
        <w:t>)</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Контурні графіки (</w:t>
      </w:r>
      <w:proofErr w:type="spellStart"/>
      <w:r w:rsidRPr="004C4200">
        <w:rPr>
          <w:rFonts w:ascii="Times New Roman" w:eastAsia="Times New Roman" w:hAnsi="Times New Roman" w:cs="Times New Roman"/>
          <w:color w:val="000000"/>
          <w:sz w:val="28"/>
          <w:szCs w:val="28"/>
        </w:rPr>
        <w:t>contour</w:t>
      </w:r>
      <w:proofErr w:type="spellEnd"/>
      <w:r w:rsidRPr="004C4200">
        <w:rPr>
          <w:rFonts w:ascii="Times New Roman" w:eastAsia="Times New Roman" w:hAnsi="Times New Roman" w:cs="Times New Roman"/>
          <w:color w:val="000000"/>
          <w:sz w:val="28"/>
          <w:szCs w:val="28"/>
        </w:rPr>
        <w:t xml:space="preserve"> </w:t>
      </w:r>
      <w:proofErr w:type="spellStart"/>
      <w:r w:rsidRPr="004C4200">
        <w:rPr>
          <w:rFonts w:ascii="Times New Roman" w:eastAsia="Times New Roman" w:hAnsi="Times New Roman" w:cs="Times New Roman"/>
          <w:color w:val="000000"/>
          <w:sz w:val="28"/>
          <w:szCs w:val="28"/>
        </w:rPr>
        <w:t>plot</w:t>
      </w:r>
      <w:proofErr w:type="spellEnd"/>
      <w:r w:rsidRPr="004C4200">
        <w:rPr>
          <w:rFonts w:ascii="Times New Roman" w:eastAsia="Times New Roman" w:hAnsi="Times New Roman" w:cs="Times New Roman"/>
          <w:color w:val="000000"/>
          <w:sz w:val="28"/>
          <w:szCs w:val="28"/>
        </w:rPr>
        <w:t>)</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Поля градієнтів (</w:t>
      </w:r>
      <w:proofErr w:type="spellStart"/>
      <w:r w:rsidRPr="004C4200">
        <w:rPr>
          <w:rFonts w:ascii="Times New Roman" w:eastAsia="Times New Roman" w:hAnsi="Times New Roman" w:cs="Times New Roman"/>
          <w:color w:val="000000"/>
          <w:sz w:val="28"/>
          <w:szCs w:val="28"/>
        </w:rPr>
        <w:t>quiver</w:t>
      </w:r>
      <w:proofErr w:type="spellEnd"/>
      <w:r w:rsidRPr="004C4200">
        <w:rPr>
          <w:rFonts w:ascii="Times New Roman" w:eastAsia="Times New Roman" w:hAnsi="Times New Roman" w:cs="Times New Roman"/>
          <w:color w:val="000000"/>
          <w:sz w:val="28"/>
          <w:szCs w:val="28"/>
        </w:rPr>
        <w:t>)</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Спектральні діаграми (</w:t>
      </w:r>
      <w:proofErr w:type="spellStart"/>
      <w:r w:rsidRPr="004C4200">
        <w:rPr>
          <w:rFonts w:ascii="Times New Roman" w:eastAsia="Times New Roman" w:hAnsi="Times New Roman" w:cs="Times New Roman"/>
          <w:color w:val="000000"/>
          <w:sz w:val="28"/>
          <w:szCs w:val="28"/>
        </w:rPr>
        <w:t>spectrogram</w:t>
      </w:r>
      <w:proofErr w:type="spellEnd"/>
      <w:r w:rsidRPr="004C4200">
        <w:rPr>
          <w:rFonts w:ascii="Times New Roman" w:eastAsia="Times New Roman" w:hAnsi="Times New Roman" w:cs="Times New Roman"/>
          <w:color w:val="000000"/>
          <w:sz w:val="28"/>
          <w:szCs w:val="28"/>
        </w:rPr>
        <w:t>)</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Користувач може вказати осі координат, грати, додати написи і пояснення,</w:t>
      </w:r>
    </w:p>
    <w:p w:rsid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використовувати логарифмічн</w:t>
      </w:r>
      <w:r>
        <w:rPr>
          <w:rFonts w:ascii="Times New Roman" w:eastAsia="Times New Roman" w:hAnsi="Times New Roman" w:cs="Times New Roman"/>
          <w:color w:val="000000"/>
          <w:sz w:val="28"/>
          <w:szCs w:val="28"/>
        </w:rPr>
        <w:t>у шкалу або полярні координати.</w:t>
      </w:r>
    </w:p>
    <w:p w:rsidR="004C4200" w:rsidRDefault="004C4200" w:rsidP="00523B34">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lastRenderedPageBreak/>
        <w:t>Створення графіка y(x) за допомогою функціонального методу</w:t>
      </w:r>
    </w:p>
    <w:p w:rsidR="004C4200" w:rsidRPr="004C4200" w:rsidRDefault="005724EE" w:rsidP="00523B34">
      <w:pPr>
        <w:shd w:val="clear" w:color="auto" w:fill="FFFFFF"/>
        <w:spacing w:after="0" w:line="360" w:lineRule="auto"/>
        <w:jc w:val="both"/>
        <w:rPr>
          <w:rFonts w:ascii="Times New Roman" w:eastAsia="Times New Roman" w:hAnsi="Times New Roman" w:cs="Times New Roman"/>
          <w:color w:val="000000"/>
          <w:sz w:val="28"/>
          <w:szCs w:val="28"/>
        </w:rPr>
      </w:pPr>
      <w:r w:rsidRPr="005724EE">
        <w:rPr>
          <w:rFonts w:ascii="Times New Roman" w:eastAsia="Times New Roman" w:hAnsi="Times New Roman" w:cs="Times New Roman"/>
          <w:noProof/>
          <w:color w:val="000000"/>
          <w:sz w:val="28"/>
          <w:szCs w:val="28"/>
        </w:rPr>
        <w:drawing>
          <wp:inline distT="0" distB="0" distL="0" distR="0">
            <wp:extent cx="5667375" cy="5568614"/>
            <wp:effectExtent l="19050" t="0" r="952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a:srcRect/>
                    <a:stretch>
                      <a:fillRect/>
                    </a:stretch>
                  </pic:blipFill>
                  <pic:spPr bwMode="auto">
                    <a:xfrm>
                      <a:off x="0" y="0"/>
                      <a:ext cx="5670985" cy="5572161"/>
                    </a:xfrm>
                    <a:prstGeom prst="rect">
                      <a:avLst/>
                    </a:prstGeom>
                    <a:noFill/>
                    <a:ln w="9525">
                      <a:noFill/>
                      <a:miter lim="800000"/>
                      <a:headEnd/>
                      <a:tailEnd/>
                    </a:ln>
                  </pic:spPr>
                </pic:pic>
              </a:graphicData>
            </a:graphic>
          </wp:inline>
        </w:drawing>
      </w:r>
      <w:r w:rsidR="004C4200" w:rsidRPr="004C4200">
        <w:rPr>
          <w:rFonts w:ascii="Times New Roman" w:eastAsia="Times New Roman" w:hAnsi="Times New Roman" w:cs="Times New Roman"/>
          <w:color w:val="000000"/>
          <w:sz w:val="28"/>
          <w:szCs w:val="28"/>
        </w:rPr>
        <w:t>Побудова декількох графіків поруч:</w:t>
      </w:r>
    </w:p>
    <w:p w:rsidR="005724EE" w:rsidRDefault="005724EE" w:rsidP="00523B34">
      <w:pPr>
        <w:shd w:val="clear" w:color="auto" w:fill="FFFFFF"/>
        <w:spacing w:after="0" w:line="360" w:lineRule="auto"/>
        <w:jc w:val="both"/>
        <w:rPr>
          <w:rFonts w:ascii="Times New Roman" w:eastAsia="Times New Roman" w:hAnsi="Times New Roman" w:cs="Times New Roman"/>
          <w:color w:val="000000"/>
          <w:sz w:val="28"/>
          <w:szCs w:val="28"/>
        </w:rPr>
      </w:pPr>
      <w:r w:rsidRPr="005724EE">
        <w:rPr>
          <w:rFonts w:ascii="Times New Roman" w:eastAsia="Times New Roman" w:hAnsi="Times New Roman" w:cs="Times New Roman"/>
          <w:noProof/>
          <w:color w:val="000000"/>
          <w:sz w:val="28"/>
          <w:szCs w:val="28"/>
        </w:rPr>
        <w:drawing>
          <wp:inline distT="0" distB="0" distL="0" distR="0">
            <wp:extent cx="6120765" cy="3390092"/>
            <wp:effectExtent l="1905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
                    <a:srcRect/>
                    <a:stretch>
                      <a:fillRect/>
                    </a:stretch>
                  </pic:blipFill>
                  <pic:spPr bwMode="auto">
                    <a:xfrm>
                      <a:off x="0" y="0"/>
                      <a:ext cx="6120765" cy="3390092"/>
                    </a:xfrm>
                    <a:prstGeom prst="rect">
                      <a:avLst/>
                    </a:prstGeom>
                    <a:noFill/>
                    <a:ln w="9525">
                      <a:noFill/>
                      <a:miter lim="800000"/>
                      <a:headEnd/>
                      <a:tailEnd/>
                    </a:ln>
                  </pic:spPr>
                </pic:pic>
              </a:graphicData>
            </a:graphic>
          </wp:inline>
        </w:drawing>
      </w:r>
    </w:p>
    <w:p w:rsidR="004C4200" w:rsidRDefault="004C4200" w:rsidP="00523B34">
      <w:pPr>
        <w:spacing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lastRenderedPageBreak/>
        <w:t>Побудова графіків за допомогою об’єктно-орієнтованого методу</w:t>
      </w:r>
    </w:p>
    <w:p w:rsidR="005724EE" w:rsidRPr="004C4200" w:rsidRDefault="005724EE"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267325" cy="3892008"/>
            <wp:effectExtent l="19050" t="0" r="952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srcRect/>
                    <a:stretch>
                      <a:fillRect/>
                    </a:stretch>
                  </pic:blipFill>
                  <pic:spPr bwMode="auto">
                    <a:xfrm>
                      <a:off x="0" y="0"/>
                      <a:ext cx="5267961" cy="3892478"/>
                    </a:xfrm>
                    <a:prstGeom prst="rect">
                      <a:avLst/>
                    </a:prstGeom>
                    <a:noFill/>
                    <a:ln w="9525">
                      <a:noFill/>
                      <a:miter lim="800000"/>
                      <a:headEnd/>
                      <a:tailEnd/>
                    </a:ln>
                  </pic:spPr>
                </pic:pic>
              </a:graphicData>
            </a:graphic>
          </wp:inline>
        </w:drawing>
      </w:r>
    </w:p>
    <w:p w:rsidR="005724EE"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Одночасна побудова декількох графіків:</w:t>
      </w:r>
      <w:r w:rsidR="005724EE">
        <w:rPr>
          <w:rFonts w:ascii="Times New Roman" w:eastAsia="Times New Roman" w:hAnsi="Times New Roman" w:cs="Times New Roman"/>
          <w:noProof/>
          <w:color w:val="000000"/>
          <w:sz w:val="28"/>
          <w:szCs w:val="28"/>
        </w:rPr>
        <w:drawing>
          <wp:inline distT="0" distB="0" distL="0" distR="0">
            <wp:extent cx="5514975" cy="4799521"/>
            <wp:effectExtent l="19050" t="0" r="952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
                    <a:srcRect/>
                    <a:stretch>
                      <a:fillRect/>
                    </a:stretch>
                  </pic:blipFill>
                  <pic:spPr bwMode="auto">
                    <a:xfrm>
                      <a:off x="0" y="0"/>
                      <a:ext cx="5522264" cy="4805864"/>
                    </a:xfrm>
                    <a:prstGeom prst="rect">
                      <a:avLst/>
                    </a:prstGeom>
                    <a:noFill/>
                    <a:ln w="9525">
                      <a:noFill/>
                      <a:miter lim="800000"/>
                      <a:headEnd/>
                      <a:tailEnd/>
                    </a:ln>
                  </pic:spPr>
                </pic:pic>
              </a:graphicData>
            </a:graphic>
          </wp:inline>
        </w:drawing>
      </w:r>
    </w:p>
    <w:p w:rsid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lastRenderedPageBreak/>
        <w:t xml:space="preserve">Приклад </w:t>
      </w:r>
      <w:proofErr w:type="spellStart"/>
      <w:r w:rsidRPr="004C4200">
        <w:rPr>
          <w:rFonts w:ascii="Times New Roman" w:eastAsia="Times New Roman" w:hAnsi="Times New Roman" w:cs="Times New Roman"/>
          <w:color w:val="000000"/>
          <w:sz w:val="28"/>
          <w:szCs w:val="28"/>
        </w:rPr>
        <w:t>підписуваня</w:t>
      </w:r>
      <w:proofErr w:type="spellEnd"/>
      <w:r w:rsidRPr="004C4200">
        <w:rPr>
          <w:rFonts w:ascii="Times New Roman" w:eastAsia="Times New Roman" w:hAnsi="Times New Roman" w:cs="Times New Roman"/>
          <w:color w:val="000000"/>
          <w:sz w:val="28"/>
          <w:szCs w:val="28"/>
        </w:rPr>
        <w:t xml:space="preserve"> графіків:</w:t>
      </w:r>
    </w:p>
    <w:p w:rsidR="005724EE" w:rsidRPr="004C4200" w:rsidRDefault="005724EE"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120765" cy="3677428"/>
            <wp:effectExtent l="1905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
                    <a:srcRect/>
                    <a:stretch>
                      <a:fillRect/>
                    </a:stretch>
                  </pic:blipFill>
                  <pic:spPr bwMode="auto">
                    <a:xfrm>
                      <a:off x="0" y="0"/>
                      <a:ext cx="6120765" cy="3677428"/>
                    </a:xfrm>
                    <a:prstGeom prst="rect">
                      <a:avLst/>
                    </a:prstGeom>
                    <a:noFill/>
                    <a:ln w="9525">
                      <a:noFill/>
                      <a:miter lim="800000"/>
                      <a:headEnd/>
                      <a:tailEnd/>
                    </a:ln>
                  </pic:spPr>
                </pic:pic>
              </a:graphicData>
            </a:graphic>
          </wp:inline>
        </w:drawing>
      </w:r>
    </w:p>
    <w:p w:rsid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 xml:space="preserve">Вказування кількості рядків і стовпців під час створення об’єкта </w:t>
      </w:r>
      <w:proofErr w:type="spellStart"/>
      <w:r w:rsidRPr="004C4200">
        <w:rPr>
          <w:rFonts w:ascii="Times New Roman" w:eastAsia="Times New Roman" w:hAnsi="Times New Roman" w:cs="Times New Roman"/>
          <w:color w:val="000000"/>
          <w:sz w:val="28"/>
          <w:szCs w:val="28"/>
        </w:rPr>
        <w:t>subplots</w:t>
      </w:r>
      <w:proofErr w:type="spellEnd"/>
      <w:r w:rsidRPr="004C4200">
        <w:rPr>
          <w:rFonts w:ascii="Times New Roman" w:eastAsia="Times New Roman" w:hAnsi="Times New Roman" w:cs="Times New Roman"/>
          <w:color w:val="000000"/>
          <w:sz w:val="28"/>
          <w:szCs w:val="28"/>
        </w:rPr>
        <w:t xml:space="preserve"> ():</w:t>
      </w:r>
    </w:p>
    <w:p w:rsidR="005724EE" w:rsidRPr="004C4200" w:rsidRDefault="005724EE"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120765" cy="3225465"/>
            <wp:effectExtent l="1905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a:srcRect/>
                    <a:stretch>
                      <a:fillRect/>
                    </a:stretch>
                  </pic:blipFill>
                  <pic:spPr bwMode="auto">
                    <a:xfrm>
                      <a:off x="0" y="0"/>
                      <a:ext cx="6120765" cy="3225465"/>
                    </a:xfrm>
                    <a:prstGeom prst="rect">
                      <a:avLst/>
                    </a:prstGeom>
                    <a:noFill/>
                    <a:ln w="9525">
                      <a:noFill/>
                      <a:miter lim="800000"/>
                      <a:headEnd/>
                      <a:tailEnd/>
                    </a:ln>
                  </pic:spPr>
                </pic:pic>
              </a:graphicData>
            </a:graphic>
          </wp:inline>
        </w:drawing>
      </w:r>
    </w:p>
    <w:p w:rsidR="0052510C" w:rsidRDefault="0052510C" w:rsidP="00523B34">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lastRenderedPageBreak/>
        <w:t>Вирівнювання декількох графіків при накладанні за допомогою</w:t>
      </w:r>
    </w:p>
    <w:p w:rsid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proofErr w:type="spellStart"/>
      <w:r w:rsidRPr="004C4200">
        <w:rPr>
          <w:rFonts w:ascii="Times New Roman" w:eastAsia="Times New Roman" w:hAnsi="Times New Roman" w:cs="Times New Roman"/>
          <w:color w:val="000000"/>
          <w:sz w:val="28"/>
          <w:szCs w:val="28"/>
        </w:rPr>
        <w:t>plt.tight_layout</w:t>
      </w:r>
      <w:proofErr w:type="spellEnd"/>
      <w:r w:rsidRPr="004C4200">
        <w:rPr>
          <w:rFonts w:ascii="Times New Roman" w:eastAsia="Times New Roman" w:hAnsi="Times New Roman" w:cs="Times New Roman"/>
          <w:color w:val="000000"/>
          <w:sz w:val="28"/>
          <w:szCs w:val="28"/>
        </w:rPr>
        <w:t>():</w:t>
      </w:r>
    </w:p>
    <w:p w:rsidR="005724EE" w:rsidRPr="004C4200" w:rsidRDefault="005724EE"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120765" cy="3538124"/>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a:srcRect/>
                    <a:stretch>
                      <a:fillRect/>
                    </a:stretch>
                  </pic:blipFill>
                  <pic:spPr bwMode="auto">
                    <a:xfrm>
                      <a:off x="0" y="0"/>
                      <a:ext cx="6120765" cy="3538124"/>
                    </a:xfrm>
                    <a:prstGeom prst="rect">
                      <a:avLst/>
                    </a:prstGeom>
                    <a:noFill/>
                    <a:ln w="9525">
                      <a:noFill/>
                      <a:miter lim="800000"/>
                      <a:headEnd/>
                      <a:tailEnd/>
                    </a:ln>
                  </pic:spPr>
                </pic:pic>
              </a:graphicData>
            </a:graphic>
          </wp:inline>
        </w:drawing>
      </w:r>
    </w:p>
    <w:p w:rsidR="004C4200" w:rsidRPr="004C4200" w:rsidRDefault="004C4200" w:rsidP="00523B34">
      <w:pPr>
        <w:shd w:val="clear" w:color="auto" w:fill="FFFFFF"/>
        <w:spacing w:after="0" w:line="360" w:lineRule="auto"/>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Додавання легенди до графіку:</w:t>
      </w:r>
      <w:r w:rsidR="005724EE" w:rsidRPr="005724EE">
        <w:rPr>
          <w:rFonts w:ascii="Times New Roman" w:eastAsia="Times New Roman" w:hAnsi="Times New Roman" w:cs="Times New Roman"/>
          <w:color w:val="000000"/>
          <w:sz w:val="28"/>
          <w:szCs w:val="28"/>
        </w:rPr>
        <w:t xml:space="preserve"> </w:t>
      </w:r>
      <w:r w:rsidR="005724EE">
        <w:rPr>
          <w:rFonts w:ascii="Times New Roman" w:eastAsia="Times New Roman" w:hAnsi="Times New Roman" w:cs="Times New Roman"/>
          <w:noProof/>
          <w:color w:val="000000"/>
          <w:sz w:val="28"/>
          <w:szCs w:val="28"/>
        </w:rPr>
        <w:drawing>
          <wp:inline distT="0" distB="0" distL="0" distR="0">
            <wp:extent cx="6120765" cy="4293156"/>
            <wp:effectExtent l="1905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9"/>
                    <a:srcRect/>
                    <a:stretch>
                      <a:fillRect/>
                    </a:stretch>
                  </pic:blipFill>
                  <pic:spPr bwMode="auto">
                    <a:xfrm>
                      <a:off x="0" y="0"/>
                      <a:ext cx="6120765" cy="4293156"/>
                    </a:xfrm>
                    <a:prstGeom prst="rect">
                      <a:avLst/>
                    </a:prstGeom>
                    <a:noFill/>
                    <a:ln w="9525">
                      <a:noFill/>
                      <a:miter lim="800000"/>
                      <a:headEnd/>
                      <a:tailEnd/>
                    </a:ln>
                  </pic:spPr>
                </pic:pic>
              </a:graphicData>
            </a:graphic>
          </wp:inline>
        </w:drawing>
      </w:r>
    </w:p>
    <w:p w:rsidR="0052510C" w:rsidRDefault="0052510C" w:rsidP="00523B34">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lastRenderedPageBreak/>
        <w:t>Зміна кольору графіку:</w:t>
      </w:r>
    </w:p>
    <w:p w:rsidR="005724EE" w:rsidRPr="004C4200" w:rsidRDefault="005724EE"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838825" cy="3371850"/>
            <wp:effectExtent l="19050" t="0" r="9525"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
                    <a:srcRect/>
                    <a:stretch>
                      <a:fillRect/>
                    </a:stretch>
                  </pic:blipFill>
                  <pic:spPr bwMode="auto">
                    <a:xfrm>
                      <a:off x="0" y="0"/>
                      <a:ext cx="5838825" cy="3371850"/>
                    </a:xfrm>
                    <a:prstGeom prst="rect">
                      <a:avLst/>
                    </a:prstGeom>
                    <a:noFill/>
                    <a:ln w="9525">
                      <a:noFill/>
                      <a:miter lim="800000"/>
                      <a:headEnd/>
                      <a:tailEnd/>
                    </a:ln>
                  </pic:spPr>
                </pic:pic>
              </a:graphicData>
            </a:graphic>
          </wp:inline>
        </w:drawing>
      </w:r>
    </w:p>
    <w:p w:rsid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Зміна типу лінії графіку:</w:t>
      </w:r>
    </w:p>
    <w:p w:rsidR="005724EE" w:rsidRPr="004C4200" w:rsidRDefault="005724EE"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448300" cy="3276600"/>
            <wp:effectExtent l="1905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
                    <a:srcRect/>
                    <a:stretch>
                      <a:fillRect/>
                    </a:stretch>
                  </pic:blipFill>
                  <pic:spPr bwMode="auto">
                    <a:xfrm>
                      <a:off x="0" y="0"/>
                      <a:ext cx="5448300" cy="3276600"/>
                    </a:xfrm>
                    <a:prstGeom prst="rect">
                      <a:avLst/>
                    </a:prstGeom>
                    <a:noFill/>
                    <a:ln w="9525">
                      <a:noFill/>
                      <a:miter lim="800000"/>
                      <a:headEnd/>
                      <a:tailEnd/>
                    </a:ln>
                  </pic:spPr>
                </pic:pic>
              </a:graphicData>
            </a:graphic>
          </wp:inline>
        </w:drawing>
      </w:r>
    </w:p>
    <w:p w:rsidR="0052510C" w:rsidRDefault="0052510C" w:rsidP="00523B34">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lastRenderedPageBreak/>
        <w:t>Точкова діаграма:</w:t>
      </w:r>
    </w:p>
    <w:p w:rsidR="005724EE" w:rsidRPr="004C4200" w:rsidRDefault="00865D74"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362575" cy="3152775"/>
            <wp:effectExtent l="19050" t="0" r="9525"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
                    <a:srcRect/>
                    <a:stretch>
                      <a:fillRect/>
                    </a:stretch>
                  </pic:blipFill>
                  <pic:spPr bwMode="auto">
                    <a:xfrm>
                      <a:off x="0" y="0"/>
                      <a:ext cx="5362575" cy="3152775"/>
                    </a:xfrm>
                    <a:prstGeom prst="rect">
                      <a:avLst/>
                    </a:prstGeom>
                    <a:noFill/>
                    <a:ln w="9525">
                      <a:noFill/>
                      <a:miter lim="800000"/>
                      <a:headEnd/>
                      <a:tailEnd/>
                    </a:ln>
                  </pic:spPr>
                </pic:pic>
              </a:graphicData>
            </a:graphic>
          </wp:inline>
        </w:drawing>
      </w:r>
    </w:p>
    <w:p w:rsid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Гістограма:</w:t>
      </w:r>
    </w:p>
    <w:p w:rsidR="00865D74" w:rsidRPr="004C4200" w:rsidRDefault="00865D74"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120765" cy="3788210"/>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3"/>
                    <a:srcRect/>
                    <a:stretch>
                      <a:fillRect/>
                    </a:stretch>
                  </pic:blipFill>
                  <pic:spPr bwMode="auto">
                    <a:xfrm>
                      <a:off x="0" y="0"/>
                      <a:ext cx="6120765" cy="3788210"/>
                    </a:xfrm>
                    <a:prstGeom prst="rect">
                      <a:avLst/>
                    </a:prstGeom>
                    <a:noFill/>
                    <a:ln w="9525">
                      <a:noFill/>
                      <a:miter lim="800000"/>
                      <a:headEnd/>
                      <a:tailEnd/>
                    </a:ln>
                  </pic:spPr>
                </pic:pic>
              </a:graphicData>
            </a:graphic>
          </wp:inline>
        </w:drawing>
      </w:r>
    </w:p>
    <w:p w:rsidR="0052510C" w:rsidRDefault="0052510C" w:rsidP="00523B34">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proofErr w:type="spellStart"/>
      <w:r w:rsidRPr="004C4200">
        <w:rPr>
          <w:rFonts w:ascii="Times New Roman" w:eastAsia="Times New Roman" w:hAnsi="Times New Roman" w:cs="Times New Roman"/>
          <w:color w:val="000000"/>
          <w:sz w:val="28"/>
          <w:szCs w:val="28"/>
        </w:rPr>
        <w:lastRenderedPageBreak/>
        <w:t>Вox-plot</w:t>
      </w:r>
      <w:proofErr w:type="spellEnd"/>
      <w:r w:rsidRPr="004C4200">
        <w:rPr>
          <w:rFonts w:ascii="Times New Roman" w:eastAsia="Times New Roman" w:hAnsi="Times New Roman" w:cs="Times New Roman"/>
          <w:color w:val="000000"/>
          <w:sz w:val="28"/>
          <w:szCs w:val="28"/>
        </w:rPr>
        <w:t xml:space="preserve"> діаграма:</w:t>
      </w:r>
    </w:p>
    <w:p w:rsidR="00865D74" w:rsidRPr="004C4200" w:rsidRDefault="00865D74"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781675" cy="7019925"/>
            <wp:effectExtent l="19050" t="0" r="9525"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4"/>
                    <a:srcRect/>
                    <a:stretch>
                      <a:fillRect/>
                    </a:stretch>
                  </pic:blipFill>
                  <pic:spPr bwMode="auto">
                    <a:xfrm>
                      <a:off x="0" y="0"/>
                      <a:ext cx="5781675" cy="7019925"/>
                    </a:xfrm>
                    <a:prstGeom prst="rect">
                      <a:avLst/>
                    </a:prstGeom>
                    <a:noFill/>
                    <a:ln w="9525">
                      <a:noFill/>
                      <a:miter lim="800000"/>
                      <a:headEnd/>
                      <a:tailEnd/>
                    </a:ln>
                  </pic:spPr>
                </pic:pic>
              </a:graphicData>
            </a:graphic>
          </wp:inline>
        </w:drawing>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Висновки: В даному комп'ютерному практикумі була проведена робота з</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 xml:space="preserve">бібліотекою </w:t>
      </w:r>
      <w:proofErr w:type="spellStart"/>
      <w:r w:rsidRPr="004C4200">
        <w:rPr>
          <w:rFonts w:ascii="Times New Roman" w:eastAsia="Times New Roman" w:hAnsi="Times New Roman" w:cs="Times New Roman"/>
          <w:color w:val="000000"/>
          <w:sz w:val="28"/>
          <w:szCs w:val="28"/>
        </w:rPr>
        <w:t>matplotlib</w:t>
      </w:r>
      <w:proofErr w:type="spellEnd"/>
      <w:r w:rsidRPr="004C4200">
        <w:rPr>
          <w:rFonts w:ascii="Times New Roman" w:eastAsia="Times New Roman" w:hAnsi="Times New Roman" w:cs="Times New Roman"/>
          <w:color w:val="000000"/>
          <w:sz w:val="28"/>
          <w:szCs w:val="28"/>
        </w:rPr>
        <w:t xml:space="preserve">. Було </w:t>
      </w:r>
      <w:proofErr w:type="spellStart"/>
      <w:r w:rsidRPr="004C4200">
        <w:rPr>
          <w:rFonts w:ascii="Times New Roman" w:eastAsia="Times New Roman" w:hAnsi="Times New Roman" w:cs="Times New Roman"/>
          <w:color w:val="000000"/>
          <w:sz w:val="28"/>
          <w:szCs w:val="28"/>
        </w:rPr>
        <w:t>зформовано</w:t>
      </w:r>
      <w:proofErr w:type="spellEnd"/>
      <w:r w:rsidRPr="004C4200">
        <w:rPr>
          <w:rFonts w:ascii="Times New Roman" w:eastAsia="Times New Roman" w:hAnsi="Times New Roman" w:cs="Times New Roman"/>
          <w:color w:val="000000"/>
          <w:sz w:val="28"/>
          <w:szCs w:val="28"/>
        </w:rPr>
        <w:t xml:space="preserve"> та подальше оброблено деяку</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 xml:space="preserve">кількість різних графіків за допомогою функціонального та </w:t>
      </w:r>
      <w:proofErr w:type="spellStart"/>
      <w:r w:rsidRPr="004C4200">
        <w:rPr>
          <w:rFonts w:ascii="Times New Roman" w:eastAsia="Times New Roman" w:hAnsi="Times New Roman" w:cs="Times New Roman"/>
          <w:color w:val="000000"/>
          <w:sz w:val="28"/>
          <w:szCs w:val="28"/>
        </w:rPr>
        <w:t>об’єктно-</w:t>
      </w:r>
      <w:proofErr w:type="spellEnd"/>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орієнтованого методу.</w:t>
      </w:r>
    </w:p>
    <w:p w:rsidR="004C4200" w:rsidRPr="005724EE" w:rsidRDefault="004C4200" w:rsidP="00523B34">
      <w:pPr>
        <w:spacing w:line="360" w:lineRule="auto"/>
        <w:jc w:val="both"/>
        <w:rPr>
          <w:rFonts w:ascii="Times New Roman" w:eastAsia="Times New Roman" w:hAnsi="Times New Roman" w:cs="Times New Roman"/>
          <w:color w:val="000000"/>
          <w:sz w:val="28"/>
          <w:szCs w:val="28"/>
        </w:rPr>
      </w:pPr>
      <w:r w:rsidRPr="005724EE">
        <w:rPr>
          <w:rFonts w:ascii="Times New Roman" w:eastAsia="Times New Roman" w:hAnsi="Times New Roman" w:cs="Times New Roman"/>
          <w:color w:val="000000"/>
          <w:sz w:val="28"/>
          <w:szCs w:val="28"/>
        </w:rPr>
        <w:br w:type="page"/>
      </w:r>
    </w:p>
    <w:p w:rsidR="004C4200" w:rsidRDefault="004C4200" w:rsidP="00523B34">
      <w:pPr>
        <w:pStyle w:val="1"/>
        <w:spacing w:before="0" w:line="360" w:lineRule="auto"/>
        <w:jc w:val="both"/>
        <w:rPr>
          <w:rFonts w:eastAsia="Times New Roman"/>
          <w:color w:val="auto"/>
        </w:rPr>
      </w:pPr>
      <w:bookmarkStart w:id="2" w:name="_Toc41139900"/>
      <w:r w:rsidRPr="007A4ED3">
        <w:rPr>
          <w:rFonts w:eastAsia="Times New Roman"/>
          <w:color w:val="auto"/>
        </w:rPr>
        <w:lastRenderedPageBreak/>
        <w:t>3</w:t>
      </w:r>
      <w:r w:rsidR="007A4ED3" w:rsidRPr="007A4ED3">
        <w:rPr>
          <w:rFonts w:eastAsia="Times New Roman"/>
          <w:color w:val="auto"/>
        </w:rPr>
        <w:t>.</w:t>
      </w:r>
      <w:r w:rsidRPr="007A4ED3">
        <w:rPr>
          <w:rFonts w:eastAsia="Times New Roman"/>
          <w:color w:val="auto"/>
        </w:rPr>
        <w:t xml:space="preserve"> Комп'ютерний практикум №3 "Візуалізація даних за допомогою</w:t>
      </w:r>
      <w:r w:rsidR="007A4ED3">
        <w:rPr>
          <w:rFonts w:eastAsia="Times New Roman"/>
          <w:color w:val="auto"/>
        </w:rPr>
        <w:t xml:space="preserve"> </w:t>
      </w:r>
      <w:r w:rsidRPr="007A4ED3">
        <w:rPr>
          <w:rFonts w:eastAsia="Times New Roman"/>
          <w:color w:val="auto"/>
        </w:rPr>
        <w:t xml:space="preserve">бібліотеки </w:t>
      </w:r>
      <w:proofErr w:type="spellStart"/>
      <w:r w:rsidRPr="007A4ED3">
        <w:rPr>
          <w:rFonts w:eastAsia="Times New Roman"/>
          <w:color w:val="auto"/>
        </w:rPr>
        <w:t>Seaborn</w:t>
      </w:r>
      <w:proofErr w:type="spellEnd"/>
      <w:r w:rsidRPr="007A4ED3">
        <w:rPr>
          <w:rFonts w:eastAsia="Times New Roman"/>
          <w:color w:val="auto"/>
        </w:rPr>
        <w:t>"</w:t>
      </w:r>
      <w:bookmarkEnd w:id="2"/>
    </w:p>
    <w:p w:rsidR="007A4ED3" w:rsidRPr="007A4ED3" w:rsidRDefault="007A4ED3" w:rsidP="00523B34">
      <w:pPr>
        <w:spacing w:line="360" w:lineRule="auto"/>
        <w:jc w:val="both"/>
      </w:pP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 xml:space="preserve">Бібліотека візуалізації даних </w:t>
      </w:r>
      <w:proofErr w:type="spellStart"/>
      <w:r w:rsidRPr="004C4200">
        <w:rPr>
          <w:rFonts w:ascii="Times New Roman" w:eastAsia="Times New Roman" w:hAnsi="Times New Roman" w:cs="Times New Roman"/>
          <w:color w:val="000000"/>
          <w:sz w:val="28"/>
          <w:szCs w:val="28"/>
        </w:rPr>
        <w:t>Seaborn</w:t>
      </w:r>
      <w:proofErr w:type="spellEnd"/>
      <w:r w:rsidRPr="004C4200">
        <w:rPr>
          <w:rFonts w:ascii="Times New Roman" w:eastAsia="Times New Roman" w:hAnsi="Times New Roman" w:cs="Times New Roman"/>
          <w:color w:val="000000"/>
          <w:sz w:val="28"/>
          <w:szCs w:val="28"/>
        </w:rPr>
        <w:t xml:space="preserve"> також заснована на </w:t>
      </w:r>
      <w:proofErr w:type="spellStart"/>
      <w:r w:rsidRPr="004C4200">
        <w:rPr>
          <w:rFonts w:ascii="Times New Roman" w:eastAsia="Times New Roman" w:hAnsi="Times New Roman" w:cs="Times New Roman"/>
          <w:color w:val="000000"/>
          <w:sz w:val="28"/>
          <w:szCs w:val="28"/>
        </w:rPr>
        <w:t>Matplotlib</w:t>
      </w:r>
      <w:proofErr w:type="spellEnd"/>
      <w:r w:rsidRPr="004C4200">
        <w:rPr>
          <w:rFonts w:ascii="Times New Roman" w:eastAsia="Times New Roman" w:hAnsi="Times New Roman" w:cs="Times New Roman"/>
          <w:color w:val="000000"/>
          <w:sz w:val="28"/>
          <w:szCs w:val="28"/>
        </w:rPr>
        <w:t>.</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Вона поставляється з повнофункціональним інтерфейсом для малювання</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привабливою і інформативною статистичної графіки. Його API для створення</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візуалізацій на основі KDE більш лаконічний, ніж у інших схожих бібліотек.</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proofErr w:type="spellStart"/>
      <w:r w:rsidRPr="004C4200">
        <w:rPr>
          <w:rFonts w:ascii="Times New Roman" w:eastAsia="Times New Roman" w:hAnsi="Times New Roman" w:cs="Times New Roman"/>
          <w:color w:val="000000"/>
          <w:sz w:val="28"/>
          <w:szCs w:val="28"/>
        </w:rPr>
        <w:t>Seaborn</w:t>
      </w:r>
      <w:proofErr w:type="spellEnd"/>
      <w:r w:rsidRPr="004C4200">
        <w:rPr>
          <w:rFonts w:ascii="Times New Roman" w:eastAsia="Times New Roman" w:hAnsi="Times New Roman" w:cs="Times New Roman"/>
          <w:color w:val="000000"/>
          <w:sz w:val="28"/>
          <w:szCs w:val="28"/>
        </w:rPr>
        <w:t xml:space="preserve"> старанно працює над тим, щоб візуалізація стала центральною</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 xml:space="preserve">частиною розуміння і вивчення даних. </w:t>
      </w:r>
      <w:proofErr w:type="spellStart"/>
      <w:r w:rsidRPr="004C4200">
        <w:rPr>
          <w:rFonts w:ascii="Times New Roman" w:eastAsia="Times New Roman" w:hAnsi="Times New Roman" w:cs="Times New Roman"/>
          <w:color w:val="000000"/>
          <w:sz w:val="28"/>
          <w:szCs w:val="28"/>
        </w:rPr>
        <w:t>Seaborn</w:t>
      </w:r>
      <w:proofErr w:type="spellEnd"/>
      <w:r w:rsidRPr="004C4200">
        <w:rPr>
          <w:rFonts w:ascii="Times New Roman" w:eastAsia="Times New Roman" w:hAnsi="Times New Roman" w:cs="Times New Roman"/>
          <w:color w:val="000000"/>
          <w:sz w:val="28"/>
          <w:szCs w:val="28"/>
        </w:rPr>
        <w:t xml:space="preserve"> повністю інтегрований зі стеком</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proofErr w:type="spellStart"/>
      <w:r w:rsidRPr="004C4200">
        <w:rPr>
          <w:rFonts w:ascii="Times New Roman" w:eastAsia="Times New Roman" w:hAnsi="Times New Roman" w:cs="Times New Roman"/>
          <w:color w:val="000000"/>
          <w:sz w:val="28"/>
          <w:szCs w:val="28"/>
        </w:rPr>
        <w:t>PyData</w:t>
      </w:r>
      <w:proofErr w:type="spellEnd"/>
      <w:r w:rsidRPr="004C4200">
        <w:rPr>
          <w:rFonts w:ascii="Times New Roman" w:eastAsia="Times New Roman" w:hAnsi="Times New Roman" w:cs="Times New Roman"/>
          <w:color w:val="000000"/>
          <w:sz w:val="28"/>
          <w:szCs w:val="28"/>
        </w:rPr>
        <w:t xml:space="preserve">, включаючи підтримку структур даних </w:t>
      </w:r>
      <w:proofErr w:type="spellStart"/>
      <w:r w:rsidRPr="004C4200">
        <w:rPr>
          <w:rFonts w:ascii="Times New Roman" w:eastAsia="Times New Roman" w:hAnsi="Times New Roman" w:cs="Times New Roman"/>
          <w:color w:val="000000"/>
          <w:sz w:val="28"/>
          <w:szCs w:val="28"/>
        </w:rPr>
        <w:t>numpy</w:t>
      </w:r>
      <w:proofErr w:type="spellEnd"/>
      <w:r w:rsidRPr="004C4200">
        <w:rPr>
          <w:rFonts w:ascii="Times New Roman" w:eastAsia="Times New Roman" w:hAnsi="Times New Roman" w:cs="Times New Roman"/>
          <w:color w:val="000000"/>
          <w:sz w:val="28"/>
          <w:szCs w:val="28"/>
        </w:rPr>
        <w:t xml:space="preserve"> і </w:t>
      </w:r>
      <w:proofErr w:type="spellStart"/>
      <w:r w:rsidRPr="004C4200">
        <w:rPr>
          <w:rFonts w:ascii="Times New Roman" w:eastAsia="Times New Roman" w:hAnsi="Times New Roman" w:cs="Times New Roman"/>
          <w:color w:val="000000"/>
          <w:sz w:val="28"/>
          <w:szCs w:val="28"/>
        </w:rPr>
        <w:t>pandas</w:t>
      </w:r>
      <w:proofErr w:type="spellEnd"/>
      <w:r w:rsidRPr="004C4200">
        <w:rPr>
          <w:rFonts w:ascii="Times New Roman" w:eastAsia="Times New Roman" w:hAnsi="Times New Roman" w:cs="Times New Roman"/>
          <w:color w:val="000000"/>
          <w:sz w:val="28"/>
          <w:szCs w:val="28"/>
        </w:rPr>
        <w:t>.</w:t>
      </w:r>
    </w:p>
    <w:p w:rsid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Відкривання файлу</w:t>
      </w:r>
    </w:p>
    <w:p w:rsidR="00E60869" w:rsidRPr="004C4200" w:rsidRDefault="00E60869"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120765" cy="2821023"/>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120765" cy="2821023"/>
                    </a:xfrm>
                    <a:prstGeom prst="rect">
                      <a:avLst/>
                    </a:prstGeom>
                    <a:noFill/>
                    <a:ln w="9525">
                      <a:noFill/>
                      <a:miter lim="800000"/>
                      <a:headEnd/>
                      <a:tailEnd/>
                    </a:ln>
                  </pic:spPr>
                </pic:pic>
              </a:graphicData>
            </a:graphic>
          </wp:inline>
        </w:drawing>
      </w:r>
    </w:p>
    <w:p w:rsid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Розподіл одн</w:t>
      </w:r>
      <w:r w:rsidR="00E60869">
        <w:rPr>
          <w:rFonts w:ascii="Times New Roman" w:eastAsia="Times New Roman" w:hAnsi="Times New Roman" w:cs="Times New Roman"/>
          <w:color w:val="000000"/>
          <w:sz w:val="28"/>
          <w:szCs w:val="28"/>
        </w:rPr>
        <w:t xml:space="preserve">овимірного набору спостережень </w:t>
      </w:r>
    </w:p>
    <w:p w:rsidR="00E60869" w:rsidRPr="004C4200" w:rsidRDefault="00E60869"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619750" cy="2890157"/>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619750" cy="2890157"/>
                    </a:xfrm>
                    <a:prstGeom prst="rect">
                      <a:avLst/>
                    </a:prstGeom>
                    <a:noFill/>
                    <a:ln w="9525">
                      <a:noFill/>
                      <a:miter lim="800000"/>
                      <a:headEnd/>
                      <a:tailEnd/>
                    </a:ln>
                  </pic:spPr>
                </pic:pic>
              </a:graphicData>
            </a:graphic>
          </wp:inline>
        </w:drawing>
      </w:r>
    </w:p>
    <w:p w:rsidR="004C4200" w:rsidRDefault="004C4200" w:rsidP="00523B34">
      <w:pPr>
        <w:spacing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lastRenderedPageBreak/>
        <w:t>Розподіл двох змінних та їх взаємозв’язок за допомогою діаграми розсіювання.</w:t>
      </w:r>
    </w:p>
    <w:p w:rsidR="00E60869" w:rsidRPr="004C4200" w:rsidRDefault="00E60869"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4029075" cy="3711939"/>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029075" cy="3711939"/>
                    </a:xfrm>
                    <a:prstGeom prst="rect">
                      <a:avLst/>
                    </a:prstGeom>
                    <a:noFill/>
                    <a:ln w="9525">
                      <a:noFill/>
                      <a:miter lim="800000"/>
                      <a:headEnd/>
                      <a:tailEnd/>
                    </a:ln>
                  </pic:spPr>
                </pic:pic>
              </a:graphicData>
            </a:graphic>
          </wp:inline>
        </w:drawing>
      </w:r>
    </w:p>
    <w:p w:rsid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Попарні взаємозв’язки між змінними в повному наборі даних.</w:t>
      </w:r>
    </w:p>
    <w:p w:rsidR="009B4EF3" w:rsidRPr="004C4200" w:rsidRDefault="009B4EF3"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276850" cy="4900926"/>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275269" cy="4899457"/>
                    </a:xfrm>
                    <a:prstGeom prst="rect">
                      <a:avLst/>
                    </a:prstGeom>
                    <a:noFill/>
                    <a:ln w="9525">
                      <a:noFill/>
                      <a:miter lim="800000"/>
                      <a:headEnd/>
                      <a:tailEnd/>
                    </a:ln>
                  </pic:spPr>
                </pic:pic>
              </a:graphicData>
            </a:graphic>
          </wp:inline>
        </w:drawing>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lastRenderedPageBreak/>
        <w:t>Отримання сукупних даних по кількісним даним в залежності від</w:t>
      </w:r>
    </w:p>
    <w:p w:rsid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категоріальної змінної.</w:t>
      </w:r>
    </w:p>
    <w:p w:rsidR="009B4EF3" w:rsidRDefault="009B4EF3"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343525" cy="3305175"/>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343525" cy="3305175"/>
                    </a:xfrm>
                    <a:prstGeom prst="rect">
                      <a:avLst/>
                    </a:prstGeom>
                    <a:noFill/>
                    <a:ln w="9525">
                      <a:noFill/>
                      <a:miter lim="800000"/>
                      <a:headEnd/>
                      <a:tailEnd/>
                    </a:ln>
                  </pic:spPr>
                </pic:pic>
              </a:graphicData>
            </a:graphic>
          </wp:inline>
        </w:drawing>
      </w:r>
    </w:p>
    <w:p w:rsidR="009B4EF3" w:rsidRPr="004C4200" w:rsidRDefault="009B4EF3" w:rsidP="00523B34">
      <w:pPr>
        <w:shd w:val="clear" w:color="auto" w:fill="FFFFFF"/>
        <w:spacing w:after="0" w:line="360" w:lineRule="auto"/>
        <w:jc w:val="both"/>
        <w:rPr>
          <w:rFonts w:ascii="Times New Roman" w:eastAsia="Times New Roman" w:hAnsi="Times New Roman" w:cs="Times New Roman"/>
          <w:color w:val="000000"/>
          <w:sz w:val="28"/>
          <w:szCs w:val="28"/>
        </w:rPr>
      </w:pP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Отримання сукупних даних по кількісним даним в залежності від</w:t>
      </w:r>
    </w:p>
    <w:p w:rsid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 xml:space="preserve">категоріальної змінної зі зміною варіанту відображення </w:t>
      </w:r>
      <w:proofErr w:type="spellStart"/>
      <w:r w:rsidRPr="004C4200">
        <w:rPr>
          <w:rFonts w:ascii="Times New Roman" w:eastAsia="Times New Roman" w:hAnsi="Times New Roman" w:cs="Times New Roman"/>
          <w:color w:val="000000"/>
          <w:sz w:val="28"/>
          <w:szCs w:val="28"/>
        </w:rPr>
        <w:t>кількосної</w:t>
      </w:r>
      <w:proofErr w:type="spellEnd"/>
      <w:r w:rsidRPr="004C4200">
        <w:rPr>
          <w:rFonts w:ascii="Times New Roman" w:eastAsia="Times New Roman" w:hAnsi="Times New Roman" w:cs="Times New Roman"/>
          <w:color w:val="000000"/>
          <w:sz w:val="28"/>
          <w:szCs w:val="28"/>
        </w:rPr>
        <w:t xml:space="preserve"> змінної .</w:t>
      </w:r>
    </w:p>
    <w:p w:rsidR="009B4EF3" w:rsidRPr="004C4200" w:rsidRDefault="009B4EF3"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991225" cy="309562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991225" cy="3095625"/>
                    </a:xfrm>
                    <a:prstGeom prst="rect">
                      <a:avLst/>
                    </a:prstGeom>
                    <a:noFill/>
                    <a:ln w="9525">
                      <a:noFill/>
                      <a:miter lim="800000"/>
                      <a:headEnd/>
                      <a:tailEnd/>
                    </a:ln>
                  </pic:spPr>
                </pic:pic>
              </a:graphicData>
            </a:graphic>
          </wp:inline>
        </w:drawing>
      </w:r>
    </w:p>
    <w:p w:rsidR="007E647D" w:rsidRDefault="007E647D" w:rsidP="00523B34">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lastRenderedPageBreak/>
        <w:t>Візуалізація розподілу категоріальних даних за певною кількісною змінною.</w:t>
      </w:r>
    </w:p>
    <w:p w:rsidR="007E647D" w:rsidRPr="004C4200" w:rsidRDefault="007E647D"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934075" cy="3190875"/>
            <wp:effectExtent l="1905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934075" cy="3190875"/>
                    </a:xfrm>
                    <a:prstGeom prst="rect">
                      <a:avLst/>
                    </a:prstGeom>
                    <a:noFill/>
                    <a:ln w="9525">
                      <a:noFill/>
                      <a:miter lim="800000"/>
                      <a:headEnd/>
                      <a:tailEnd/>
                    </a:ln>
                  </pic:spPr>
                </pic:pic>
              </a:graphicData>
            </a:graphic>
          </wp:inline>
        </w:drawing>
      </w:r>
    </w:p>
    <w:p w:rsidR="004C4200" w:rsidRDefault="007E647D" w:rsidP="00523B34">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Ді</w:t>
      </w:r>
      <w:r w:rsidR="004C4200" w:rsidRPr="004C4200">
        <w:rPr>
          <w:rFonts w:ascii="Times New Roman" w:eastAsia="Times New Roman" w:hAnsi="Times New Roman" w:cs="Times New Roman"/>
          <w:color w:val="000000"/>
          <w:sz w:val="28"/>
          <w:szCs w:val="28"/>
        </w:rPr>
        <w:t>аграма розсіювання, де одна за змінних категоріальна.</w:t>
      </w:r>
    </w:p>
    <w:p w:rsidR="007E647D" w:rsidRPr="004C4200" w:rsidRDefault="007E647D"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305425" cy="3329681"/>
            <wp:effectExtent l="1905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5305425" cy="3329681"/>
                    </a:xfrm>
                    <a:prstGeom prst="rect">
                      <a:avLst/>
                    </a:prstGeom>
                    <a:noFill/>
                    <a:ln w="9525">
                      <a:noFill/>
                      <a:miter lim="800000"/>
                      <a:headEnd/>
                      <a:tailEnd/>
                    </a:ln>
                  </pic:spPr>
                </pic:pic>
              </a:graphicData>
            </a:graphic>
          </wp:inline>
        </w:drawing>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Висновки: В цьому комп'ютерному практикумі ми ознайомилися з бібліотекою</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proofErr w:type="spellStart"/>
      <w:r w:rsidRPr="004C4200">
        <w:rPr>
          <w:rFonts w:ascii="Times New Roman" w:eastAsia="Times New Roman" w:hAnsi="Times New Roman" w:cs="Times New Roman"/>
          <w:color w:val="000000"/>
          <w:sz w:val="28"/>
          <w:szCs w:val="28"/>
        </w:rPr>
        <w:t>seaborn</w:t>
      </w:r>
      <w:proofErr w:type="spellEnd"/>
      <w:r w:rsidRPr="004C4200">
        <w:rPr>
          <w:rFonts w:ascii="Times New Roman" w:eastAsia="Times New Roman" w:hAnsi="Times New Roman" w:cs="Times New Roman"/>
          <w:color w:val="000000"/>
          <w:sz w:val="28"/>
          <w:szCs w:val="28"/>
        </w:rPr>
        <w:t xml:space="preserve"> та роботою з нею. За допомогою цієї бібліотеки можна будувати більш</w:t>
      </w:r>
    </w:p>
    <w:p w:rsidR="004C4200" w:rsidRPr="005724EE"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складні і наглядні графіки за допомогою більш зрозумілої візуалізації.</w:t>
      </w:r>
    </w:p>
    <w:p w:rsidR="004C4200" w:rsidRPr="005724EE" w:rsidRDefault="004C4200" w:rsidP="00523B34">
      <w:pPr>
        <w:spacing w:line="360" w:lineRule="auto"/>
        <w:jc w:val="both"/>
        <w:rPr>
          <w:rFonts w:ascii="Times New Roman" w:eastAsia="Times New Roman" w:hAnsi="Times New Roman" w:cs="Times New Roman"/>
          <w:color w:val="000000"/>
          <w:sz w:val="28"/>
          <w:szCs w:val="28"/>
        </w:rPr>
      </w:pPr>
      <w:r w:rsidRPr="005724EE">
        <w:rPr>
          <w:rFonts w:ascii="Times New Roman" w:eastAsia="Times New Roman" w:hAnsi="Times New Roman" w:cs="Times New Roman"/>
          <w:color w:val="000000"/>
          <w:sz w:val="28"/>
          <w:szCs w:val="28"/>
        </w:rPr>
        <w:br w:type="page"/>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p>
    <w:p w:rsidR="004C4200" w:rsidRPr="007A4ED3" w:rsidRDefault="004C4200" w:rsidP="00523B34">
      <w:pPr>
        <w:shd w:val="clear" w:color="auto" w:fill="FFFFFF"/>
        <w:spacing w:after="0" w:line="360" w:lineRule="auto"/>
        <w:jc w:val="both"/>
        <w:rPr>
          <w:rFonts w:ascii="Times New Roman" w:eastAsia="Times New Roman" w:hAnsi="Times New Roman" w:cs="Times New Roman"/>
          <w:b/>
          <w:color w:val="000000"/>
          <w:sz w:val="28"/>
          <w:szCs w:val="28"/>
        </w:rPr>
      </w:pPr>
      <w:r w:rsidRPr="007A4ED3">
        <w:rPr>
          <w:rFonts w:ascii="Times New Roman" w:eastAsia="Times New Roman" w:hAnsi="Times New Roman" w:cs="Times New Roman"/>
          <w:b/>
          <w:color w:val="000000"/>
          <w:sz w:val="28"/>
          <w:szCs w:val="28"/>
        </w:rPr>
        <w:t>4</w:t>
      </w:r>
      <w:r w:rsidR="007A4ED3" w:rsidRPr="007A4ED3">
        <w:rPr>
          <w:rFonts w:ascii="Times New Roman" w:eastAsia="Times New Roman" w:hAnsi="Times New Roman" w:cs="Times New Roman"/>
          <w:b/>
          <w:color w:val="000000"/>
          <w:sz w:val="28"/>
          <w:szCs w:val="28"/>
        </w:rPr>
        <w:t>.</w:t>
      </w:r>
      <w:r w:rsidRPr="007A4ED3">
        <w:rPr>
          <w:rFonts w:ascii="Times New Roman" w:eastAsia="Times New Roman" w:hAnsi="Times New Roman" w:cs="Times New Roman"/>
          <w:b/>
          <w:color w:val="000000"/>
          <w:sz w:val="28"/>
          <w:szCs w:val="28"/>
        </w:rPr>
        <w:t xml:space="preserve"> Комп'ютерний практикум №4 "Перевірка даних на нормальність</w:t>
      </w:r>
      <w:r w:rsidR="007A4ED3">
        <w:rPr>
          <w:rFonts w:ascii="Times New Roman" w:eastAsia="Times New Roman" w:hAnsi="Times New Roman" w:cs="Times New Roman"/>
          <w:b/>
          <w:color w:val="000000"/>
          <w:sz w:val="28"/>
          <w:szCs w:val="28"/>
        </w:rPr>
        <w:t xml:space="preserve"> </w:t>
      </w:r>
      <w:r w:rsidRPr="007A4ED3">
        <w:rPr>
          <w:rFonts w:ascii="Times New Roman" w:eastAsia="Times New Roman" w:hAnsi="Times New Roman" w:cs="Times New Roman"/>
          <w:b/>
          <w:color w:val="000000"/>
          <w:sz w:val="28"/>
          <w:szCs w:val="28"/>
        </w:rPr>
        <w:t>за</w:t>
      </w:r>
      <w:r w:rsidR="007A4ED3">
        <w:rPr>
          <w:rFonts w:ascii="Times New Roman" w:eastAsia="Times New Roman" w:hAnsi="Times New Roman" w:cs="Times New Roman"/>
          <w:b/>
          <w:color w:val="000000"/>
          <w:sz w:val="28"/>
          <w:szCs w:val="28"/>
        </w:rPr>
        <w:t xml:space="preserve"> </w:t>
      </w:r>
      <w:r w:rsidRPr="007A4ED3">
        <w:rPr>
          <w:rFonts w:ascii="Times New Roman" w:eastAsia="Times New Roman" w:hAnsi="Times New Roman" w:cs="Times New Roman"/>
          <w:b/>
          <w:color w:val="000000"/>
          <w:sz w:val="28"/>
          <w:szCs w:val="28"/>
        </w:rPr>
        <w:t xml:space="preserve">допомогою критерію </w:t>
      </w:r>
      <w:proofErr w:type="spellStart"/>
      <w:r w:rsidRPr="007A4ED3">
        <w:rPr>
          <w:rFonts w:ascii="Times New Roman" w:eastAsia="Times New Roman" w:hAnsi="Times New Roman" w:cs="Times New Roman"/>
          <w:b/>
          <w:color w:val="000000"/>
          <w:sz w:val="28"/>
          <w:szCs w:val="28"/>
        </w:rPr>
        <w:t>Шапіра-Уілка</w:t>
      </w:r>
      <w:proofErr w:type="spellEnd"/>
      <w:r w:rsidRPr="007A4ED3">
        <w:rPr>
          <w:rFonts w:ascii="Times New Roman" w:eastAsia="Times New Roman" w:hAnsi="Times New Roman" w:cs="Times New Roman"/>
          <w:b/>
          <w:color w:val="000000"/>
          <w:sz w:val="28"/>
          <w:szCs w:val="28"/>
        </w:rPr>
        <w:t>"</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 xml:space="preserve">Критерій </w:t>
      </w:r>
      <w:proofErr w:type="spellStart"/>
      <w:r w:rsidRPr="004C4200">
        <w:rPr>
          <w:rFonts w:ascii="Times New Roman" w:eastAsia="Times New Roman" w:hAnsi="Times New Roman" w:cs="Times New Roman"/>
          <w:color w:val="000000"/>
          <w:sz w:val="28"/>
          <w:szCs w:val="28"/>
        </w:rPr>
        <w:t>Шапіро-Уілкі</w:t>
      </w:r>
      <w:proofErr w:type="spellEnd"/>
      <w:r w:rsidRPr="004C4200">
        <w:rPr>
          <w:rFonts w:ascii="Times New Roman" w:eastAsia="Times New Roman" w:hAnsi="Times New Roman" w:cs="Times New Roman"/>
          <w:color w:val="000000"/>
          <w:sz w:val="28"/>
          <w:szCs w:val="28"/>
        </w:rPr>
        <w:t xml:space="preserve"> використовується для перевірки гіпотези</w:t>
      </w:r>
      <m:oMath>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H</m:t>
            </m:r>
          </m:e>
          <m:sub>
            <m:r>
              <w:rPr>
                <w:rFonts w:ascii="Cambria Math" w:eastAsia="Times New Roman" w:hAnsi="Cambria Math" w:cs="Times New Roman"/>
                <w:color w:val="000000"/>
                <w:sz w:val="28"/>
                <w:szCs w:val="28"/>
              </w:rPr>
              <m:t>0</m:t>
            </m:r>
          </m:sub>
        </m:sSub>
      </m:oMath>
      <w:r w:rsidRPr="004C4200">
        <w:rPr>
          <w:rFonts w:ascii="Times New Roman" w:eastAsia="Times New Roman" w:hAnsi="Times New Roman" w:cs="Times New Roman"/>
          <w:color w:val="000000"/>
          <w:sz w:val="28"/>
          <w:szCs w:val="28"/>
        </w:rPr>
        <w:t>:</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«випадкова величина X розподілена нормально» і є одним найбільш</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 xml:space="preserve">ефективних критеріїв перевірки нормальності. Критерії, </w:t>
      </w:r>
      <w:proofErr w:type="spellStart"/>
      <w:r w:rsidRPr="004C4200">
        <w:rPr>
          <w:rFonts w:ascii="Times New Roman" w:eastAsia="Times New Roman" w:hAnsi="Times New Roman" w:cs="Times New Roman"/>
          <w:color w:val="000000"/>
          <w:sz w:val="28"/>
          <w:szCs w:val="28"/>
        </w:rPr>
        <w:t>перевіряючі</w:t>
      </w:r>
      <w:proofErr w:type="spellEnd"/>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нормальність вибірки, є окремим випадком критеріїв згоди. Якщо вибірка</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нормальна, можна далі застосовувати потужні параметричні критерії,</w:t>
      </w:r>
    </w:p>
    <w:p w:rsidR="004C4200" w:rsidRPr="004C4200" w:rsidRDefault="004C4200" w:rsidP="00523B34">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наприклад, критерій Фішера.</w:t>
      </w:r>
    </w:p>
    <w:p w:rsidR="00D335E3" w:rsidRDefault="00D335E3" w:rsidP="00523B34">
      <w:pPr>
        <w:shd w:val="clear" w:color="auto" w:fill="FFFFFF"/>
        <w:spacing w:after="0" w:line="360" w:lineRule="auto"/>
        <w:jc w:val="both"/>
      </w:pPr>
      <w:r w:rsidRPr="00D335E3">
        <w:rPr>
          <w:rFonts w:ascii="Times New Roman" w:eastAsia="Times New Roman" w:hAnsi="Times New Roman" w:cs="Times New Roman"/>
          <w:color w:val="000000"/>
          <w:sz w:val="28"/>
          <w:szCs w:val="28"/>
        </w:rPr>
        <w:t xml:space="preserve">Критерій </w:t>
      </w:r>
      <w:proofErr w:type="spellStart"/>
      <w:r w:rsidRPr="00D335E3">
        <w:rPr>
          <w:rFonts w:ascii="Times New Roman" w:eastAsia="Times New Roman" w:hAnsi="Times New Roman" w:cs="Times New Roman"/>
          <w:color w:val="000000"/>
          <w:sz w:val="28"/>
          <w:szCs w:val="28"/>
        </w:rPr>
        <w:t>Шапіро-Уілкі</w:t>
      </w:r>
      <w:proofErr w:type="spellEnd"/>
      <w:r w:rsidRPr="00D335E3">
        <w:rPr>
          <w:rFonts w:ascii="Times New Roman" w:eastAsia="Times New Roman" w:hAnsi="Times New Roman" w:cs="Times New Roman"/>
          <w:color w:val="000000"/>
          <w:sz w:val="28"/>
          <w:szCs w:val="28"/>
        </w:rPr>
        <w:t xml:space="preserve"> заснований на оптимальній лінійної </w:t>
      </w:r>
      <w:proofErr w:type="spellStart"/>
      <w:r w:rsidRPr="00D335E3">
        <w:rPr>
          <w:rFonts w:ascii="Times New Roman" w:eastAsia="Times New Roman" w:hAnsi="Times New Roman" w:cs="Times New Roman"/>
          <w:color w:val="000000"/>
          <w:sz w:val="28"/>
          <w:szCs w:val="28"/>
        </w:rPr>
        <w:t>несмещённой</w:t>
      </w:r>
      <w:proofErr w:type="spellEnd"/>
      <w:r w:rsidRPr="00D335E3">
        <w:rPr>
          <w:rFonts w:ascii="Times New Roman" w:eastAsia="Times New Roman" w:hAnsi="Times New Roman" w:cs="Times New Roman"/>
          <w:color w:val="000000"/>
          <w:sz w:val="28"/>
          <w:szCs w:val="28"/>
        </w:rPr>
        <w:t xml:space="preserve"> оцінці дисперсії до її звичайної оцінці методом максимальної правдоподібності. Статистика критерію має вигляд:</w:t>
      </w:r>
      <w:r w:rsidRPr="00D335E3">
        <w:t xml:space="preserve"> </w:t>
      </w:r>
    </w:p>
    <w:p w:rsidR="004C4200" w:rsidRPr="005724EE" w:rsidRDefault="00D335E3"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2847975" cy="589450"/>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2864420" cy="592854"/>
                    </a:xfrm>
                    <a:prstGeom prst="rect">
                      <a:avLst/>
                    </a:prstGeom>
                    <a:noFill/>
                    <a:ln w="9525">
                      <a:noFill/>
                      <a:miter lim="800000"/>
                      <a:headEnd/>
                      <a:tailEnd/>
                    </a:ln>
                  </pic:spPr>
                </pic:pic>
              </a:graphicData>
            </a:graphic>
          </wp:inline>
        </w:drawing>
      </w:r>
      <w:r>
        <w:rPr>
          <w:noProof/>
        </w:rPr>
        <w:drawing>
          <wp:inline distT="0" distB="0" distL="0" distR="0">
            <wp:extent cx="2819400" cy="559019"/>
            <wp:effectExtent l="0" t="0" r="0" b="0"/>
            <wp:docPr id="25" name="Рисунок 25" descr="s^2=\sum_{i=1}^n (x_i -\overline{x})^2, \overline{x}=\frac{1}{n}\sum_{i=1}^n 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2=\sum_{i=1}^n (x_i -\overline{x})^2, \overline{x}=\frac{1}{n}\sum_{i=1}^n x_i."/>
                    <pic:cNvPicPr>
                      <a:picLocks noChangeAspect="1" noChangeArrowheads="1"/>
                    </pic:cNvPicPr>
                  </pic:nvPicPr>
                  <pic:blipFill>
                    <a:blip r:embed="rId34"/>
                    <a:srcRect/>
                    <a:stretch>
                      <a:fillRect/>
                    </a:stretch>
                  </pic:blipFill>
                  <pic:spPr bwMode="auto">
                    <a:xfrm>
                      <a:off x="0" y="0"/>
                      <a:ext cx="2819400" cy="559019"/>
                    </a:xfrm>
                    <a:prstGeom prst="rect">
                      <a:avLst/>
                    </a:prstGeom>
                    <a:noFill/>
                    <a:ln w="9525">
                      <a:noFill/>
                      <a:miter lim="800000"/>
                      <a:headEnd/>
                      <a:tailEnd/>
                    </a:ln>
                  </pic:spPr>
                </pic:pic>
              </a:graphicData>
            </a:graphic>
          </wp:inline>
        </w:drawing>
      </w:r>
    </w:p>
    <w:p w:rsidR="00D335E3" w:rsidRPr="00D335E3" w:rsidRDefault="00D335E3" w:rsidP="00523B34">
      <w:pPr>
        <w:shd w:val="clear" w:color="auto" w:fill="FFFFFF"/>
        <w:spacing w:after="0" w:line="360" w:lineRule="auto"/>
        <w:jc w:val="both"/>
        <w:rPr>
          <w:rFonts w:ascii="Times New Roman" w:eastAsia="Times New Roman" w:hAnsi="Times New Roman" w:cs="Times New Roman"/>
          <w:color w:val="000000"/>
          <w:sz w:val="28"/>
          <w:szCs w:val="28"/>
        </w:rPr>
      </w:pPr>
      <w:r w:rsidRPr="00D335E3">
        <w:rPr>
          <w:rFonts w:ascii="Times New Roman" w:eastAsia="Times New Roman" w:hAnsi="Times New Roman" w:cs="Times New Roman"/>
          <w:color w:val="000000"/>
          <w:sz w:val="28"/>
          <w:szCs w:val="28"/>
        </w:rPr>
        <w:t xml:space="preserve">Чисельник є квадратом оцінки середньоквадратичного відхилення </w:t>
      </w:r>
      <w:proofErr w:type="spellStart"/>
      <w:r w:rsidRPr="00D335E3">
        <w:rPr>
          <w:rFonts w:ascii="Times New Roman" w:eastAsia="Times New Roman" w:hAnsi="Times New Roman" w:cs="Times New Roman"/>
          <w:color w:val="000000"/>
          <w:sz w:val="28"/>
          <w:szCs w:val="28"/>
        </w:rPr>
        <w:t>Ллойда</w:t>
      </w:r>
      <w:proofErr w:type="spellEnd"/>
      <w:r w:rsidRPr="00D335E3">
        <w:rPr>
          <w:rFonts w:ascii="Times New Roman" w:eastAsia="Times New Roman" w:hAnsi="Times New Roman" w:cs="Times New Roman"/>
          <w:color w:val="000000"/>
          <w:sz w:val="28"/>
          <w:szCs w:val="28"/>
        </w:rPr>
        <w:t>.</w:t>
      </w:r>
    </w:p>
    <w:p w:rsidR="00984109" w:rsidRPr="005724EE" w:rsidRDefault="00D335E3"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Коефіцієнти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a</m:t>
            </m:r>
          </m:e>
          <m:sub>
            <m:r>
              <w:rPr>
                <w:rFonts w:ascii="Cambria Math" w:eastAsia="Times New Roman" w:hAnsi="Cambria Math" w:cs="Times New Roman"/>
                <w:color w:val="000000"/>
                <w:sz w:val="28"/>
                <w:szCs w:val="28"/>
              </w:rPr>
              <m:t>n-i+1</m:t>
            </m:r>
          </m:sub>
        </m:sSub>
        <m:r>
          <w:rPr>
            <w:rFonts w:ascii="Cambria Math" w:eastAsia="Times New Roman" w:hAnsi="Cambria Math" w:cs="Times New Roman"/>
            <w:color w:val="000000"/>
            <w:sz w:val="28"/>
            <w:szCs w:val="28"/>
          </w:rPr>
          <m:t xml:space="preserve"> </m:t>
        </m:r>
      </m:oMath>
      <w:r w:rsidRPr="00D335E3">
        <w:rPr>
          <w:rFonts w:ascii="Times New Roman" w:eastAsia="Times New Roman" w:hAnsi="Times New Roman" w:cs="Times New Roman"/>
          <w:color w:val="000000"/>
          <w:sz w:val="28"/>
          <w:szCs w:val="28"/>
        </w:rPr>
        <w:t>беруться з таблиць</w:t>
      </w:r>
    </w:p>
    <w:p w:rsidR="00984109" w:rsidRPr="000E31EA" w:rsidRDefault="000E31EA" w:rsidP="00523B34">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Генерація даних за різними видами розподілу</w:t>
      </w:r>
      <w:r>
        <w:rPr>
          <w:rFonts w:ascii="Times New Roman" w:eastAsia="Times New Roman" w:hAnsi="Times New Roman" w:cs="Times New Roman"/>
          <w:noProof/>
          <w:color w:val="000000"/>
          <w:sz w:val="28"/>
          <w:szCs w:val="28"/>
        </w:rPr>
        <w:drawing>
          <wp:inline distT="0" distB="0" distL="0" distR="0">
            <wp:extent cx="6000750" cy="773430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6000750" cy="7734300"/>
                    </a:xfrm>
                    <a:prstGeom prst="rect">
                      <a:avLst/>
                    </a:prstGeom>
                    <a:noFill/>
                    <a:ln w="9525">
                      <a:noFill/>
                      <a:miter lim="800000"/>
                      <a:headEnd/>
                      <a:tailEnd/>
                    </a:ln>
                  </pic:spPr>
                </pic:pic>
              </a:graphicData>
            </a:graphic>
          </wp:inline>
        </w:drawing>
      </w:r>
    </w:p>
    <w:p w:rsidR="000E31EA" w:rsidRDefault="000E31EA"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FC6C36" w:rsidRDefault="000E31EA"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Створення функції, що реалізує критерій </w:t>
      </w:r>
      <w:proofErr w:type="spellStart"/>
      <w:r>
        <w:rPr>
          <w:rFonts w:ascii="Times New Roman" w:hAnsi="Times New Roman" w:cs="Times New Roman"/>
          <w:sz w:val="28"/>
          <w:szCs w:val="28"/>
        </w:rPr>
        <w:t>Шапіро-Уілка</w:t>
      </w:r>
      <w:proofErr w:type="spellEnd"/>
    </w:p>
    <w:p w:rsidR="000E31EA" w:rsidRDefault="000E31EA" w:rsidP="00523B3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67300" cy="3104417"/>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5064148" cy="3102486"/>
                    </a:xfrm>
                    <a:prstGeom prst="rect">
                      <a:avLst/>
                    </a:prstGeom>
                    <a:noFill/>
                    <a:ln w="9525">
                      <a:noFill/>
                      <a:miter lim="800000"/>
                      <a:headEnd/>
                      <a:tailEnd/>
                    </a:ln>
                  </pic:spPr>
                </pic:pic>
              </a:graphicData>
            </a:graphic>
          </wp:inline>
        </w:drawing>
      </w:r>
    </w:p>
    <w:p w:rsidR="000E31EA" w:rsidRDefault="000E31EA"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Створення таблиці та заповнення її результатом перевірки функцією </w:t>
      </w:r>
      <w:proofErr w:type="spellStart"/>
      <w:r>
        <w:rPr>
          <w:rFonts w:ascii="Times New Roman" w:hAnsi="Times New Roman" w:cs="Times New Roman"/>
          <w:sz w:val="28"/>
          <w:szCs w:val="28"/>
        </w:rPr>
        <w:t>згенерованих</w:t>
      </w:r>
      <w:proofErr w:type="spellEnd"/>
      <w:r>
        <w:rPr>
          <w:rFonts w:ascii="Times New Roman" w:hAnsi="Times New Roman" w:cs="Times New Roman"/>
          <w:sz w:val="28"/>
          <w:szCs w:val="28"/>
        </w:rPr>
        <w:t xml:space="preserve"> даних</w:t>
      </w:r>
      <w:r w:rsidR="00B04618">
        <w:rPr>
          <w:rFonts w:ascii="Times New Roman" w:hAnsi="Times New Roman" w:cs="Times New Roman"/>
          <w:sz w:val="28"/>
          <w:szCs w:val="28"/>
        </w:rPr>
        <w:t xml:space="preserve"> на нормальність.</w:t>
      </w:r>
    </w:p>
    <w:p w:rsidR="00B04618" w:rsidRDefault="00B04618" w:rsidP="00523B34">
      <w:pPr>
        <w:spacing w:line="360" w:lineRule="auto"/>
        <w:jc w:val="both"/>
        <w:rPr>
          <w:rFonts w:ascii="Times New Roman" w:hAnsi="Times New Roman" w:cs="Times New Roman"/>
          <w:sz w:val="28"/>
          <w:szCs w:val="28"/>
        </w:rPr>
      </w:pPr>
      <w:r w:rsidRPr="00B04618">
        <w:rPr>
          <w:rFonts w:ascii="Times New Roman" w:hAnsi="Times New Roman" w:cs="Times New Roman"/>
          <w:noProof/>
          <w:sz w:val="28"/>
          <w:szCs w:val="28"/>
        </w:rPr>
        <w:drawing>
          <wp:inline distT="0" distB="0" distL="0" distR="0">
            <wp:extent cx="5486400" cy="2478989"/>
            <wp:effectExtent l="19050" t="0" r="0" b="0"/>
            <wp:docPr id="3"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b="53690"/>
                    <a:stretch>
                      <a:fillRect/>
                    </a:stretch>
                  </pic:blipFill>
                  <pic:spPr bwMode="auto">
                    <a:xfrm>
                      <a:off x="0" y="0"/>
                      <a:ext cx="5486400" cy="2478989"/>
                    </a:xfrm>
                    <a:prstGeom prst="rect">
                      <a:avLst/>
                    </a:prstGeom>
                    <a:noFill/>
                    <a:ln w="9525">
                      <a:noFill/>
                      <a:miter lim="800000"/>
                      <a:headEnd/>
                      <a:tailEnd/>
                    </a:ln>
                  </pic:spPr>
                </pic:pic>
              </a:graphicData>
            </a:graphic>
          </wp:inline>
        </w:drawing>
      </w:r>
    </w:p>
    <w:p w:rsidR="00B04618" w:rsidRDefault="00B04618"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B04618" w:rsidRDefault="00B04618"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Знаходження відхилень та медіани</w:t>
      </w:r>
    </w:p>
    <w:p w:rsidR="000E31EA" w:rsidRDefault="000E31EA" w:rsidP="00523B3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86400" cy="2876550"/>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t="46263"/>
                    <a:stretch>
                      <a:fillRect/>
                    </a:stretch>
                  </pic:blipFill>
                  <pic:spPr bwMode="auto">
                    <a:xfrm>
                      <a:off x="0" y="0"/>
                      <a:ext cx="5486400" cy="2876550"/>
                    </a:xfrm>
                    <a:prstGeom prst="rect">
                      <a:avLst/>
                    </a:prstGeom>
                    <a:noFill/>
                    <a:ln w="9525">
                      <a:noFill/>
                      <a:miter lim="800000"/>
                      <a:headEnd/>
                      <a:tailEnd/>
                    </a:ln>
                  </pic:spPr>
                </pic:pic>
              </a:graphicData>
            </a:graphic>
          </wp:inline>
        </w:drawing>
      </w:r>
    </w:p>
    <w:p w:rsidR="000E31EA" w:rsidRPr="000E31EA" w:rsidRDefault="000E31EA"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Збереження даних у </w:t>
      </w:r>
      <w:r>
        <w:rPr>
          <w:rFonts w:ascii="Times New Roman" w:hAnsi="Times New Roman" w:cs="Times New Roman"/>
          <w:sz w:val="28"/>
          <w:szCs w:val="28"/>
          <w:lang w:val="en-US"/>
        </w:rPr>
        <w:t xml:space="preserve">PDF - </w:t>
      </w:r>
      <w:r>
        <w:rPr>
          <w:rFonts w:ascii="Times New Roman" w:hAnsi="Times New Roman" w:cs="Times New Roman"/>
          <w:sz w:val="28"/>
          <w:szCs w:val="28"/>
        </w:rPr>
        <w:t>форматі</w:t>
      </w:r>
    </w:p>
    <w:p w:rsidR="000E31EA" w:rsidRDefault="000E31EA" w:rsidP="00523B3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20765" cy="1491337"/>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srcRect/>
                    <a:stretch>
                      <a:fillRect/>
                    </a:stretch>
                  </pic:blipFill>
                  <pic:spPr bwMode="auto">
                    <a:xfrm>
                      <a:off x="0" y="0"/>
                      <a:ext cx="6120765" cy="1491337"/>
                    </a:xfrm>
                    <a:prstGeom prst="rect">
                      <a:avLst/>
                    </a:prstGeom>
                    <a:noFill/>
                    <a:ln w="9525">
                      <a:noFill/>
                      <a:miter lim="800000"/>
                      <a:headEnd/>
                      <a:tailEnd/>
                    </a:ln>
                  </pic:spPr>
                </pic:pic>
              </a:graphicData>
            </a:graphic>
          </wp:inline>
        </w:drawing>
      </w:r>
    </w:p>
    <w:p w:rsidR="00CD569F" w:rsidRDefault="000E31EA"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Висновки: </w:t>
      </w:r>
      <w:r w:rsidR="00556F68">
        <w:rPr>
          <w:rFonts w:ascii="Times New Roman" w:hAnsi="Times New Roman" w:cs="Times New Roman"/>
          <w:sz w:val="28"/>
          <w:szCs w:val="28"/>
        </w:rPr>
        <w:t xml:space="preserve">Створена функція, що реалізує критерій </w:t>
      </w:r>
      <w:proofErr w:type="spellStart"/>
      <w:r w:rsidR="00556F68">
        <w:rPr>
          <w:rFonts w:ascii="Times New Roman" w:hAnsi="Times New Roman" w:cs="Times New Roman"/>
          <w:sz w:val="28"/>
          <w:szCs w:val="28"/>
        </w:rPr>
        <w:t>Шапіро</w:t>
      </w:r>
      <w:proofErr w:type="spellEnd"/>
      <w:r w:rsidR="00556F68">
        <w:rPr>
          <w:rFonts w:ascii="Times New Roman" w:hAnsi="Times New Roman" w:cs="Times New Roman"/>
          <w:sz w:val="28"/>
          <w:szCs w:val="28"/>
        </w:rPr>
        <w:t xml:space="preserve"> - </w:t>
      </w:r>
      <w:proofErr w:type="spellStart"/>
      <w:r w:rsidR="00556F68">
        <w:rPr>
          <w:rFonts w:ascii="Times New Roman" w:hAnsi="Times New Roman" w:cs="Times New Roman"/>
          <w:sz w:val="28"/>
          <w:szCs w:val="28"/>
        </w:rPr>
        <w:t>Уілка</w:t>
      </w:r>
      <w:proofErr w:type="spellEnd"/>
      <w:r w:rsidR="00556F68">
        <w:rPr>
          <w:rFonts w:ascii="Times New Roman" w:hAnsi="Times New Roman" w:cs="Times New Roman"/>
          <w:sz w:val="28"/>
          <w:szCs w:val="28"/>
        </w:rPr>
        <w:t xml:space="preserve"> та застосована до кожного набору даних. Функція знайшла всі нормальні розподіли, тому її можна вважати вірною.</w:t>
      </w:r>
    </w:p>
    <w:p w:rsidR="00CD569F" w:rsidRDefault="00CD569F"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CD569F" w:rsidRDefault="00CD569F" w:rsidP="00523B34">
      <w:pPr>
        <w:pStyle w:val="1"/>
        <w:spacing w:line="360" w:lineRule="auto"/>
        <w:jc w:val="both"/>
        <w:rPr>
          <w:rFonts w:eastAsia="Times New Roman"/>
          <w:color w:val="auto"/>
        </w:rPr>
      </w:pPr>
      <w:bookmarkStart w:id="3" w:name="_Toc41139901"/>
      <w:r w:rsidRPr="00681041">
        <w:rPr>
          <w:rFonts w:eastAsia="Times New Roman"/>
          <w:color w:val="auto"/>
        </w:rPr>
        <w:lastRenderedPageBreak/>
        <w:t>5. Комп'ютерний практикум №5 "</w:t>
      </w:r>
      <w:r w:rsidR="00681041">
        <w:rPr>
          <w:rFonts w:eastAsia="Times New Roman"/>
          <w:color w:val="auto"/>
        </w:rPr>
        <w:t xml:space="preserve">Критерій </w:t>
      </w:r>
      <w:proofErr w:type="spellStart"/>
      <w:r w:rsidR="00681041">
        <w:rPr>
          <w:rFonts w:eastAsia="Times New Roman"/>
          <w:color w:val="auto"/>
        </w:rPr>
        <w:t>Пірсона</w:t>
      </w:r>
      <w:proofErr w:type="spellEnd"/>
      <w:r w:rsidR="00681041">
        <w:rPr>
          <w:rFonts w:eastAsia="Times New Roman"/>
          <w:color w:val="auto"/>
        </w:rPr>
        <w:t xml:space="preserve"> для порівняння декількох груп за розподіленням ознаки</w:t>
      </w:r>
      <w:r w:rsidRPr="00681041">
        <w:rPr>
          <w:rFonts w:eastAsia="Times New Roman"/>
          <w:color w:val="auto"/>
        </w:rPr>
        <w:t>"</w:t>
      </w:r>
      <w:bookmarkEnd w:id="3"/>
    </w:p>
    <w:p w:rsidR="00681041" w:rsidRDefault="00A92B42" w:rsidP="00523B34">
      <w:pPr>
        <w:spacing w:line="360" w:lineRule="auto"/>
        <w:jc w:val="both"/>
        <w:rPr>
          <w:rFonts w:ascii="Times New Roman" w:hAnsi="Times New Roman" w:cs="Times New Roman"/>
          <w:sz w:val="28"/>
        </w:rPr>
      </w:pPr>
      <w:r w:rsidRPr="00A92B42">
        <w:rPr>
          <w:rFonts w:ascii="Times New Roman" w:hAnsi="Times New Roman" w:cs="Times New Roman"/>
          <w:sz w:val="28"/>
        </w:rPr>
        <w:t xml:space="preserve">Таблиця спряженості, або таблиця контингентні, факторна таблиця в статистиці - засіб представлення спільного розподілу двох змінних, призначене для дослідження зв'язку між ними. Таблиця спряженості є найбільш універсальним засобом вивчення статистичних зв'язків, так як в ній можуть бути представлені змінні з будь-яким рівнем вимірювання. Таблиці спряженості часто використовуються для перевірки гіпотези про наявність зв'язку між двома ознаками з використанням точного тесту Фішера або критерію згоди </w:t>
      </w:r>
      <w:proofErr w:type="spellStart"/>
      <w:r w:rsidRPr="00A92B42">
        <w:rPr>
          <w:rFonts w:ascii="Times New Roman" w:hAnsi="Times New Roman" w:cs="Times New Roman"/>
          <w:sz w:val="28"/>
        </w:rPr>
        <w:t>Пірсона</w:t>
      </w:r>
      <w:proofErr w:type="spellEnd"/>
      <w:r w:rsidRPr="00A92B42">
        <w:rPr>
          <w:rFonts w:ascii="Times New Roman" w:hAnsi="Times New Roman" w:cs="Times New Roman"/>
          <w:sz w:val="28"/>
        </w:rPr>
        <w:t>.</w:t>
      </w:r>
    </w:p>
    <w:p w:rsidR="00A92B42" w:rsidRPr="00A92B42" w:rsidRDefault="00A92B42" w:rsidP="00523B34">
      <w:pPr>
        <w:spacing w:line="360" w:lineRule="auto"/>
        <w:jc w:val="both"/>
        <w:rPr>
          <w:rFonts w:ascii="Times New Roman" w:hAnsi="Times New Roman" w:cs="Times New Roman"/>
          <w:sz w:val="28"/>
        </w:rPr>
      </w:pPr>
      <w:r w:rsidRPr="00A92B42">
        <w:rPr>
          <w:rFonts w:ascii="Times New Roman" w:hAnsi="Times New Roman" w:cs="Times New Roman"/>
          <w:sz w:val="28"/>
        </w:rPr>
        <w:t xml:space="preserve">Критерій згоди </w:t>
      </w:r>
      <w:proofErr w:type="spellStart"/>
      <w:r w:rsidRPr="00A92B42">
        <w:rPr>
          <w:rFonts w:ascii="Times New Roman" w:hAnsi="Times New Roman" w:cs="Times New Roman"/>
          <w:sz w:val="28"/>
        </w:rPr>
        <w:t>Пірсона</w:t>
      </w:r>
      <w:proofErr w:type="spellEnd"/>
      <w:r w:rsidRPr="00A92B42">
        <w:rPr>
          <w:rFonts w:ascii="Times New Roman" w:hAnsi="Times New Roman" w:cs="Times New Roman"/>
          <w:sz w:val="28"/>
        </w:rPr>
        <w:t xml:space="preserve"> або критерій згоди  (Хі-квадрат) - це непараметричний метод, який дозволяє оцінити значимість відмінностей між фактичним (виявленим в результаті дослідження) кількістю результатів або якісних характеристик вибірки, що потрапляють в кожну категорію, і теоретичним кількістю, яке можна очікувати в досліджуваних групах при справедливості нульової гіпотези. Висловлюючись простіше, метод дозволяє оцінити статистичну значущість відмінностей двох або декількох відносних показників (частот, часткою). Найбільш часто вживається критерій для перевірки гіпотези про приналежність спостережуваної вибірки </w:t>
      </w:r>
      <w:r>
        <w:rPr>
          <w:rFonts w:ascii="Times New Roman" w:hAnsi="Times New Roman" w:cs="Times New Roman"/>
          <w:noProof/>
          <w:sz w:val="28"/>
        </w:rPr>
        <w:drawing>
          <wp:inline distT="0" distB="0" distL="0" distR="0">
            <wp:extent cx="1095375" cy="206505"/>
            <wp:effectExtent l="1905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rcRect/>
                    <a:stretch>
                      <a:fillRect/>
                    </a:stretch>
                  </pic:blipFill>
                  <pic:spPr bwMode="auto">
                    <a:xfrm>
                      <a:off x="0" y="0"/>
                      <a:ext cx="1095375" cy="206505"/>
                    </a:xfrm>
                    <a:prstGeom prst="rect">
                      <a:avLst/>
                    </a:prstGeom>
                    <a:noFill/>
                    <a:ln w="9525">
                      <a:noFill/>
                      <a:miter lim="800000"/>
                      <a:headEnd/>
                      <a:tailEnd/>
                    </a:ln>
                  </pic:spPr>
                </pic:pic>
              </a:graphicData>
            </a:graphic>
          </wp:inline>
        </w:drawing>
      </w:r>
      <w:r w:rsidRPr="00A92B42">
        <w:rPr>
          <w:rFonts w:ascii="Times New Roman" w:hAnsi="Times New Roman" w:cs="Times New Roman"/>
          <w:sz w:val="28"/>
        </w:rPr>
        <w:t xml:space="preserve"> об'ємом n деякого теоретичного закону розподілу </w:t>
      </w:r>
      <w:r>
        <w:rPr>
          <w:rFonts w:ascii="Times New Roman" w:hAnsi="Times New Roman" w:cs="Times New Roman"/>
          <w:noProof/>
          <w:sz w:val="28"/>
        </w:rPr>
        <w:drawing>
          <wp:inline distT="0" distB="0" distL="0" distR="0">
            <wp:extent cx="476250" cy="188988"/>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srcRect/>
                    <a:stretch>
                      <a:fillRect/>
                    </a:stretch>
                  </pic:blipFill>
                  <pic:spPr bwMode="auto">
                    <a:xfrm>
                      <a:off x="0" y="0"/>
                      <a:ext cx="476250" cy="188988"/>
                    </a:xfrm>
                    <a:prstGeom prst="rect">
                      <a:avLst/>
                    </a:prstGeom>
                    <a:noFill/>
                    <a:ln w="9525">
                      <a:noFill/>
                      <a:miter lim="800000"/>
                      <a:headEnd/>
                      <a:tailEnd/>
                    </a:ln>
                  </pic:spPr>
                </pic:pic>
              </a:graphicData>
            </a:graphic>
          </wp:inline>
        </w:drawing>
      </w:r>
    </w:p>
    <w:p w:rsidR="00A92B42" w:rsidRDefault="00A92B42"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0E31EA" w:rsidRDefault="00A92B42"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Генеруємо</w:t>
      </w:r>
      <w:r w:rsidRPr="00A92B42">
        <w:rPr>
          <w:rFonts w:ascii="Times New Roman" w:hAnsi="Times New Roman" w:cs="Times New Roman"/>
          <w:sz w:val="28"/>
          <w:szCs w:val="28"/>
        </w:rPr>
        <w:t xml:space="preserve"> випадкові дані, що містять розподіл деякої ознаки в двох групах. </w:t>
      </w:r>
      <w:r>
        <w:rPr>
          <w:rFonts w:ascii="Times New Roman" w:hAnsi="Times New Roman" w:cs="Times New Roman"/>
          <w:noProof/>
          <w:sz w:val="28"/>
          <w:szCs w:val="28"/>
        </w:rPr>
        <w:drawing>
          <wp:inline distT="0" distB="0" distL="0" distR="0">
            <wp:extent cx="6120765" cy="5230326"/>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srcRect/>
                    <a:stretch>
                      <a:fillRect/>
                    </a:stretch>
                  </pic:blipFill>
                  <pic:spPr bwMode="auto">
                    <a:xfrm>
                      <a:off x="0" y="0"/>
                      <a:ext cx="6120765" cy="5230326"/>
                    </a:xfrm>
                    <a:prstGeom prst="rect">
                      <a:avLst/>
                    </a:prstGeom>
                    <a:noFill/>
                    <a:ln w="9525">
                      <a:noFill/>
                      <a:miter lim="800000"/>
                      <a:headEnd/>
                      <a:tailEnd/>
                    </a:ln>
                  </pic:spPr>
                </pic:pic>
              </a:graphicData>
            </a:graphic>
          </wp:inline>
        </w:drawing>
      </w:r>
    </w:p>
    <w:p w:rsidR="00A92B42" w:rsidRDefault="00A92B42" w:rsidP="00523B3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71950" cy="1485900"/>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srcRect/>
                    <a:stretch>
                      <a:fillRect/>
                    </a:stretch>
                  </pic:blipFill>
                  <pic:spPr bwMode="auto">
                    <a:xfrm>
                      <a:off x="0" y="0"/>
                      <a:ext cx="4171950" cy="1485900"/>
                    </a:xfrm>
                    <a:prstGeom prst="rect">
                      <a:avLst/>
                    </a:prstGeom>
                    <a:noFill/>
                    <a:ln w="9525">
                      <a:noFill/>
                      <a:miter lim="800000"/>
                      <a:headEnd/>
                      <a:tailEnd/>
                    </a:ln>
                  </pic:spPr>
                </pic:pic>
              </a:graphicData>
            </a:graphic>
          </wp:inline>
        </w:drawing>
      </w:r>
    </w:p>
    <w:p w:rsidR="004412D4" w:rsidRDefault="004412D4"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4412D4" w:rsidRDefault="004412D4"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Будуємо графік, що відображає розподіл ознак в групах</w:t>
      </w:r>
    </w:p>
    <w:p w:rsidR="004412D4" w:rsidRDefault="004412D4" w:rsidP="00523B3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91125" cy="2581275"/>
            <wp:effectExtent l="1905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srcRect/>
                    <a:stretch>
                      <a:fillRect/>
                    </a:stretch>
                  </pic:blipFill>
                  <pic:spPr bwMode="auto">
                    <a:xfrm>
                      <a:off x="0" y="0"/>
                      <a:ext cx="5191125" cy="2581275"/>
                    </a:xfrm>
                    <a:prstGeom prst="rect">
                      <a:avLst/>
                    </a:prstGeom>
                    <a:noFill/>
                    <a:ln w="9525">
                      <a:noFill/>
                      <a:miter lim="800000"/>
                      <a:headEnd/>
                      <a:tailEnd/>
                    </a:ln>
                  </pic:spPr>
                </pic:pic>
              </a:graphicData>
            </a:graphic>
          </wp:inline>
        </w:drawing>
      </w:r>
    </w:p>
    <w:p w:rsidR="004412D4" w:rsidRDefault="004412D4" w:rsidP="00523B34">
      <w:pPr>
        <w:spacing w:line="360" w:lineRule="auto"/>
        <w:jc w:val="both"/>
        <w:rPr>
          <w:rFonts w:ascii="Times New Roman" w:hAnsi="Times New Roman" w:cs="Times New Roman"/>
          <w:sz w:val="28"/>
          <w:szCs w:val="28"/>
        </w:rPr>
      </w:pPr>
    </w:p>
    <w:p w:rsidR="004412D4" w:rsidRDefault="004412D4"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Створення функції, що оцінює зв'язок між ознакою та групою за критерієм </w:t>
      </w:r>
      <w:proofErr w:type="spellStart"/>
      <w:r>
        <w:rPr>
          <w:rFonts w:ascii="Times New Roman" w:hAnsi="Times New Roman" w:cs="Times New Roman"/>
          <w:sz w:val="28"/>
          <w:szCs w:val="28"/>
        </w:rPr>
        <w:t>Пірсона</w:t>
      </w:r>
      <w:proofErr w:type="spellEnd"/>
      <w:r>
        <w:rPr>
          <w:rFonts w:ascii="Times New Roman" w:hAnsi="Times New Roman" w:cs="Times New Roman"/>
          <w:noProof/>
          <w:sz w:val="28"/>
          <w:szCs w:val="28"/>
        </w:rPr>
        <w:drawing>
          <wp:inline distT="0" distB="0" distL="0" distR="0">
            <wp:extent cx="6120765" cy="4611329"/>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srcRect/>
                    <a:stretch>
                      <a:fillRect/>
                    </a:stretch>
                  </pic:blipFill>
                  <pic:spPr bwMode="auto">
                    <a:xfrm>
                      <a:off x="0" y="0"/>
                      <a:ext cx="6120765" cy="4611329"/>
                    </a:xfrm>
                    <a:prstGeom prst="rect">
                      <a:avLst/>
                    </a:prstGeom>
                    <a:noFill/>
                    <a:ln w="9525">
                      <a:noFill/>
                      <a:miter lim="800000"/>
                      <a:headEnd/>
                      <a:tailEnd/>
                    </a:ln>
                  </pic:spPr>
                </pic:pic>
              </a:graphicData>
            </a:graphic>
          </wp:inline>
        </w:drawing>
      </w:r>
    </w:p>
    <w:p w:rsidR="004412D4" w:rsidRDefault="004412D4"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4412D4" w:rsidRDefault="004412D4"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Випробовування роботи</w:t>
      </w:r>
      <w:r w:rsidR="0064401C">
        <w:rPr>
          <w:rFonts w:ascii="Times New Roman" w:hAnsi="Times New Roman" w:cs="Times New Roman"/>
          <w:sz w:val="28"/>
          <w:szCs w:val="28"/>
        </w:rPr>
        <w:t xml:space="preserve"> функції</w:t>
      </w:r>
    </w:p>
    <w:p w:rsidR="004412D4" w:rsidRDefault="004412D4" w:rsidP="00523B3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38800" cy="5667375"/>
            <wp:effectExtent l="19050" t="0" r="0" b="0"/>
            <wp:docPr id="5"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a:srcRect/>
                    <a:stretch>
                      <a:fillRect/>
                    </a:stretch>
                  </pic:blipFill>
                  <pic:spPr bwMode="auto">
                    <a:xfrm>
                      <a:off x="0" y="0"/>
                      <a:ext cx="5638800" cy="5667375"/>
                    </a:xfrm>
                    <a:prstGeom prst="rect">
                      <a:avLst/>
                    </a:prstGeom>
                    <a:noFill/>
                    <a:ln w="9525">
                      <a:noFill/>
                      <a:miter lim="800000"/>
                      <a:headEnd/>
                      <a:tailEnd/>
                    </a:ln>
                  </pic:spPr>
                </pic:pic>
              </a:graphicData>
            </a:graphic>
          </wp:inline>
        </w:drawing>
      </w:r>
    </w:p>
    <w:p w:rsidR="0064401C" w:rsidRDefault="0064401C"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64401C" w:rsidRDefault="0064401C"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Формування таблиці </w:t>
      </w:r>
      <w:proofErr w:type="spellStart"/>
      <w:r>
        <w:rPr>
          <w:rFonts w:ascii="Times New Roman" w:hAnsi="Times New Roman" w:cs="Times New Roman"/>
          <w:sz w:val="28"/>
          <w:szCs w:val="28"/>
        </w:rPr>
        <w:t>спряженності</w:t>
      </w:r>
      <w:proofErr w:type="spellEnd"/>
    </w:p>
    <w:p w:rsidR="0064401C" w:rsidRDefault="0064401C" w:rsidP="00523B3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057900" cy="3795828"/>
            <wp:effectExtent l="19050" t="0" r="0" b="0"/>
            <wp:docPr id="6"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srcRect/>
                    <a:stretch>
                      <a:fillRect/>
                    </a:stretch>
                  </pic:blipFill>
                  <pic:spPr bwMode="auto">
                    <a:xfrm>
                      <a:off x="0" y="0"/>
                      <a:ext cx="6054131" cy="3793466"/>
                    </a:xfrm>
                    <a:prstGeom prst="rect">
                      <a:avLst/>
                    </a:prstGeom>
                    <a:noFill/>
                    <a:ln w="9525">
                      <a:noFill/>
                      <a:miter lim="800000"/>
                      <a:headEnd/>
                      <a:tailEnd/>
                    </a:ln>
                  </pic:spPr>
                </pic:pic>
              </a:graphicData>
            </a:graphic>
          </wp:inline>
        </w:drawing>
      </w:r>
    </w:p>
    <w:p w:rsidR="0008759D" w:rsidRDefault="0064401C"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Висновки: </w:t>
      </w:r>
      <w:r w:rsidR="00E0257A">
        <w:rPr>
          <w:rFonts w:ascii="Times New Roman" w:hAnsi="Times New Roman" w:cs="Times New Roman"/>
          <w:sz w:val="28"/>
          <w:szCs w:val="28"/>
        </w:rPr>
        <w:t>Була створена функція, що оцінює</w:t>
      </w:r>
      <w:r w:rsidR="000B11AA">
        <w:rPr>
          <w:rFonts w:ascii="Times New Roman" w:hAnsi="Times New Roman" w:cs="Times New Roman"/>
          <w:sz w:val="28"/>
          <w:szCs w:val="28"/>
        </w:rPr>
        <w:t xml:space="preserve"> </w:t>
      </w:r>
      <w:r w:rsidR="00E0257A">
        <w:rPr>
          <w:rFonts w:ascii="Times New Roman" w:hAnsi="Times New Roman" w:cs="Times New Roman"/>
          <w:sz w:val="28"/>
          <w:szCs w:val="28"/>
        </w:rPr>
        <w:t xml:space="preserve">зв'язок між ознакою та групою за критерієм </w:t>
      </w:r>
      <w:proofErr w:type="spellStart"/>
      <w:r w:rsidR="00E0257A">
        <w:rPr>
          <w:rFonts w:ascii="Times New Roman" w:hAnsi="Times New Roman" w:cs="Times New Roman"/>
          <w:sz w:val="28"/>
          <w:szCs w:val="28"/>
        </w:rPr>
        <w:t>Пірсона</w:t>
      </w:r>
      <w:proofErr w:type="spellEnd"/>
      <w:r w:rsidR="00E0257A">
        <w:rPr>
          <w:rFonts w:ascii="Times New Roman" w:hAnsi="Times New Roman" w:cs="Times New Roman"/>
          <w:sz w:val="28"/>
          <w:szCs w:val="28"/>
        </w:rPr>
        <w:t xml:space="preserve">. Вона була випробувана на даних </w:t>
      </w:r>
      <w:proofErr w:type="spellStart"/>
      <w:r w:rsidR="00E0257A">
        <w:rPr>
          <w:rFonts w:ascii="Times New Roman" w:hAnsi="Times New Roman" w:cs="Times New Roman"/>
          <w:sz w:val="28"/>
          <w:szCs w:val="28"/>
        </w:rPr>
        <w:t>бех</w:t>
      </w:r>
      <w:proofErr w:type="spellEnd"/>
      <w:r w:rsidR="00E0257A">
        <w:rPr>
          <w:rFonts w:ascii="Times New Roman" w:hAnsi="Times New Roman" w:cs="Times New Roman"/>
          <w:sz w:val="28"/>
          <w:szCs w:val="28"/>
        </w:rPr>
        <w:t xml:space="preserve"> зв'язку, і дана функція це виявила, тому її можна вважати вірною.</w:t>
      </w:r>
    </w:p>
    <w:p w:rsidR="0008759D" w:rsidRDefault="0008759D"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08759D" w:rsidRDefault="0008759D" w:rsidP="00523B34">
      <w:pPr>
        <w:pStyle w:val="1"/>
        <w:spacing w:line="360" w:lineRule="auto"/>
        <w:jc w:val="both"/>
        <w:rPr>
          <w:rFonts w:eastAsia="Times New Roman"/>
          <w:color w:val="auto"/>
        </w:rPr>
      </w:pPr>
      <w:bookmarkStart w:id="4" w:name="_Toc41139902"/>
      <w:r>
        <w:rPr>
          <w:rFonts w:eastAsia="Times New Roman"/>
          <w:color w:val="auto"/>
        </w:rPr>
        <w:lastRenderedPageBreak/>
        <w:t>6</w:t>
      </w:r>
      <w:r w:rsidRPr="00681041">
        <w:rPr>
          <w:rFonts w:eastAsia="Times New Roman"/>
          <w:color w:val="auto"/>
        </w:rPr>
        <w:t xml:space="preserve">. </w:t>
      </w:r>
      <w:r>
        <w:rPr>
          <w:rFonts w:eastAsia="Times New Roman"/>
          <w:color w:val="auto"/>
        </w:rPr>
        <w:t xml:space="preserve">Комп'ютерний практикум №6 </w:t>
      </w:r>
      <w:r w:rsidRPr="00681041">
        <w:rPr>
          <w:rFonts w:eastAsia="Times New Roman"/>
          <w:color w:val="auto"/>
        </w:rPr>
        <w:t>"</w:t>
      </w:r>
      <w:r w:rsidRPr="0008759D">
        <w:rPr>
          <w:rFonts w:eastAsia="Times New Roman"/>
          <w:color w:val="auto"/>
        </w:rPr>
        <w:t xml:space="preserve">Парний t-критерій </w:t>
      </w:r>
      <w:proofErr w:type="spellStart"/>
      <w:r w:rsidRPr="0008759D">
        <w:rPr>
          <w:rFonts w:eastAsia="Times New Roman"/>
          <w:color w:val="auto"/>
        </w:rPr>
        <w:t>Стьюдента</w:t>
      </w:r>
      <w:proofErr w:type="spellEnd"/>
      <w:r w:rsidRPr="00681041">
        <w:rPr>
          <w:rFonts w:eastAsia="Times New Roman"/>
          <w:color w:val="auto"/>
        </w:rPr>
        <w:t>"</w:t>
      </w:r>
      <w:bookmarkEnd w:id="4"/>
    </w:p>
    <w:p w:rsidR="00F47DBE" w:rsidRPr="00F47DBE" w:rsidRDefault="00F47DBE" w:rsidP="00523B34">
      <w:pPr>
        <w:spacing w:line="360" w:lineRule="auto"/>
        <w:jc w:val="both"/>
        <w:rPr>
          <w:rFonts w:ascii="Times New Roman" w:hAnsi="Times New Roman" w:cs="Times New Roman"/>
          <w:sz w:val="28"/>
          <w:szCs w:val="28"/>
        </w:rPr>
      </w:pPr>
      <w:r w:rsidRPr="00F47DBE">
        <w:rPr>
          <w:rFonts w:ascii="Times New Roman" w:hAnsi="Times New Roman" w:cs="Times New Roman"/>
          <w:sz w:val="28"/>
          <w:szCs w:val="28"/>
        </w:rPr>
        <w:t xml:space="preserve">Парний t-критерій </w:t>
      </w:r>
      <w:proofErr w:type="spellStart"/>
      <w:r w:rsidRPr="00F47DBE">
        <w:rPr>
          <w:rFonts w:ascii="Times New Roman" w:hAnsi="Times New Roman" w:cs="Times New Roman"/>
          <w:sz w:val="28"/>
          <w:szCs w:val="28"/>
        </w:rPr>
        <w:t>Стьюдента</w:t>
      </w:r>
      <w:proofErr w:type="spellEnd"/>
      <w:r w:rsidRPr="00F47DBE">
        <w:rPr>
          <w:rFonts w:ascii="Times New Roman" w:hAnsi="Times New Roman" w:cs="Times New Roman"/>
          <w:sz w:val="28"/>
          <w:szCs w:val="28"/>
        </w:rPr>
        <w:t xml:space="preserve"> - одна з модифікацій методу </w:t>
      </w:r>
      <w:proofErr w:type="spellStart"/>
      <w:r w:rsidRPr="00F47DBE">
        <w:rPr>
          <w:rFonts w:ascii="Times New Roman" w:hAnsi="Times New Roman" w:cs="Times New Roman"/>
          <w:sz w:val="28"/>
          <w:szCs w:val="28"/>
        </w:rPr>
        <w:t>Стьюдента</w:t>
      </w:r>
      <w:proofErr w:type="spellEnd"/>
      <w:r w:rsidRPr="00F47DBE">
        <w:rPr>
          <w:rFonts w:ascii="Times New Roman" w:hAnsi="Times New Roman" w:cs="Times New Roman"/>
          <w:sz w:val="28"/>
          <w:szCs w:val="28"/>
        </w:rPr>
        <w:t>, використовувана для визначення статистичної значущості відмінностей парних (повторних) вимірювань.</w:t>
      </w:r>
    </w:p>
    <w:p w:rsidR="0064401C" w:rsidRDefault="0008759D" w:rsidP="00523B34">
      <w:pPr>
        <w:spacing w:line="360" w:lineRule="auto"/>
        <w:jc w:val="both"/>
        <w:rPr>
          <w:rFonts w:ascii="Times New Roman" w:hAnsi="Times New Roman" w:cs="Times New Roman"/>
          <w:sz w:val="28"/>
          <w:szCs w:val="28"/>
        </w:rPr>
      </w:pPr>
      <w:r w:rsidRPr="0008759D">
        <w:rPr>
          <w:rFonts w:ascii="Times New Roman" w:hAnsi="Times New Roman" w:cs="Times New Roman"/>
          <w:sz w:val="28"/>
          <w:szCs w:val="28"/>
        </w:rPr>
        <w:t xml:space="preserve">t-критерій був розроблений Вільямом </w:t>
      </w:r>
      <w:proofErr w:type="spellStart"/>
      <w:r w:rsidRPr="0008759D">
        <w:rPr>
          <w:rFonts w:ascii="Times New Roman" w:hAnsi="Times New Roman" w:cs="Times New Roman"/>
          <w:sz w:val="28"/>
          <w:szCs w:val="28"/>
        </w:rPr>
        <w:t>Госсетом</w:t>
      </w:r>
      <w:proofErr w:type="spellEnd"/>
      <w:r w:rsidRPr="0008759D">
        <w:rPr>
          <w:rFonts w:ascii="Times New Roman" w:hAnsi="Times New Roman" w:cs="Times New Roman"/>
          <w:sz w:val="28"/>
          <w:szCs w:val="28"/>
        </w:rPr>
        <w:t xml:space="preserve"> для оцінки якості пива в компанії </w:t>
      </w:r>
      <w:proofErr w:type="spellStart"/>
      <w:r w:rsidRPr="0008759D">
        <w:rPr>
          <w:rFonts w:ascii="Times New Roman" w:hAnsi="Times New Roman" w:cs="Times New Roman"/>
          <w:sz w:val="28"/>
          <w:szCs w:val="28"/>
        </w:rPr>
        <w:t>Гіннес</w:t>
      </w:r>
      <w:proofErr w:type="spellEnd"/>
      <w:r w:rsidRPr="0008759D">
        <w:rPr>
          <w:rFonts w:ascii="Times New Roman" w:hAnsi="Times New Roman" w:cs="Times New Roman"/>
          <w:sz w:val="28"/>
          <w:szCs w:val="28"/>
        </w:rPr>
        <w:t xml:space="preserve">. У зв'язку із зобов'язаннями перед компанією щодо нерозголошення комерційної таємниці, стаття </w:t>
      </w:r>
      <w:proofErr w:type="spellStart"/>
      <w:r w:rsidRPr="0008759D">
        <w:rPr>
          <w:rFonts w:ascii="Times New Roman" w:hAnsi="Times New Roman" w:cs="Times New Roman"/>
          <w:sz w:val="28"/>
          <w:szCs w:val="28"/>
        </w:rPr>
        <w:t>Госсета</w:t>
      </w:r>
      <w:proofErr w:type="spellEnd"/>
      <w:r w:rsidRPr="0008759D">
        <w:rPr>
          <w:rFonts w:ascii="Times New Roman" w:hAnsi="Times New Roman" w:cs="Times New Roman"/>
          <w:sz w:val="28"/>
          <w:szCs w:val="28"/>
        </w:rPr>
        <w:t xml:space="preserve"> вийшла в 1908 році в журналі «</w:t>
      </w:r>
      <w:proofErr w:type="spellStart"/>
      <w:r w:rsidRPr="0008759D">
        <w:rPr>
          <w:rFonts w:ascii="Times New Roman" w:hAnsi="Times New Roman" w:cs="Times New Roman"/>
          <w:sz w:val="28"/>
          <w:szCs w:val="28"/>
        </w:rPr>
        <w:t>Біометрика</w:t>
      </w:r>
      <w:proofErr w:type="spellEnd"/>
      <w:r w:rsidRPr="0008759D">
        <w:rPr>
          <w:rFonts w:ascii="Times New Roman" w:hAnsi="Times New Roman" w:cs="Times New Roman"/>
          <w:sz w:val="28"/>
          <w:szCs w:val="28"/>
        </w:rPr>
        <w:t>» під псевдонімом «</w:t>
      </w:r>
      <w:proofErr w:type="spellStart"/>
      <w:r w:rsidRPr="0008759D">
        <w:rPr>
          <w:rFonts w:ascii="Times New Roman" w:hAnsi="Times New Roman" w:cs="Times New Roman"/>
          <w:sz w:val="28"/>
          <w:szCs w:val="28"/>
        </w:rPr>
        <w:t>Student</w:t>
      </w:r>
      <w:proofErr w:type="spellEnd"/>
      <w:r w:rsidRPr="0008759D">
        <w:rPr>
          <w:rFonts w:ascii="Times New Roman" w:hAnsi="Times New Roman" w:cs="Times New Roman"/>
          <w:sz w:val="28"/>
          <w:szCs w:val="28"/>
        </w:rPr>
        <w:t>» (Студент).</w:t>
      </w:r>
    </w:p>
    <w:p w:rsidR="0008759D" w:rsidRDefault="0008759D" w:rsidP="00523B34">
      <w:pPr>
        <w:spacing w:line="360" w:lineRule="auto"/>
        <w:jc w:val="both"/>
        <w:rPr>
          <w:rFonts w:ascii="Times New Roman" w:hAnsi="Times New Roman" w:cs="Times New Roman"/>
          <w:sz w:val="28"/>
          <w:szCs w:val="28"/>
        </w:rPr>
      </w:pPr>
      <w:r w:rsidRPr="0008759D">
        <w:rPr>
          <w:rFonts w:ascii="Times New Roman" w:hAnsi="Times New Roman" w:cs="Times New Roman"/>
          <w:sz w:val="28"/>
          <w:szCs w:val="28"/>
        </w:rPr>
        <w:t xml:space="preserve">Парний t-критерій </w:t>
      </w:r>
      <w:proofErr w:type="spellStart"/>
      <w:r w:rsidRPr="0008759D">
        <w:rPr>
          <w:rFonts w:ascii="Times New Roman" w:hAnsi="Times New Roman" w:cs="Times New Roman"/>
          <w:sz w:val="28"/>
          <w:szCs w:val="28"/>
        </w:rPr>
        <w:t>Стьюдента</w:t>
      </w:r>
      <w:proofErr w:type="spellEnd"/>
      <w:r w:rsidRPr="0008759D">
        <w:rPr>
          <w:rFonts w:ascii="Times New Roman" w:hAnsi="Times New Roman" w:cs="Times New Roman"/>
          <w:sz w:val="28"/>
          <w:szCs w:val="28"/>
        </w:rPr>
        <w:t xml:space="preserve"> використовується для порівняння двох залежних (парних) вибірок. Залежними є вимірювання, виконані у одних і тих же пацієнтів, але в різний час, наприклад, артеріальний тиск у хворих на гіпертонічну хворобу до і після прийому </w:t>
      </w:r>
      <w:proofErr w:type="spellStart"/>
      <w:r w:rsidRPr="0008759D">
        <w:rPr>
          <w:rFonts w:ascii="Times New Roman" w:hAnsi="Times New Roman" w:cs="Times New Roman"/>
          <w:sz w:val="28"/>
          <w:szCs w:val="28"/>
        </w:rPr>
        <w:t>антигіпертензивного</w:t>
      </w:r>
      <w:proofErr w:type="spellEnd"/>
      <w:r w:rsidRPr="0008759D">
        <w:rPr>
          <w:rFonts w:ascii="Times New Roman" w:hAnsi="Times New Roman" w:cs="Times New Roman"/>
          <w:sz w:val="28"/>
          <w:szCs w:val="28"/>
        </w:rPr>
        <w:t xml:space="preserve"> препарату. Нульова гіпотеза свідчить про відсутність відмінностей між порівнюваними вибірками, альтернативна - про наявність статистично значущих відмінностей.</w:t>
      </w:r>
    </w:p>
    <w:p w:rsidR="0008759D" w:rsidRDefault="0008759D" w:rsidP="00523B34">
      <w:pPr>
        <w:spacing w:line="360" w:lineRule="auto"/>
        <w:jc w:val="both"/>
        <w:rPr>
          <w:rFonts w:ascii="Times New Roman" w:hAnsi="Times New Roman" w:cs="Times New Roman"/>
          <w:sz w:val="28"/>
          <w:szCs w:val="28"/>
        </w:rPr>
      </w:pPr>
      <w:r w:rsidRPr="0008759D">
        <w:rPr>
          <w:rFonts w:ascii="Times New Roman" w:hAnsi="Times New Roman" w:cs="Times New Roman"/>
          <w:sz w:val="28"/>
          <w:szCs w:val="28"/>
        </w:rPr>
        <w:t xml:space="preserve">Парний t-критерій </w:t>
      </w:r>
      <w:proofErr w:type="spellStart"/>
      <w:r w:rsidRPr="0008759D">
        <w:rPr>
          <w:rFonts w:ascii="Times New Roman" w:hAnsi="Times New Roman" w:cs="Times New Roman"/>
          <w:sz w:val="28"/>
          <w:szCs w:val="28"/>
        </w:rPr>
        <w:t>Стьюдента</w:t>
      </w:r>
      <w:proofErr w:type="spellEnd"/>
      <w:r w:rsidRPr="0008759D">
        <w:rPr>
          <w:rFonts w:ascii="Times New Roman" w:hAnsi="Times New Roman" w:cs="Times New Roman"/>
          <w:sz w:val="28"/>
          <w:szCs w:val="28"/>
        </w:rPr>
        <w:t xml:space="preserve"> розраховується за такою формулою:</w:t>
      </w:r>
    </w:p>
    <w:p w:rsidR="0008759D" w:rsidRPr="0008759D" w:rsidRDefault="0008759D" w:rsidP="00523B3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228725" cy="561975"/>
            <wp:effectExtent l="19050" t="0" r="9525"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1228725" cy="561975"/>
                    </a:xfrm>
                    <a:prstGeom prst="rect">
                      <a:avLst/>
                    </a:prstGeom>
                    <a:noFill/>
                    <a:ln w="9525">
                      <a:noFill/>
                      <a:miter lim="800000"/>
                      <a:headEnd/>
                      <a:tailEnd/>
                    </a:ln>
                  </pic:spPr>
                </pic:pic>
              </a:graphicData>
            </a:graphic>
          </wp:inline>
        </w:drawing>
      </w:r>
    </w:p>
    <w:p w:rsidR="0008759D" w:rsidRDefault="0008759D" w:rsidP="00523B34">
      <w:pPr>
        <w:spacing w:line="360" w:lineRule="auto"/>
        <w:jc w:val="both"/>
        <w:rPr>
          <w:rFonts w:ascii="Times New Roman" w:hAnsi="Times New Roman" w:cs="Times New Roman"/>
          <w:sz w:val="28"/>
          <w:szCs w:val="28"/>
        </w:rPr>
      </w:pPr>
      <w:r w:rsidRPr="0008759D">
        <w:rPr>
          <w:rFonts w:ascii="Times New Roman" w:hAnsi="Times New Roman" w:cs="Times New Roman"/>
          <w:sz w:val="28"/>
          <w:szCs w:val="28"/>
        </w:rPr>
        <w:t xml:space="preserve">де </w:t>
      </w:r>
      <w:proofErr w:type="spellStart"/>
      <w:r w:rsidRPr="0008759D">
        <w:rPr>
          <w:rFonts w:ascii="Times New Roman" w:hAnsi="Times New Roman" w:cs="Times New Roman"/>
          <w:sz w:val="28"/>
          <w:szCs w:val="28"/>
        </w:rPr>
        <w:t>Мd</w:t>
      </w:r>
      <w:proofErr w:type="spellEnd"/>
      <w:r w:rsidRPr="0008759D">
        <w:rPr>
          <w:rFonts w:ascii="Times New Roman" w:hAnsi="Times New Roman" w:cs="Times New Roman"/>
          <w:sz w:val="28"/>
          <w:szCs w:val="28"/>
        </w:rPr>
        <w:t xml:space="preserve"> - середня арифметична різниць показників, виміряних до і після, σd - середньоквадратичне відхилення різниць показників, n - число досліджуваних.</w:t>
      </w:r>
    </w:p>
    <w:p w:rsidR="0008759D" w:rsidRDefault="0008759D" w:rsidP="00523B34">
      <w:pPr>
        <w:spacing w:line="360" w:lineRule="auto"/>
        <w:jc w:val="both"/>
        <w:rPr>
          <w:rFonts w:ascii="Times New Roman" w:hAnsi="Times New Roman" w:cs="Times New Roman"/>
          <w:sz w:val="28"/>
          <w:szCs w:val="28"/>
        </w:rPr>
      </w:pPr>
    </w:p>
    <w:p w:rsidR="0008759D" w:rsidRDefault="0008759D"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08759D" w:rsidRDefault="0008759D"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Створення даних </w:t>
      </w:r>
    </w:p>
    <w:p w:rsidR="0008759D" w:rsidRDefault="0008759D" w:rsidP="00523B3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38800" cy="5173280"/>
            <wp:effectExtent l="1905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5635292" cy="5170062"/>
                    </a:xfrm>
                    <a:prstGeom prst="rect">
                      <a:avLst/>
                    </a:prstGeom>
                    <a:noFill/>
                    <a:ln w="9525">
                      <a:noFill/>
                      <a:miter lim="800000"/>
                      <a:headEnd/>
                      <a:tailEnd/>
                    </a:ln>
                  </pic:spPr>
                </pic:pic>
              </a:graphicData>
            </a:graphic>
          </wp:inline>
        </w:drawing>
      </w:r>
    </w:p>
    <w:p w:rsidR="0008759D" w:rsidRDefault="0008759D" w:rsidP="00523B34">
      <w:pPr>
        <w:rPr>
          <w:rFonts w:ascii="Times New Roman" w:hAnsi="Times New Roman" w:cs="Times New Roman"/>
          <w:sz w:val="28"/>
          <w:szCs w:val="28"/>
        </w:rPr>
      </w:pPr>
      <w:r>
        <w:rPr>
          <w:rFonts w:ascii="Times New Roman" w:hAnsi="Times New Roman" w:cs="Times New Roman"/>
          <w:sz w:val="28"/>
          <w:szCs w:val="28"/>
        </w:rPr>
        <w:t>Побудова графіку розкиду даних в групах</w:t>
      </w:r>
    </w:p>
    <w:p w:rsidR="0008759D" w:rsidRDefault="0008759D" w:rsidP="00523B3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62525" cy="3067050"/>
            <wp:effectExtent l="19050" t="0" r="9525"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rcRect/>
                    <a:stretch>
                      <a:fillRect/>
                    </a:stretch>
                  </pic:blipFill>
                  <pic:spPr bwMode="auto">
                    <a:xfrm>
                      <a:off x="0" y="0"/>
                      <a:ext cx="4962525" cy="3067050"/>
                    </a:xfrm>
                    <a:prstGeom prst="rect">
                      <a:avLst/>
                    </a:prstGeom>
                    <a:noFill/>
                    <a:ln w="9525">
                      <a:noFill/>
                      <a:miter lim="800000"/>
                      <a:headEnd/>
                      <a:tailEnd/>
                    </a:ln>
                  </pic:spPr>
                </pic:pic>
              </a:graphicData>
            </a:graphic>
          </wp:inline>
        </w:drawing>
      </w:r>
    </w:p>
    <w:p w:rsidR="0008759D" w:rsidRDefault="002E6DC1"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Реалізація функції для оцінки зв'язку між групами за коефіцієнтом кореляції </w:t>
      </w:r>
      <w:proofErr w:type="spellStart"/>
      <w:r>
        <w:rPr>
          <w:rFonts w:ascii="Times New Roman" w:hAnsi="Times New Roman" w:cs="Times New Roman"/>
          <w:sz w:val="28"/>
          <w:szCs w:val="28"/>
        </w:rPr>
        <w:t>Пірсона</w:t>
      </w:r>
      <w:proofErr w:type="spellEnd"/>
      <w:r>
        <w:rPr>
          <w:rFonts w:ascii="Times New Roman" w:hAnsi="Times New Roman" w:cs="Times New Roman"/>
          <w:sz w:val="28"/>
          <w:szCs w:val="28"/>
        </w:rPr>
        <w:t>.</w:t>
      </w:r>
    </w:p>
    <w:p w:rsidR="002E6DC1" w:rsidRDefault="002E6DC1" w:rsidP="00523B3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20765" cy="5579180"/>
            <wp:effectExtent l="19050" t="0" r="0"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6120765" cy="5579180"/>
                    </a:xfrm>
                    <a:prstGeom prst="rect">
                      <a:avLst/>
                    </a:prstGeom>
                    <a:noFill/>
                    <a:ln w="9525">
                      <a:noFill/>
                      <a:miter lim="800000"/>
                      <a:headEnd/>
                      <a:tailEnd/>
                    </a:ln>
                  </pic:spPr>
                </pic:pic>
              </a:graphicData>
            </a:graphic>
          </wp:inline>
        </w:drawing>
      </w:r>
    </w:p>
    <w:p w:rsidR="002E6DC1" w:rsidRDefault="002E6DC1" w:rsidP="00523B3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05400" cy="1190625"/>
            <wp:effectExtent l="19050" t="0" r="0" b="0"/>
            <wp:docPr id="1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5105400" cy="1190625"/>
                    </a:xfrm>
                    <a:prstGeom prst="rect">
                      <a:avLst/>
                    </a:prstGeom>
                    <a:noFill/>
                    <a:ln w="9525">
                      <a:noFill/>
                      <a:miter lim="800000"/>
                      <a:headEnd/>
                      <a:tailEnd/>
                    </a:ln>
                  </pic:spPr>
                </pic:pic>
              </a:graphicData>
            </a:graphic>
          </wp:inline>
        </w:drawing>
      </w:r>
    </w:p>
    <w:p w:rsidR="002E6DC1" w:rsidRDefault="002E6DC1"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2E6DC1" w:rsidRDefault="002E6DC1"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Реалізація функції для визначення відмінності між групами за критерієм </w:t>
      </w:r>
      <w:proofErr w:type="spellStart"/>
      <w:r>
        <w:rPr>
          <w:rFonts w:ascii="Times New Roman" w:hAnsi="Times New Roman" w:cs="Times New Roman"/>
          <w:sz w:val="28"/>
          <w:szCs w:val="28"/>
        </w:rPr>
        <w:t>Стюдента</w:t>
      </w:r>
      <w:proofErr w:type="spellEnd"/>
    </w:p>
    <w:p w:rsidR="002E6DC1" w:rsidRDefault="002E6DC1" w:rsidP="00523B3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15025" cy="5619750"/>
            <wp:effectExtent l="19050" t="0" r="9525"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srcRect/>
                    <a:stretch>
                      <a:fillRect/>
                    </a:stretch>
                  </pic:blipFill>
                  <pic:spPr bwMode="auto">
                    <a:xfrm>
                      <a:off x="0" y="0"/>
                      <a:ext cx="5915025" cy="5619750"/>
                    </a:xfrm>
                    <a:prstGeom prst="rect">
                      <a:avLst/>
                    </a:prstGeom>
                    <a:noFill/>
                    <a:ln w="9525">
                      <a:noFill/>
                      <a:miter lim="800000"/>
                      <a:headEnd/>
                      <a:tailEnd/>
                    </a:ln>
                  </pic:spPr>
                </pic:pic>
              </a:graphicData>
            </a:graphic>
          </wp:inline>
        </w:drawing>
      </w:r>
    </w:p>
    <w:p w:rsidR="001B0B6F" w:rsidRDefault="002E6DC1"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Висновки: Були </w:t>
      </w:r>
      <w:proofErr w:type="spellStart"/>
      <w:r>
        <w:rPr>
          <w:rFonts w:ascii="Times New Roman" w:hAnsi="Times New Roman" w:cs="Times New Roman"/>
          <w:sz w:val="28"/>
          <w:szCs w:val="28"/>
        </w:rPr>
        <w:t>згенеровані</w:t>
      </w:r>
      <w:proofErr w:type="spellEnd"/>
      <w:r>
        <w:rPr>
          <w:rFonts w:ascii="Times New Roman" w:hAnsi="Times New Roman" w:cs="Times New Roman"/>
          <w:sz w:val="28"/>
          <w:szCs w:val="28"/>
        </w:rPr>
        <w:t xml:space="preserve"> випадкові дані та реалізовано дві функції: для  оцінки зв'язку між групами за коефіцієнтом кореляції </w:t>
      </w:r>
      <w:proofErr w:type="spellStart"/>
      <w:r>
        <w:rPr>
          <w:rFonts w:ascii="Times New Roman" w:hAnsi="Times New Roman" w:cs="Times New Roman"/>
          <w:sz w:val="28"/>
          <w:szCs w:val="28"/>
        </w:rPr>
        <w:t>Пірсона</w:t>
      </w:r>
      <w:proofErr w:type="spellEnd"/>
      <w:r>
        <w:rPr>
          <w:rFonts w:ascii="Times New Roman" w:hAnsi="Times New Roman" w:cs="Times New Roman"/>
          <w:sz w:val="28"/>
          <w:szCs w:val="28"/>
        </w:rPr>
        <w:t xml:space="preserve"> та для визначення відмінності між групами за критерієм </w:t>
      </w:r>
      <w:proofErr w:type="spellStart"/>
      <w:r>
        <w:rPr>
          <w:rFonts w:ascii="Times New Roman" w:hAnsi="Times New Roman" w:cs="Times New Roman"/>
          <w:sz w:val="28"/>
          <w:szCs w:val="28"/>
        </w:rPr>
        <w:t>Стюдента</w:t>
      </w:r>
      <w:proofErr w:type="spellEnd"/>
      <w:r>
        <w:rPr>
          <w:rFonts w:ascii="Times New Roman" w:hAnsi="Times New Roman" w:cs="Times New Roman"/>
          <w:sz w:val="28"/>
          <w:szCs w:val="28"/>
        </w:rPr>
        <w:t>. Обидві функції не показали якого зв'язку між даними, тому їх можна вважати працюючими</w:t>
      </w:r>
      <w:r w:rsidR="001B0B6F">
        <w:rPr>
          <w:rFonts w:ascii="Times New Roman" w:hAnsi="Times New Roman" w:cs="Times New Roman"/>
          <w:sz w:val="28"/>
          <w:szCs w:val="28"/>
        </w:rPr>
        <w:t>.</w:t>
      </w:r>
    </w:p>
    <w:p w:rsidR="001B0B6F" w:rsidRDefault="001B0B6F"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1442A4" w:rsidRDefault="00F47DBE" w:rsidP="00523B34">
      <w:pPr>
        <w:pStyle w:val="1"/>
        <w:spacing w:line="360" w:lineRule="auto"/>
        <w:jc w:val="both"/>
        <w:rPr>
          <w:rFonts w:eastAsia="Times New Roman"/>
          <w:color w:val="auto"/>
        </w:rPr>
      </w:pPr>
      <w:bookmarkStart w:id="5" w:name="_Toc41139903"/>
      <w:r>
        <w:rPr>
          <w:rFonts w:eastAsia="Times New Roman"/>
          <w:color w:val="auto"/>
        </w:rPr>
        <w:lastRenderedPageBreak/>
        <w:t>7</w:t>
      </w:r>
      <w:r w:rsidR="00713BAE">
        <w:rPr>
          <w:rFonts w:eastAsia="Times New Roman"/>
          <w:color w:val="auto"/>
        </w:rPr>
        <w:t xml:space="preserve">. </w:t>
      </w:r>
      <w:r>
        <w:rPr>
          <w:rFonts w:eastAsia="Times New Roman"/>
          <w:color w:val="auto"/>
        </w:rPr>
        <w:t>Комп'ютерний практикум №7</w:t>
      </w:r>
      <w:r w:rsidR="001442A4">
        <w:rPr>
          <w:rFonts w:eastAsia="Times New Roman"/>
          <w:color w:val="auto"/>
        </w:rPr>
        <w:t xml:space="preserve"> </w:t>
      </w:r>
      <w:r w:rsidR="001442A4" w:rsidRPr="00681041">
        <w:rPr>
          <w:rFonts w:eastAsia="Times New Roman"/>
          <w:color w:val="auto"/>
        </w:rPr>
        <w:t>"</w:t>
      </w:r>
      <w:r w:rsidRPr="00F47DBE">
        <w:rPr>
          <w:rFonts w:eastAsia="Times New Roman"/>
          <w:color w:val="auto"/>
        </w:rPr>
        <w:t xml:space="preserve">t-критерій </w:t>
      </w:r>
      <w:proofErr w:type="spellStart"/>
      <w:r w:rsidRPr="00F47DBE">
        <w:rPr>
          <w:rFonts w:eastAsia="Times New Roman"/>
          <w:color w:val="auto"/>
        </w:rPr>
        <w:t>Стьюдента</w:t>
      </w:r>
      <w:proofErr w:type="spellEnd"/>
      <w:r w:rsidRPr="00F47DBE">
        <w:rPr>
          <w:rFonts w:eastAsia="Times New Roman"/>
          <w:color w:val="auto"/>
        </w:rPr>
        <w:t xml:space="preserve"> для </w:t>
      </w:r>
      <w:r>
        <w:rPr>
          <w:rFonts w:eastAsia="Times New Roman"/>
          <w:color w:val="auto"/>
        </w:rPr>
        <w:t>н</w:t>
      </w:r>
      <w:r w:rsidRPr="00F47DBE">
        <w:rPr>
          <w:rFonts w:eastAsia="Times New Roman"/>
          <w:color w:val="auto"/>
        </w:rPr>
        <w:t>езалежних вибірок</w:t>
      </w:r>
      <w:r w:rsidR="001442A4" w:rsidRPr="00681041">
        <w:rPr>
          <w:rFonts w:eastAsia="Times New Roman"/>
          <w:color w:val="auto"/>
        </w:rPr>
        <w:t>"</w:t>
      </w:r>
      <w:bookmarkEnd w:id="5"/>
    </w:p>
    <w:p w:rsidR="00F47DBE" w:rsidRPr="00F47DBE" w:rsidRDefault="00F47DBE" w:rsidP="00523B34">
      <w:pPr>
        <w:spacing w:line="360" w:lineRule="auto"/>
        <w:jc w:val="both"/>
        <w:rPr>
          <w:rFonts w:ascii="Times New Roman" w:hAnsi="Times New Roman" w:cs="Times New Roman"/>
          <w:sz w:val="28"/>
          <w:szCs w:val="28"/>
        </w:rPr>
      </w:pPr>
      <w:r w:rsidRPr="00F47DBE">
        <w:rPr>
          <w:rFonts w:ascii="Times New Roman" w:hAnsi="Times New Roman" w:cs="Times New Roman"/>
          <w:sz w:val="28"/>
          <w:szCs w:val="28"/>
        </w:rPr>
        <w:t xml:space="preserve">t-критерій </w:t>
      </w:r>
      <w:proofErr w:type="spellStart"/>
      <w:r w:rsidRPr="00F47DBE">
        <w:rPr>
          <w:rFonts w:ascii="Times New Roman" w:hAnsi="Times New Roman" w:cs="Times New Roman"/>
          <w:sz w:val="28"/>
          <w:szCs w:val="28"/>
        </w:rPr>
        <w:t>Стьюдента</w:t>
      </w:r>
      <w:proofErr w:type="spellEnd"/>
      <w:r w:rsidRPr="00F47DBE">
        <w:rPr>
          <w:rFonts w:ascii="Times New Roman" w:hAnsi="Times New Roman" w:cs="Times New Roman"/>
          <w:sz w:val="28"/>
          <w:szCs w:val="28"/>
        </w:rPr>
        <w:t xml:space="preserve"> - загальна назва для класу методів статистичної перевірки гіпотез (статистичних критеріїв), заснованих на розподілі </w:t>
      </w:r>
      <w:proofErr w:type="spellStart"/>
      <w:r w:rsidRPr="00F47DBE">
        <w:rPr>
          <w:rFonts w:ascii="Times New Roman" w:hAnsi="Times New Roman" w:cs="Times New Roman"/>
          <w:sz w:val="28"/>
          <w:szCs w:val="28"/>
        </w:rPr>
        <w:t>Стьюдента</w:t>
      </w:r>
      <w:proofErr w:type="spellEnd"/>
      <w:r w:rsidRPr="00F47DBE">
        <w:rPr>
          <w:rFonts w:ascii="Times New Roman" w:hAnsi="Times New Roman" w:cs="Times New Roman"/>
          <w:sz w:val="28"/>
          <w:szCs w:val="28"/>
        </w:rPr>
        <w:t>. Найбільш часті випадки застосування t-критерію пов'язані з перевіркою рівності середніх значень у двох вибірках.</w:t>
      </w:r>
    </w:p>
    <w:p w:rsidR="002E6DC1" w:rsidRDefault="00F47DBE" w:rsidP="00523B34">
      <w:pPr>
        <w:spacing w:line="360" w:lineRule="auto"/>
        <w:jc w:val="both"/>
        <w:rPr>
          <w:rFonts w:ascii="Times New Roman" w:hAnsi="Times New Roman" w:cs="Times New Roman"/>
          <w:sz w:val="28"/>
          <w:szCs w:val="28"/>
        </w:rPr>
      </w:pPr>
      <w:r w:rsidRPr="00F47DBE">
        <w:rPr>
          <w:rFonts w:ascii="Times New Roman" w:hAnsi="Times New Roman" w:cs="Times New Roman"/>
          <w:sz w:val="28"/>
          <w:szCs w:val="28"/>
        </w:rPr>
        <w:t xml:space="preserve">t-критерій </w:t>
      </w:r>
      <w:proofErr w:type="spellStart"/>
      <w:r w:rsidRPr="00F47DBE">
        <w:rPr>
          <w:rFonts w:ascii="Times New Roman" w:hAnsi="Times New Roman" w:cs="Times New Roman"/>
          <w:sz w:val="28"/>
          <w:szCs w:val="28"/>
        </w:rPr>
        <w:t>Стьюдента</w:t>
      </w:r>
      <w:proofErr w:type="spellEnd"/>
      <w:r w:rsidRPr="00F47DBE">
        <w:rPr>
          <w:rFonts w:ascii="Times New Roman" w:hAnsi="Times New Roman" w:cs="Times New Roman"/>
          <w:sz w:val="28"/>
          <w:szCs w:val="28"/>
        </w:rPr>
        <w:t xml:space="preserve"> використовується для визначення статистичної значущості відмінностей середніх величин. Може застосовуватися як у випадках порівняння незалежних вибірок (наприклад, групи хворих на цукровий діабет і групи здорових), так і при порівнянні пов'язаних сукупностей (наприклад, середня частота пульсу у одних і тих же пацієнтів до і після прийому </w:t>
      </w:r>
      <w:proofErr w:type="spellStart"/>
      <w:r w:rsidRPr="00F47DBE">
        <w:rPr>
          <w:rFonts w:ascii="Times New Roman" w:hAnsi="Times New Roman" w:cs="Times New Roman"/>
          <w:sz w:val="28"/>
          <w:szCs w:val="28"/>
        </w:rPr>
        <w:t>антиаритмічного</w:t>
      </w:r>
      <w:proofErr w:type="spellEnd"/>
      <w:r w:rsidRPr="00F47DBE">
        <w:rPr>
          <w:rFonts w:ascii="Times New Roman" w:hAnsi="Times New Roman" w:cs="Times New Roman"/>
          <w:sz w:val="28"/>
          <w:szCs w:val="28"/>
        </w:rPr>
        <w:t xml:space="preserve"> препарату). В останньому випадку розраховується парний t-критерій </w:t>
      </w:r>
      <w:proofErr w:type="spellStart"/>
      <w:r w:rsidRPr="00F47DBE">
        <w:rPr>
          <w:rFonts w:ascii="Times New Roman" w:hAnsi="Times New Roman" w:cs="Times New Roman"/>
          <w:sz w:val="28"/>
          <w:szCs w:val="28"/>
        </w:rPr>
        <w:t>Стьюдента</w:t>
      </w:r>
      <w:proofErr w:type="spellEnd"/>
    </w:p>
    <w:p w:rsidR="00035531" w:rsidRPr="00035531" w:rsidRDefault="00035531" w:rsidP="00523B34">
      <w:pPr>
        <w:spacing w:line="360" w:lineRule="auto"/>
        <w:jc w:val="both"/>
        <w:rPr>
          <w:rFonts w:ascii="Times New Roman" w:hAnsi="Times New Roman" w:cs="Times New Roman"/>
          <w:sz w:val="28"/>
          <w:szCs w:val="28"/>
        </w:rPr>
      </w:pPr>
      <w:r w:rsidRPr="00035531">
        <w:rPr>
          <w:rFonts w:ascii="Times New Roman" w:hAnsi="Times New Roman" w:cs="Times New Roman"/>
          <w:sz w:val="28"/>
          <w:szCs w:val="28"/>
        </w:rPr>
        <w:t xml:space="preserve">Для застосування t-критерію </w:t>
      </w:r>
      <w:proofErr w:type="spellStart"/>
      <w:r w:rsidRPr="00035531">
        <w:rPr>
          <w:rFonts w:ascii="Times New Roman" w:hAnsi="Times New Roman" w:cs="Times New Roman"/>
          <w:sz w:val="28"/>
          <w:szCs w:val="28"/>
        </w:rPr>
        <w:t>Стьюдента</w:t>
      </w:r>
      <w:proofErr w:type="spellEnd"/>
      <w:r w:rsidRPr="00035531">
        <w:rPr>
          <w:rFonts w:ascii="Times New Roman" w:hAnsi="Times New Roman" w:cs="Times New Roman"/>
          <w:sz w:val="28"/>
          <w:szCs w:val="28"/>
        </w:rPr>
        <w:t xml:space="preserve"> необхідно, щоб вихідні дані мали нормальний розподіл. Також має значення рівність дисперсій (розподілу) порівнюваних груп (</w:t>
      </w:r>
      <w:proofErr w:type="spellStart"/>
      <w:r w:rsidRPr="00035531">
        <w:rPr>
          <w:rFonts w:ascii="Times New Roman" w:hAnsi="Times New Roman" w:cs="Times New Roman"/>
          <w:sz w:val="28"/>
          <w:szCs w:val="28"/>
        </w:rPr>
        <w:t>гомоскедастичність</w:t>
      </w:r>
      <w:proofErr w:type="spellEnd"/>
      <w:r w:rsidRPr="00035531">
        <w:rPr>
          <w:rFonts w:ascii="Times New Roman" w:hAnsi="Times New Roman" w:cs="Times New Roman"/>
          <w:sz w:val="28"/>
          <w:szCs w:val="28"/>
        </w:rPr>
        <w:t>). При нерівних дисперсіях застосовується t-критерій в</w:t>
      </w:r>
      <w:r>
        <w:rPr>
          <w:rFonts w:ascii="Times New Roman" w:hAnsi="Times New Roman" w:cs="Times New Roman"/>
          <w:sz w:val="28"/>
          <w:szCs w:val="28"/>
        </w:rPr>
        <w:t xml:space="preserve"> модифікації </w:t>
      </w:r>
      <w:proofErr w:type="spellStart"/>
      <w:r>
        <w:rPr>
          <w:rFonts w:ascii="Times New Roman" w:hAnsi="Times New Roman" w:cs="Times New Roman"/>
          <w:sz w:val="28"/>
          <w:szCs w:val="28"/>
        </w:rPr>
        <w:t>Уелча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Welch's</w:t>
      </w:r>
      <w:proofErr w:type="spellEnd"/>
      <w:r>
        <w:rPr>
          <w:rFonts w:ascii="Times New Roman" w:hAnsi="Times New Roman" w:cs="Times New Roman"/>
          <w:sz w:val="28"/>
          <w:szCs w:val="28"/>
        </w:rPr>
        <w:t xml:space="preserve"> t).</w:t>
      </w:r>
    </w:p>
    <w:p w:rsidR="00035531" w:rsidRDefault="00035531" w:rsidP="00523B34">
      <w:pPr>
        <w:spacing w:line="360" w:lineRule="auto"/>
        <w:jc w:val="both"/>
        <w:rPr>
          <w:rFonts w:ascii="Times New Roman" w:hAnsi="Times New Roman" w:cs="Times New Roman"/>
          <w:sz w:val="28"/>
          <w:szCs w:val="28"/>
        </w:rPr>
      </w:pPr>
      <w:r w:rsidRPr="00035531">
        <w:rPr>
          <w:rFonts w:ascii="Times New Roman" w:hAnsi="Times New Roman" w:cs="Times New Roman"/>
          <w:sz w:val="28"/>
          <w:szCs w:val="28"/>
        </w:rPr>
        <w:t xml:space="preserve">При відсутності нормального розподілу порівнюваних вибірок замість t-критерію </w:t>
      </w:r>
      <w:proofErr w:type="spellStart"/>
      <w:r w:rsidRPr="00035531">
        <w:rPr>
          <w:rFonts w:ascii="Times New Roman" w:hAnsi="Times New Roman" w:cs="Times New Roman"/>
          <w:sz w:val="28"/>
          <w:szCs w:val="28"/>
        </w:rPr>
        <w:t>Стьюдента</w:t>
      </w:r>
      <w:proofErr w:type="spellEnd"/>
      <w:r w:rsidRPr="00035531">
        <w:rPr>
          <w:rFonts w:ascii="Times New Roman" w:hAnsi="Times New Roman" w:cs="Times New Roman"/>
          <w:sz w:val="28"/>
          <w:szCs w:val="28"/>
        </w:rPr>
        <w:t xml:space="preserve"> використовуються аналогічні методи непараметричної статистики, серед яких найбільш відомими є U-критерій Манна - </w:t>
      </w:r>
      <w:proofErr w:type="spellStart"/>
      <w:r w:rsidRPr="00035531">
        <w:rPr>
          <w:rFonts w:ascii="Times New Roman" w:hAnsi="Times New Roman" w:cs="Times New Roman"/>
          <w:sz w:val="28"/>
          <w:szCs w:val="28"/>
        </w:rPr>
        <w:t>Уїтні</w:t>
      </w:r>
      <w:proofErr w:type="spellEnd"/>
      <w:r w:rsidRPr="00035531">
        <w:rPr>
          <w:rFonts w:ascii="Times New Roman" w:hAnsi="Times New Roman" w:cs="Times New Roman"/>
          <w:sz w:val="28"/>
          <w:szCs w:val="28"/>
        </w:rPr>
        <w:t>.</w:t>
      </w:r>
    </w:p>
    <w:p w:rsidR="006E17C2" w:rsidRDefault="006E17C2" w:rsidP="00523B34">
      <w:pPr>
        <w:spacing w:line="360" w:lineRule="auto"/>
        <w:jc w:val="both"/>
        <w:rPr>
          <w:rFonts w:ascii="Times New Roman" w:hAnsi="Times New Roman" w:cs="Times New Roman"/>
          <w:sz w:val="28"/>
          <w:szCs w:val="28"/>
        </w:rPr>
      </w:pPr>
      <w:r w:rsidRPr="006E17C2">
        <w:rPr>
          <w:rFonts w:ascii="Times New Roman" w:hAnsi="Times New Roman" w:cs="Times New Roman"/>
          <w:sz w:val="28"/>
          <w:szCs w:val="28"/>
        </w:rPr>
        <w:t xml:space="preserve">Для порівняння середніх величин t-критерій </w:t>
      </w:r>
      <w:proofErr w:type="spellStart"/>
      <w:r w:rsidRPr="006E17C2">
        <w:rPr>
          <w:rFonts w:ascii="Times New Roman" w:hAnsi="Times New Roman" w:cs="Times New Roman"/>
          <w:sz w:val="28"/>
          <w:szCs w:val="28"/>
        </w:rPr>
        <w:t>Стьюдента</w:t>
      </w:r>
      <w:proofErr w:type="spellEnd"/>
      <w:r w:rsidRPr="006E17C2">
        <w:rPr>
          <w:rFonts w:ascii="Times New Roman" w:hAnsi="Times New Roman" w:cs="Times New Roman"/>
          <w:sz w:val="28"/>
          <w:szCs w:val="28"/>
        </w:rPr>
        <w:t xml:space="preserve"> розраховується за такою формулою:</w:t>
      </w:r>
    </w:p>
    <w:p w:rsidR="00035531" w:rsidRDefault="00035531" w:rsidP="00523B3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457325" cy="619125"/>
            <wp:effectExtent l="19050" t="0" r="9525" b="0"/>
            <wp:docPr id="1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srcRect/>
                    <a:stretch>
                      <a:fillRect/>
                    </a:stretch>
                  </pic:blipFill>
                  <pic:spPr bwMode="auto">
                    <a:xfrm>
                      <a:off x="0" y="0"/>
                      <a:ext cx="1457325" cy="619125"/>
                    </a:xfrm>
                    <a:prstGeom prst="rect">
                      <a:avLst/>
                    </a:prstGeom>
                    <a:noFill/>
                    <a:ln w="9525">
                      <a:noFill/>
                      <a:miter lim="800000"/>
                      <a:headEnd/>
                      <a:tailEnd/>
                    </a:ln>
                  </pic:spPr>
                </pic:pic>
              </a:graphicData>
            </a:graphic>
          </wp:inline>
        </w:drawing>
      </w:r>
    </w:p>
    <w:p w:rsidR="00E145AA" w:rsidRDefault="00035531" w:rsidP="00523B34">
      <w:pPr>
        <w:spacing w:line="360" w:lineRule="auto"/>
        <w:jc w:val="both"/>
        <w:rPr>
          <w:rFonts w:ascii="Times New Roman" w:hAnsi="Times New Roman" w:cs="Times New Roman"/>
          <w:sz w:val="28"/>
          <w:szCs w:val="28"/>
        </w:rPr>
      </w:pPr>
      <w:r w:rsidRPr="00035531">
        <w:rPr>
          <w:rFonts w:ascii="Times New Roman" w:hAnsi="Times New Roman" w:cs="Times New Roman"/>
          <w:sz w:val="28"/>
          <w:szCs w:val="28"/>
        </w:rPr>
        <w:t>де М1 - середня арифметична першої порівнюєш сукупності (групи), М2 - середня арифметична другий порівнюєш сукупності (групи), m1 - середня помилка першої середньої арифметичної, m2 - середня помилка другий середньої арифметичної.</w:t>
      </w:r>
    </w:p>
    <w:p w:rsidR="00523B34" w:rsidRDefault="00E145AA" w:rsidP="00523B34">
      <w:pPr>
        <w:spacing w:line="360" w:lineRule="auto"/>
        <w:rPr>
          <w:rFonts w:ascii="Times New Roman" w:hAnsi="Times New Roman" w:cs="Times New Roman"/>
          <w:sz w:val="28"/>
          <w:szCs w:val="28"/>
        </w:rPr>
      </w:pPr>
      <w:r>
        <w:rPr>
          <w:rFonts w:ascii="Times New Roman" w:hAnsi="Times New Roman" w:cs="Times New Roman"/>
          <w:sz w:val="28"/>
          <w:szCs w:val="28"/>
        </w:rPr>
        <w:br w:type="page"/>
      </w:r>
      <w:r>
        <w:rPr>
          <w:rFonts w:ascii="Times New Roman" w:hAnsi="Times New Roman" w:cs="Times New Roman"/>
          <w:sz w:val="28"/>
          <w:szCs w:val="28"/>
        </w:rPr>
        <w:lastRenderedPageBreak/>
        <w:t xml:space="preserve">Створення даних </w:t>
      </w:r>
      <w:r>
        <w:rPr>
          <w:rFonts w:ascii="Times New Roman" w:hAnsi="Times New Roman" w:cs="Times New Roman"/>
          <w:noProof/>
          <w:sz w:val="28"/>
          <w:szCs w:val="28"/>
        </w:rPr>
        <w:drawing>
          <wp:inline distT="0" distB="0" distL="0" distR="0">
            <wp:extent cx="5381625" cy="6036780"/>
            <wp:effectExtent l="19050" t="0" r="9525" b="0"/>
            <wp:docPr id="1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srcRect/>
                    <a:stretch>
                      <a:fillRect/>
                    </a:stretch>
                  </pic:blipFill>
                  <pic:spPr bwMode="auto">
                    <a:xfrm>
                      <a:off x="0" y="0"/>
                      <a:ext cx="5380353" cy="6035353"/>
                    </a:xfrm>
                    <a:prstGeom prst="rect">
                      <a:avLst/>
                    </a:prstGeom>
                    <a:noFill/>
                    <a:ln w="9525">
                      <a:noFill/>
                      <a:miter lim="800000"/>
                      <a:headEnd/>
                      <a:tailEnd/>
                    </a:ln>
                  </pic:spPr>
                </pic:pic>
              </a:graphicData>
            </a:graphic>
          </wp:inline>
        </w:drawing>
      </w:r>
    </w:p>
    <w:p w:rsidR="00E145AA" w:rsidRDefault="00E145AA" w:rsidP="00523B34">
      <w:pPr>
        <w:spacing w:line="360" w:lineRule="auto"/>
        <w:rPr>
          <w:rFonts w:ascii="Times New Roman" w:hAnsi="Times New Roman" w:cs="Times New Roman"/>
          <w:sz w:val="28"/>
          <w:szCs w:val="28"/>
        </w:rPr>
      </w:pPr>
      <w:r>
        <w:rPr>
          <w:rFonts w:ascii="Times New Roman" w:hAnsi="Times New Roman" w:cs="Times New Roman"/>
          <w:sz w:val="28"/>
          <w:szCs w:val="28"/>
        </w:rPr>
        <w:t>Г</w:t>
      </w:r>
      <w:r w:rsidRPr="00E145AA">
        <w:rPr>
          <w:rFonts w:ascii="Times New Roman" w:hAnsi="Times New Roman" w:cs="Times New Roman"/>
          <w:sz w:val="28"/>
          <w:szCs w:val="28"/>
        </w:rPr>
        <w:t>рафік, що відображає розкид даних в групах</w:t>
      </w:r>
      <w:r>
        <w:rPr>
          <w:rFonts w:ascii="Times New Roman" w:hAnsi="Times New Roman" w:cs="Times New Roman"/>
          <w:noProof/>
          <w:sz w:val="28"/>
          <w:szCs w:val="28"/>
        </w:rPr>
        <w:drawing>
          <wp:inline distT="0" distB="0" distL="0" distR="0">
            <wp:extent cx="4133850" cy="2715029"/>
            <wp:effectExtent l="19050" t="0" r="0" b="0"/>
            <wp:docPr id="2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srcRect/>
                    <a:stretch>
                      <a:fillRect/>
                    </a:stretch>
                  </pic:blipFill>
                  <pic:spPr bwMode="auto">
                    <a:xfrm>
                      <a:off x="0" y="0"/>
                      <a:ext cx="4133850" cy="2715029"/>
                    </a:xfrm>
                    <a:prstGeom prst="rect">
                      <a:avLst/>
                    </a:prstGeom>
                    <a:noFill/>
                    <a:ln w="9525">
                      <a:noFill/>
                      <a:miter lim="800000"/>
                      <a:headEnd/>
                      <a:tailEnd/>
                    </a:ln>
                  </pic:spPr>
                </pic:pic>
              </a:graphicData>
            </a:graphic>
          </wp:inline>
        </w:drawing>
      </w:r>
    </w:p>
    <w:p w:rsidR="00E145AA" w:rsidRDefault="00E145AA"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Функція </w:t>
      </w:r>
      <w:r w:rsidRPr="00E145AA">
        <w:rPr>
          <w:rFonts w:ascii="Times New Roman" w:hAnsi="Times New Roman" w:cs="Times New Roman"/>
          <w:sz w:val="28"/>
          <w:szCs w:val="28"/>
        </w:rPr>
        <w:t xml:space="preserve">для оцінки </w:t>
      </w:r>
      <w:proofErr w:type="spellStart"/>
      <w:r w:rsidRPr="00E145AA">
        <w:rPr>
          <w:rFonts w:ascii="Times New Roman" w:hAnsi="Times New Roman" w:cs="Times New Roman"/>
          <w:sz w:val="28"/>
          <w:szCs w:val="28"/>
        </w:rPr>
        <w:t>вімінностей</w:t>
      </w:r>
      <w:proofErr w:type="spellEnd"/>
      <w:r w:rsidRPr="00E145AA">
        <w:rPr>
          <w:rFonts w:ascii="Times New Roman" w:hAnsi="Times New Roman" w:cs="Times New Roman"/>
          <w:sz w:val="28"/>
          <w:szCs w:val="28"/>
        </w:rPr>
        <w:t xml:space="preserve"> дисперсій між групами за критерієм </w:t>
      </w:r>
      <w:proofErr w:type="spellStart"/>
      <w:r w:rsidRPr="00E145AA">
        <w:rPr>
          <w:rFonts w:ascii="Times New Roman" w:hAnsi="Times New Roman" w:cs="Times New Roman"/>
          <w:sz w:val="28"/>
          <w:szCs w:val="28"/>
        </w:rPr>
        <w:t>Лівеня</w:t>
      </w:r>
      <w:proofErr w:type="spellEnd"/>
    </w:p>
    <w:p w:rsidR="00E145AA" w:rsidRDefault="00E145AA" w:rsidP="00523B3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20765" cy="6364845"/>
            <wp:effectExtent l="19050" t="0" r="0" b="0"/>
            <wp:docPr id="2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srcRect/>
                    <a:stretch>
                      <a:fillRect/>
                    </a:stretch>
                  </pic:blipFill>
                  <pic:spPr bwMode="auto">
                    <a:xfrm>
                      <a:off x="0" y="0"/>
                      <a:ext cx="6120765" cy="6364845"/>
                    </a:xfrm>
                    <a:prstGeom prst="rect">
                      <a:avLst/>
                    </a:prstGeom>
                    <a:noFill/>
                    <a:ln w="9525">
                      <a:noFill/>
                      <a:miter lim="800000"/>
                      <a:headEnd/>
                      <a:tailEnd/>
                    </a:ln>
                  </pic:spPr>
                </pic:pic>
              </a:graphicData>
            </a:graphic>
          </wp:inline>
        </w:drawing>
      </w:r>
    </w:p>
    <w:p w:rsidR="00713BAE" w:rsidRDefault="00713BAE" w:rsidP="00523B3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91075" cy="1333500"/>
            <wp:effectExtent l="19050" t="0" r="9525" b="0"/>
            <wp:docPr id="2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srcRect/>
                    <a:stretch>
                      <a:fillRect/>
                    </a:stretch>
                  </pic:blipFill>
                  <pic:spPr bwMode="auto">
                    <a:xfrm>
                      <a:off x="0" y="0"/>
                      <a:ext cx="4791075" cy="1333500"/>
                    </a:xfrm>
                    <a:prstGeom prst="rect">
                      <a:avLst/>
                    </a:prstGeom>
                    <a:noFill/>
                    <a:ln w="9525">
                      <a:noFill/>
                      <a:miter lim="800000"/>
                      <a:headEnd/>
                      <a:tailEnd/>
                    </a:ln>
                  </pic:spPr>
                </pic:pic>
              </a:graphicData>
            </a:graphic>
          </wp:inline>
        </w:drawing>
      </w:r>
    </w:p>
    <w:p w:rsidR="00E145AA" w:rsidRDefault="00E145AA" w:rsidP="00523B34">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E145AA" w:rsidRDefault="00E145AA"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Функція </w:t>
      </w:r>
      <w:r w:rsidRPr="00E145AA">
        <w:rPr>
          <w:rFonts w:ascii="Times New Roman" w:hAnsi="Times New Roman" w:cs="Times New Roman"/>
          <w:sz w:val="28"/>
          <w:szCs w:val="28"/>
        </w:rPr>
        <w:t xml:space="preserve">для визначення відмінності між групами за критерієм </w:t>
      </w:r>
      <w:proofErr w:type="spellStart"/>
      <w:r w:rsidRPr="00E145AA">
        <w:rPr>
          <w:rFonts w:ascii="Times New Roman" w:hAnsi="Times New Roman" w:cs="Times New Roman"/>
          <w:sz w:val="28"/>
          <w:szCs w:val="28"/>
        </w:rPr>
        <w:t>Стьюдента</w:t>
      </w:r>
      <w:proofErr w:type="spellEnd"/>
      <w:r w:rsidRPr="00E145AA">
        <w:rPr>
          <w:rFonts w:ascii="Times New Roman" w:hAnsi="Times New Roman" w:cs="Times New Roman"/>
          <w:sz w:val="28"/>
          <w:szCs w:val="28"/>
        </w:rPr>
        <w:t xml:space="preserve"> в залежності від рівності/відмінності дисперсій</w:t>
      </w:r>
    </w:p>
    <w:p w:rsidR="00713BAE" w:rsidRDefault="00713BAE" w:rsidP="00523B3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20765" cy="6352905"/>
            <wp:effectExtent l="19050" t="0" r="0" b="0"/>
            <wp:docPr id="2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srcRect/>
                    <a:stretch>
                      <a:fillRect/>
                    </a:stretch>
                  </pic:blipFill>
                  <pic:spPr bwMode="auto">
                    <a:xfrm>
                      <a:off x="0" y="0"/>
                      <a:ext cx="6120765" cy="6352905"/>
                    </a:xfrm>
                    <a:prstGeom prst="rect">
                      <a:avLst/>
                    </a:prstGeom>
                    <a:noFill/>
                    <a:ln w="9525">
                      <a:noFill/>
                      <a:miter lim="800000"/>
                      <a:headEnd/>
                      <a:tailEnd/>
                    </a:ln>
                  </pic:spPr>
                </pic:pic>
              </a:graphicData>
            </a:graphic>
          </wp:inline>
        </w:drawing>
      </w:r>
    </w:p>
    <w:p w:rsidR="00713BAE" w:rsidRDefault="00713BAE"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Висновки: Створені функції не знайшли значного зв'язку в даних. Частково це є через те, що дані були </w:t>
      </w:r>
      <w:proofErr w:type="spellStart"/>
      <w:r>
        <w:rPr>
          <w:rFonts w:ascii="Times New Roman" w:hAnsi="Times New Roman" w:cs="Times New Roman"/>
          <w:sz w:val="28"/>
          <w:szCs w:val="28"/>
        </w:rPr>
        <w:t>згенеровані</w:t>
      </w:r>
      <w:proofErr w:type="spellEnd"/>
      <w:r>
        <w:rPr>
          <w:rFonts w:ascii="Times New Roman" w:hAnsi="Times New Roman" w:cs="Times New Roman"/>
          <w:sz w:val="28"/>
          <w:szCs w:val="28"/>
        </w:rPr>
        <w:t xml:space="preserve"> випадково. Створені функції можна вважати вірними</w:t>
      </w:r>
    </w:p>
    <w:p w:rsidR="00713BAE" w:rsidRDefault="00713BAE" w:rsidP="00523B34">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713BAE" w:rsidRDefault="00713BAE" w:rsidP="00523B34">
      <w:pPr>
        <w:pStyle w:val="1"/>
        <w:spacing w:line="360" w:lineRule="auto"/>
        <w:jc w:val="both"/>
        <w:rPr>
          <w:rFonts w:eastAsia="Times New Roman"/>
          <w:color w:val="auto"/>
        </w:rPr>
      </w:pPr>
      <w:bookmarkStart w:id="6" w:name="_Toc41139904"/>
      <w:r>
        <w:rPr>
          <w:rFonts w:eastAsia="Times New Roman"/>
          <w:color w:val="auto"/>
        </w:rPr>
        <w:lastRenderedPageBreak/>
        <w:t xml:space="preserve">8. Комп'ютерний практикум №8 </w:t>
      </w:r>
      <w:r w:rsidRPr="00681041">
        <w:rPr>
          <w:rFonts w:eastAsia="Times New Roman"/>
          <w:color w:val="auto"/>
        </w:rPr>
        <w:t>"</w:t>
      </w:r>
      <w:r w:rsidR="004A1803" w:rsidRPr="004A1803">
        <w:rPr>
          <w:rFonts w:eastAsia="Times New Roman"/>
          <w:color w:val="auto"/>
        </w:rPr>
        <w:t>Дисперсійний аналіз</w:t>
      </w:r>
      <w:r w:rsidRPr="00681041">
        <w:rPr>
          <w:rFonts w:eastAsia="Times New Roman"/>
          <w:color w:val="auto"/>
        </w:rPr>
        <w:t>"</w:t>
      </w:r>
      <w:bookmarkEnd w:id="6"/>
    </w:p>
    <w:p w:rsidR="004A1803" w:rsidRPr="004A1803" w:rsidRDefault="004A1803"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t>Д</w:t>
      </w:r>
      <w:r w:rsidRPr="004A1803">
        <w:rPr>
          <w:rFonts w:ascii="Times New Roman" w:hAnsi="Times New Roman" w:cs="Times New Roman"/>
          <w:sz w:val="28"/>
          <w:szCs w:val="28"/>
        </w:rPr>
        <w:t xml:space="preserve">исперсійний аналіз </w:t>
      </w:r>
      <w:r>
        <w:rPr>
          <w:rFonts w:ascii="Times New Roman" w:hAnsi="Times New Roman" w:cs="Times New Roman"/>
          <w:sz w:val="28"/>
          <w:szCs w:val="28"/>
        </w:rPr>
        <w:t>- (ANOVA)</w:t>
      </w:r>
      <w:r w:rsidRPr="004A1803">
        <w:rPr>
          <w:rFonts w:ascii="Times New Roman" w:hAnsi="Times New Roman" w:cs="Times New Roman"/>
          <w:sz w:val="28"/>
          <w:szCs w:val="28"/>
        </w:rPr>
        <w:t xml:space="preserve"> застосовується для дослідження впливу однієї або декількох якісних змінних (факторів) на одну залежну кількісну змінну (відгук).</w:t>
      </w:r>
    </w:p>
    <w:p w:rsidR="004A1803" w:rsidRPr="004A1803" w:rsidRDefault="004A1803" w:rsidP="00523B34">
      <w:pPr>
        <w:spacing w:line="360" w:lineRule="auto"/>
        <w:jc w:val="both"/>
        <w:rPr>
          <w:rFonts w:ascii="Times New Roman" w:hAnsi="Times New Roman" w:cs="Times New Roman"/>
          <w:sz w:val="28"/>
          <w:szCs w:val="28"/>
        </w:rPr>
      </w:pPr>
      <w:r w:rsidRPr="004A1803">
        <w:rPr>
          <w:rFonts w:ascii="Times New Roman" w:hAnsi="Times New Roman" w:cs="Times New Roman"/>
          <w:sz w:val="28"/>
          <w:szCs w:val="28"/>
        </w:rPr>
        <w:t xml:space="preserve">В основі дисперсійного аналізу лежить припущення про те, що одні змінні можуть розглядатися як причини (фактори, незалежні змінні): </w:t>
      </w:r>
      <w:r w:rsidR="00AE6A59">
        <w:rPr>
          <w:rFonts w:ascii="Times New Roman" w:hAnsi="Times New Roman" w:cs="Times New Roman"/>
          <w:noProof/>
          <w:sz w:val="28"/>
          <w:szCs w:val="28"/>
        </w:rPr>
        <w:drawing>
          <wp:inline distT="0" distB="0" distL="0" distR="0">
            <wp:extent cx="504825" cy="189934"/>
            <wp:effectExtent l="19050" t="0" r="9525" b="0"/>
            <wp:docPr id="26"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srcRect/>
                    <a:stretch>
                      <a:fillRect/>
                    </a:stretch>
                  </pic:blipFill>
                  <pic:spPr bwMode="auto">
                    <a:xfrm>
                      <a:off x="0" y="0"/>
                      <a:ext cx="511996" cy="192632"/>
                    </a:xfrm>
                    <a:prstGeom prst="rect">
                      <a:avLst/>
                    </a:prstGeom>
                    <a:noFill/>
                    <a:ln w="9525">
                      <a:noFill/>
                      <a:miter lim="800000"/>
                      <a:headEnd/>
                      <a:tailEnd/>
                    </a:ln>
                  </pic:spPr>
                </pic:pic>
              </a:graphicData>
            </a:graphic>
          </wp:inline>
        </w:drawing>
      </w:r>
      <w:r w:rsidRPr="004A1803">
        <w:rPr>
          <w:rFonts w:ascii="Times New Roman" w:hAnsi="Times New Roman" w:cs="Times New Roman"/>
          <w:sz w:val="28"/>
          <w:szCs w:val="28"/>
        </w:rPr>
        <w:t>, а інші як слідства (залежні змінні). Незалежні змінні називають іноді регульованими чинниками саме тому, що в експерименті дослідник має можливість варіювати ними і аналізувати виходить результат.</w:t>
      </w:r>
    </w:p>
    <w:p w:rsidR="004A1803" w:rsidRDefault="004A1803" w:rsidP="00523B34">
      <w:pPr>
        <w:spacing w:line="360" w:lineRule="auto"/>
        <w:jc w:val="both"/>
        <w:rPr>
          <w:rFonts w:ascii="Times New Roman" w:hAnsi="Times New Roman" w:cs="Times New Roman"/>
          <w:sz w:val="28"/>
          <w:szCs w:val="28"/>
        </w:rPr>
      </w:pPr>
      <w:r w:rsidRPr="004A1803">
        <w:rPr>
          <w:rFonts w:ascii="Times New Roman" w:hAnsi="Times New Roman" w:cs="Times New Roman"/>
          <w:sz w:val="28"/>
          <w:szCs w:val="28"/>
        </w:rPr>
        <w:t xml:space="preserve">Основною метою дисперсійного аналізу (ANOVA) є дослідження значущості відмінності між середніми за допомогою порівняння (аналізу) дисперсій. Поділ загальної дисперсії на кілька джерел, дозволяє порівняти дисперсію, викликану відмінностями між групами, з дисперсією, викликаної </w:t>
      </w:r>
      <w:proofErr w:type="spellStart"/>
      <w:r w:rsidRPr="004A1803">
        <w:rPr>
          <w:rFonts w:ascii="Times New Roman" w:hAnsi="Times New Roman" w:cs="Times New Roman"/>
          <w:sz w:val="28"/>
          <w:szCs w:val="28"/>
        </w:rPr>
        <w:t>внутрішньогрупової</w:t>
      </w:r>
      <w:proofErr w:type="spellEnd"/>
      <w:r w:rsidRPr="004A1803">
        <w:rPr>
          <w:rFonts w:ascii="Times New Roman" w:hAnsi="Times New Roman" w:cs="Times New Roman"/>
          <w:sz w:val="28"/>
          <w:szCs w:val="28"/>
        </w:rPr>
        <w:t xml:space="preserve"> мінливістю. При істинності нульової гіпотези (про рівність середніх в декількох групах спостережень, вибраних з генеральної сукупності), оцінка дисперсії, пов'язаної з </w:t>
      </w:r>
      <w:proofErr w:type="spellStart"/>
      <w:r w:rsidRPr="004A1803">
        <w:rPr>
          <w:rFonts w:ascii="Times New Roman" w:hAnsi="Times New Roman" w:cs="Times New Roman"/>
          <w:sz w:val="28"/>
          <w:szCs w:val="28"/>
        </w:rPr>
        <w:t>внутрішньогрупової</w:t>
      </w:r>
      <w:proofErr w:type="spellEnd"/>
      <w:r w:rsidRPr="004A1803">
        <w:rPr>
          <w:rFonts w:ascii="Times New Roman" w:hAnsi="Times New Roman" w:cs="Times New Roman"/>
          <w:sz w:val="28"/>
          <w:szCs w:val="28"/>
        </w:rPr>
        <w:t xml:space="preserve"> мінливістю, повинна бути близькою до оцінки груповий дисперсії. Якщо ви просто порівнюєте середні в двох вибірках, дисперсійний аналіз дасть той же результат, що і звичайний t-критерій для незалежних вибірок (якщо порівнюються дві незалежні групи об'єктів або спостережень) або t-критерій для залежних вибірок (якщо порівнюються дві змінні на одному і тій же множині об'єктів або спостережень).</w:t>
      </w:r>
    </w:p>
    <w:p w:rsidR="00AE6A59" w:rsidRPr="00AE6A59" w:rsidRDefault="00AE6A59" w:rsidP="00523B34">
      <w:pPr>
        <w:spacing w:line="360" w:lineRule="auto"/>
        <w:jc w:val="both"/>
        <w:rPr>
          <w:rFonts w:ascii="Times New Roman" w:hAnsi="Times New Roman" w:cs="Times New Roman"/>
          <w:sz w:val="28"/>
          <w:szCs w:val="28"/>
        </w:rPr>
      </w:pPr>
      <w:r w:rsidRPr="00AE6A59">
        <w:rPr>
          <w:rFonts w:ascii="Times New Roman" w:hAnsi="Times New Roman" w:cs="Times New Roman"/>
          <w:sz w:val="28"/>
          <w:szCs w:val="28"/>
        </w:rPr>
        <w:t>Сутність дисперсійного аналізу полягає в розчленуванні загальної дисперсії досліджуваного ознаки на окремі компоненти, зумовлені впливом конкретних факторів, і перевірці гіпотез про значущість впливу цих факторів на досліджуваний ознака. Порівнюючи компоненти дисперсії один з одним за допомогою F-критерію Фішера, можна визначити, яка частка загальної варіативності результативної ознаки зумовлена ​​дією регульованих факторів.</w:t>
      </w:r>
    </w:p>
    <w:p w:rsidR="00AE6A59" w:rsidRPr="00AE6A59" w:rsidRDefault="00860727"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p w:rsidR="00AE6A59" w:rsidRPr="00AE6A59" w:rsidRDefault="00AE6A59" w:rsidP="00523B34">
      <w:pPr>
        <w:spacing w:line="360" w:lineRule="auto"/>
        <w:jc w:val="both"/>
        <w:rPr>
          <w:rFonts w:ascii="Times New Roman" w:hAnsi="Times New Roman" w:cs="Times New Roman"/>
          <w:sz w:val="28"/>
          <w:szCs w:val="28"/>
        </w:rPr>
      </w:pPr>
      <w:r w:rsidRPr="00AE6A59">
        <w:rPr>
          <w:rFonts w:ascii="Times New Roman" w:hAnsi="Times New Roman" w:cs="Times New Roman"/>
          <w:sz w:val="28"/>
          <w:szCs w:val="28"/>
        </w:rPr>
        <w:lastRenderedPageBreak/>
        <w:t xml:space="preserve">Вихідним матеріалом для дисперсійного аналізу є дані дослідження трьох і більше вибірок: </w:t>
      </w:r>
      <w:r>
        <w:rPr>
          <w:rFonts w:ascii="Times New Roman" w:hAnsi="Times New Roman" w:cs="Times New Roman"/>
          <w:noProof/>
          <w:sz w:val="28"/>
          <w:szCs w:val="28"/>
        </w:rPr>
        <w:drawing>
          <wp:inline distT="0" distB="0" distL="0" distR="0">
            <wp:extent cx="590550" cy="207321"/>
            <wp:effectExtent l="19050" t="0" r="0" b="0"/>
            <wp:docPr id="2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srcRect/>
                    <a:stretch>
                      <a:fillRect/>
                    </a:stretch>
                  </pic:blipFill>
                  <pic:spPr bwMode="auto">
                    <a:xfrm>
                      <a:off x="0" y="0"/>
                      <a:ext cx="590550" cy="207321"/>
                    </a:xfrm>
                    <a:prstGeom prst="rect">
                      <a:avLst/>
                    </a:prstGeom>
                    <a:noFill/>
                    <a:ln w="9525">
                      <a:noFill/>
                      <a:miter lim="800000"/>
                      <a:headEnd/>
                      <a:tailEnd/>
                    </a:ln>
                  </pic:spPr>
                </pic:pic>
              </a:graphicData>
            </a:graphic>
          </wp:inline>
        </w:drawing>
      </w:r>
      <w:r w:rsidRPr="00AE6A59">
        <w:rPr>
          <w:rFonts w:ascii="Times New Roman" w:hAnsi="Times New Roman" w:cs="Times New Roman"/>
          <w:sz w:val="28"/>
          <w:szCs w:val="28"/>
        </w:rPr>
        <w:t xml:space="preserve">, які можуть бути як рівними, так і нерівними за чисельністю, як зв'язковими, так і незв'язними. За кількістю виявлених регульованих факторів дисперсійний аналіз може бути </w:t>
      </w:r>
      <w:proofErr w:type="spellStart"/>
      <w:r w:rsidRPr="00AE6A59">
        <w:rPr>
          <w:rFonts w:ascii="Times New Roman" w:hAnsi="Times New Roman" w:cs="Times New Roman"/>
          <w:sz w:val="28"/>
          <w:szCs w:val="28"/>
        </w:rPr>
        <w:t>однофакторний</w:t>
      </w:r>
      <w:proofErr w:type="spellEnd"/>
      <w:r w:rsidRPr="00AE6A59">
        <w:rPr>
          <w:rFonts w:ascii="Times New Roman" w:hAnsi="Times New Roman" w:cs="Times New Roman"/>
          <w:sz w:val="28"/>
          <w:szCs w:val="28"/>
        </w:rPr>
        <w:t xml:space="preserve"> (при цьому вивчається вплив одного фактора на результати експерименту), </w:t>
      </w:r>
      <w:proofErr w:type="spellStart"/>
      <w:r w:rsidRPr="00AE6A59">
        <w:rPr>
          <w:rFonts w:ascii="Times New Roman" w:hAnsi="Times New Roman" w:cs="Times New Roman"/>
          <w:sz w:val="28"/>
          <w:szCs w:val="28"/>
        </w:rPr>
        <w:t>двофакторна</w:t>
      </w:r>
      <w:proofErr w:type="spellEnd"/>
      <w:r w:rsidRPr="00AE6A59">
        <w:rPr>
          <w:rFonts w:ascii="Times New Roman" w:hAnsi="Times New Roman" w:cs="Times New Roman"/>
          <w:sz w:val="28"/>
          <w:szCs w:val="28"/>
        </w:rPr>
        <w:t xml:space="preserve"> (при вивченні впливу двох чинників) і багатофакторним (дозволяє оцінити не тільки вплив кожного з фактор</w:t>
      </w:r>
      <w:r>
        <w:rPr>
          <w:rFonts w:ascii="Times New Roman" w:hAnsi="Times New Roman" w:cs="Times New Roman"/>
          <w:sz w:val="28"/>
          <w:szCs w:val="28"/>
        </w:rPr>
        <w:t>ів окремо, але і їх взаємодія).</w:t>
      </w:r>
    </w:p>
    <w:p w:rsidR="00AE6A59" w:rsidRPr="00AE6A59" w:rsidRDefault="00AE6A59" w:rsidP="00523B34">
      <w:pPr>
        <w:spacing w:line="360" w:lineRule="auto"/>
        <w:jc w:val="both"/>
        <w:rPr>
          <w:rFonts w:ascii="Times New Roman" w:hAnsi="Times New Roman" w:cs="Times New Roman"/>
          <w:sz w:val="28"/>
          <w:szCs w:val="28"/>
        </w:rPr>
      </w:pPr>
      <w:r w:rsidRPr="00AE6A59">
        <w:rPr>
          <w:rFonts w:ascii="Times New Roman" w:hAnsi="Times New Roman" w:cs="Times New Roman"/>
          <w:sz w:val="28"/>
          <w:szCs w:val="28"/>
        </w:rPr>
        <w:t>Дисперсійний аналіз відноситься до групи параметричних методів і тому його слід застосовувати тільки тоді, коли доведено, що розподіл є нормальним.</w:t>
      </w:r>
    </w:p>
    <w:p w:rsidR="00AE6A59" w:rsidRDefault="00AE6A59" w:rsidP="00523B34">
      <w:pPr>
        <w:spacing w:line="360" w:lineRule="auto"/>
        <w:jc w:val="both"/>
        <w:rPr>
          <w:rFonts w:ascii="Times New Roman" w:hAnsi="Times New Roman" w:cs="Times New Roman"/>
          <w:sz w:val="28"/>
          <w:szCs w:val="28"/>
        </w:rPr>
      </w:pPr>
      <w:r w:rsidRPr="00AE6A59">
        <w:rPr>
          <w:rFonts w:ascii="Times New Roman" w:hAnsi="Times New Roman" w:cs="Times New Roman"/>
          <w:sz w:val="28"/>
          <w:szCs w:val="28"/>
        </w:rPr>
        <w:t>Дисперсійний аналіз використовують, якщо залежна змінна вимірюється в шкалі відносин, інтервалів або порядку, а що впливають змінні мають нечислову природу (шкала найменувань).</w:t>
      </w:r>
    </w:p>
    <w:p w:rsidR="00114AC4" w:rsidRDefault="00114AC4" w:rsidP="00523B34">
      <w:pPr>
        <w:spacing w:line="360" w:lineRule="auto"/>
        <w:jc w:val="both"/>
        <w:rPr>
          <w:rFonts w:ascii="Times New Roman" w:hAnsi="Times New Roman" w:cs="Times New Roman"/>
          <w:sz w:val="28"/>
          <w:szCs w:val="28"/>
        </w:rPr>
      </w:pPr>
    </w:p>
    <w:p w:rsidR="00114AC4" w:rsidRDefault="00114AC4"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t>Створення випадкових даних</w:t>
      </w:r>
    </w:p>
    <w:p w:rsidR="00860727" w:rsidRDefault="00114AC4" w:rsidP="00523B3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752850" cy="4333875"/>
            <wp:effectExtent l="19050" t="0" r="0" b="0"/>
            <wp:docPr id="29"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srcRect/>
                    <a:stretch>
                      <a:fillRect/>
                    </a:stretch>
                  </pic:blipFill>
                  <pic:spPr bwMode="auto">
                    <a:xfrm>
                      <a:off x="0" y="0"/>
                      <a:ext cx="3752850" cy="4333875"/>
                    </a:xfrm>
                    <a:prstGeom prst="rect">
                      <a:avLst/>
                    </a:prstGeom>
                    <a:noFill/>
                    <a:ln w="9525">
                      <a:noFill/>
                      <a:miter lim="800000"/>
                      <a:headEnd/>
                      <a:tailEnd/>
                    </a:ln>
                  </pic:spPr>
                </pic:pic>
              </a:graphicData>
            </a:graphic>
          </wp:inline>
        </w:drawing>
      </w:r>
    </w:p>
    <w:p w:rsidR="00114AC4" w:rsidRDefault="00860727"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Г</w:t>
      </w:r>
      <w:r w:rsidRPr="00860727">
        <w:rPr>
          <w:rFonts w:ascii="Times New Roman" w:hAnsi="Times New Roman" w:cs="Times New Roman"/>
          <w:sz w:val="28"/>
          <w:szCs w:val="28"/>
        </w:rPr>
        <w:t>рафік розкиду в групах</w:t>
      </w:r>
    </w:p>
    <w:p w:rsidR="00860727" w:rsidRDefault="00860727" w:rsidP="00523B3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95775" cy="2790825"/>
            <wp:effectExtent l="19050" t="0" r="9525" b="0"/>
            <wp:docPr id="30"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srcRect/>
                    <a:stretch>
                      <a:fillRect/>
                    </a:stretch>
                  </pic:blipFill>
                  <pic:spPr bwMode="auto">
                    <a:xfrm>
                      <a:off x="0" y="0"/>
                      <a:ext cx="4295775" cy="2790825"/>
                    </a:xfrm>
                    <a:prstGeom prst="rect">
                      <a:avLst/>
                    </a:prstGeom>
                    <a:noFill/>
                    <a:ln w="9525">
                      <a:noFill/>
                      <a:miter lim="800000"/>
                      <a:headEnd/>
                      <a:tailEnd/>
                    </a:ln>
                  </pic:spPr>
                </pic:pic>
              </a:graphicData>
            </a:graphic>
          </wp:inline>
        </w:drawing>
      </w:r>
    </w:p>
    <w:p w:rsidR="00860727" w:rsidRDefault="00860727"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t>Сума даних</w:t>
      </w:r>
    </w:p>
    <w:p w:rsidR="00860727" w:rsidRDefault="00860727" w:rsidP="00523B3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20765" cy="3031156"/>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srcRect/>
                    <a:stretch>
                      <a:fillRect/>
                    </a:stretch>
                  </pic:blipFill>
                  <pic:spPr bwMode="auto">
                    <a:xfrm>
                      <a:off x="0" y="0"/>
                      <a:ext cx="6120765" cy="3031156"/>
                    </a:xfrm>
                    <a:prstGeom prst="rect">
                      <a:avLst/>
                    </a:prstGeom>
                    <a:noFill/>
                    <a:ln w="9525">
                      <a:noFill/>
                      <a:miter lim="800000"/>
                      <a:headEnd/>
                      <a:tailEnd/>
                    </a:ln>
                  </pic:spPr>
                </pic:pic>
              </a:graphicData>
            </a:graphic>
          </wp:inline>
        </w:drawing>
      </w:r>
    </w:p>
    <w:p w:rsidR="00860727" w:rsidRDefault="00860727" w:rsidP="00523B34">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860727" w:rsidRDefault="00860727"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Функція</w:t>
      </w:r>
      <w:r w:rsidRPr="00860727">
        <w:rPr>
          <w:rFonts w:ascii="Times New Roman" w:hAnsi="Times New Roman" w:cs="Times New Roman"/>
          <w:sz w:val="28"/>
          <w:szCs w:val="28"/>
        </w:rPr>
        <w:t xml:space="preserve">, що реалізовує </w:t>
      </w:r>
      <w:proofErr w:type="spellStart"/>
      <w:r w:rsidRPr="00860727">
        <w:rPr>
          <w:rFonts w:ascii="Times New Roman" w:hAnsi="Times New Roman" w:cs="Times New Roman"/>
          <w:sz w:val="28"/>
          <w:szCs w:val="28"/>
        </w:rPr>
        <w:t>однофакторний</w:t>
      </w:r>
      <w:proofErr w:type="spellEnd"/>
      <w:r w:rsidRPr="00860727">
        <w:rPr>
          <w:rFonts w:ascii="Times New Roman" w:hAnsi="Times New Roman" w:cs="Times New Roman"/>
          <w:sz w:val="28"/>
          <w:szCs w:val="28"/>
        </w:rPr>
        <w:t xml:space="preserve"> дисперсійний аналіз.</w:t>
      </w:r>
    </w:p>
    <w:p w:rsidR="00860727" w:rsidRDefault="00860727" w:rsidP="00523B3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20765" cy="6076857"/>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srcRect/>
                    <a:stretch>
                      <a:fillRect/>
                    </a:stretch>
                  </pic:blipFill>
                  <pic:spPr bwMode="auto">
                    <a:xfrm>
                      <a:off x="0" y="0"/>
                      <a:ext cx="6120765" cy="6076857"/>
                    </a:xfrm>
                    <a:prstGeom prst="rect">
                      <a:avLst/>
                    </a:prstGeom>
                    <a:noFill/>
                    <a:ln w="9525">
                      <a:noFill/>
                      <a:miter lim="800000"/>
                      <a:headEnd/>
                      <a:tailEnd/>
                    </a:ln>
                  </pic:spPr>
                </pic:pic>
              </a:graphicData>
            </a:graphic>
          </wp:inline>
        </w:drawing>
      </w:r>
    </w:p>
    <w:p w:rsidR="00860727" w:rsidRDefault="00860727" w:rsidP="00523B3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76900" cy="1514475"/>
            <wp:effectExtent l="19050" t="0" r="0" b="0"/>
            <wp:docPr id="32"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srcRect/>
                    <a:stretch>
                      <a:fillRect/>
                    </a:stretch>
                  </pic:blipFill>
                  <pic:spPr bwMode="auto">
                    <a:xfrm>
                      <a:off x="0" y="0"/>
                      <a:ext cx="5676900" cy="1514475"/>
                    </a:xfrm>
                    <a:prstGeom prst="rect">
                      <a:avLst/>
                    </a:prstGeom>
                    <a:noFill/>
                    <a:ln w="9525">
                      <a:noFill/>
                      <a:miter lim="800000"/>
                      <a:headEnd/>
                      <a:tailEnd/>
                    </a:ln>
                  </pic:spPr>
                </pic:pic>
              </a:graphicData>
            </a:graphic>
          </wp:inline>
        </w:drawing>
      </w:r>
    </w:p>
    <w:p w:rsidR="00860727" w:rsidRPr="005724EE" w:rsidRDefault="00860727" w:rsidP="00523B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Висновок: Була створена функція, що реалізовує </w:t>
      </w:r>
      <w:proofErr w:type="spellStart"/>
      <w:r w:rsidRPr="00860727">
        <w:rPr>
          <w:rFonts w:ascii="Times New Roman" w:hAnsi="Times New Roman" w:cs="Times New Roman"/>
          <w:sz w:val="28"/>
          <w:szCs w:val="28"/>
        </w:rPr>
        <w:t>однофакторний</w:t>
      </w:r>
      <w:proofErr w:type="spellEnd"/>
      <w:r w:rsidRPr="00860727">
        <w:rPr>
          <w:rFonts w:ascii="Times New Roman" w:hAnsi="Times New Roman" w:cs="Times New Roman"/>
          <w:sz w:val="28"/>
          <w:szCs w:val="28"/>
        </w:rPr>
        <w:t xml:space="preserve"> дисперсійний аналіз</w:t>
      </w:r>
      <w:r>
        <w:rPr>
          <w:rFonts w:ascii="Times New Roman" w:hAnsi="Times New Roman" w:cs="Times New Roman"/>
          <w:sz w:val="28"/>
          <w:szCs w:val="28"/>
        </w:rPr>
        <w:t xml:space="preserve">. Дані були пропущені через функцію. Рівність середніх підтверджена не була. </w:t>
      </w:r>
    </w:p>
    <w:sectPr w:rsidR="00860727" w:rsidRPr="005724EE" w:rsidSect="00D90B63">
      <w:pgSz w:w="11906" w:h="16838"/>
      <w:pgMar w:top="850" w:right="850" w:bottom="850"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6077B0"/>
    <w:rsid w:val="00035531"/>
    <w:rsid w:val="0004371E"/>
    <w:rsid w:val="0008759D"/>
    <w:rsid w:val="000A49CF"/>
    <w:rsid w:val="000B11AA"/>
    <w:rsid w:val="000E31EA"/>
    <w:rsid w:val="00114AC4"/>
    <w:rsid w:val="001442A4"/>
    <w:rsid w:val="001B0B6F"/>
    <w:rsid w:val="0027767A"/>
    <w:rsid w:val="002E6DC1"/>
    <w:rsid w:val="004412D4"/>
    <w:rsid w:val="004A1803"/>
    <w:rsid w:val="004C4200"/>
    <w:rsid w:val="004E7855"/>
    <w:rsid w:val="00523B34"/>
    <w:rsid w:val="0052510C"/>
    <w:rsid w:val="00556F68"/>
    <w:rsid w:val="005724EE"/>
    <w:rsid w:val="005A3725"/>
    <w:rsid w:val="006077B0"/>
    <w:rsid w:val="0064401C"/>
    <w:rsid w:val="00681041"/>
    <w:rsid w:val="006E17C2"/>
    <w:rsid w:val="00713BAE"/>
    <w:rsid w:val="007A4ED3"/>
    <w:rsid w:val="007E647D"/>
    <w:rsid w:val="00860727"/>
    <w:rsid w:val="00865D74"/>
    <w:rsid w:val="00984109"/>
    <w:rsid w:val="009B4EF3"/>
    <w:rsid w:val="00A92B42"/>
    <w:rsid w:val="00AE6A59"/>
    <w:rsid w:val="00B04618"/>
    <w:rsid w:val="00C22752"/>
    <w:rsid w:val="00C97BD4"/>
    <w:rsid w:val="00CD569F"/>
    <w:rsid w:val="00CE45C3"/>
    <w:rsid w:val="00D335E3"/>
    <w:rsid w:val="00D90B63"/>
    <w:rsid w:val="00E0257A"/>
    <w:rsid w:val="00E145AA"/>
    <w:rsid w:val="00E60869"/>
    <w:rsid w:val="00EF48B1"/>
    <w:rsid w:val="00F47DBE"/>
    <w:rsid w:val="00FC6C36"/>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0B63"/>
  </w:style>
  <w:style w:type="paragraph" w:styleId="1">
    <w:name w:val="heading 1"/>
    <w:basedOn w:val="a"/>
    <w:next w:val="a"/>
    <w:link w:val="10"/>
    <w:uiPriority w:val="9"/>
    <w:qFormat/>
    <w:rsid w:val="009841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84109"/>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unhideWhenUsed/>
    <w:qFormat/>
    <w:rsid w:val="00984109"/>
    <w:pPr>
      <w:outlineLvl w:val="9"/>
    </w:pPr>
    <w:rPr>
      <w:lang w:val="ru-RU" w:eastAsia="en-US"/>
    </w:rPr>
  </w:style>
  <w:style w:type="paragraph" w:styleId="a4">
    <w:name w:val="Balloon Text"/>
    <w:basedOn w:val="a"/>
    <w:link w:val="a5"/>
    <w:uiPriority w:val="99"/>
    <w:semiHidden/>
    <w:unhideWhenUsed/>
    <w:rsid w:val="00984109"/>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984109"/>
    <w:rPr>
      <w:rFonts w:ascii="Tahoma" w:hAnsi="Tahoma" w:cs="Tahoma"/>
      <w:sz w:val="16"/>
      <w:szCs w:val="16"/>
    </w:rPr>
  </w:style>
  <w:style w:type="paragraph" w:styleId="11">
    <w:name w:val="toc 1"/>
    <w:basedOn w:val="a"/>
    <w:next w:val="a"/>
    <w:autoRedefine/>
    <w:uiPriority w:val="39"/>
    <w:unhideWhenUsed/>
    <w:rsid w:val="00984109"/>
    <w:pPr>
      <w:spacing w:after="100"/>
    </w:pPr>
  </w:style>
  <w:style w:type="character" w:styleId="a6">
    <w:name w:val="Hyperlink"/>
    <w:basedOn w:val="a0"/>
    <w:uiPriority w:val="99"/>
    <w:unhideWhenUsed/>
    <w:rsid w:val="00984109"/>
    <w:rPr>
      <w:color w:val="0000FF" w:themeColor="hyperlink"/>
      <w:u w:val="single"/>
    </w:rPr>
  </w:style>
  <w:style w:type="character" w:styleId="a7">
    <w:name w:val="Placeholder Text"/>
    <w:basedOn w:val="a0"/>
    <w:uiPriority w:val="99"/>
    <w:semiHidden/>
    <w:rsid w:val="00D335E3"/>
    <w:rPr>
      <w:color w:val="808080"/>
    </w:rPr>
  </w:style>
</w:styles>
</file>

<file path=word/webSettings.xml><?xml version="1.0" encoding="utf-8"?>
<w:webSettings xmlns:r="http://schemas.openxmlformats.org/officeDocument/2006/relationships" xmlns:w="http://schemas.openxmlformats.org/wordprocessingml/2006/main">
  <w:divs>
    <w:div w:id="49156722">
      <w:bodyDiv w:val="1"/>
      <w:marLeft w:val="0"/>
      <w:marRight w:val="0"/>
      <w:marTop w:val="0"/>
      <w:marBottom w:val="0"/>
      <w:divBdr>
        <w:top w:val="none" w:sz="0" w:space="0" w:color="auto"/>
        <w:left w:val="none" w:sz="0" w:space="0" w:color="auto"/>
        <w:bottom w:val="none" w:sz="0" w:space="0" w:color="auto"/>
        <w:right w:val="none" w:sz="0" w:space="0" w:color="auto"/>
      </w:divBdr>
    </w:div>
    <w:div w:id="112216034">
      <w:bodyDiv w:val="1"/>
      <w:marLeft w:val="0"/>
      <w:marRight w:val="0"/>
      <w:marTop w:val="0"/>
      <w:marBottom w:val="0"/>
      <w:divBdr>
        <w:top w:val="none" w:sz="0" w:space="0" w:color="auto"/>
        <w:left w:val="none" w:sz="0" w:space="0" w:color="auto"/>
        <w:bottom w:val="none" w:sz="0" w:space="0" w:color="auto"/>
        <w:right w:val="none" w:sz="0" w:space="0" w:color="auto"/>
      </w:divBdr>
    </w:div>
    <w:div w:id="226108499">
      <w:bodyDiv w:val="1"/>
      <w:marLeft w:val="0"/>
      <w:marRight w:val="0"/>
      <w:marTop w:val="0"/>
      <w:marBottom w:val="0"/>
      <w:divBdr>
        <w:top w:val="none" w:sz="0" w:space="0" w:color="auto"/>
        <w:left w:val="none" w:sz="0" w:space="0" w:color="auto"/>
        <w:bottom w:val="none" w:sz="0" w:space="0" w:color="auto"/>
        <w:right w:val="none" w:sz="0" w:space="0" w:color="auto"/>
      </w:divBdr>
    </w:div>
    <w:div w:id="548881564">
      <w:bodyDiv w:val="1"/>
      <w:marLeft w:val="0"/>
      <w:marRight w:val="0"/>
      <w:marTop w:val="0"/>
      <w:marBottom w:val="0"/>
      <w:divBdr>
        <w:top w:val="none" w:sz="0" w:space="0" w:color="auto"/>
        <w:left w:val="none" w:sz="0" w:space="0" w:color="auto"/>
        <w:bottom w:val="none" w:sz="0" w:space="0" w:color="auto"/>
        <w:right w:val="none" w:sz="0" w:space="0" w:color="auto"/>
      </w:divBdr>
    </w:div>
    <w:div w:id="876895416">
      <w:bodyDiv w:val="1"/>
      <w:marLeft w:val="0"/>
      <w:marRight w:val="0"/>
      <w:marTop w:val="0"/>
      <w:marBottom w:val="0"/>
      <w:divBdr>
        <w:top w:val="none" w:sz="0" w:space="0" w:color="auto"/>
        <w:left w:val="none" w:sz="0" w:space="0" w:color="auto"/>
        <w:bottom w:val="none" w:sz="0" w:space="0" w:color="auto"/>
        <w:right w:val="none" w:sz="0" w:space="0" w:color="auto"/>
      </w:divBdr>
    </w:div>
    <w:div w:id="1054423543">
      <w:bodyDiv w:val="1"/>
      <w:marLeft w:val="0"/>
      <w:marRight w:val="0"/>
      <w:marTop w:val="0"/>
      <w:marBottom w:val="0"/>
      <w:divBdr>
        <w:top w:val="none" w:sz="0" w:space="0" w:color="auto"/>
        <w:left w:val="none" w:sz="0" w:space="0" w:color="auto"/>
        <w:bottom w:val="none" w:sz="0" w:space="0" w:color="auto"/>
        <w:right w:val="none" w:sz="0" w:space="0" w:color="auto"/>
      </w:divBdr>
    </w:div>
    <w:div w:id="1373992536">
      <w:bodyDiv w:val="1"/>
      <w:marLeft w:val="0"/>
      <w:marRight w:val="0"/>
      <w:marTop w:val="0"/>
      <w:marBottom w:val="0"/>
      <w:divBdr>
        <w:top w:val="none" w:sz="0" w:space="0" w:color="auto"/>
        <w:left w:val="none" w:sz="0" w:space="0" w:color="auto"/>
        <w:bottom w:val="none" w:sz="0" w:space="0" w:color="auto"/>
        <w:right w:val="none" w:sz="0" w:space="0" w:color="auto"/>
      </w:divBdr>
    </w:div>
    <w:div w:id="1383558879">
      <w:bodyDiv w:val="1"/>
      <w:marLeft w:val="0"/>
      <w:marRight w:val="0"/>
      <w:marTop w:val="0"/>
      <w:marBottom w:val="0"/>
      <w:divBdr>
        <w:top w:val="none" w:sz="0" w:space="0" w:color="auto"/>
        <w:left w:val="none" w:sz="0" w:space="0" w:color="auto"/>
        <w:bottom w:val="none" w:sz="0" w:space="0" w:color="auto"/>
        <w:right w:val="none" w:sz="0" w:space="0" w:color="auto"/>
      </w:divBdr>
    </w:div>
    <w:div w:id="1480270843">
      <w:bodyDiv w:val="1"/>
      <w:marLeft w:val="0"/>
      <w:marRight w:val="0"/>
      <w:marTop w:val="0"/>
      <w:marBottom w:val="0"/>
      <w:divBdr>
        <w:top w:val="none" w:sz="0" w:space="0" w:color="auto"/>
        <w:left w:val="none" w:sz="0" w:space="0" w:color="auto"/>
        <w:bottom w:val="none" w:sz="0" w:space="0" w:color="auto"/>
        <w:right w:val="none" w:sz="0" w:space="0" w:color="auto"/>
      </w:divBdr>
    </w:div>
    <w:div w:id="1503933453">
      <w:bodyDiv w:val="1"/>
      <w:marLeft w:val="0"/>
      <w:marRight w:val="0"/>
      <w:marTop w:val="0"/>
      <w:marBottom w:val="0"/>
      <w:divBdr>
        <w:top w:val="none" w:sz="0" w:space="0" w:color="auto"/>
        <w:left w:val="none" w:sz="0" w:space="0" w:color="auto"/>
        <w:bottom w:val="none" w:sz="0" w:space="0" w:color="auto"/>
        <w:right w:val="none" w:sz="0" w:space="0" w:color="auto"/>
      </w:divBdr>
    </w:div>
    <w:div w:id="1622808264">
      <w:bodyDiv w:val="1"/>
      <w:marLeft w:val="0"/>
      <w:marRight w:val="0"/>
      <w:marTop w:val="0"/>
      <w:marBottom w:val="0"/>
      <w:divBdr>
        <w:top w:val="none" w:sz="0" w:space="0" w:color="auto"/>
        <w:left w:val="none" w:sz="0" w:space="0" w:color="auto"/>
        <w:bottom w:val="none" w:sz="0" w:space="0" w:color="auto"/>
        <w:right w:val="none" w:sz="0" w:space="0" w:color="auto"/>
      </w:divBdr>
    </w:div>
    <w:div w:id="1697268589">
      <w:bodyDiv w:val="1"/>
      <w:marLeft w:val="0"/>
      <w:marRight w:val="0"/>
      <w:marTop w:val="0"/>
      <w:marBottom w:val="0"/>
      <w:divBdr>
        <w:top w:val="none" w:sz="0" w:space="0" w:color="auto"/>
        <w:left w:val="none" w:sz="0" w:space="0" w:color="auto"/>
        <w:bottom w:val="none" w:sz="0" w:space="0" w:color="auto"/>
        <w:right w:val="none" w:sz="0" w:space="0" w:color="auto"/>
      </w:divBdr>
    </w:div>
    <w:div w:id="1879735049">
      <w:bodyDiv w:val="1"/>
      <w:marLeft w:val="0"/>
      <w:marRight w:val="0"/>
      <w:marTop w:val="0"/>
      <w:marBottom w:val="0"/>
      <w:divBdr>
        <w:top w:val="none" w:sz="0" w:space="0" w:color="auto"/>
        <w:left w:val="none" w:sz="0" w:space="0" w:color="auto"/>
        <w:bottom w:val="none" w:sz="0" w:space="0" w:color="auto"/>
        <w:right w:val="none" w:sz="0" w:space="0" w:color="auto"/>
      </w:divBdr>
    </w:div>
    <w:div w:id="1892233183">
      <w:bodyDiv w:val="1"/>
      <w:marLeft w:val="0"/>
      <w:marRight w:val="0"/>
      <w:marTop w:val="0"/>
      <w:marBottom w:val="0"/>
      <w:divBdr>
        <w:top w:val="none" w:sz="0" w:space="0" w:color="auto"/>
        <w:left w:val="none" w:sz="0" w:space="0" w:color="auto"/>
        <w:bottom w:val="none" w:sz="0" w:space="0" w:color="auto"/>
        <w:right w:val="none" w:sz="0" w:space="0" w:color="auto"/>
      </w:divBdr>
    </w:div>
    <w:div w:id="1946426384">
      <w:bodyDiv w:val="1"/>
      <w:marLeft w:val="0"/>
      <w:marRight w:val="0"/>
      <w:marTop w:val="0"/>
      <w:marBottom w:val="0"/>
      <w:divBdr>
        <w:top w:val="none" w:sz="0" w:space="0" w:color="auto"/>
        <w:left w:val="none" w:sz="0" w:space="0" w:color="auto"/>
        <w:bottom w:val="none" w:sz="0" w:space="0" w:color="auto"/>
        <w:right w:val="none" w:sz="0" w:space="0" w:color="auto"/>
      </w:divBdr>
    </w:div>
    <w:div w:id="2115128481">
      <w:bodyDiv w:val="1"/>
      <w:marLeft w:val="0"/>
      <w:marRight w:val="0"/>
      <w:marTop w:val="0"/>
      <w:marBottom w:val="0"/>
      <w:divBdr>
        <w:top w:val="none" w:sz="0" w:space="0" w:color="auto"/>
        <w:left w:val="none" w:sz="0" w:space="0" w:color="auto"/>
        <w:bottom w:val="none" w:sz="0" w:space="0" w:color="auto"/>
        <w:right w:val="none" w:sz="0" w:space="0" w:color="auto"/>
      </w:divBdr>
      <w:divsChild>
        <w:div w:id="772170272">
          <w:marLeft w:val="0"/>
          <w:marRight w:val="0"/>
          <w:marTop w:val="0"/>
          <w:marBottom w:val="0"/>
          <w:divBdr>
            <w:top w:val="none" w:sz="0" w:space="0" w:color="auto"/>
            <w:left w:val="none" w:sz="0" w:space="0" w:color="auto"/>
            <w:bottom w:val="none" w:sz="0" w:space="0" w:color="auto"/>
            <w:right w:val="none" w:sz="0" w:space="0" w:color="auto"/>
          </w:divBdr>
        </w:div>
        <w:div w:id="1977175879">
          <w:marLeft w:val="150"/>
          <w:marRight w:val="150"/>
          <w:marTop w:val="300"/>
          <w:marBottom w:val="90"/>
          <w:divBdr>
            <w:top w:val="none" w:sz="0" w:space="0" w:color="auto"/>
            <w:left w:val="none" w:sz="0" w:space="0" w:color="auto"/>
            <w:bottom w:val="none" w:sz="0" w:space="0" w:color="auto"/>
            <w:right w:val="none" w:sz="0" w:space="0" w:color="auto"/>
          </w:divBdr>
          <w:divsChild>
            <w:div w:id="373236082">
              <w:marLeft w:val="420"/>
              <w:marRight w:val="420"/>
              <w:marTop w:val="300"/>
              <w:marBottom w:val="90"/>
              <w:divBdr>
                <w:top w:val="none" w:sz="0" w:space="0" w:color="auto"/>
                <w:left w:val="none" w:sz="0" w:space="0" w:color="auto"/>
                <w:bottom w:val="none" w:sz="0" w:space="0" w:color="auto"/>
                <w:right w:val="none" w:sz="0" w:space="0" w:color="auto"/>
              </w:divBdr>
            </w:div>
            <w:div w:id="500047903">
              <w:marLeft w:val="-150"/>
              <w:marRight w:val="-150"/>
              <w:marTop w:val="0"/>
              <w:marBottom w:val="0"/>
              <w:divBdr>
                <w:top w:val="none" w:sz="0" w:space="0" w:color="auto"/>
                <w:left w:val="none" w:sz="0" w:space="0" w:color="auto"/>
                <w:bottom w:val="none" w:sz="0" w:space="0" w:color="auto"/>
                <w:right w:val="none" w:sz="0" w:space="0" w:color="auto"/>
              </w:divBdr>
              <w:divsChild>
                <w:div w:id="1008673391">
                  <w:marLeft w:val="0"/>
                  <w:marRight w:val="0"/>
                  <w:marTop w:val="0"/>
                  <w:marBottom w:val="0"/>
                  <w:divBdr>
                    <w:top w:val="none" w:sz="0" w:space="0" w:color="auto"/>
                    <w:left w:val="none" w:sz="0" w:space="0" w:color="auto"/>
                    <w:bottom w:val="none" w:sz="0" w:space="0" w:color="auto"/>
                    <w:right w:val="none" w:sz="0" w:space="0" w:color="auto"/>
                  </w:divBdr>
                  <w:divsChild>
                    <w:div w:id="1413241283">
                      <w:marLeft w:val="0"/>
                      <w:marRight w:val="0"/>
                      <w:marTop w:val="0"/>
                      <w:marBottom w:val="0"/>
                      <w:divBdr>
                        <w:top w:val="none" w:sz="0" w:space="0" w:color="auto"/>
                        <w:left w:val="none" w:sz="0" w:space="0" w:color="auto"/>
                        <w:bottom w:val="none" w:sz="0" w:space="0" w:color="auto"/>
                        <w:right w:val="none" w:sz="0" w:space="0" w:color="auto"/>
                      </w:divBdr>
                      <w:divsChild>
                        <w:div w:id="334456267">
                          <w:marLeft w:val="0"/>
                          <w:marRight w:val="0"/>
                          <w:marTop w:val="0"/>
                          <w:marBottom w:val="0"/>
                          <w:divBdr>
                            <w:top w:val="none" w:sz="0" w:space="0" w:color="auto"/>
                            <w:left w:val="none" w:sz="0" w:space="0" w:color="auto"/>
                            <w:bottom w:val="none" w:sz="0" w:space="0" w:color="auto"/>
                            <w:right w:val="none" w:sz="0" w:space="0" w:color="auto"/>
                          </w:divBdr>
                          <w:divsChild>
                            <w:div w:id="1685738893">
                              <w:marLeft w:val="0"/>
                              <w:marRight w:val="0"/>
                              <w:marTop w:val="0"/>
                              <w:marBottom w:val="0"/>
                              <w:divBdr>
                                <w:top w:val="none" w:sz="0" w:space="0" w:color="auto"/>
                                <w:left w:val="none" w:sz="0" w:space="0" w:color="auto"/>
                                <w:bottom w:val="none" w:sz="0" w:space="0" w:color="auto"/>
                                <w:right w:val="none" w:sz="0" w:space="0" w:color="auto"/>
                              </w:divBdr>
                              <w:divsChild>
                                <w:div w:id="1305621784">
                                  <w:marLeft w:val="150"/>
                                  <w:marRight w:val="150"/>
                                  <w:marTop w:val="90"/>
                                  <w:marBottom w:val="270"/>
                                  <w:divBdr>
                                    <w:top w:val="none" w:sz="0" w:space="0" w:color="auto"/>
                                    <w:left w:val="none" w:sz="0" w:space="0" w:color="auto"/>
                                    <w:bottom w:val="none" w:sz="0" w:space="0" w:color="auto"/>
                                    <w:right w:val="none" w:sz="0" w:space="0" w:color="auto"/>
                                  </w:divBdr>
                                  <w:divsChild>
                                    <w:div w:id="622003511">
                                      <w:marLeft w:val="0"/>
                                      <w:marRight w:val="0"/>
                                      <w:marTop w:val="0"/>
                                      <w:marBottom w:val="0"/>
                                      <w:divBdr>
                                        <w:top w:val="none" w:sz="0" w:space="0" w:color="auto"/>
                                        <w:left w:val="none" w:sz="0" w:space="0" w:color="auto"/>
                                        <w:bottom w:val="none" w:sz="0" w:space="0" w:color="auto"/>
                                        <w:right w:val="none" w:sz="0" w:space="0" w:color="auto"/>
                                      </w:divBdr>
                                      <w:divsChild>
                                        <w:div w:id="672103684">
                                          <w:marLeft w:val="0"/>
                                          <w:marRight w:val="0"/>
                                          <w:marTop w:val="0"/>
                                          <w:marBottom w:val="0"/>
                                          <w:divBdr>
                                            <w:top w:val="none" w:sz="0" w:space="0" w:color="auto"/>
                                            <w:left w:val="none" w:sz="0" w:space="0" w:color="auto"/>
                                            <w:bottom w:val="none" w:sz="0" w:space="0" w:color="auto"/>
                                            <w:right w:val="none" w:sz="0" w:space="0" w:color="auto"/>
                                          </w:divBdr>
                                        </w:div>
                                      </w:divsChild>
                                    </w:div>
                                    <w:div w:id="66185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1957635">
              <w:marLeft w:val="0"/>
              <w:marRight w:val="0"/>
              <w:marTop w:val="0"/>
              <w:marBottom w:val="150"/>
              <w:divBdr>
                <w:top w:val="none" w:sz="0" w:space="0" w:color="auto"/>
                <w:left w:val="none" w:sz="0" w:space="0" w:color="auto"/>
                <w:bottom w:val="none" w:sz="0" w:space="0" w:color="auto"/>
                <w:right w:val="none" w:sz="0" w:space="0" w:color="auto"/>
              </w:divBdr>
              <w:divsChild>
                <w:div w:id="1269267190">
                  <w:marLeft w:val="0"/>
                  <w:marRight w:val="0"/>
                  <w:marTop w:val="0"/>
                  <w:marBottom w:val="0"/>
                  <w:divBdr>
                    <w:top w:val="none" w:sz="0" w:space="0" w:color="auto"/>
                    <w:left w:val="none" w:sz="0" w:space="0" w:color="auto"/>
                    <w:bottom w:val="none" w:sz="0" w:space="0" w:color="auto"/>
                    <w:right w:val="none" w:sz="0" w:space="0" w:color="auto"/>
                  </w:divBdr>
                  <w:divsChild>
                    <w:div w:id="856193938">
                      <w:marLeft w:val="0"/>
                      <w:marRight w:val="0"/>
                      <w:marTop w:val="0"/>
                      <w:marBottom w:val="0"/>
                      <w:divBdr>
                        <w:top w:val="none" w:sz="0" w:space="0" w:color="auto"/>
                        <w:left w:val="none" w:sz="0" w:space="0" w:color="auto"/>
                        <w:bottom w:val="none" w:sz="0" w:space="0" w:color="auto"/>
                        <w:right w:val="none" w:sz="0" w:space="0" w:color="auto"/>
                      </w:divBdr>
                      <w:divsChild>
                        <w:div w:id="141265863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300229652">
              <w:marLeft w:val="0"/>
              <w:marRight w:val="0"/>
              <w:marTop w:val="0"/>
              <w:marBottom w:val="150"/>
              <w:divBdr>
                <w:top w:val="none" w:sz="0" w:space="0" w:color="auto"/>
                <w:left w:val="none" w:sz="0" w:space="0" w:color="auto"/>
                <w:bottom w:val="none" w:sz="0" w:space="0" w:color="auto"/>
                <w:right w:val="none" w:sz="0" w:space="0" w:color="auto"/>
              </w:divBdr>
              <w:divsChild>
                <w:div w:id="1985812749">
                  <w:marLeft w:val="0"/>
                  <w:marRight w:val="0"/>
                  <w:marTop w:val="0"/>
                  <w:marBottom w:val="0"/>
                  <w:divBdr>
                    <w:top w:val="none" w:sz="0" w:space="0" w:color="auto"/>
                    <w:left w:val="none" w:sz="0" w:space="0" w:color="auto"/>
                    <w:bottom w:val="none" w:sz="0" w:space="0" w:color="auto"/>
                    <w:right w:val="none" w:sz="0" w:space="0" w:color="auto"/>
                  </w:divBdr>
                  <w:divsChild>
                    <w:div w:id="1908563531">
                      <w:marLeft w:val="0"/>
                      <w:marRight w:val="0"/>
                      <w:marTop w:val="0"/>
                      <w:marBottom w:val="0"/>
                      <w:divBdr>
                        <w:top w:val="none" w:sz="0" w:space="0" w:color="auto"/>
                        <w:left w:val="none" w:sz="0" w:space="0" w:color="auto"/>
                        <w:bottom w:val="none" w:sz="0" w:space="0" w:color="auto"/>
                        <w:right w:val="none" w:sz="0" w:space="0" w:color="auto"/>
                      </w:divBdr>
                      <w:divsChild>
                        <w:div w:id="37559368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68034336">
                  <w:marLeft w:val="0"/>
                  <w:marRight w:val="0"/>
                  <w:marTop w:val="0"/>
                  <w:marBottom w:val="0"/>
                  <w:divBdr>
                    <w:top w:val="none" w:sz="0" w:space="0" w:color="auto"/>
                    <w:left w:val="none" w:sz="0" w:space="0" w:color="auto"/>
                    <w:bottom w:val="none" w:sz="0" w:space="0" w:color="auto"/>
                    <w:right w:val="none" w:sz="0" w:space="0" w:color="auto"/>
                  </w:divBdr>
                  <w:divsChild>
                    <w:div w:id="1438716267">
                      <w:marLeft w:val="0"/>
                      <w:marRight w:val="0"/>
                      <w:marTop w:val="0"/>
                      <w:marBottom w:val="0"/>
                      <w:divBdr>
                        <w:top w:val="none" w:sz="0" w:space="0" w:color="auto"/>
                        <w:left w:val="none" w:sz="0" w:space="0" w:color="auto"/>
                        <w:bottom w:val="none" w:sz="0" w:space="0" w:color="auto"/>
                        <w:right w:val="none" w:sz="0" w:space="0" w:color="auto"/>
                      </w:divBdr>
                      <w:divsChild>
                        <w:div w:id="544870915">
                          <w:marLeft w:val="0"/>
                          <w:marRight w:val="0"/>
                          <w:marTop w:val="0"/>
                          <w:marBottom w:val="0"/>
                          <w:divBdr>
                            <w:top w:val="none" w:sz="0" w:space="0" w:color="auto"/>
                            <w:left w:val="none" w:sz="0" w:space="0" w:color="auto"/>
                            <w:bottom w:val="none" w:sz="0" w:space="0" w:color="auto"/>
                            <w:right w:val="none" w:sz="0" w:space="0" w:color="auto"/>
                          </w:divBdr>
                        </w:div>
                        <w:div w:id="2127313416">
                          <w:marLeft w:val="0"/>
                          <w:marRight w:val="0"/>
                          <w:marTop w:val="0"/>
                          <w:marBottom w:val="0"/>
                          <w:divBdr>
                            <w:top w:val="none" w:sz="0" w:space="0" w:color="auto"/>
                            <w:left w:val="none" w:sz="0" w:space="0" w:color="auto"/>
                            <w:bottom w:val="none" w:sz="0" w:space="0" w:color="auto"/>
                            <w:right w:val="none" w:sz="0" w:space="0" w:color="auto"/>
                          </w:divBdr>
                        </w:div>
                        <w:div w:id="1566061948">
                          <w:marLeft w:val="0"/>
                          <w:marRight w:val="0"/>
                          <w:marTop w:val="0"/>
                          <w:marBottom w:val="0"/>
                          <w:divBdr>
                            <w:top w:val="none" w:sz="0" w:space="0" w:color="auto"/>
                            <w:left w:val="none" w:sz="0" w:space="0" w:color="auto"/>
                            <w:bottom w:val="none" w:sz="0" w:space="0" w:color="auto"/>
                            <w:right w:val="none" w:sz="0" w:space="0" w:color="auto"/>
                          </w:divBdr>
                        </w:div>
                        <w:div w:id="1767531138">
                          <w:marLeft w:val="0"/>
                          <w:marRight w:val="0"/>
                          <w:marTop w:val="0"/>
                          <w:marBottom w:val="0"/>
                          <w:divBdr>
                            <w:top w:val="none" w:sz="0" w:space="0" w:color="auto"/>
                            <w:left w:val="none" w:sz="0" w:space="0" w:color="auto"/>
                            <w:bottom w:val="none" w:sz="0" w:space="0" w:color="auto"/>
                            <w:right w:val="none" w:sz="0" w:space="0" w:color="auto"/>
                          </w:divBdr>
                        </w:div>
                        <w:div w:id="1011107781">
                          <w:marLeft w:val="0"/>
                          <w:marRight w:val="0"/>
                          <w:marTop w:val="0"/>
                          <w:marBottom w:val="0"/>
                          <w:divBdr>
                            <w:top w:val="none" w:sz="0" w:space="0" w:color="auto"/>
                            <w:left w:val="none" w:sz="0" w:space="0" w:color="auto"/>
                            <w:bottom w:val="none" w:sz="0" w:space="0" w:color="auto"/>
                            <w:right w:val="none" w:sz="0" w:space="0" w:color="auto"/>
                          </w:divBdr>
                        </w:div>
                        <w:div w:id="172374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117325">
              <w:marLeft w:val="0"/>
              <w:marRight w:val="0"/>
              <w:marTop w:val="0"/>
              <w:marBottom w:val="150"/>
              <w:divBdr>
                <w:top w:val="none" w:sz="0" w:space="0" w:color="auto"/>
                <w:left w:val="none" w:sz="0" w:space="0" w:color="auto"/>
                <w:bottom w:val="none" w:sz="0" w:space="0" w:color="auto"/>
                <w:right w:val="none" w:sz="0" w:space="0" w:color="auto"/>
              </w:divBdr>
              <w:divsChild>
                <w:div w:id="797190325">
                  <w:marLeft w:val="0"/>
                  <w:marRight w:val="0"/>
                  <w:marTop w:val="0"/>
                  <w:marBottom w:val="0"/>
                  <w:divBdr>
                    <w:top w:val="none" w:sz="0" w:space="0" w:color="auto"/>
                    <w:left w:val="none" w:sz="0" w:space="0" w:color="auto"/>
                    <w:bottom w:val="none" w:sz="0" w:space="0" w:color="auto"/>
                    <w:right w:val="none" w:sz="0" w:space="0" w:color="auto"/>
                  </w:divBdr>
                  <w:divsChild>
                    <w:div w:id="1888570027">
                      <w:marLeft w:val="0"/>
                      <w:marRight w:val="0"/>
                      <w:marTop w:val="0"/>
                      <w:marBottom w:val="0"/>
                      <w:divBdr>
                        <w:top w:val="none" w:sz="0" w:space="0" w:color="auto"/>
                        <w:left w:val="none" w:sz="0" w:space="0" w:color="auto"/>
                        <w:bottom w:val="none" w:sz="0" w:space="0" w:color="auto"/>
                        <w:right w:val="none" w:sz="0" w:space="0" w:color="auto"/>
                      </w:divBdr>
                      <w:divsChild>
                        <w:div w:id="75748341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989044232">
              <w:marLeft w:val="0"/>
              <w:marRight w:val="0"/>
              <w:marTop w:val="0"/>
              <w:marBottom w:val="150"/>
              <w:divBdr>
                <w:top w:val="none" w:sz="0" w:space="0" w:color="auto"/>
                <w:left w:val="none" w:sz="0" w:space="0" w:color="auto"/>
                <w:bottom w:val="none" w:sz="0" w:space="0" w:color="auto"/>
                <w:right w:val="none" w:sz="0" w:space="0" w:color="auto"/>
              </w:divBdr>
              <w:divsChild>
                <w:div w:id="20785211">
                  <w:marLeft w:val="0"/>
                  <w:marRight w:val="0"/>
                  <w:marTop w:val="0"/>
                  <w:marBottom w:val="0"/>
                  <w:divBdr>
                    <w:top w:val="none" w:sz="0" w:space="0" w:color="auto"/>
                    <w:left w:val="none" w:sz="0" w:space="0" w:color="auto"/>
                    <w:bottom w:val="none" w:sz="0" w:space="0" w:color="auto"/>
                    <w:right w:val="none" w:sz="0" w:space="0" w:color="auto"/>
                  </w:divBdr>
                  <w:divsChild>
                    <w:div w:id="1712996984">
                      <w:marLeft w:val="0"/>
                      <w:marRight w:val="0"/>
                      <w:marTop w:val="0"/>
                      <w:marBottom w:val="0"/>
                      <w:divBdr>
                        <w:top w:val="none" w:sz="0" w:space="0" w:color="auto"/>
                        <w:left w:val="none" w:sz="0" w:space="0" w:color="auto"/>
                        <w:bottom w:val="none" w:sz="0" w:space="0" w:color="auto"/>
                        <w:right w:val="none" w:sz="0" w:space="0" w:color="auto"/>
                      </w:divBdr>
                      <w:divsChild>
                        <w:div w:id="136302128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613783017">
              <w:marLeft w:val="0"/>
              <w:marRight w:val="0"/>
              <w:marTop w:val="0"/>
              <w:marBottom w:val="150"/>
              <w:divBdr>
                <w:top w:val="none" w:sz="0" w:space="0" w:color="auto"/>
                <w:left w:val="none" w:sz="0" w:space="0" w:color="auto"/>
                <w:bottom w:val="none" w:sz="0" w:space="0" w:color="auto"/>
                <w:right w:val="none" w:sz="0" w:space="0" w:color="auto"/>
              </w:divBdr>
              <w:divsChild>
                <w:div w:id="247661644">
                  <w:marLeft w:val="0"/>
                  <w:marRight w:val="0"/>
                  <w:marTop w:val="0"/>
                  <w:marBottom w:val="0"/>
                  <w:divBdr>
                    <w:top w:val="none" w:sz="0" w:space="0" w:color="auto"/>
                    <w:left w:val="none" w:sz="0" w:space="0" w:color="auto"/>
                    <w:bottom w:val="none" w:sz="0" w:space="0" w:color="auto"/>
                    <w:right w:val="none" w:sz="0" w:space="0" w:color="auto"/>
                  </w:divBdr>
                  <w:divsChild>
                    <w:div w:id="965892796">
                      <w:marLeft w:val="0"/>
                      <w:marRight w:val="0"/>
                      <w:marTop w:val="0"/>
                      <w:marBottom w:val="0"/>
                      <w:divBdr>
                        <w:top w:val="none" w:sz="0" w:space="0" w:color="auto"/>
                        <w:left w:val="none" w:sz="0" w:space="0" w:color="auto"/>
                        <w:bottom w:val="none" w:sz="0" w:space="0" w:color="auto"/>
                        <w:right w:val="none" w:sz="0" w:space="0" w:color="auto"/>
                      </w:divBdr>
                      <w:divsChild>
                        <w:div w:id="68151925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690057760">
              <w:marLeft w:val="0"/>
              <w:marRight w:val="0"/>
              <w:marTop w:val="0"/>
              <w:marBottom w:val="150"/>
              <w:divBdr>
                <w:top w:val="none" w:sz="0" w:space="0" w:color="auto"/>
                <w:left w:val="none" w:sz="0" w:space="0" w:color="auto"/>
                <w:bottom w:val="none" w:sz="0" w:space="0" w:color="auto"/>
                <w:right w:val="none" w:sz="0" w:space="0" w:color="auto"/>
              </w:divBdr>
              <w:divsChild>
                <w:div w:id="1669168072">
                  <w:marLeft w:val="0"/>
                  <w:marRight w:val="0"/>
                  <w:marTop w:val="0"/>
                  <w:marBottom w:val="0"/>
                  <w:divBdr>
                    <w:top w:val="none" w:sz="0" w:space="0" w:color="auto"/>
                    <w:left w:val="none" w:sz="0" w:space="0" w:color="auto"/>
                    <w:bottom w:val="none" w:sz="0" w:space="0" w:color="auto"/>
                    <w:right w:val="none" w:sz="0" w:space="0" w:color="auto"/>
                  </w:divBdr>
                  <w:divsChild>
                    <w:div w:id="764502255">
                      <w:marLeft w:val="0"/>
                      <w:marRight w:val="0"/>
                      <w:marTop w:val="0"/>
                      <w:marBottom w:val="0"/>
                      <w:divBdr>
                        <w:top w:val="none" w:sz="0" w:space="0" w:color="auto"/>
                        <w:left w:val="none" w:sz="0" w:space="0" w:color="auto"/>
                        <w:bottom w:val="none" w:sz="0" w:space="0" w:color="auto"/>
                        <w:right w:val="none" w:sz="0" w:space="0" w:color="auto"/>
                      </w:divBdr>
                      <w:divsChild>
                        <w:div w:id="32682903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29111193">
              <w:marLeft w:val="0"/>
              <w:marRight w:val="0"/>
              <w:marTop w:val="0"/>
              <w:marBottom w:val="150"/>
              <w:divBdr>
                <w:top w:val="none" w:sz="0" w:space="0" w:color="auto"/>
                <w:left w:val="none" w:sz="0" w:space="0" w:color="auto"/>
                <w:bottom w:val="none" w:sz="0" w:space="0" w:color="auto"/>
                <w:right w:val="none" w:sz="0" w:space="0" w:color="auto"/>
              </w:divBdr>
              <w:divsChild>
                <w:div w:id="1639145860">
                  <w:marLeft w:val="0"/>
                  <w:marRight w:val="0"/>
                  <w:marTop w:val="0"/>
                  <w:marBottom w:val="0"/>
                  <w:divBdr>
                    <w:top w:val="none" w:sz="0" w:space="0" w:color="auto"/>
                    <w:left w:val="none" w:sz="0" w:space="0" w:color="auto"/>
                    <w:bottom w:val="none" w:sz="0" w:space="0" w:color="auto"/>
                    <w:right w:val="none" w:sz="0" w:space="0" w:color="auto"/>
                  </w:divBdr>
                  <w:divsChild>
                    <w:div w:id="617378176">
                      <w:marLeft w:val="0"/>
                      <w:marRight w:val="0"/>
                      <w:marTop w:val="0"/>
                      <w:marBottom w:val="0"/>
                      <w:divBdr>
                        <w:top w:val="none" w:sz="0" w:space="0" w:color="auto"/>
                        <w:left w:val="none" w:sz="0" w:space="0" w:color="auto"/>
                        <w:bottom w:val="none" w:sz="0" w:space="0" w:color="auto"/>
                        <w:right w:val="none" w:sz="0" w:space="0" w:color="auto"/>
                      </w:divBdr>
                      <w:divsChild>
                        <w:div w:id="68501361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77603066">
              <w:marLeft w:val="0"/>
              <w:marRight w:val="0"/>
              <w:marTop w:val="0"/>
              <w:marBottom w:val="150"/>
              <w:divBdr>
                <w:top w:val="none" w:sz="0" w:space="0" w:color="auto"/>
                <w:left w:val="none" w:sz="0" w:space="0" w:color="auto"/>
                <w:bottom w:val="none" w:sz="0" w:space="0" w:color="auto"/>
                <w:right w:val="none" w:sz="0" w:space="0" w:color="auto"/>
              </w:divBdr>
              <w:divsChild>
                <w:div w:id="539824367">
                  <w:marLeft w:val="0"/>
                  <w:marRight w:val="0"/>
                  <w:marTop w:val="0"/>
                  <w:marBottom w:val="0"/>
                  <w:divBdr>
                    <w:top w:val="none" w:sz="0" w:space="0" w:color="auto"/>
                    <w:left w:val="none" w:sz="0" w:space="0" w:color="auto"/>
                    <w:bottom w:val="none" w:sz="0" w:space="0" w:color="auto"/>
                    <w:right w:val="none" w:sz="0" w:space="0" w:color="auto"/>
                  </w:divBdr>
                  <w:divsChild>
                    <w:div w:id="1522473900">
                      <w:marLeft w:val="0"/>
                      <w:marRight w:val="0"/>
                      <w:marTop w:val="0"/>
                      <w:marBottom w:val="0"/>
                      <w:divBdr>
                        <w:top w:val="none" w:sz="0" w:space="0" w:color="auto"/>
                        <w:left w:val="none" w:sz="0" w:space="0" w:color="auto"/>
                        <w:bottom w:val="none" w:sz="0" w:space="0" w:color="auto"/>
                        <w:right w:val="none" w:sz="0" w:space="0" w:color="auto"/>
                      </w:divBdr>
                      <w:divsChild>
                        <w:div w:id="132982277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9427733">
              <w:marLeft w:val="0"/>
              <w:marRight w:val="0"/>
              <w:marTop w:val="0"/>
              <w:marBottom w:val="150"/>
              <w:divBdr>
                <w:top w:val="none" w:sz="0" w:space="0" w:color="auto"/>
                <w:left w:val="none" w:sz="0" w:space="0" w:color="auto"/>
                <w:bottom w:val="none" w:sz="0" w:space="0" w:color="auto"/>
                <w:right w:val="none" w:sz="0" w:space="0" w:color="auto"/>
              </w:divBdr>
              <w:divsChild>
                <w:div w:id="945623588">
                  <w:marLeft w:val="0"/>
                  <w:marRight w:val="0"/>
                  <w:marTop w:val="0"/>
                  <w:marBottom w:val="0"/>
                  <w:divBdr>
                    <w:top w:val="none" w:sz="0" w:space="0" w:color="auto"/>
                    <w:left w:val="none" w:sz="0" w:space="0" w:color="auto"/>
                    <w:bottom w:val="none" w:sz="0" w:space="0" w:color="auto"/>
                    <w:right w:val="none" w:sz="0" w:space="0" w:color="auto"/>
                  </w:divBdr>
                  <w:divsChild>
                    <w:div w:id="944920260">
                      <w:marLeft w:val="0"/>
                      <w:marRight w:val="0"/>
                      <w:marTop w:val="0"/>
                      <w:marBottom w:val="0"/>
                      <w:divBdr>
                        <w:top w:val="none" w:sz="0" w:space="0" w:color="auto"/>
                        <w:left w:val="none" w:sz="0" w:space="0" w:color="auto"/>
                        <w:bottom w:val="none" w:sz="0" w:space="0" w:color="auto"/>
                        <w:right w:val="none" w:sz="0" w:space="0" w:color="auto"/>
                      </w:divBdr>
                      <w:divsChild>
                        <w:div w:id="132848035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852375092">
              <w:marLeft w:val="0"/>
              <w:marRight w:val="0"/>
              <w:marTop w:val="0"/>
              <w:marBottom w:val="150"/>
              <w:divBdr>
                <w:top w:val="none" w:sz="0" w:space="0" w:color="auto"/>
                <w:left w:val="none" w:sz="0" w:space="0" w:color="auto"/>
                <w:bottom w:val="none" w:sz="0" w:space="0" w:color="auto"/>
                <w:right w:val="none" w:sz="0" w:space="0" w:color="auto"/>
              </w:divBdr>
              <w:divsChild>
                <w:div w:id="299310657">
                  <w:marLeft w:val="0"/>
                  <w:marRight w:val="0"/>
                  <w:marTop w:val="0"/>
                  <w:marBottom w:val="0"/>
                  <w:divBdr>
                    <w:top w:val="none" w:sz="0" w:space="0" w:color="auto"/>
                    <w:left w:val="none" w:sz="0" w:space="0" w:color="auto"/>
                    <w:bottom w:val="none" w:sz="0" w:space="0" w:color="auto"/>
                    <w:right w:val="none" w:sz="0" w:space="0" w:color="auto"/>
                  </w:divBdr>
                  <w:divsChild>
                    <w:div w:id="2036156818">
                      <w:marLeft w:val="0"/>
                      <w:marRight w:val="0"/>
                      <w:marTop w:val="0"/>
                      <w:marBottom w:val="0"/>
                      <w:divBdr>
                        <w:top w:val="none" w:sz="0" w:space="0" w:color="auto"/>
                        <w:left w:val="none" w:sz="0" w:space="0" w:color="auto"/>
                        <w:bottom w:val="none" w:sz="0" w:space="0" w:color="auto"/>
                        <w:right w:val="none" w:sz="0" w:space="0" w:color="auto"/>
                      </w:divBdr>
                      <w:divsChild>
                        <w:div w:id="6218846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43276130">
              <w:marLeft w:val="0"/>
              <w:marRight w:val="0"/>
              <w:marTop w:val="0"/>
              <w:marBottom w:val="150"/>
              <w:divBdr>
                <w:top w:val="none" w:sz="0" w:space="0" w:color="auto"/>
                <w:left w:val="none" w:sz="0" w:space="0" w:color="auto"/>
                <w:bottom w:val="none" w:sz="0" w:space="0" w:color="auto"/>
                <w:right w:val="none" w:sz="0" w:space="0" w:color="auto"/>
              </w:divBdr>
              <w:divsChild>
                <w:div w:id="255328478">
                  <w:marLeft w:val="0"/>
                  <w:marRight w:val="0"/>
                  <w:marTop w:val="0"/>
                  <w:marBottom w:val="0"/>
                  <w:divBdr>
                    <w:top w:val="none" w:sz="0" w:space="0" w:color="auto"/>
                    <w:left w:val="none" w:sz="0" w:space="0" w:color="auto"/>
                    <w:bottom w:val="none" w:sz="0" w:space="0" w:color="auto"/>
                    <w:right w:val="none" w:sz="0" w:space="0" w:color="auto"/>
                  </w:divBdr>
                  <w:divsChild>
                    <w:div w:id="66878757">
                      <w:marLeft w:val="0"/>
                      <w:marRight w:val="0"/>
                      <w:marTop w:val="0"/>
                      <w:marBottom w:val="0"/>
                      <w:divBdr>
                        <w:top w:val="none" w:sz="0" w:space="0" w:color="auto"/>
                        <w:left w:val="none" w:sz="0" w:space="0" w:color="auto"/>
                        <w:bottom w:val="none" w:sz="0" w:space="0" w:color="auto"/>
                        <w:right w:val="none" w:sz="0" w:space="0" w:color="auto"/>
                      </w:divBdr>
                      <w:divsChild>
                        <w:div w:id="16941957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637418683">
          <w:marLeft w:val="-150"/>
          <w:marRight w:val="-150"/>
          <w:marTop w:val="0"/>
          <w:marBottom w:val="0"/>
          <w:divBdr>
            <w:top w:val="none" w:sz="0" w:space="0" w:color="auto"/>
            <w:left w:val="none" w:sz="0" w:space="0" w:color="auto"/>
            <w:bottom w:val="none" w:sz="0" w:space="0" w:color="auto"/>
            <w:right w:val="none" w:sz="0" w:space="0" w:color="auto"/>
          </w:divBdr>
          <w:divsChild>
            <w:div w:id="341710810">
              <w:marLeft w:val="0"/>
              <w:marRight w:val="0"/>
              <w:marTop w:val="0"/>
              <w:marBottom w:val="0"/>
              <w:divBdr>
                <w:top w:val="none" w:sz="0" w:space="0" w:color="auto"/>
                <w:left w:val="none" w:sz="0" w:space="0" w:color="auto"/>
                <w:bottom w:val="none" w:sz="0" w:space="0" w:color="auto"/>
                <w:right w:val="none" w:sz="0" w:space="0" w:color="auto"/>
              </w:divBdr>
              <w:divsChild>
                <w:div w:id="1665861683">
                  <w:marLeft w:val="0"/>
                  <w:marRight w:val="0"/>
                  <w:marTop w:val="0"/>
                  <w:marBottom w:val="0"/>
                  <w:divBdr>
                    <w:top w:val="none" w:sz="0" w:space="0" w:color="auto"/>
                    <w:left w:val="none" w:sz="0" w:space="0" w:color="auto"/>
                    <w:bottom w:val="none" w:sz="0" w:space="0" w:color="auto"/>
                    <w:right w:val="none" w:sz="0" w:space="0" w:color="auto"/>
                  </w:divBdr>
                  <w:divsChild>
                    <w:div w:id="1387754594">
                      <w:marLeft w:val="0"/>
                      <w:marRight w:val="0"/>
                      <w:marTop w:val="0"/>
                      <w:marBottom w:val="0"/>
                      <w:divBdr>
                        <w:top w:val="none" w:sz="0" w:space="0" w:color="auto"/>
                        <w:left w:val="none" w:sz="0" w:space="0" w:color="auto"/>
                        <w:bottom w:val="none" w:sz="0" w:space="0" w:color="auto"/>
                        <w:right w:val="none" w:sz="0" w:space="0" w:color="auto"/>
                      </w:divBdr>
                      <w:divsChild>
                        <w:div w:id="1415860475">
                          <w:marLeft w:val="0"/>
                          <w:marRight w:val="0"/>
                          <w:marTop w:val="0"/>
                          <w:marBottom w:val="0"/>
                          <w:divBdr>
                            <w:top w:val="none" w:sz="0" w:space="0" w:color="auto"/>
                            <w:left w:val="none" w:sz="0" w:space="0" w:color="auto"/>
                            <w:bottom w:val="none" w:sz="0" w:space="0" w:color="auto"/>
                            <w:right w:val="none" w:sz="0" w:space="0" w:color="auto"/>
                          </w:divBdr>
                          <w:divsChild>
                            <w:div w:id="1157577327">
                              <w:marLeft w:val="150"/>
                              <w:marRight w:val="150"/>
                              <w:marTop w:val="90"/>
                              <w:marBottom w:val="270"/>
                              <w:divBdr>
                                <w:top w:val="none" w:sz="0" w:space="0" w:color="auto"/>
                                <w:left w:val="none" w:sz="0" w:space="0" w:color="auto"/>
                                <w:bottom w:val="none" w:sz="0" w:space="0" w:color="auto"/>
                                <w:right w:val="none" w:sz="0" w:space="0" w:color="auto"/>
                              </w:divBdr>
                              <w:divsChild>
                                <w:div w:id="933705637">
                                  <w:marLeft w:val="0"/>
                                  <w:marRight w:val="0"/>
                                  <w:marTop w:val="0"/>
                                  <w:marBottom w:val="0"/>
                                  <w:divBdr>
                                    <w:top w:val="none" w:sz="0" w:space="0" w:color="auto"/>
                                    <w:left w:val="none" w:sz="0" w:space="0" w:color="auto"/>
                                    <w:bottom w:val="none" w:sz="0" w:space="0" w:color="auto"/>
                                    <w:right w:val="none" w:sz="0" w:space="0" w:color="auto"/>
                                  </w:divBdr>
                                  <w:divsChild>
                                    <w:div w:id="2101560520">
                                      <w:marLeft w:val="0"/>
                                      <w:marRight w:val="0"/>
                                      <w:marTop w:val="0"/>
                                      <w:marBottom w:val="0"/>
                                      <w:divBdr>
                                        <w:top w:val="none" w:sz="0" w:space="0" w:color="auto"/>
                                        <w:left w:val="none" w:sz="0" w:space="0" w:color="auto"/>
                                        <w:bottom w:val="none" w:sz="0" w:space="0" w:color="auto"/>
                                        <w:right w:val="none" w:sz="0" w:space="0" w:color="auto"/>
                                      </w:divBdr>
                                    </w:div>
                                  </w:divsChild>
                                </w:div>
                                <w:div w:id="149784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28389">
                      <w:marLeft w:val="0"/>
                      <w:marRight w:val="0"/>
                      <w:marTop w:val="0"/>
                      <w:marBottom w:val="0"/>
                      <w:divBdr>
                        <w:top w:val="none" w:sz="0" w:space="0" w:color="auto"/>
                        <w:left w:val="none" w:sz="0" w:space="0" w:color="auto"/>
                        <w:bottom w:val="none" w:sz="0" w:space="0" w:color="auto"/>
                        <w:right w:val="none" w:sz="0" w:space="0" w:color="auto"/>
                      </w:divBdr>
                      <w:divsChild>
                        <w:div w:id="1222446638">
                          <w:marLeft w:val="0"/>
                          <w:marRight w:val="0"/>
                          <w:marTop w:val="0"/>
                          <w:marBottom w:val="0"/>
                          <w:divBdr>
                            <w:top w:val="none" w:sz="0" w:space="0" w:color="auto"/>
                            <w:left w:val="none" w:sz="0" w:space="0" w:color="auto"/>
                            <w:bottom w:val="none" w:sz="0" w:space="0" w:color="auto"/>
                            <w:right w:val="none" w:sz="0" w:space="0" w:color="auto"/>
                          </w:divBdr>
                          <w:divsChild>
                            <w:div w:id="1975715372">
                              <w:marLeft w:val="150"/>
                              <w:marRight w:val="150"/>
                              <w:marTop w:val="90"/>
                              <w:marBottom w:val="270"/>
                              <w:divBdr>
                                <w:top w:val="none" w:sz="0" w:space="0" w:color="auto"/>
                                <w:left w:val="none" w:sz="0" w:space="0" w:color="auto"/>
                                <w:bottom w:val="none" w:sz="0" w:space="0" w:color="auto"/>
                                <w:right w:val="none" w:sz="0" w:space="0" w:color="auto"/>
                              </w:divBdr>
                              <w:divsChild>
                                <w:div w:id="1652100200">
                                  <w:marLeft w:val="0"/>
                                  <w:marRight w:val="0"/>
                                  <w:marTop w:val="0"/>
                                  <w:marBottom w:val="0"/>
                                  <w:divBdr>
                                    <w:top w:val="none" w:sz="0" w:space="0" w:color="auto"/>
                                    <w:left w:val="none" w:sz="0" w:space="0" w:color="auto"/>
                                    <w:bottom w:val="none" w:sz="0" w:space="0" w:color="auto"/>
                                    <w:right w:val="none" w:sz="0" w:space="0" w:color="auto"/>
                                  </w:divBdr>
                                  <w:divsChild>
                                    <w:div w:id="1984698532">
                                      <w:marLeft w:val="0"/>
                                      <w:marRight w:val="0"/>
                                      <w:marTop w:val="0"/>
                                      <w:marBottom w:val="0"/>
                                      <w:divBdr>
                                        <w:top w:val="none" w:sz="0" w:space="0" w:color="auto"/>
                                        <w:left w:val="none" w:sz="0" w:space="0" w:color="auto"/>
                                        <w:bottom w:val="none" w:sz="0" w:space="0" w:color="auto"/>
                                        <w:right w:val="none" w:sz="0" w:space="0" w:color="auto"/>
                                      </w:divBdr>
                                    </w:div>
                                  </w:divsChild>
                                </w:div>
                                <w:div w:id="198909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92530">
                      <w:marLeft w:val="0"/>
                      <w:marRight w:val="0"/>
                      <w:marTop w:val="0"/>
                      <w:marBottom w:val="0"/>
                      <w:divBdr>
                        <w:top w:val="none" w:sz="0" w:space="0" w:color="auto"/>
                        <w:left w:val="none" w:sz="0" w:space="0" w:color="auto"/>
                        <w:bottom w:val="none" w:sz="0" w:space="0" w:color="auto"/>
                        <w:right w:val="none" w:sz="0" w:space="0" w:color="auto"/>
                      </w:divBdr>
                      <w:divsChild>
                        <w:div w:id="492334634">
                          <w:marLeft w:val="0"/>
                          <w:marRight w:val="0"/>
                          <w:marTop w:val="0"/>
                          <w:marBottom w:val="0"/>
                          <w:divBdr>
                            <w:top w:val="none" w:sz="0" w:space="0" w:color="auto"/>
                            <w:left w:val="none" w:sz="0" w:space="0" w:color="auto"/>
                            <w:bottom w:val="none" w:sz="0" w:space="0" w:color="auto"/>
                            <w:right w:val="none" w:sz="0" w:space="0" w:color="auto"/>
                          </w:divBdr>
                          <w:divsChild>
                            <w:div w:id="173306031">
                              <w:marLeft w:val="150"/>
                              <w:marRight w:val="150"/>
                              <w:marTop w:val="90"/>
                              <w:marBottom w:val="270"/>
                              <w:divBdr>
                                <w:top w:val="none" w:sz="0" w:space="0" w:color="auto"/>
                                <w:left w:val="none" w:sz="0" w:space="0" w:color="auto"/>
                                <w:bottom w:val="none" w:sz="0" w:space="0" w:color="auto"/>
                                <w:right w:val="none" w:sz="0" w:space="0" w:color="auto"/>
                              </w:divBdr>
                              <w:divsChild>
                                <w:div w:id="1519848333">
                                  <w:marLeft w:val="0"/>
                                  <w:marRight w:val="0"/>
                                  <w:marTop w:val="0"/>
                                  <w:marBottom w:val="0"/>
                                  <w:divBdr>
                                    <w:top w:val="none" w:sz="0" w:space="0" w:color="auto"/>
                                    <w:left w:val="none" w:sz="0" w:space="0" w:color="auto"/>
                                    <w:bottom w:val="none" w:sz="0" w:space="0" w:color="auto"/>
                                    <w:right w:val="none" w:sz="0" w:space="0" w:color="auto"/>
                                  </w:divBdr>
                                  <w:divsChild>
                                    <w:div w:id="265189747">
                                      <w:marLeft w:val="0"/>
                                      <w:marRight w:val="0"/>
                                      <w:marTop w:val="0"/>
                                      <w:marBottom w:val="0"/>
                                      <w:divBdr>
                                        <w:top w:val="none" w:sz="0" w:space="0" w:color="auto"/>
                                        <w:left w:val="none" w:sz="0" w:space="0" w:color="auto"/>
                                        <w:bottom w:val="none" w:sz="0" w:space="0" w:color="auto"/>
                                        <w:right w:val="none" w:sz="0" w:space="0" w:color="auto"/>
                                      </w:divBdr>
                                    </w:div>
                                  </w:divsChild>
                                </w:div>
                                <w:div w:id="6682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gif"/><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http://kpi.ua/files/images/kpi.png"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654BF1-3A7A-4E33-B9E7-363A176BE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38</Pages>
  <Words>9610</Words>
  <Characters>5478</Characters>
  <Application>Microsoft Office Word</Application>
  <DocSecurity>0</DocSecurity>
  <Lines>45</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15058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VLADIMIR</dc:creator>
  <cp:lastModifiedBy>VLADIMIR</cp:lastModifiedBy>
  <cp:revision>32</cp:revision>
  <dcterms:created xsi:type="dcterms:W3CDTF">2020-05-22T22:23:00Z</dcterms:created>
  <dcterms:modified xsi:type="dcterms:W3CDTF">2020-05-23T12:29:00Z</dcterms:modified>
</cp:coreProperties>
</file>