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1376"/>
        <w:gridCol w:w="2124"/>
        <w:gridCol w:w="1278"/>
        <w:gridCol w:w="3396"/>
      </w:tblGrid>
      <w:tr w:rsidR="00312F0E" w:rsidRPr="00EB3804" w14:paraId="3F26B3E1" w14:textId="77777777" w:rsidTr="00374B62">
        <w:tc>
          <w:tcPr>
            <w:tcW w:w="1170" w:type="dxa"/>
            <w:shd w:val="clear" w:color="auto" w:fill="E0E0E0"/>
          </w:tcPr>
          <w:p w14:paraId="3F26B3DC" w14:textId="77777777" w:rsidR="00312F0E" w:rsidRPr="00EB3804" w:rsidRDefault="00312F0E" w:rsidP="009032EF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Revisão</w:t>
            </w:r>
          </w:p>
        </w:tc>
        <w:tc>
          <w:tcPr>
            <w:tcW w:w="1376" w:type="dxa"/>
            <w:shd w:val="clear" w:color="auto" w:fill="E0E0E0"/>
          </w:tcPr>
          <w:p w14:paraId="3F26B3DD" w14:textId="77777777" w:rsidR="00312F0E" w:rsidRPr="00EB3804" w:rsidRDefault="00312F0E" w:rsidP="008A5091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 xml:space="preserve">Demanda </w:t>
            </w:r>
          </w:p>
        </w:tc>
        <w:tc>
          <w:tcPr>
            <w:tcW w:w="2124" w:type="dxa"/>
            <w:shd w:val="clear" w:color="auto" w:fill="E0E0E0"/>
          </w:tcPr>
          <w:p w14:paraId="3F26B3DE" w14:textId="77777777" w:rsidR="00312F0E" w:rsidRPr="00EB3804" w:rsidRDefault="00312F0E" w:rsidP="009032EF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Descrição da revisão</w:t>
            </w:r>
          </w:p>
        </w:tc>
        <w:tc>
          <w:tcPr>
            <w:tcW w:w="1278" w:type="dxa"/>
            <w:shd w:val="clear" w:color="auto" w:fill="E0E0E0"/>
          </w:tcPr>
          <w:p w14:paraId="3F26B3DF" w14:textId="77777777" w:rsidR="00312F0E" w:rsidRPr="00EB3804" w:rsidRDefault="00312F0E" w:rsidP="00BB5A4C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Data</w:t>
            </w:r>
          </w:p>
        </w:tc>
        <w:tc>
          <w:tcPr>
            <w:tcW w:w="3396" w:type="dxa"/>
            <w:shd w:val="clear" w:color="auto" w:fill="E0E0E0"/>
          </w:tcPr>
          <w:p w14:paraId="3F26B3E0" w14:textId="77777777" w:rsidR="00312F0E" w:rsidRPr="00EB3804" w:rsidRDefault="00312F0E" w:rsidP="00BB5A4C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Responsável</w:t>
            </w:r>
          </w:p>
        </w:tc>
      </w:tr>
      <w:tr w:rsidR="00312F0E" w:rsidRPr="00EB3804" w14:paraId="3F26B3E7" w14:textId="77777777" w:rsidTr="00374B62">
        <w:tc>
          <w:tcPr>
            <w:tcW w:w="1170" w:type="dxa"/>
          </w:tcPr>
          <w:p w14:paraId="3F26B3E2" w14:textId="77777777" w:rsidR="00312F0E" w:rsidRPr="00EB3804" w:rsidRDefault="00F7094C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376" w:type="dxa"/>
          </w:tcPr>
          <w:p w14:paraId="3F26B3E3" w14:textId="47599B14" w:rsidR="00312F0E" w:rsidRPr="00EB3804" w:rsidRDefault="008D6151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2124" w:type="dxa"/>
          </w:tcPr>
          <w:p w14:paraId="3F26B3E4" w14:textId="77777777" w:rsidR="00312F0E" w:rsidRPr="00EB3804" w:rsidRDefault="00F7094C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Emissão Inicial</w:t>
            </w:r>
          </w:p>
        </w:tc>
        <w:tc>
          <w:tcPr>
            <w:tcW w:w="1278" w:type="dxa"/>
          </w:tcPr>
          <w:p w14:paraId="3F26B3E5" w14:textId="19B3E3C7" w:rsidR="00312F0E" w:rsidRPr="00EB3804" w:rsidRDefault="00A16915" w:rsidP="009032EF">
            <w:pPr>
              <w:spacing w:before="20" w:after="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</w:t>
            </w:r>
            <w:r w:rsidR="00A04500">
              <w:rPr>
                <w:rFonts w:asciiTheme="minorHAnsi" w:hAnsiTheme="minorHAnsi"/>
              </w:rPr>
              <w:t>/</w:t>
            </w:r>
            <w:r w:rsidR="00957759">
              <w:rPr>
                <w:rFonts w:asciiTheme="minorHAnsi" w:hAnsiTheme="minorHAnsi"/>
              </w:rPr>
              <w:t>08</w:t>
            </w:r>
            <w:r w:rsidR="00A04500">
              <w:rPr>
                <w:rFonts w:asciiTheme="minorHAnsi" w:hAnsiTheme="minorHAnsi"/>
              </w:rPr>
              <w:t>/202</w:t>
            </w:r>
            <w:r w:rsidR="00A82877">
              <w:rPr>
                <w:rFonts w:asciiTheme="minorHAnsi" w:hAnsiTheme="minorHAnsi"/>
              </w:rPr>
              <w:t>4</w:t>
            </w:r>
          </w:p>
        </w:tc>
        <w:tc>
          <w:tcPr>
            <w:tcW w:w="3396" w:type="dxa"/>
          </w:tcPr>
          <w:p w14:paraId="3F26B3E6" w14:textId="3561FDF6" w:rsidR="00312F0E" w:rsidRPr="00EB3804" w:rsidRDefault="00312F0E" w:rsidP="009032EF">
            <w:pPr>
              <w:spacing w:before="20" w:after="20"/>
              <w:jc w:val="center"/>
              <w:rPr>
                <w:rFonts w:asciiTheme="minorHAnsi" w:hAnsiTheme="minorHAnsi"/>
              </w:rPr>
            </w:pPr>
          </w:p>
        </w:tc>
      </w:tr>
    </w:tbl>
    <w:p w14:paraId="3F26B3EE" w14:textId="77777777" w:rsidR="00312F0E" w:rsidRDefault="00312F0E">
      <w:pPr>
        <w:rPr>
          <w:rFonts w:asciiTheme="minorHAnsi" w:hAnsiTheme="minorHAnsi"/>
        </w:rPr>
      </w:pPr>
    </w:p>
    <w:p w14:paraId="2CF9DA37" w14:textId="77777777" w:rsidR="00374B62" w:rsidRDefault="00374B62">
      <w:pPr>
        <w:rPr>
          <w:rFonts w:asciiTheme="minorHAnsi" w:hAnsiTheme="minorHAnsi"/>
        </w:rPr>
      </w:pPr>
    </w:p>
    <w:p w14:paraId="7B52FD84" w14:textId="77777777" w:rsidR="00374B62" w:rsidRDefault="00374B62">
      <w:pPr>
        <w:rPr>
          <w:rFonts w:asciiTheme="minorHAnsi" w:hAnsiTheme="minorHAnsi"/>
        </w:rPr>
      </w:pPr>
    </w:p>
    <w:p w14:paraId="2DA8F3C8" w14:textId="77777777" w:rsidR="00374B62" w:rsidRDefault="00374B62">
      <w:pPr>
        <w:rPr>
          <w:rFonts w:asciiTheme="minorHAnsi" w:hAnsiTheme="minorHAnsi"/>
        </w:rPr>
      </w:pPr>
    </w:p>
    <w:p w14:paraId="361BD7FE" w14:textId="77777777" w:rsidR="00374B62" w:rsidRDefault="00374B62">
      <w:pPr>
        <w:rPr>
          <w:rFonts w:asciiTheme="minorHAnsi" w:hAnsiTheme="minorHAnsi"/>
        </w:rPr>
      </w:pPr>
    </w:p>
    <w:p w14:paraId="7BACB4AE" w14:textId="77777777" w:rsidR="00374B62" w:rsidRDefault="00374B62">
      <w:pPr>
        <w:rPr>
          <w:rFonts w:asciiTheme="minorHAnsi" w:hAnsiTheme="minorHAnsi"/>
        </w:rPr>
      </w:pPr>
    </w:p>
    <w:p w14:paraId="2D7B4539" w14:textId="77777777" w:rsidR="00374B62" w:rsidRDefault="00374B62">
      <w:pPr>
        <w:rPr>
          <w:rFonts w:asciiTheme="minorHAnsi" w:hAnsiTheme="minorHAnsi"/>
        </w:rPr>
      </w:pPr>
    </w:p>
    <w:p w14:paraId="4FD88048" w14:textId="77777777" w:rsidR="00374B62" w:rsidRDefault="00374B62">
      <w:pPr>
        <w:rPr>
          <w:rFonts w:asciiTheme="minorHAnsi" w:hAnsiTheme="minorHAnsi"/>
        </w:rPr>
      </w:pPr>
    </w:p>
    <w:p w14:paraId="7FB959CD" w14:textId="77777777" w:rsidR="00374B62" w:rsidRDefault="00374B62">
      <w:pPr>
        <w:rPr>
          <w:rFonts w:asciiTheme="minorHAnsi" w:hAnsiTheme="minorHAnsi"/>
        </w:rPr>
      </w:pPr>
    </w:p>
    <w:p w14:paraId="7CA30274" w14:textId="77777777" w:rsidR="00374B62" w:rsidRDefault="00374B62">
      <w:pPr>
        <w:rPr>
          <w:rFonts w:asciiTheme="minorHAnsi" w:hAnsiTheme="minorHAnsi"/>
        </w:rPr>
      </w:pPr>
    </w:p>
    <w:p w14:paraId="2B42C0FD" w14:textId="77777777" w:rsidR="00374B62" w:rsidRDefault="00374B62">
      <w:pPr>
        <w:rPr>
          <w:rFonts w:asciiTheme="minorHAnsi" w:hAnsiTheme="minorHAnsi"/>
        </w:rPr>
      </w:pPr>
    </w:p>
    <w:p w14:paraId="0314612E" w14:textId="77777777" w:rsidR="00374B62" w:rsidRDefault="00374B62">
      <w:pPr>
        <w:rPr>
          <w:rFonts w:asciiTheme="minorHAnsi" w:hAnsiTheme="minorHAnsi"/>
        </w:rPr>
      </w:pPr>
    </w:p>
    <w:p w14:paraId="2CDE60F4" w14:textId="77777777" w:rsidR="00374B62" w:rsidRDefault="00374B62">
      <w:pPr>
        <w:rPr>
          <w:rFonts w:asciiTheme="minorHAnsi" w:hAnsiTheme="minorHAnsi"/>
        </w:rPr>
      </w:pPr>
    </w:p>
    <w:p w14:paraId="56A7809E" w14:textId="77777777" w:rsidR="00374B62" w:rsidRDefault="00374B62">
      <w:pPr>
        <w:rPr>
          <w:rFonts w:asciiTheme="minorHAnsi" w:hAnsiTheme="minorHAnsi"/>
        </w:rPr>
      </w:pPr>
    </w:p>
    <w:p w14:paraId="1720788F" w14:textId="77777777" w:rsidR="00374B62" w:rsidRDefault="00374B62">
      <w:pPr>
        <w:rPr>
          <w:rFonts w:asciiTheme="minorHAnsi" w:hAnsiTheme="minorHAnsi"/>
        </w:rPr>
      </w:pPr>
    </w:p>
    <w:p w14:paraId="312BD483" w14:textId="77777777" w:rsidR="00374B62" w:rsidRDefault="00374B62">
      <w:pPr>
        <w:rPr>
          <w:rFonts w:asciiTheme="minorHAnsi" w:hAnsiTheme="minorHAnsi"/>
        </w:rPr>
      </w:pPr>
    </w:p>
    <w:p w14:paraId="6878CEE5" w14:textId="77777777" w:rsidR="00374B62" w:rsidRDefault="00374B62">
      <w:pPr>
        <w:rPr>
          <w:rFonts w:asciiTheme="minorHAnsi" w:hAnsiTheme="minorHAnsi"/>
        </w:rPr>
      </w:pPr>
    </w:p>
    <w:p w14:paraId="653A594D" w14:textId="77777777" w:rsidR="00374B62" w:rsidRDefault="00374B62">
      <w:pPr>
        <w:rPr>
          <w:rFonts w:asciiTheme="minorHAnsi" w:hAnsiTheme="minorHAnsi"/>
        </w:rPr>
      </w:pPr>
    </w:p>
    <w:p w14:paraId="07EB4D7B" w14:textId="77777777" w:rsidR="00374B62" w:rsidRDefault="00374B62">
      <w:pPr>
        <w:rPr>
          <w:rFonts w:asciiTheme="minorHAnsi" w:hAnsiTheme="minorHAnsi"/>
        </w:rPr>
      </w:pPr>
    </w:p>
    <w:p w14:paraId="746623D3" w14:textId="228204CB" w:rsidR="00374B62" w:rsidRDefault="00CD0E8E" w:rsidP="008D6151">
      <w:pPr>
        <w:jc w:val="center"/>
        <w:rPr>
          <w:b/>
          <w:sz w:val="24"/>
        </w:rPr>
      </w:pPr>
      <w:r w:rsidRPr="00CD0E8E">
        <w:rPr>
          <w:b/>
          <w:sz w:val="24"/>
        </w:rPr>
        <w:t>Sistema IoT para Monitoramento de Vibração no Transporte de Cargas Sensíveis</w:t>
      </w:r>
    </w:p>
    <w:p w14:paraId="05782FB4" w14:textId="77777777" w:rsidR="00087D7B" w:rsidRDefault="00087D7B">
      <w:pPr>
        <w:rPr>
          <w:b/>
          <w:sz w:val="24"/>
        </w:rPr>
      </w:pPr>
    </w:p>
    <w:p w14:paraId="75B63C38" w14:textId="77777777" w:rsidR="00087D7B" w:rsidRDefault="00087D7B">
      <w:pPr>
        <w:rPr>
          <w:b/>
          <w:sz w:val="24"/>
        </w:rPr>
      </w:pPr>
    </w:p>
    <w:p w14:paraId="5817C881" w14:textId="77777777" w:rsidR="00087D7B" w:rsidRDefault="00087D7B">
      <w:pPr>
        <w:rPr>
          <w:b/>
          <w:sz w:val="24"/>
        </w:rPr>
      </w:pPr>
    </w:p>
    <w:p w14:paraId="2E510571" w14:textId="77777777" w:rsidR="00087D7B" w:rsidRDefault="00087D7B">
      <w:pPr>
        <w:rPr>
          <w:b/>
          <w:sz w:val="24"/>
        </w:rPr>
      </w:pPr>
    </w:p>
    <w:p w14:paraId="49E1D2CB" w14:textId="77777777" w:rsidR="00087D7B" w:rsidRDefault="00087D7B">
      <w:pPr>
        <w:rPr>
          <w:b/>
          <w:sz w:val="24"/>
        </w:rPr>
      </w:pPr>
    </w:p>
    <w:p w14:paraId="4ECD3B06" w14:textId="77777777" w:rsidR="00087D7B" w:rsidRDefault="00087D7B">
      <w:pPr>
        <w:rPr>
          <w:b/>
          <w:sz w:val="24"/>
        </w:rPr>
      </w:pPr>
    </w:p>
    <w:p w14:paraId="656EFFC2" w14:textId="77777777" w:rsidR="00087D7B" w:rsidRDefault="00087D7B">
      <w:pPr>
        <w:rPr>
          <w:b/>
          <w:sz w:val="24"/>
        </w:rPr>
      </w:pPr>
    </w:p>
    <w:p w14:paraId="0C880849" w14:textId="77777777" w:rsidR="00087D7B" w:rsidRDefault="00087D7B">
      <w:pPr>
        <w:rPr>
          <w:b/>
          <w:sz w:val="24"/>
        </w:rPr>
      </w:pPr>
    </w:p>
    <w:p w14:paraId="34ED6210" w14:textId="77777777" w:rsidR="00087D7B" w:rsidRDefault="00087D7B">
      <w:pPr>
        <w:rPr>
          <w:b/>
          <w:sz w:val="24"/>
        </w:rPr>
      </w:pPr>
    </w:p>
    <w:p w14:paraId="211069FB" w14:textId="77777777" w:rsidR="00087D7B" w:rsidRDefault="00087D7B">
      <w:pPr>
        <w:rPr>
          <w:b/>
          <w:sz w:val="24"/>
        </w:rPr>
      </w:pPr>
    </w:p>
    <w:p w14:paraId="5FD41922" w14:textId="77777777" w:rsidR="00087D7B" w:rsidRDefault="00087D7B">
      <w:pPr>
        <w:rPr>
          <w:b/>
          <w:sz w:val="24"/>
        </w:rPr>
      </w:pPr>
    </w:p>
    <w:p w14:paraId="16EBE42E" w14:textId="77777777" w:rsidR="00087D7B" w:rsidRDefault="00087D7B">
      <w:pPr>
        <w:rPr>
          <w:b/>
          <w:sz w:val="24"/>
        </w:rPr>
      </w:pPr>
    </w:p>
    <w:p w14:paraId="1EE7211C" w14:textId="77777777" w:rsidR="00087D7B" w:rsidRDefault="00087D7B">
      <w:pPr>
        <w:rPr>
          <w:b/>
          <w:sz w:val="24"/>
        </w:rPr>
      </w:pPr>
    </w:p>
    <w:p w14:paraId="78844751" w14:textId="77777777" w:rsidR="00087D7B" w:rsidRDefault="00087D7B">
      <w:pPr>
        <w:rPr>
          <w:b/>
          <w:sz w:val="24"/>
        </w:rPr>
      </w:pPr>
    </w:p>
    <w:p w14:paraId="7071A037" w14:textId="77777777" w:rsidR="00087D7B" w:rsidRDefault="00087D7B">
      <w:pPr>
        <w:rPr>
          <w:b/>
          <w:sz w:val="24"/>
        </w:rPr>
      </w:pPr>
    </w:p>
    <w:p w14:paraId="22848335" w14:textId="77777777" w:rsidR="00087D7B" w:rsidRDefault="00087D7B">
      <w:pPr>
        <w:rPr>
          <w:b/>
          <w:sz w:val="24"/>
        </w:rPr>
      </w:pPr>
    </w:p>
    <w:p w14:paraId="333A27A0" w14:textId="77777777" w:rsidR="00087D7B" w:rsidRDefault="00087D7B">
      <w:pPr>
        <w:rPr>
          <w:b/>
          <w:sz w:val="24"/>
        </w:rPr>
      </w:pPr>
    </w:p>
    <w:p w14:paraId="2D781100" w14:textId="77777777" w:rsidR="00087D7B" w:rsidRDefault="00087D7B">
      <w:pPr>
        <w:rPr>
          <w:b/>
          <w:sz w:val="24"/>
        </w:rPr>
      </w:pPr>
    </w:p>
    <w:p w14:paraId="5D75DC90" w14:textId="77777777" w:rsidR="00087D7B" w:rsidRDefault="00087D7B">
      <w:pPr>
        <w:rPr>
          <w:b/>
          <w:sz w:val="24"/>
        </w:rPr>
      </w:pPr>
    </w:p>
    <w:p w14:paraId="1BAA9E2C" w14:textId="77777777" w:rsidR="00087D7B" w:rsidRDefault="00087D7B">
      <w:pPr>
        <w:rPr>
          <w:b/>
          <w:sz w:val="24"/>
        </w:rPr>
      </w:pPr>
    </w:p>
    <w:p w14:paraId="5F6BD2B6" w14:textId="77777777" w:rsidR="00087D7B" w:rsidRDefault="00087D7B">
      <w:pPr>
        <w:rPr>
          <w:b/>
          <w:sz w:val="24"/>
        </w:rPr>
      </w:pPr>
    </w:p>
    <w:p w14:paraId="22BA1A8A" w14:textId="77777777" w:rsidR="00087D7B" w:rsidRDefault="00087D7B">
      <w:pPr>
        <w:rPr>
          <w:b/>
          <w:sz w:val="24"/>
        </w:rPr>
      </w:pPr>
    </w:p>
    <w:p w14:paraId="7A7F1364" w14:textId="77777777" w:rsidR="00087D7B" w:rsidRDefault="00087D7B">
      <w:pPr>
        <w:rPr>
          <w:b/>
          <w:sz w:val="24"/>
        </w:rPr>
      </w:pPr>
    </w:p>
    <w:p w14:paraId="47C5A70D" w14:textId="77777777" w:rsidR="00087D7B" w:rsidRDefault="00087D7B">
      <w:pPr>
        <w:rPr>
          <w:b/>
          <w:sz w:val="24"/>
        </w:rPr>
      </w:pPr>
    </w:p>
    <w:p w14:paraId="7EEFBBE1" w14:textId="77777777" w:rsidR="00087D7B" w:rsidRDefault="00087D7B">
      <w:pPr>
        <w:rPr>
          <w:b/>
          <w:sz w:val="24"/>
        </w:rPr>
      </w:pPr>
    </w:p>
    <w:p w14:paraId="1884E751" w14:textId="77777777" w:rsidR="00087D7B" w:rsidRDefault="00087D7B">
      <w:pPr>
        <w:rPr>
          <w:b/>
          <w:sz w:val="24"/>
        </w:rPr>
      </w:pPr>
    </w:p>
    <w:p w14:paraId="5A5672AB" w14:textId="77777777" w:rsidR="00087D7B" w:rsidRDefault="00087D7B">
      <w:pPr>
        <w:rPr>
          <w:b/>
          <w:sz w:val="24"/>
        </w:rPr>
      </w:pPr>
    </w:p>
    <w:p w14:paraId="7C61C394" w14:textId="77777777" w:rsidR="00087D7B" w:rsidRDefault="00087D7B">
      <w:pPr>
        <w:rPr>
          <w:b/>
          <w:sz w:val="24"/>
        </w:rPr>
      </w:pPr>
    </w:p>
    <w:p w14:paraId="0212D343" w14:textId="77777777" w:rsidR="00087D7B" w:rsidRDefault="00087D7B">
      <w:pPr>
        <w:rPr>
          <w:b/>
          <w:sz w:val="24"/>
        </w:rPr>
      </w:pPr>
    </w:p>
    <w:p w14:paraId="45679EF9" w14:textId="77777777" w:rsidR="00087D7B" w:rsidRDefault="00087D7B">
      <w:pPr>
        <w:rPr>
          <w:b/>
          <w:sz w:val="24"/>
        </w:rPr>
      </w:pPr>
    </w:p>
    <w:p w14:paraId="4CE5186C" w14:textId="77777777" w:rsidR="00087D7B" w:rsidRDefault="00087D7B">
      <w:pPr>
        <w:rPr>
          <w:b/>
          <w:sz w:val="24"/>
        </w:rPr>
      </w:pPr>
    </w:p>
    <w:p w14:paraId="2DE30F14" w14:textId="77777777" w:rsidR="00087D7B" w:rsidRDefault="00087D7B">
      <w:pPr>
        <w:rPr>
          <w:b/>
          <w:sz w:val="24"/>
        </w:rPr>
      </w:pPr>
    </w:p>
    <w:p w14:paraId="1FE4AD37" w14:textId="21F5A938" w:rsidR="00087D7B" w:rsidRDefault="00087D7B" w:rsidP="00087D7B">
      <w:pPr>
        <w:jc w:val="center"/>
        <w:rPr>
          <w:b/>
          <w:sz w:val="24"/>
        </w:rPr>
      </w:pPr>
      <w:r>
        <w:rPr>
          <w:b/>
          <w:sz w:val="24"/>
        </w:rPr>
        <w:t>Resumo</w:t>
      </w:r>
    </w:p>
    <w:p w14:paraId="38AACEE4" w14:textId="77777777" w:rsidR="00F34308" w:rsidRDefault="00F34308" w:rsidP="00F34308">
      <w:pPr>
        <w:rPr>
          <w:b/>
          <w:sz w:val="24"/>
        </w:rPr>
      </w:pPr>
    </w:p>
    <w:p w14:paraId="3DC5BDA9" w14:textId="77777777" w:rsidR="00F34308" w:rsidRDefault="00F34308" w:rsidP="00F34308">
      <w:pPr>
        <w:rPr>
          <w:b/>
          <w:sz w:val="24"/>
        </w:rPr>
      </w:pPr>
    </w:p>
    <w:p w14:paraId="22FE53E8" w14:textId="33F93844" w:rsidR="00087D7B" w:rsidRDefault="00CD0E8E">
      <w:pPr>
        <w:rPr>
          <w:b/>
          <w:sz w:val="24"/>
        </w:rPr>
      </w:pPr>
      <w:r w:rsidRPr="00CD0E8E">
        <w:rPr>
          <w:bCs/>
          <w:sz w:val="24"/>
        </w:rPr>
        <w:t>Monitoramento das vibrações em caminhões que transportam cargas sensíveis, como vidros, eletrônicos e alimentos delicados. O projeto consiste em implementar um sistema de monitoramento contínuo por meio de sensores de vibração, integrados ao Node-</w:t>
      </w:r>
      <w:proofErr w:type="spellStart"/>
      <w:r w:rsidRPr="00CD0E8E">
        <w:rPr>
          <w:bCs/>
          <w:sz w:val="24"/>
        </w:rPr>
        <w:t>Red</w:t>
      </w:r>
      <w:proofErr w:type="spellEnd"/>
      <w:r w:rsidRPr="00CD0E8E">
        <w:rPr>
          <w:bCs/>
          <w:sz w:val="24"/>
        </w:rPr>
        <w:t xml:space="preserve"> (local) ou </w:t>
      </w:r>
      <w:proofErr w:type="spellStart"/>
      <w:r w:rsidRPr="00CD0E8E">
        <w:rPr>
          <w:bCs/>
          <w:sz w:val="24"/>
        </w:rPr>
        <w:t>Blink</w:t>
      </w:r>
      <w:proofErr w:type="spellEnd"/>
      <w:r w:rsidRPr="00CD0E8E">
        <w:rPr>
          <w:bCs/>
          <w:sz w:val="24"/>
        </w:rPr>
        <w:t xml:space="preserve"> (</w:t>
      </w:r>
      <w:proofErr w:type="spellStart"/>
      <w:r>
        <w:rPr>
          <w:bCs/>
          <w:sz w:val="24"/>
        </w:rPr>
        <w:t>ex</w:t>
      </w:r>
      <w:proofErr w:type="spellEnd"/>
      <w:r>
        <w:rPr>
          <w:bCs/>
          <w:sz w:val="24"/>
        </w:rPr>
        <w:t xml:space="preserve"> </w:t>
      </w:r>
      <w:r w:rsidRPr="00CD0E8E">
        <w:rPr>
          <w:bCs/>
          <w:sz w:val="24"/>
        </w:rPr>
        <w:t>nuvem), permitindo registrar, analisar e emitir alertas em caso de excesso de vibração que possa comprometer a integridade do produto.</w:t>
      </w:r>
    </w:p>
    <w:p w14:paraId="34C57F15" w14:textId="77777777" w:rsidR="00087D7B" w:rsidRDefault="00087D7B">
      <w:pPr>
        <w:rPr>
          <w:b/>
          <w:sz w:val="24"/>
        </w:rPr>
      </w:pPr>
    </w:p>
    <w:p w14:paraId="4FDB38E9" w14:textId="77777777" w:rsidR="00087D7B" w:rsidRDefault="00087D7B">
      <w:pPr>
        <w:rPr>
          <w:b/>
          <w:sz w:val="24"/>
        </w:rPr>
      </w:pPr>
    </w:p>
    <w:p w14:paraId="66676E73" w14:textId="77777777" w:rsidR="00087D7B" w:rsidRDefault="00087D7B">
      <w:pPr>
        <w:rPr>
          <w:b/>
          <w:sz w:val="24"/>
        </w:rPr>
      </w:pPr>
    </w:p>
    <w:p w14:paraId="442800B7" w14:textId="77777777" w:rsidR="00087D7B" w:rsidRDefault="00087D7B">
      <w:pPr>
        <w:rPr>
          <w:rFonts w:asciiTheme="minorHAnsi" w:hAnsiTheme="minorHAnsi"/>
        </w:rPr>
      </w:pPr>
    </w:p>
    <w:p w14:paraId="03977C08" w14:textId="77777777" w:rsidR="00374B62" w:rsidRDefault="00374B62">
      <w:pPr>
        <w:rPr>
          <w:rFonts w:asciiTheme="minorHAnsi" w:hAnsiTheme="minorHAnsi"/>
        </w:rPr>
      </w:pPr>
    </w:p>
    <w:p w14:paraId="2D7A77BF" w14:textId="77777777" w:rsidR="00374B62" w:rsidRDefault="00374B62">
      <w:pPr>
        <w:rPr>
          <w:rFonts w:asciiTheme="minorHAnsi" w:hAnsiTheme="minorHAnsi"/>
        </w:rPr>
      </w:pPr>
    </w:p>
    <w:p w14:paraId="07C8D623" w14:textId="77777777" w:rsidR="00374B62" w:rsidRDefault="00374B62">
      <w:pPr>
        <w:rPr>
          <w:rFonts w:asciiTheme="minorHAnsi" w:hAnsiTheme="minorHAnsi"/>
        </w:rPr>
      </w:pPr>
    </w:p>
    <w:p w14:paraId="25E2C89B" w14:textId="77777777" w:rsidR="00374B62" w:rsidRDefault="00374B62">
      <w:pPr>
        <w:rPr>
          <w:rFonts w:asciiTheme="minorHAnsi" w:hAnsiTheme="minorHAnsi"/>
        </w:rPr>
      </w:pPr>
    </w:p>
    <w:p w14:paraId="34504CD6" w14:textId="77777777" w:rsidR="00374B62" w:rsidRDefault="00374B62">
      <w:pPr>
        <w:rPr>
          <w:rFonts w:asciiTheme="minorHAnsi" w:hAnsiTheme="minorHAnsi"/>
        </w:rPr>
      </w:pPr>
    </w:p>
    <w:p w14:paraId="30E37A51" w14:textId="77777777" w:rsidR="00374B62" w:rsidRDefault="00374B62">
      <w:pPr>
        <w:rPr>
          <w:rFonts w:asciiTheme="minorHAnsi" w:hAnsiTheme="minorHAnsi"/>
        </w:rPr>
      </w:pPr>
    </w:p>
    <w:p w14:paraId="7F5AB86B" w14:textId="77777777" w:rsidR="00374B62" w:rsidRDefault="00374B62">
      <w:pPr>
        <w:rPr>
          <w:rFonts w:asciiTheme="minorHAnsi" w:hAnsiTheme="minorHAnsi"/>
        </w:rPr>
      </w:pPr>
    </w:p>
    <w:p w14:paraId="04970122" w14:textId="77777777" w:rsidR="00374B62" w:rsidRDefault="00374B62">
      <w:pPr>
        <w:rPr>
          <w:rFonts w:asciiTheme="minorHAnsi" w:hAnsiTheme="minorHAnsi"/>
        </w:rPr>
      </w:pPr>
    </w:p>
    <w:p w14:paraId="69574717" w14:textId="77777777" w:rsidR="00374B62" w:rsidRDefault="00374B62">
      <w:pPr>
        <w:rPr>
          <w:rFonts w:asciiTheme="minorHAnsi" w:hAnsiTheme="minorHAnsi"/>
        </w:rPr>
      </w:pPr>
    </w:p>
    <w:p w14:paraId="7ECE4A8F" w14:textId="77777777" w:rsidR="00374B62" w:rsidRDefault="00374B62">
      <w:pPr>
        <w:rPr>
          <w:rFonts w:asciiTheme="minorHAnsi" w:hAnsiTheme="minorHAnsi"/>
        </w:rPr>
      </w:pPr>
    </w:p>
    <w:p w14:paraId="23357481" w14:textId="77777777" w:rsidR="00374B62" w:rsidRDefault="00374B62">
      <w:pPr>
        <w:rPr>
          <w:rFonts w:asciiTheme="minorHAnsi" w:hAnsiTheme="minorHAnsi"/>
        </w:rPr>
      </w:pPr>
    </w:p>
    <w:p w14:paraId="60ADDE93" w14:textId="77777777" w:rsidR="00374B62" w:rsidRDefault="00374B62">
      <w:pPr>
        <w:rPr>
          <w:rFonts w:asciiTheme="minorHAnsi" w:hAnsiTheme="minorHAnsi"/>
        </w:rPr>
      </w:pPr>
    </w:p>
    <w:p w14:paraId="0E45E808" w14:textId="77777777" w:rsidR="00374B62" w:rsidRDefault="00374B62">
      <w:pPr>
        <w:rPr>
          <w:rFonts w:asciiTheme="minorHAnsi" w:hAnsiTheme="minorHAnsi"/>
        </w:rPr>
      </w:pPr>
    </w:p>
    <w:p w14:paraId="6909D0AD" w14:textId="77777777" w:rsidR="00374B62" w:rsidRDefault="00374B62">
      <w:pPr>
        <w:rPr>
          <w:rFonts w:asciiTheme="minorHAnsi" w:hAnsiTheme="minorHAnsi"/>
        </w:rPr>
      </w:pPr>
    </w:p>
    <w:p w14:paraId="23D3ADDB" w14:textId="77777777" w:rsidR="00374B62" w:rsidRDefault="00374B62">
      <w:pPr>
        <w:rPr>
          <w:rFonts w:asciiTheme="minorHAnsi" w:hAnsiTheme="minorHAnsi"/>
        </w:rPr>
      </w:pPr>
    </w:p>
    <w:p w14:paraId="3CB931F6" w14:textId="77777777" w:rsidR="00374B62" w:rsidRDefault="00374B62">
      <w:pPr>
        <w:rPr>
          <w:rFonts w:asciiTheme="minorHAnsi" w:hAnsiTheme="minorHAnsi"/>
        </w:rPr>
      </w:pPr>
    </w:p>
    <w:p w14:paraId="5102AC86" w14:textId="77777777" w:rsidR="00374B62" w:rsidRDefault="00374B62">
      <w:pPr>
        <w:rPr>
          <w:rFonts w:asciiTheme="minorHAnsi" w:hAnsiTheme="minorHAnsi"/>
        </w:rPr>
      </w:pPr>
    </w:p>
    <w:p w14:paraId="4115E6C6" w14:textId="77777777" w:rsidR="00374B62" w:rsidRDefault="00374B62">
      <w:pPr>
        <w:rPr>
          <w:rFonts w:asciiTheme="minorHAnsi" w:hAnsiTheme="minorHAnsi"/>
        </w:rPr>
      </w:pPr>
    </w:p>
    <w:p w14:paraId="28268091" w14:textId="77777777" w:rsidR="00374B62" w:rsidRDefault="00374B62">
      <w:pPr>
        <w:rPr>
          <w:rFonts w:asciiTheme="minorHAnsi" w:hAnsiTheme="minorHAnsi"/>
        </w:rPr>
      </w:pPr>
    </w:p>
    <w:p w14:paraId="0AEFF130" w14:textId="77777777" w:rsidR="00374B62" w:rsidRDefault="00374B62">
      <w:pPr>
        <w:rPr>
          <w:rFonts w:asciiTheme="minorHAnsi" w:hAnsiTheme="minorHAnsi"/>
        </w:rPr>
      </w:pPr>
    </w:p>
    <w:p w14:paraId="707EA513" w14:textId="77777777" w:rsidR="00374B62" w:rsidRDefault="00374B62">
      <w:pPr>
        <w:rPr>
          <w:rFonts w:asciiTheme="minorHAnsi" w:hAnsiTheme="minorHAnsi"/>
        </w:rPr>
      </w:pPr>
    </w:p>
    <w:p w14:paraId="3391F5E0" w14:textId="77777777" w:rsidR="00374B62" w:rsidRDefault="00374B62">
      <w:pPr>
        <w:rPr>
          <w:rFonts w:asciiTheme="minorHAnsi" w:hAnsiTheme="minorHAnsi"/>
        </w:rPr>
      </w:pPr>
    </w:p>
    <w:p w14:paraId="65351ADB" w14:textId="77777777" w:rsidR="00374B62" w:rsidRDefault="00374B62">
      <w:pPr>
        <w:rPr>
          <w:rFonts w:asciiTheme="minorHAnsi" w:hAnsiTheme="minorHAnsi"/>
        </w:rPr>
      </w:pPr>
    </w:p>
    <w:p w14:paraId="541B0221" w14:textId="77777777" w:rsidR="00374B62" w:rsidRDefault="00374B62">
      <w:pPr>
        <w:rPr>
          <w:rFonts w:asciiTheme="minorHAnsi" w:hAnsiTheme="minorHAnsi"/>
        </w:rPr>
      </w:pPr>
    </w:p>
    <w:p w14:paraId="0C0C6C59" w14:textId="77777777" w:rsidR="00374B62" w:rsidRDefault="00374B62">
      <w:pPr>
        <w:rPr>
          <w:rFonts w:asciiTheme="minorHAnsi" w:hAnsiTheme="minorHAnsi"/>
        </w:rPr>
      </w:pPr>
    </w:p>
    <w:p w14:paraId="059F3172" w14:textId="77777777" w:rsidR="00374B62" w:rsidRDefault="00374B62">
      <w:pPr>
        <w:rPr>
          <w:rFonts w:asciiTheme="minorHAnsi" w:hAnsiTheme="minorHAnsi"/>
        </w:rPr>
      </w:pPr>
    </w:p>
    <w:p w14:paraId="607F21A3" w14:textId="77777777" w:rsidR="00374B62" w:rsidRDefault="00374B62">
      <w:pPr>
        <w:rPr>
          <w:rFonts w:asciiTheme="minorHAnsi" w:hAnsiTheme="minorHAnsi"/>
        </w:rPr>
      </w:pPr>
    </w:p>
    <w:p w14:paraId="40C44291" w14:textId="77777777" w:rsidR="00374B62" w:rsidRDefault="00374B62">
      <w:pPr>
        <w:rPr>
          <w:rFonts w:asciiTheme="minorHAnsi" w:hAnsiTheme="minorHAnsi"/>
        </w:rPr>
      </w:pPr>
    </w:p>
    <w:p w14:paraId="44A69E49" w14:textId="77777777" w:rsidR="003B32E9" w:rsidRDefault="003B32E9">
      <w:pPr>
        <w:rPr>
          <w:rFonts w:asciiTheme="minorHAnsi" w:hAnsiTheme="minorHAnsi"/>
        </w:rPr>
      </w:pPr>
    </w:p>
    <w:p w14:paraId="43982919" w14:textId="77777777" w:rsidR="003B32E9" w:rsidRDefault="003B32E9">
      <w:pPr>
        <w:rPr>
          <w:rFonts w:asciiTheme="minorHAnsi" w:hAnsiTheme="minorHAnsi"/>
        </w:rPr>
      </w:pPr>
    </w:p>
    <w:p w14:paraId="66005E5A" w14:textId="77777777" w:rsidR="003B32E9" w:rsidRDefault="003B32E9">
      <w:pPr>
        <w:rPr>
          <w:rFonts w:asciiTheme="minorHAnsi" w:hAnsiTheme="minorHAnsi"/>
        </w:rPr>
      </w:pPr>
    </w:p>
    <w:p w14:paraId="1301CC14" w14:textId="77777777" w:rsidR="00374B62" w:rsidRDefault="00374B62">
      <w:pPr>
        <w:rPr>
          <w:rFonts w:asciiTheme="minorHAnsi" w:hAnsiTheme="minorHAnsi"/>
        </w:rPr>
      </w:pPr>
    </w:p>
    <w:p w14:paraId="3BE03792" w14:textId="77777777" w:rsidR="00374B62" w:rsidRDefault="00374B62">
      <w:pPr>
        <w:rPr>
          <w:rFonts w:asciiTheme="minorHAnsi" w:hAnsiTheme="minorHAnsi"/>
        </w:rPr>
      </w:pPr>
    </w:p>
    <w:p w14:paraId="321155CB" w14:textId="77777777" w:rsidR="00374B62" w:rsidRPr="00EB3804" w:rsidRDefault="00374B62">
      <w:pPr>
        <w:rPr>
          <w:rFonts w:asciiTheme="minorHAnsi" w:hAnsiTheme="minorHAnsi"/>
        </w:rPr>
      </w:pPr>
    </w:p>
    <w:p w14:paraId="3F26B3EF" w14:textId="77777777" w:rsidR="00034152" w:rsidRPr="00EB3804" w:rsidRDefault="00034152">
      <w:pPr>
        <w:rPr>
          <w:rFonts w:asciiTheme="minorHAnsi" w:hAnsiTheme="minorHAnsi"/>
        </w:rPr>
      </w:pPr>
    </w:p>
    <w:p w14:paraId="3F26B3F0" w14:textId="77777777" w:rsidR="000C4766" w:rsidRPr="00EB3804" w:rsidRDefault="000C4766">
      <w:pPr>
        <w:rPr>
          <w:rFonts w:asciiTheme="minorHAnsi" w:hAnsiTheme="minorHAnsi"/>
          <w:b/>
        </w:rPr>
      </w:pPr>
      <w:r w:rsidRPr="00EB3804">
        <w:rPr>
          <w:rFonts w:asciiTheme="minorHAnsi" w:hAnsiTheme="minorHAnsi"/>
          <w:b/>
        </w:rPr>
        <w:t>Sumário</w:t>
      </w:r>
      <w:r w:rsidR="00794A6F" w:rsidRPr="00EB3804">
        <w:rPr>
          <w:rFonts w:asciiTheme="minorHAnsi" w:hAnsiTheme="minorHAnsi"/>
          <w:b/>
        </w:rPr>
        <w:t xml:space="preserve"> </w:t>
      </w:r>
    </w:p>
    <w:p w14:paraId="3F26B3F1" w14:textId="77777777" w:rsidR="000C4766" w:rsidRDefault="000C4766">
      <w:pPr>
        <w:rPr>
          <w:rFonts w:asciiTheme="minorHAnsi" w:hAnsiTheme="minorHAnsi"/>
        </w:rPr>
      </w:pPr>
    </w:p>
    <w:p w14:paraId="727B7666" w14:textId="183CC488" w:rsidR="00167F45" w:rsidRDefault="00C35277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>
        <w:fldChar w:fldCharType="begin"/>
      </w:r>
      <w:r w:rsidR="004D55B3">
        <w:instrText>TOC \o "1-3" \z \u \h</w:instrText>
      </w:r>
      <w:r>
        <w:fldChar w:fldCharType="separate"/>
      </w:r>
      <w:hyperlink w:anchor="_Toc202862253" w:history="1">
        <w:r w:rsidR="00167F45" w:rsidRPr="00880D30">
          <w:rPr>
            <w:rStyle w:val="Hyperlink"/>
            <w:noProof/>
          </w:rPr>
          <w:t>1.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167F45" w:rsidRPr="00880D30">
          <w:rPr>
            <w:rStyle w:val="Hyperlink"/>
            <w:noProof/>
          </w:rPr>
          <w:t>Introdução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_Toc202862253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2</w:t>
        </w:r>
        <w:r w:rsidR="00167F45">
          <w:rPr>
            <w:noProof/>
            <w:webHidden/>
          </w:rPr>
          <w:fldChar w:fldCharType="end"/>
        </w:r>
      </w:hyperlink>
    </w:p>
    <w:p w14:paraId="2A5C7A88" w14:textId="00BD91B7" w:rsidR="00167F45" w:rsidRDefault="00000000" w:rsidP="0053143D">
      <w:pPr>
        <w:pStyle w:val="Sumrio1"/>
      </w:pPr>
      <w:hyperlink w:anchor="_Toc202862254" w:history="1">
        <w:r w:rsidR="00167F45" w:rsidRPr="00880D30">
          <w:rPr>
            <w:rStyle w:val="Hyperlink"/>
            <w:noProof/>
          </w:rPr>
          <w:t>2.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9D520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>Justificativa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_Toc202862254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2</w:t>
        </w:r>
        <w:r w:rsidR="00167F45">
          <w:rPr>
            <w:noProof/>
            <w:webHidden/>
          </w:rPr>
          <w:fldChar w:fldCharType="end"/>
        </w:r>
      </w:hyperlink>
    </w:p>
    <w:p w14:paraId="6ADF22BB" w14:textId="4ECBDEF0" w:rsidR="0053143D" w:rsidRPr="0053143D" w:rsidRDefault="00000000" w:rsidP="0053143D">
      <w:pPr>
        <w:pStyle w:val="Sumrio1"/>
      </w:pPr>
      <w:hyperlink w:anchor="_Toc202862261" w:history="1">
        <w:r w:rsidR="0053143D">
          <w:rPr>
            <w:rStyle w:val="Hyperlink"/>
            <w:noProof/>
          </w:rPr>
          <w:t>3</w:t>
        </w:r>
        <w:r w:rsidR="0053143D" w:rsidRPr="00880D30">
          <w:rPr>
            <w:rStyle w:val="Hyperlink"/>
            <w:noProof/>
          </w:rPr>
          <w:t>.</w:t>
        </w:r>
        <w:r w:rsidR="0053143D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  <w:t>Ganhos potenciais</w:t>
        </w:r>
        <w:r w:rsidR="0053143D">
          <w:rPr>
            <w:noProof/>
            <w:webHidden/>
          </w:rPr>
          <w:tab/>
        </w:r>
        <w:r w:rsidR="0053143D">
          <w:rPr>
            <w:noProof/>
            <w:webHidden/>
          </w:rPr>
          <w:fldChar w:fldCharType="begin"/>
        </w:r>
        <w:r w:rsidR="0053143D">
          <w:rPr>
            <w:noProof/>
            <w:webHidden/>
          </w:rPr>
          <w:instrText xml:space="preserve"> PAGEREF _Toc202862261 \h </w:instrText>
        </w:r>
        <w:r w:rsidR="0053143D">
          <w:rPr>
            <w:noProof/>
            <w:webHidden/>
          </w:rPr>
        </w:r>
        <w:r w:rsidR="0053143D">
          <w:rPr>
            <w:noProof/>
            <w:webHidden/>
          </w:rPr>
          <w:fldChar w:fldCharType="separate"/>
        </w:r>
        <w:r w:rsidR="0053143D">
          <w:rPr>
            <w:noProof/>
            <w:webHidden/>
          </w:rPr>
          <w:t>3</w:t>
        </w:r>
        <w:r w:rsidR="0053143D">
          <w:rPr>
            <w:noProof/>
            <w:webHidden/>
          </w:rPr>
          <w:fldChar w:fldCharType="end"/>
        </w:r>
      </w:hyperlink>
    </w:p>
    <w:p w14:paraId="38D58860" w14:textId="054C28A5" w:rsidR="00167F4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862260" w:history="1">
        <w:r w:rsidR="00167F45" w:rsidRPr="00880D30">
          <w:rPr>
            <w:rStyle w:val="Hyperlink"/>
            <w:noProof/>
          </w:rPr>
          <w:t>4.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346A0D">
          <w:rPr>
            <w:rStyle w:val="Hyperlink"/>
            <w:noProof/>
          </w:rPr>
          <w:t>Escopo do trabalho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_Toc202862260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3</w:t>
        </w:r>
        <w:r w:rsidR="00167F45">
          <w:rPr>
            <w:noProof/>
            <w:webHidden/>
          </w:rPr>
          <w:fldChar w:fldCharType="end"/>
        </w:r>
      </w:hyperlink>
    </w:p>
    <w:p w14:paraId="72DDA3F6" w14:textId="26D928EF" w:rsidR="00167F45" w:rsidRDefault="00000000">
      <w:pPr>
        <w:pStyle w:val="Sumrio1"/>
      </w:pPr>
      <w:hyperlink w:anchor="_Toc202862261" w:history="1">
        <w:r w:rsidR="00167F45" w:rsidRPr="00880D30">
          <w:rPr>
            <w:rStyle w:val="Hyperlink"/>
            <w:noProof/>
          </w:rPr>
          <w:t>5.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167F45" w:rsidRPr="00880D30">
          <w:rPr>
            <w:rStyle w:val="Hyperlink"/>
            <w:noProof/>
          </w:rPr>
          <w:t>Aprovações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_Toc202862261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3</w:t>
        </w:r>
        <w:r w:rsidR="00167F45">
          <w:rPr>
            <w:noProof/>
            <w:webHidden/>
          </w:rPr>
          <w:fldChar w:fldCharType="end"/>
        </w:r>
      </w:hyperlink>
    </w:p>
    <w:p w14:paraId="47F19F70" w14:textId="131C1D8B" w:rsidR="008518B3" w:rsidRDefault="008518B3" w:rsidP="008518B3">
      <w:pPr>
        <w:pStyle w:val="Sumrio1"/>
      </w:pPr>
    </w:p>
    <w:p w14:paraId="26D802D6" w14:textId="77777777" w:rsidR="008518B3" w:rsidRPr="008518B3" w:rsidRDefault="008518B3" w:rsidP="008518B3"/>
    <w:p w14:paraId="6487468D" w14:textId="77777777" w:rsidR="00F45560" w:rsidRDefault="00F45560" w:rsidP="00F45560"/>
    <w:p w14:paraId="24C0DFFE" w14:textId="77777777" w:rsidR="008518B3" w:rsidRPr="00F45560" w:rsidRDefault="008518B3" w:rsidP="00F45560"/>
    <w:p w14:paraId="01E0A60F" w14:textId="77777777" w:rsidR="00F45560" w:rsidRPr="00F45560" w:rsidRDefault="00F45560" w:rsidP="00F45560">
      <w:pPr>
        <w:rPr>
          <w:rFonts w:eastAsiaTheme="minorEastAsia"/>
        </w:rPr>
      </w:pPr>
    </w:p>
    <w:p w14:paraId="6492798E" w14:textId="3BE81372" w:rsidR="00C35277" w:rsidRDefault="00C35277" w:rsidP="7A113C39">
      <w:pPr>
        <w:pStyle w:val="Sumrio1"/>
        <w:tabs>
          <w:tab w:val="clear" w:pos="440"/>
          <w:tab w:val="clear" w:pos="9344"/>
          <w:tab w:val="left" w:pos="435"/>
          <w:tab w:val="right" w:leader="dot" w:pos="933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end"/>
      </w:r>
    </w:p>
    <w:p w14:paraId="3F26B3F9" w14:textId="624E26E8" w:rsidR="004D55B3" w:rsidRDefault="004D55B3" w:rsidP="7A113C39">
      <w:pPr>
        <w:rPr>
          <w:rFonts w:asciiTheme="minorHAnsi" w:hAnsiTheme="minorHAnsi"/>
        </w:rPr>
      </w:pPr>
    </w:p>
    <w:p w14:paraId="3F26B3FA" w14:textId="77777777" w:rsidR="004D55B3" w:rsidRDefault="004D55B3">
      <w:pPr>
        <w:rPr>
          <w:rFonts w:asciiTheme="minorHAnsi" w:hAnsiTheme="minorHAnsi"/>
        </w:rPr>
      </w:pPr>
    </w:p>
    <w:p w14:paraId="3F26B3FB" w14:textId="77777777" w:rsidR="004D55B3" w:rsidRDefault="004D55B3">
      <w:pPr>
        <w:rPr>
          <w:rFonts w:asciiTheme="minorHAnsi" w:hAnsiTheme="minorHAnsi"/>
        </w:rPr>
      </w:pPr>
    </w:p>
    <w:p w14:paraId="3F26B3FC" w14:textId="77777777" w:rsidR="004D55B3" w:rsidRDefault="004D55B3">
      <w:pPr>
        <w:rPr>
          <w:rFonts w:asciiTheme="minorHAnsi" w:hAnsiTheme="minorHAnsi"/>
        </w:rPr>
      </w:pPr>
    </w:p>
    <w:p w14:paraId="3F26B3FD" w14:textId="77777777" w:rsidR="004D55B3" w:rsidRDefault="004D55B3">
      <w:pPr>
        <w:rPr>
          <w:rFonts w:asciiTheme="minorHAnsi" w:hAnsiTheme="minorHAnsi"/>
        </w:rPr>
      </w:pPr>
    </w:p>
    <w:p w14:paraId="3F26B3FE" w14:textId="77777777" w:rsidR="004D55B3" w:rsidRDefault="004D55B3">
      <w:pPr>
        <w:rPr>
          <w:rFonts w:asciiTheme="minorHAnsi" w:hAnsiTheme="minorHAnsi"/>
        </w:rPr>
      </w:pPr>
    </w:p>
    <w:p w14:paraId="3F26B3FF" w14:textId="77777777" w:rsidR="004D55B3" w:rsidRDefault="004D55B3">
      <w:pPr>
        <w:rPr>
          <w:rFonts w:asciiTheme="minorHAnsi" w:hAnsiTheme="minorHAnsi"/>
        </w:rPr>
      </w:pPr>
    </w:p>
    <w:p w14:paraId="3F26B400" w14:textId="77777777" w:rsidR="004D55B3" w:rsidRDefault="004D55B3">
      <w:pPr>
        <w:rPr>
          <w:rFonts w:asciiTheme="minorHAnsi" w:hAnsiTheme="minorHAnsi"/>
        </w:rPr>
      </w:pPr>
    </w:p>
    <w:p w14:paraId="3F26B40C" w14:textId="77777777" w:rsidR="004D55B3" w:rsidRDefault="004D55B3">
      <w:pPr>
        <w:rPr>
          <w:rFonts w:asciiTheme="minorHAnsi" w:hAnsiTheme="minorHAnsi"/>
        </w:rPr>
      </w:pPr>
    </w:p>
    <w:p w14:paraId="3F26B40D" w14:textId="77777777" w:rsidR="004D55B3" w:rsidRDefault="004D55B3">
      <w:pPr>
        <w:rPr>
          <w:rFonts w:asciiTheme="minorHAnsi" w:hAnsiTheme="minorHAnsi"/>
        </w:rPr>
      </w:pPr>
    </w:p>
    <w:p w14:paraId="3F26B40E" w14:textId="77777777" w:rsidR="004D55B3" w:rsidRDefault="004D55B3">
      <w:pPr>
        <w:rPr>
          <w:rFonts w:asciiTheme="minorHAnsi" w:hAnsiTheme="minorHAnsi"/>
        </w:rPr>
      </w:pPr>
    </w:p>
    <w:p w14:paraId="3F26B40F" w14:textId="77777777" w:rsidR="004D55B3" w:rsidRDefault="004D55B3">
      <w:pPr>
        <w:rPr>
          <w:rFonts w:asciiTheme="minorHAnsi" w:hAnsiTheme="minorHAnsi"/>
        </w:rPr>
      </w:pPr>
    </w:p>
    <w:p w14:paraId="3F26B410" w14:textId="77777777" w:rsidR="004D55B3" w:rsidRDefault="004D55B3">
      <w:pPr>
        <w:rPr>
          <w:rFonts w:asciiTheme="minorHAnsi" w:hAnsiTheme="minorHAnsi"/>
        </w:rPr>
      </w:pPr>
    </w:p>
    <w:p w14:paraId="3F26B411" w14:textId="77777777" w:rsidR="004D55B3" w:rsidRDefault="004D55B3">
      <w:pPr>
        <w:rPr>
          <w:rFonts w:asciiTheme="minorHAnsi" w:hAnsiTheme="minorHAnsi"/>
        </w:rPr>
      </w:pPr>
    </w:p>
    <w:p w14:paraId="3F26B412" w14:textId="77777777" w:rsidR="004D55B3" w:rsidRDefault="004D55B3">
      <w:pPr>
        <w:rPr>
          <w:rFonts w:asciiTheme="minorHAnsi" w:hAnsiTheme="minorHAnsi"/>
        </w:rPr>
      </w:pPr>
    </w:p>
    <w:p w14:paraId="3F26B413" w14:textId="77777777" w:rsidR="004D55B3" w:rsidRDefault="004D55B3">
      <w:pPr>
        <w:rPr>
          <w:rFonts w:asciiTheme="minorHAnsi" w:hAnsiTheme="minorHAnsi"/>
        </w:rPr>
      </w:pPr>
    </w:p>
    <w:p w14:paraId="3F26B414" w14:textId="3D27AD3C" w:rsidR="00921DE0" w:rsidRDefault="00921DE0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F26B41B" w14:textId="77777777" w:rsidR="00C64BBE" w:rsidRDefault="006D55D6" w:rsidP="7A113C39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bookmarkStart w:id="0" w:name="_Toc494357638"/>
      <w:bookmarkStart w:id="1" w:name="_Toc202862253"/>
      <w:bookmarkStart w:id="2" w:name="_Toc220289259"/>
      <w:r w:rsidRPr="7A113C39">
        <w:rPr>
          <w:rFonts w:asciiTheme="minorHAnsi" w:hAnsiTheme="minorHAnsi"/>
        </w:rPr>
        <w:lastRenderedPageBreak/>
        <w:t>Introdução</w:t>
      </w:r>
      <w:bookmarkEnd w:id="0"/>
      <w:bookmarkEnd w:id="1"/>
    </w:p>
    <w:p w14:paraId="29C48CC0" w14:textId="7E1D2E47" w:rsidR="008F1DE1" w:rsidRDefault="00CD0E8E" w:rsidP="008F1DE1">
      <w:pPr>
        <w:ind w:left="284"/>
        <w:jc w:val="both"/>
      </w:pPr>
      <w:r w:rsidRPr="00CD0E8E">
        <w:t>Objetivo é desenvolver e implementar um sistema capaz de monitorar em tempo real as vibrações sofridas no transporte de cargas sensíveis. Com isso, será possível registrar, analisar e identificar desvios que possam danificar os produtos transportados, garantindo qualidade, segurança e reduzindo prejuízos.</w:t>
      </w:r>
    </w:p>
    <w:p w14:paraId="38F19CD3" w14:textId="77777777" w:rsidR="00CD0E8E" w:rsidRDefault="00CD0E8E" w:rsidP="008F1DE1">
      <w:pPr>
        <w:ind w:left="284"/>
        <w:jc w:val="both"/>
      </w:pPr>
    </w:p>
    <w:p w14:paraId="0053AF80" w14:textId="24B1CDD2" w:rsidR="008F1DE1" w:rsidRDefault="008F1DE1" w:rsidP="008F1DE1">
      <w:pPr>
        <w:ind w:left="284"/>
        <w:jc w:val="both"/>
      </w:pPr>
      <w:r>
        <w:t xml:space="preserve">          Objetivos principais:</w:t>
      </w:r>
    </w:p>
    <w:p w14:paraId="0D05C87C" w14:textId="62FA9C74" w:rsidR="00CD0E8E" w:rsidRPr="00CD0E8E" w:rsidRDefault="00CD0E8E" w:rsidP="00CD0E8E">
      <w:pPr>
        <w:pStyle w:val="EstiloTtulo1TimesNewRoman"/>
        <w:numPr>
          <w:ilvl w:val="0"/>
          <w:numId w:val="33"/>
        </w:numPr>
        <w:rPr>
          <w:b w:val="0"/>
          <w:bCs w:val="0"/>
        </w:rPr>
      </w:pPr>
      <w:r w:rsidRPr="00CD0E8E">
        <w:rPr>
          <w:b w:val="0"/>
          <w:bCs w:val="0"/>
        </w:rPr>
        <w:t>Monitorar vibração em tempo real durante o transporte;</w:t>
      </w:r>
    </w:p>
    <w:p w14:paraId="31E8ECDA" w14:textId="6C630905" w:rsidR="00CD0E8E" w:rsidRPr="00CD0E8E" w:rsidRDefault="00CD0E8E" w:rsidP="00CD0E8E">
      <w:pPr>
        <w:pStyle w:val="EstiloTtulo1TimesNewRoman"/>
        <w:numPr>
          <w:ilvl w:val="0"/>
          <w:numId w:val="33"/>
        </w:numPr>
        <w:rPr>
          <w:b w:val="0"/>
          <w:bCs w:val="0"/>
        </w:rPr>
      </w:pPr>
      <w:r w:rsidRPr="00CD0E8E">
        <w:rPr>
          <w:b w:val="0"/>
          <w:bCs w:val="0"/>
        </w:rPr>
        <w:t>Detectar níveis anormais de vibração que possam comprometer a carga;</w:t>
      </w:r>
    </w:p>
    <w:p w14:paraId="4FD33CB0" w14:textId="4AB02213" w:rsidR="00CD0E8E" w:rsidRPr="00CD0E8E" w:rsidRDefault="00CD0E8E" w:rsidP="00CD0E8E">
      <w:pPr>
        <w:pStyle w:val="EstiloTtulo1TimesNewRoman"/>
        <w:numPr>
          <w:ilvl w:val="0"/>
          <w:numId w:val="33"/>
        </w:numPr>
        <w:rPr>
          <w:b w:val="0"/>
          <w:bCs w:val="0"/>
        </w:rPr>
      </w:pPr>
      <w:r w:rsidRPr="00CD0E8E">
        <w:rPr>
          <w:b w:val="0"/>
          <w:bCs w:val="0"/>
        </w:rPr>
        <w:t>Evitar prejuízo financeiro com perda de produtos;</w:t>
      </w:r>
    </w:p>
    <w:p w14:paraId="75CC0F70" w14:textId="62181DF9" w:rsidR="00CD0E8E" w:rsidRPr="00CD0E8E" w:rsidRDefault="00CD0E8E" w:rsidP="00CD0E8E">
      <w:pPr>
        <w:pStyle w:val="EstiloTtulo1TimesNewRoman"/>
        <w:numPr>
          <w:ilvl w:val="0"/>
          <w:numId w:val="33"/>
        </w:numPr>
        <w:rPr>
          <w:b w:val="0"/>
          <w:bCs w:val="0"/>
        </w:rPr>
      </w:pPr>
      <w:r w:rsidRPr="00CD0E8E">
        <w:rPr>
          <w:b w:val="0"/>
          <w:bCs w:val="0"/>
        </w:rPr>
        <w:t>Garantir segurança e confiabilidade no transporte;</w:t>
      </w:r>
    </w:p>
    <w:p w14:paraId="30794448" w14:textId="5242C8F3" w:rsidR="00CD0E8E" w:rsidRPr="00CD0E8E" w:rsidRDefault="00CD0E8E" w:rsidP="00CD0E8E">
      <w:pPr>
        <w:pStyle w:val="EstiloTtulo1TimesNewRoman"/>
        <w:numPr>
          <w:ilvl w:val="0"/>
          <w:numId w:val="33"/>
        </w:numPr>
        <w:rPr>
          <w:b w:val="0"/>
          <w:bCs w:val="0"/>
        </w:rPr>
      </w:pPr>
      <w:r w:rsidRPr="00CD0E8E">
        <w:rPr>
          <w:b w:val="0"/>
          <w:bCs w:val="0"/>
        </w:rPr>
        <w:t>Integrar dados a um dashboard para visualização e acompanhamento;</w:t>
      </w:r>
    </w:p>
    <w:p w14:paraId="373D5D17" w14:textId="6723F6E7" w:rsidR="00CD0E8E" w:rsidRPr="00CD0E8E" w:rsidRDefault="00CD0E8E" w:rsidP="00CD0E8E">
      <w:pPr>
        <w:pStyle w:val="EstiloTtulo1TimesNewRoman"/>
        <w:numPr>
          <w:ilvl w:val="0"/>
          <w:numId w:val="33"/>
        </w:numPr>
        <w:rPr>
          <w:b w:val="0"/>
          <w:bCs w:val="0"/>
        </w:rPr>
      </w:pPr>
      <w:r w:rsidRPr="00CD0E8E">
        <w:rPr>
          <w:b w:val="0"/>
          <w:bCs w:val="0"/>
        </w:rPr>
        <w:t>Emitir alertas em caso de vibração fora dos padrões estabelecidos.</w:t>
      </w:r>
    </w:p>
    <w:p w14:paraId="0C44CF43" w14:textId="77777777" w:rsidR="007B25AA" w:rsidRDefault="007B25AA" w:rsidP="007B25AA">
      <w:pPr>
        <w:pStyle w:val="EstiloTtulo1TimesNewRoman"/>
        <w:ind w:left="284"/>
        <w:rPr>
          <w:rFonts w:asciiTheme="minorHAnsi" w:hAnsiTheme="minorHAnsi"/>
        </w:rPr>
      </w:pPr>
    </w:p>
    <w:p w14:paraId="253D8BD6" w14:textId="6BBEA820" w:rsidR="0001578A" w:rsidRDefault="000F2FEE" w:rsidP="0001578A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Justificativa</w:t>
      </w:r>
    </w:p>
    <w:p w14:paraId="13DD70FF" w14:textId="77777777" w:rsidR="00CD0E8E" w:rsidRPr="00CD0E8E" w:rsidRDefault="00CD0E8E" w:rsidP="00CD0E8E">
      <w:pPr>
        <w:pStyle w:val="EstiloTtulo1TimesNewRoman"/>
        <w:rPr>
          <w:rFonts w:asciiTheme="minorHAnsi" w:hAnsiTheme="minorHAnsi"/>
        </w:rPr>
      </w:pPr>
      <w:r w:rsidRPr="00CD0E8E">
        <w:rPr>
          <w:rFonts w:cs="Times New Roman"/>
          <w:b w:val="0"/>
          <w:bCs w:val="0"/>
          <w:kern w:val="0"/>
          <w:sz w:val="22"/>
          <w:szCs w:val="24"/>
        </w:rPr>
        <w:t>O transporte de cargas sensíveis exige cuidados especiais, pois qualquer excesso de vibração pode comprometer a integridade do produto, causando perdas financeiras e insatisfação dos clientes. Com um sistema de monitoramento, é possível acompanhar em tempo real as condições do transporte, identificar problemas e agir de forma preventiva.</w:t>
      </w:r>
    </w:p>
    <w:p w14:paraId="6DD48904" w14:textId="54A332B7" w:rsidR="00674C3B" w:rsidRDefault="00674C3B" w:rsidP="00CD0E8E">
      <w:pPr>
        <w:pStyle w:val="EstiloTtulo1TimesNewRoman"/>
        <w:ind w:left="284"/>
        <w:rPr>
          <w:rFonts w:asciiTheme="minorHAnsi" w:hAnsiTheme="minorHAnsi"/>
        </w:rPr>
      </w:pPr>
      <w:r>
        <w:rPr>
          <w:rFonts w:asciiTheme="minorHAnsi" w:hAnsiTheme="minorHAnsi"/>
        </w:rPr>
        <w:t>Ganhos potenciais</w:t>
      </w:r>
    </w:p>
    <w:p w14:paraId="21B6EFBE" w14:textId="7DA00175" w:rsidR="00CD0E8E" w:rsidRPr="00CD0E8E" w:rsidRDefault="00CD0E8E" w:rsidP="00CD0E8E">
      <w:pPr>
        <w:pStyle w:val="PargrafodaLista"/>
        <w:numPr>
          <w:ilvl w:val="0"/>
          <w:numId w:val="35"/>
        </w:numPr>
        <w:jc w:val="both"/>
      </w:pPr>
      <w:r w:rsidRPr="00CD0E8E">
        <w:t>Redução de perdas financeiras decorrentes de danos às cargas sensíveis;</w:t>
      </w:r>
    </w:p>
    <w:p w14:paraId="021821AC" w14:textId="13E5CBB7" w:rsidR="00CD0E8E" w:rsidRPr="00CD0E8E" w:rsidRDefault="00CD0E8E" w:rsidP="00CD0E8E">
      <w:pPr>
        <w:pStyle w:val="PargrafodaLista"/>
        <w:numPr>
          <w:ilvl w:val="0"/>
          <w:numId w:val="35"/>
        </w:numPr>
        <w:jc w:val="both"/>
      </w:pPr>
      <w:r w:rsidRPr="00CD0E8E">
        <w:t>Aumento da confiabilidade no processo de transporte;</w:t>
      </w:r>
    </w:p>
    <w:p w14:paraId="72D06832" w14:textId="07A75630" w:rsidR="00CD0E8E" w:rsidRPr="00CD0E8E" w:rsidRDefault="00CD0E8E" w:rsidP="00CD0E8E">
      <w:pPr>
        <w:pStyle w:val="PargrafodaLista"/>
        <w:numPr>
          <w:ilvl w:val="0"/>
          <w:numId w:val="35"/>
        </w:numPr>
        <w:jc w:val="both"/>
      </w:pPr>
      <w:r w:rsidRPr="00CD0E8E">
        <w:t>Dados coletados podem ser utilizados em relatórios de auditoria e análise de desempenho logístico;</w:t>
      </w:r>
    </w:p>
    <w:p w14:paraId="403A4685" w14:textId="4CEA3401" w:rsidR="00CD0E8E" w:rsidRPr="00CD0E8E" w:rsidRDefault="00CD0E8E" w:rsidP="00CD0E8E">
      <w:pPr>
        <w:pStyle w:val="PargrafodaLista"/>
        <w:numPr>
          <w:ilvl w:val="0"/>
          <w:numId w:val="35"/>
        </w:numPr>
        <w:jc w:val="both"/>
      </w:pPr>
      <w:r w:rsidRPr="00CD0E8E">
        <w:t>Otimização das condições de transporte, evitando reclamações de clientes e devoluções;</w:t>
      </w:r>
    </w:p>
    <w:p w14:paraId="16B02C91" w14:textId="36F6DBAC" w:rsidR="00CD0E8E" w:rsidRPr="00CD0E8E" w:rsidRDefault="00CD0E8E" w:rsidP="00CD0E8E">
      <w:pPr>
        <w:pStyle w:val="PargrafodaLista"/>
        <w:numPr>
          <w:ilvl w:val="0"/>
          <w:numId w:val="35"/>
        </w:numPr>
        <w:jc w:val="both"/>
      </w:pPr>
      <w:r w:rsidRPr="00CD0E8E">
        <w:t>Possibilidade de manutenção preditiva na frota, caso vibrações anormais sejam recorrentes.</w:t>
      </w:r>
    </w:p>
    <w:p w14:paraId="4488345D" w14:textId="7FAA7EC1" w:rsidR="00BE5D75" w:rsidRDefault="00BE5D75" w:rsidP="00CD0E8E">
      <w:pPr>
        <w:pStyle w:val="PargrafodaLista"/>
        <w:ind w:left="1004"/>
        <w:jc w:val="both"/>
      </w:pPr>
    </w:p>
    <w:p w14:paraId="52C0768C" w14:textId="77777777" w:rsidR="005328E4" w:rsidRDefault="005328E4" w:rsidP="005328E4">
      <w:pPr>
        <w:jc w:val="both"/>
      </w:pPr>
    </w:p>
    <w:p w14:paraId="157AB655" w14:textId="77777777" w:rsidR="005328E4" w:rsidRDefault="005328E4" w:rsidP="005328E4">
      <w:pPr>
        <w:jc w:val="both"/>
      </w:pPr>
    </w:p>
    <w:p w14:paraId="7B8F1521" w14:textId="77777777" w:rsidR="005328E4" w:rsidRDefault="005328E4" w:rsidP="005328E4">
      <w:pPr>
        <w:jc w:val="both"/>
      </w:pPr>
    </w:p>
    <w:p w14:paraId="6BA56D3D" w14:textId="77777777" w:rsidR="005328E4" w:rsidRDefault="005328E4" w:rsidP="005328E4">
      <w:pPr>
        <w:jc w:val="both"/>
      </w:pPr>
    </w:p>
    <w:p w14:paraId="30D738C7" w14:textId="77777777" w:rsidR="005328E4" w:rsidRDefault="005328E4" w:rsidP="005328E4">
      <w:pPr>
        <w:jc w:val="both"/>
      </w:pPr>
    </w:p>
    <w:p w14:paraId="52B591CF" w14:textId="77777777" w:rsidR="005328E4" w:rsidRDefault="005328E4" w:rsidP="005328E4">
      <w:pPr>
        <w:jc w:val="both"/>
      </w:pPr>
    </w:p>
    <w:p w14:paraId="2B23F13E" w14:textId="77777777" w:rsidR="005328E4" w:rsidRDefault="005328E4" w:rsidP="005328E4">
      <w:pPr>
        <w:jc w:val="both"/>
      </w:pPr>
    </w:p>
    <w:p w14:paraId="70C8C3CB" w14:textId="77777777" w:rsidR="005328E4" w:rsidRDefault="005328E4" w:rsidP="005328E4">
      <w:pPr>
        <w:jc w:val="both"/>
      </w:pPr>
    </w:p>
    <w:p w14:paraId="2CCAA8F6" w14:textId="77777777" w:rsidR="005328E4" w:rsidRDefault="005328E4" w:rsidP="005328E4">
      <w:pPr>
        <w:jc w:val="both"/>
      </w:pPr>
    </w:p>
    <w:p w14:paraId="7D2F5489" w14:textId="77777777" w:rsidR="005328E4" w:rsidRDefault="005328E4" w:rsidP="005328E4">
      <w:pPr>
        <w:jc w:val="both"/>
      </w:pPr>
    </w:p>
    <w:p w14:paraId="5854D8AB" w14:textId="77777777" w:rsidR="005328E4" w:rsidRDefault="005328E4" w:rsidP="005328E4">
      <w:pPr>
        <w:jc w:val="both"/>
      </w:pPr>
    </w:p>
    <w:p w14:paraId="54AD16BC" w14:textId="77777777" w:rsidR="005328E4" w:rsidRDefault="005328E4" w:rsidP="005328E4">
      <w:pPr>
        <w:jc w:val="both"/>
      </w:pPr>
    </w:p>
    <w:p w14:paraId="425CFDB8" w14:textId="77777777" w:rsidR="005328E4" w:rsidRDefault="005328E4" w:rsidP="005328E4">
      <w:pPr>
        <w:jc w:val="both"/>
      </w:pPr>
    </w:p>
    <w:p w14:paraId="7CE954E8" w14:textId="77777777" w:rsidR="005328E4" w:rsidRDefault="005328E4" w:rsidP="005328E4">
      <w:pPr>
        <w:jc w:val="both"/>
      </w:pPr>
    </w:p>
    <w:p w14:paraId="15D9A296" w14:textId="77777777" w:rsidR="005328E4" w:rsidRDefault="005328E4" w:rsidP="005328E4">
      <w:pPr>
        <w:jc w:val="both"/>
      </w:pPr>
    </w:p>
    <w:p w14:paraId="127FF5D1" w14:textId="77777777" w:rsidR="00674C3B" w:rsidRPr="00674C3B" w:rsidRDefault="00674C3B" w:rsidP="00674C3B">
      <w:pPr>
        <w:ind w:firstLine="284"/>
        <w:jc w:val="both"/>
      </w:pPr>
    </w:p>
    <w:bookmarkEnd w:id="2"/>
    <w:p w14:paraId="04F75A03" w14:textId="59075FA2" w:rsidR="00673A56" w:rsidRDefault="00673A56" w:rsidP="00673A56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Escopo do trabalho</w:t>
      </w:r>
    </w:p>
    <w:p w14:paraId="5E860F9B" w14:textId="6A6CC029" w:rsidR="00DB2C3B" w:rsidRDefault="00CC1BC7" w:rsidP="009A4011">
      <w:pPr>
        <w:ind w:firstLine="284"/>
        <w:jc w:val="both"/>
      </w:pPr>
      <w:r>
        <w:t xml:space="preserve">O diagrama a seguir apresenta </w:t>
      </w:r>
      <w:r w:rsidR="003F6118">
        <w:t>o escopo de trabalho</w:t>
      </w:r>
      <w:r w:rsidR="00A023D3">
        <w:t xml:space="preserve"> para a execução do projeto, desde </w:t>
      </w:r>
      <w:r w:rsidR="006A0B2C">
        <w:t>a identificação do problema</w:t>
      </w:r>
      <w:r w:rsidR="008D28F1">
        <w:t xml:space="preserve">, detalhamento dos requisitos </w:t>
      </w:r>
    </w:p>
    <w:p w14:paraId="2672202C" w14:textId="2598DB3C" w:rsidR="00CC1BC7" w:rsidRDefault="00CC1BC7" w:rsidP="009A4011">
      <w:pPr>
        <w:ind w:firstLine="284"/>
        <w:jc w:val="both"/>
      </w:pPr>
    </w:p>
    <w:p w14:paraId="1E7AD83C" w14:textId="56038A76" w:rsidR="00CA54A0" w:rsidRDefault="00850183" w:rsidP="00BE5D75">
      <w:pPr>
        <w:tabs>
          <w:tab w:val="left" w:pos="750"/>
        </w:tabs>
        <w:ind w:firstLine="284"/>
        <w:jc w:val="both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9264" behindDoc="1" locked="0" layoutInCell="1" allowOverlap="1" wp14:anchorId="06C5BEBC" wp14:editId="112749CC">
            <wp:simplePos x="0" y="0"/>
            <wp:positionH relativeFrom="margin">
              <wp:posOffset>-779780</wp:posOffset>
            </wp:positionH>
            <wp:positionV relativeFrom="page">
              <wp:posOffset>2000885</wp:posOffset>
            </wp:positionV>
            <wp:extent cx="7505700" cy="5408295"/>
            <wp:effectExtent l="0" t="0" r="0" b="20955"/>
            <wp:wrapTopAndBottom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D75">
        <w:tab/>
      </w:r>
    </w:p>
    <w:p w14:paraId="58C71C9B" w14:textId="77777777" w:rsidR="00BE5D75" w:rsidRDefault="00BE5D75" w:rsidP="009A4011">
      <w:pPr>
        <w:ind w:firstLine="284"/>
        <w:jc w:val="both"/>
      </w:pPr>
    </w:p>
    <w:p w14:paraId="6FF2E550" w14:textId="77777777" w:rsidR="00BE5D75" w:rsidRDefault="00BE5D75" w:rsidP="009A4011">
      <w:pPr>
        <w:ind w:firstLine="284"/>
        <w:jc w:val="both"/>
      </w:pPr>
    </w:p>
    <w:p w14:paraId="3A2F9317" w14:textId="77777777" w:rsidR="00BE5D75" w:rsidRDefault="00BE5D75" w:rsidP="009A4011">
      <w:pPr>
        <w:ind w:firstLine="284"/>
        <w:jc w:val="both"/>
      </w:pPr>
    </w:p>
    <w:p w14:paraId="58E1230C" w14:textId="77777777" w:rsidR="00BE5D75" w:rsidRDefault="00BE5D75" w:rsidP="009A4011">
      <w:pPr>
        <w:ind w:firstLine="284"/>
        <w:jc w:val="both"/>
      </w:pPr>
    </w:p>
    <w:p w14:paraId="1EFE1277" w14:textId="51F03246" w:rsidR="00CD4F71" w:rsidRDefault="00CD4F71" w:rsidP="00CD4F71">
      <w:pPr>
        <w:pStyle w:val="EstiloTtulo1TimesNewRoman"/>
        <w:numPr>
          <w:ilvl w:val="0"/>
          <w:numId w:val="29"/>
        </w:numPr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  <w:b w:val="0"/>
          <w:bCs w:val="0"/>
        </w:rPr>
        <w:t xml:space="preserve">Sensores: </w:t>
      </w:r>
      <w:r w:rsidRPr="00C9462F">
        <w:rPr>
          <w:rFonts w:asciiTheme="minorHAnsi" w:hAnsiTheme="minorHAnsi"/>
          <w:b w:val="0"/>
          <w:bCs w:val="0"/>
        </w:rPr>
        <w:t xml:space="preserve">Instalação de </w:t>
      </w:r>
      <w:r w:rsidR="00767B1C" w:rsidRPr="00767B1C">
        <w:rPr>
          <w:rFonts w:asciiTheme="minorHAnsi" w:hAnsiTheme="minorHAnsi"/>
          <w:b w:val="0"/>
          <w:bCs w:val="0"/>
        </w:rPr>
        <w:t>s</w:t>
      </w:r>
      <w:r w:rsidR="00767B1C">
        <w:rPr>
          <w:rFonts w:asciiTheme="minorHAnsi" w:hAnsiTheme="minorHAnsi"/>
          <w:b w:val="0"/>
          <w:bCs w:val="0"/>
        </w:rPr>
        <w:t>ensor de vibração;</w:t>
      </w:r>
    </w:p>
    <w:p w14:paraId="14172A29" w14:textId="77777777" w:rsidR="00CD4F71" w:rsidRDefault="00CD4F71" w:rsidP="00CD4F71">
      <w:pPr>
        <w:pStyle w:val="EstiloTtulo1TimesNewRoman"/>
        <w:numPr>
          <w:ilvl w:val="0"/>
          <w:numId w:val="29"/>
        </w:numPr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  <w:b w:val="0"/>
          <w:bCs w:val="0"/>
        </w:rPr>
        <w:t xml:space="preserve">Aquisição de Dados: utilização de microcontroladores </w:t>
      </w:r>
      <w:proofErr w:type="gramStart"/>
      <w:r>
        <w:rPr>
          <w:rFonts w:asciiTheme="minorHAnsi" w:hAnsiTheme="minorHAnsi"/>
          <w:b w:val="0"/>
          <w:bCs w:val="0"/>
        </w:rPr>
        <w:t xml:space="preserve">( </w:t>
      </w:r>
      <w:proofErr w:type="spellStart"/>
      <w:r>
        <w:rPr>
          <w:rFonts w:asciiTheme="minorHAnsi" w:hAnsiTheme="minorHAnsi"/>
          <w:b w:val="0"/>
          <w:bCs w:val="0"/>
        </w:rPr>
        <w:t>ex</w:t>
      </w:r>
      <w:proofErr w:type="spellEnd"/>
      <w:proofErr w:type="gramEnd"/>
      <w:r>
        <w:rPr>
          <w:rFonts w:asciiTheme="minorHAnsi" w:hAnsiTheme="minorHAnsi"/>
          <w:b w:val="0"/>
          <w:bCs w:val="0"/>
        </w:rPr>
        <w:t>: ESP32) para leitura de sensores.</w:t>
      </w:r>
    </w:p>
    <w:p w14:paraId="57B932F2" w14:textId="77777777" w:rsidR="00CD4F71" w:rsidRDefault="00CD4F71" w:rsidP="00CD4F71">
      <w:pPr>
        <w:pStyle w:val="PargrafodaLista"/>
        <w:numPr>
          <w:ilvl w:val="0"/>
          <w:numId w:val="29"/>
        </w:numPr>
        <w:jc w:val="both"/>
      </w:pPr>
      <w:r>
        <w:t>Comunicação: Envio de dados via Wi-Fi utilizando protocolo MQTT para servidor local ou em nuvem.</w:t>
      </w:r>
    </w:p>
    <w:p w14:paraId="76E455C3" w14:textId="77777777" w:rsidR="00CD4F71" w:rsidRDefault="00CD4F71" w:rsidP="00CD4F71">
      <w:pPr>
        <w:pStyle w:val="PargrafodaLista"/>
        <w:ind w:left="1004"/>
        <w:jc w:val="both"/>
      </w:pPr>
    </w:p>
    <w:p w14:paraId="30BB109A" w14:textId="77777777" w:rsidR="00CD4F71" w:rsidRDefault="00CD4F71" w:rsidP="00CD4F71">
      <w:pPr>
        <w:pStyle w:val="PargrafodaLista"/>
        <w:numPr>
          <w:ilvl w:val="0"/>
          <w:numId w:val="29"/>
        </w:numPr>
        <w:jc w:val="both"/>
      </w:pPr>
      <w:r>
        <w:t xml:space="preserve">Processamento: Armazenamento de dados em banco de dados (ex.: </w:t>
      </w:r>
      <w:proofErr w:type="spellStart"/>
      <w:r>
        <w:t>InfluxDB</w:t>
      </w:r>
      <w:proofErr w:type="spellEnd"/>
      <w:r>
        <w:t>, SQL...).</w:t>
      </w:r>
    </w:p>
    <w:p w14:paraId="1378BA0A" w14:textId="77777777" w:rsidR="00CD4F71" w:rsidRDefault="00CD4F71" w:rsidP="00CD4F71">
      <w:pPr>
        <w:pStyle w:val="PargrafodaLista"/>
        <w:ind w:left="1004"/>
        <w:jc w:val="both"/>
      </w:pPr>
    </w:p>
    <w:p w14:paraId="1985E029" w14:textId="77777777" w:rsidR="00CD4F71" w:rsidRDefault="00CD4F71" w:rsidP="00CD4F71">
      <w:pPr>
        <w:pStyle w:val="PargrafodaLista"/>
        <w:numPr>
          <w:ilvl w:val="0"/>
          <w:numId w:val="29"/>
        </w:numPr>
        <w:jc w:val="both"/>
      </w:pPr>
      <w:r>
        <w:lastRenderedPageBreak/>
        <w:t>Visualização: Conectar o código criado e criar um dashboard no Node-RED, para visualização de histórico, gráficos e indicadores.</w:t>
      </w:r>
    </w:p>
    <w:p w14:paraId="3FF54628" w14:textId="77777777" w:rsidR="00CD4F71" w:rsidRDefault="00CD4F71" w:rsidP="00CD4F71">
      <w:pPr>
        <w:pStyle w:val="PargrafodaLista"/>
        <w:ind w:left="1004"/>
        <w:jc w:val="both"/>
      </w:pPr>
    </w:p>
    <w:p w14:paraId="3F914E63" w14:textId="18CD18F9" w:rsidR="00CD4F71" w:rsidRDefault="00CD4F71" w:rsidP="00CD4F71">
      <w:pPr>
        <w:pStyle w:val="PargrafodaLista"/>
        <w:numPr>
          <w:ilvl w:val="0"/>
          <w:numId w:val="29"/>
        </w:numPr>
        <w:jc w:val="both"/>
      </w:pPr>
      <w:r>
        <w:t xml:space="preserve">Alertas: Envio de notificações por e-mail ou SMS em caso de desvio de </w:t>
      </w:r>
      <w:r w:rsidR="00F806EE">
        <w:t>vibração</w:t>
      </w:r>
      <w:r>
        <w:t>.</w:t>
      </w:r>
    </w:p>
    <w:p w14:paraId="4B9E9D1C" w14:textId="77777777" w:rsidR="00CD4F71" w:rsidRDefault="00CD4F71" w:rsidP="009A4011">
      <w:pPr>
        <w:ind w:firstLine="284"/>
        <w:jc w:val="both"/>
      </w:pPr>
    </w:p>
    <w:p w14:paraId="49D883AD" w14:textId="77777777" w:rsidR="00B1175C" w:rsidRDefault="00B1175C" w:rsidP="009A4011">
      <w:pPr>
        <w:ind w:firstLine="284"/>
        <w:jc w:val="both"/>
      </w:pPr>
    </w:p>
    <w:p w14:paraId="33906A3D" w14:textId="51E5FCDF" w:rsidR="00C9462F" w:rsidRDefault="00B1175C" w:rsidP="00C9462F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Tecnologias e equipamentos</w:t>
      </w:r>
    </w:p>
    <w:p w14:paraId="6E2982D7" w14:textId="10A8FDDF" w:rsidR="00354056" w:rsidRPr="00354056" w:rsidRDefault="00354056" w:rsidP="00354056">
      <w:pPr>
        <w:pStyle w:val="PargrafodaLista"/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  <w:szCs w:val="22"/>
        </w:rPr>
      </w:pPr>
      <w:r w:rsidRPr="00354056">
        <w:rPr>
          <w:rFonts w:asciiTheme="minorHAnsi" w:hAnsiTheme="minorHAnsi" w:cstheme="minorHAnsi"/>
          <w:szCs w:val="22"/>
        </w:rPr>
        <w:t>Sensores de vibração: Acelerômetros piezoelétricos</w:t>
      </w:r>
      <w:r w:rsidR="00F806EE">
        <w:rPr>
          <w:rFonts w:asciiTheme="minorHAnsi" w:hAnsiTheme="minorHAnsi" w:cstheme="minorHAnsi"/>
          <w:szCs w:val="22"/>
        </w:rPr>
        <w:t xml:space="preserve">, </w:t>
      </w:r>
      <w:r w:rsidRPr="00354056">
        <w:rPr>
          <w:rFonts w:asciiTheme="minorHAnsi" w:hAnsiTheme="minorHAnsi" w:cstheme="minorHAnsi"/>
          <w:szCs w:val="22"/>
        </w:rPr>
        <w:t>módulos MPU-</w:t>
      </w:r>
      <w:proofErr w:type="gramStart"/>
      <w:r w:rsidRPr="00354056">
        <w:rPr>
          <w:rFonts w:asciiTheme="minorHAnsi" w:hAnsiTheme="minorHAnsi" w:cstheme="minorHAnsi"/>
          <w:szCs w:val="22"/>
        </w:rPr>
        <w:t>6050</w:t>
      </w:r>
      <w:r w:rsidR="00F806EE">
        <w:rPr>
          <w:rFonts w:asciiTheme="minorHAnsi" w:hAnsiTheme="minorHAnsi" w:cstheme="minorHAnsi"/>
          <w:szCs w:val="22"/>
        </w:rPr>
        <w:t>,outros</w:t>
      </w:r>
      <w:proofErr w:type="gramEnd"/>
      <w:r w:rsidRPr="00354056">
        <w:rPr>
          <w:rFonts w:asciiTheme="minorHAnsi" w:hAnsiTheme="minorHAnsi" w:cstheme="minorHAnsi"/>
          <w:szCs w:val="22"/>
        </w:rPr>
        <w:t>;</w:t>
      </w:r>
    </w:p>
    <w:p w14:paraId="498D692B" w14:textId="787E7F93" w:rsidR="00354056" w:rsidRPr="00354056" w:rsidRDefault="00354056" w:rsidP="00354056">
      <w:pPr>
        <w:pStyle w:val="PargrafodaLista"/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  <w:szCs w:val="22"/>
        </w:rPr>
      </w:pPr>
      <w:r w:rsidRPr="00354056">
        <w:rPr>
          <w:rFonts w:asciiTheme="minorHAnsi" w:hAnsiTheme="minorHAnsi" w:cstheme="minorHAnsi"/>
          <w:szCs w:val="22"/>
        </w:rPr>
        <w:t>Microcontrolador: ESP32;</w:t>
      </w:r>
    </w:p>
    <w:p w14:paraId="51086239" w14:textId="40CED6FA" w:rsidR="00354056" w:rsidRPr="00354056" w:rsidRDefault="00354056" w:rsidP="00354056">
      <w:pPr>
        <w:pStyle w:val="PargrafodaLista"/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  <w:szCs w:val="22"/>
        </w:rPr>
      </w:pPr>
      <w:r w:rsidRPr="00354056">
        <w:rPr>
          <w:rFonts w:asciiTheme="minorHAnsi" w:hAnsiTheme="minorHAnsi" w:cstheme="minorHAnsi"/>
          <w:szCs w:val="22"/>
        </w:rPr>
        <w:t>Protocolo de comunicação: MQTT;</w:t>
      </w:r>
    </w:p>
    <w:p w14:paraId="49AD091C" w14:textId="5A1A1481" w:rsidR="00354056" w:rsidRPr="00354056" w:rsidRDefault="00354056" w:rsidP="00354056">
      <w:pPr>
        <w:pStyle w:val="PargrafodaLista"/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  <w:szCs w:val="22"/>
        </w:rPr>
      </w:pPr>
      <w:r w:rsidRPr="00354056">
        <w:rPr>
          <w:rFonts w:asciiTheme="minorHAnsi" w:hAnsiTheme="minorHAnsi" w:cstheme="minorHAnsi"/>
          <w:szCs w:val="22"/>
        </w:rPr>
        <w:t>Plataforma de visualização: Node-RED;</w:t>
      </w:r>
    </w:p>
    <w:p w14:paraId="0E43604D" w14:textId="359170FB" w:rsidR="00354056" w:rsidRPr="00354056" w:rsidRDefault="00354056" w:rsidP="00354056">
      <w:pPr>
        <w:pStyle w:val="PargrafodaLista"/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  <w:szCs w:val="22"/>
        </w:rPr>
      </w:pPr>
      <w:r w:rsidRPr="00354056">
        <w:rPr>
          <w:rFonts w:asciiTheme="minorHAnsi" w:hAnsiTheme="minorHAnsi" w:cstheme="minorHAnsi"/>
          <w:szCs w:val="22"/>
        </w:rPr>
        <w:t xml:space="preserve">Servidor/Banco de dados: </w:t>
      </w:r>
      <w:proofErr w:type="spellStart"/>
      <w:r w:rsidRPr="00354056">
        <w:rPr>
          <w:rFonts w:asciiTheme="minorHAnsi" w:hAnsiTheme="minorHAnsi" w:cstheme="minorHAnsi"/>
          <w:szCs w:val="22"/>
        </w:rPr>
        <w:t>InfluxDB</w:t>
      </w:r>
      <w:proofErr w:type="spellEnd"/>
      <w:r w:rsidRPr="00354056">
        <w:rPr>
          <w:rFonts w:asciiTheme="minorHAnsi" w:hAnsiTheme="minorHAnsi" w:cstheme="minorHAnsi"/>
          <w:szCs w:val="22"/>
        </w:rPr>
        <w:t xml:space="preserve"> ou MySQL;</w:t>
      </w:r>
    </w:p>
    <w:p w14:paraId="49D21761" w14:textId="27A8180A" w:rsidR="00354056" w:rsidRPr="00354056" w:rsidRDefault="00354056" w:rsidP="00354056">
      <w:pPr>
        <w:pStyle w:val="PargrafodaLista"/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  <w:szCs w:val="22"/>
        </w:rPr>
      </w:pPr>
      <w:r w:rsidRPr="00354056">
        <w:rPr>
          <w:rFonts w:asciiTheme="minorHAnsi" w:hAnsiTheme="minorHAnsi" w:cstheme="minorHAnsi"/>
          <w:szCs w:val="22"/>
        </w:rPr>
        <w:t>Rede: Wi-Fi ou rede móvel embarcada.</w:t>
      </w:r>
    </w:p>
    <w:p w14:paraId="11F16175" w14:textId="77777777" w:rsidR="00CD4F71" w:rsidRPr="009A4011" w:rsidRDefault="00CD4F71" w:rsidP="00CD4F71">
      <w:pPr>
        <w:pStyle w:val="PargrafodaLista"/>
        <w:jc w:val="both"/>
      </w:pPr>
    </w:p>
    <w:p w14:paraId="695C4F56" w14:textId="77777777" w:rsidR="00DC2357" w:rsidRDefault="00DC2357" w:rsidP="00DC2357">
      <w:pPr>
        <w:pStyle w:val="PargrafodaLista"/>
        <w:ind w:left="1004"/>
        <w:jc w:val="both"/>
      </w:pPr>
    </w:p>
    <w:p w14:paraId="6EE93426" w14:textId="0F397462" w:rsidR="00B1175C" w:rsidRDefault="00B1175C" w:rsidP="00B073E5">
      <w:pPr>
        <w:ind w:firstLine="284"/>
        <w:jc w:val="both"/>
      </w:pPr>
    </w:p>
    <w:p w14:paraId="40FA7400" w14:textId="77777777" w:rsidR="00B073E5" w:rsidRDefault="00B073E5" w:rsidP="00B073E5">
      <w:pPr>
        <w:ind w:firstLine="284"/>
        <w:jc w:val="both"/>
      </w:pPr>
    </w:p>
    <w:p w14:paraId="36905E4B" w14:textId="77777777" w:rsidR="00B073E5" w:rsidRDefault="00B073E5" w:rsidP="00B073E5">
      <w:pPr>
        <w:ind w:firstLine="284"/>
        <w:jc w:val="both"/>
      </w:pPr>
    </w:p>
    <w:p w14:paraId="4D36D980" w14:textId="77777777" w:rsidR="00B1175C" w:rsidRPr="009A4011" w:rsidRDefault="00B1175C" w:rsidP="009A4011">
      <w:pPr>
        <w:ind w:firstLine="284"/>
        <w:jc w:val="both"/>
      </w:pPr>
    </w:p>
    <w:p w14:paraId="77E3C2F2" w14:textId="7F62E1A6" w:rsidR="008D6151" w:rsidRPr="008D6151" w:rsidRDefault="008D6151" w:rsidP="008D6151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Partes interessadas</w:t>
      </w:r>
    </w:p>
    <w:tbl>
      <w:tblPr>
        <w:tblW w:w="92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45"/>
        <w:gridCol w:w="3210"/>
      </w:tblGrid>
      <w:tr w:rsidR="00B422EF" w:rsidRPr="00EB3804" w14:paraId="54E4DDF3" w14:textId="77777777" w:rsidTr="7A113C39">
        <w:trPr>
          <w:trHeight w:val="259"/>
        </w:trPr>
        <w:tc>
          <w:tcPr>
            <w:tcW w:w="604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151E7DA" w14:textId="731EABAF" w:rsidR="00B422EF" w:rsidRPr="00DA6416" w:rsidRDefault="00B422EF" w:rsidP="00DA6416">
            <w:pPr>
              <w:tabs>
                <w:tab w:val="left" w:pos="1755"/>
              </w:tabs>
              <w:jc w:val="center"/>
              <w:rPr>
                <w:rFonts w:asciiTheme="minorHAnsi" w:hAnsiTheme="minorHAnsi"/>
                <w:b/>
              </w:rPr>
            </w:pPr>
            <w:r w:rsidRPr="00DA6416">
              <w:rPr>
                <w:rFonts w:asciiTheme="minorHAnsi" w:hAnsiTheme="minorHAnsi"/>
                <w:b/>
              </w:rPr>
              <w:t>Parte interessada</w:t>
            </w:r>
            <w:r>
              <w:rPr>
                <w:rFonts w:asciiTheme="minorHAnsi" w:hAnsiTheme="minorHAnsi"/>
                <w:b/>
              </w:rPr>
              <w:t xml:space="preserve"> (área)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385CEE" w14:textId="2701A1AB" w:rsidR="00B422EF" w:rsidRPr="00DA6416" w:rsidRDefault="00B422EF" w:rsidP="00DA5D34">
            <w:pPr>
              <w:tabs>
                <w:tab w:val="left" w:pos="1755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Representante(s)</w:t>
            </w:r>
          </w:p>
        </w:tc>
      </w:tr>
      <w:tr w:rsidR="00B422EF" w:rsidRPr="00EB3804" w14:paraId="52ECC15E" w14:textId="77777777" w:rsidTr="7A113C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6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3A431" w14:textId="2B6878F1" w:rsidR="00B422EF" w:rsidRPr="00A04500" w:rsidRDefault="00803F83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5EE1BD" w14:textId="0D8DB2A2" w:rsidR="00B422EF" w:rsidRPr="00AC4312" w:rsidRDefault="366221D6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803F83">
              <w:rPr>
                <w:rFonts w:asciiTheme="minorHAnsi" w:hAnsiTheme="minorHAnsi"/>
                <w:sz w:val="20"/>
                <w:szCs w:val="20"/>
              </w:rPr>
              <w:t>-</w:t>
            </w:r>
          </w:p>
        </w:tc>
      </w:tr>
      <w:tr w:rsidR="00B422EF" w:rsidRPr="00EB3804" w14:paraId="350AA3AB" w14:textId="77777777" w:rsidTr="7A113C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6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76E8F" w14:textId="3182A5BA" w:rsidR="00B422EF" w:rsidRPr="00A04500" w:rsidRDefault="00803F83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292297" w14:textId="100AAFA5" w:rsidR="004F0E90" w:rsidRPr="00F212FD" w:rsidRDefault="7BD3FEF5" w:rsidP="00B53D43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803F83">
              <w:rPr>
                <w:rFonts w:asciiTheme="minorHAnsi" w:hAnsiTheme="minorHAnsi"/>
                <w:sz w:val="20"/>
                <w:szCs w:val="20"/>
              </w:rPr>
              <w:t>-</w:t>
            </w:r>
          </w:p>
        </w:tc>
      </w:tr>
    </w:tbl>
    <w:p w14:paraId="3CB34B01" w14:textId="77777777" w:rsidR="00DA6416" w:rsidRDefault="00DA6416" w:rsidP="001C7F6F">
      <w:pPr>
        <w:rPr>
          <w:i/>
          <w:color w:val="0070C0"/>
        </w:rPr>
      </w:pPr>
    </w:p>
    <w:p w14:paraId="346C4FF1" w14:textId="77777777" w:rsidR="004F0E90" w:rsidRDefault="004F0E90" w:rsidP="00995CDC">
      <w:pPr>
        <w:rPr>
          <w:rFonts w:asciiTheme="minorHAnsi" w:hAnsiTheme="minorHAnsi"/>
        </w:rPr>
      </w:pPr>
    </w:p>
    <w:p w14:paraId="01EF143A" w14:textId="77777777" w:rsidR="00C15786" w:rsidRDefault="00C15786" w:rsidP="00995CDC">
      <w:pPr>
        <w:rPr>
          <w:rFonts w:asciiTheme="minorHAnsi" w:hAnsiTheme="minorHAnsi"/>
        </w:rPr>
      </w:pPr>
    </w:p>
    <w:p w14:paraId="0D080FD5" w14:textId="77777777" w:rsidR="007F3602" w:rsidRDefault="007F3602" w:rsidP="007B28E3">
      <w:pPr>
        <w:ind w:firstLine="284"/>
        <w:jc w:val="both"/>
      </w:pPr>
    </w:p>
    <w:p w14:paraId="794F0F74" w14:textId="77777777" w:rsidR="007F3602" w:rsidRDefault="007F3602" w:rsidP="007B28E3">
      <w:pPr>
        <w:ind w:firstLine="284"/>
        <w:jc w:val="both"/>
      </w:pPr>
    </w:p>
    <w:p w14:paraId="5F8C381C" w14:textId="3698A2EA" w:rsidR="007B28E3" w:rsidRPr="009A4011" w:rsidRDefault="007B28E3" w:rsidP="007B28E3">
      <w:pPr>
        <w:ind w:firstLine="284"/>
        <w:jc w:val="both"/>
      </w:pPr>
    </w:p>
    <w:p w14:paraId="3B6D62AC" w14:textId="77777777" w:rsidR="007B28E3" w:rsidRPr="007B28E3" w:rsidRDefault="007B28E3" w:rsidP="007B28E3"/>
    <w:sectPr w:rsidR="007B28E3" w:rsidRPr="007B28E3" w:rsidSect="00B811F8">
      <w:headerReference w:type="default" r:id="rId16"/>
      <w:pgSz w:w="11906" w:h="16838" w:code="9"/>
      <w:pgMar w:top="1418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70785" w14:textId="77777777" w:rsidR="00B503A8" w:rsidRDefault="00B503A8">
      <w:r>
        <w:separator/>
      </w:r>
    </w:p>
  </w:endnote>
  <w:endnote w:type="continuationSeparator" w:id="0">
    <w:p w14:paraId="0B1794E2" w14:textId="77777777" w:rsidR="00B503A8" w:rsidRDefault="00B503A8">
      <w:r>
        <w:continuationSeparator/>
      </w:r>
    </w:p>
  </w:endnote>
  <w:endnote w:type="continuationNotice" w:id="1">
    <w:p w14:paraId="6C07DB35" w14:textId="77777777" w:rsidR="00B503A8" w:rsidRDefault="00B503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FD876" w14:textId="77777777" w:rsidR="00B503A8" w:rsidRDefault="00B503A8">
      <w:r>
        <w:separator/>
      </w:r>
    </w:p>
  </w:footnote>
  <w:footnote w:type="continuationSeparator" w:id="0">
    <w:p w14:paraId="2C4A3E37" w14:textId="77777777" w:rsidR="00B503A8" w:rsidRDefault="00B503A8">
      <w:r>
        <w:continuationSeparator/>
      </w:r>
    </w:p>
  </w:footnote>
  <w:footnote w:type="continuationNotice" w:id="1">
    <w:p w14:paraId="6825B76E" w14:textId="77777777" w:rsidR="00B503A8" w:rsidRDefault="00B503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76"/>
      <w:gridCol w:w="7313"/>
      <w:gridCol w:w="865"/>
    </w:tblGrid>
    <w:tr w:rsidR="0058760E" w:rsidRPr="00312F0E" w14:paraId="3F26B4A1" w14:textId="77777777" w:rsidTr="00252BAB">
      <w:tc>
        <w:tcPr>
          <w:tcW w:w="526" w:type="pct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3F26B49E" w14:textId="021B0554" w:rsidR="0058760E" w:rsidRDefault="00A16915">
          <w:pPr>
            <w:pStyle w:val="Cabealho"/>
          </w:pPr>
          <w:r>
            <w:rPr>
              <w:noProof/>
            </w:rPr>
            <w:drawing>
              <wp:inline distT="0" distB="0" distL="0" distR="0" wp14:anchorId="17F33A65" wp14:editId="68D10617">
                <wp:extent cx="600075" cy="600075"/>
                <wp:effectExtent l="0" t="0" r="9525" b="9525"/>
                <wp:docPr id="664685841" name="Imagem 1" descr="SENAI Blumenau (@senai.blumenau) • Instagram photos and vide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Blumenau (@senai.blumenau) • Instagram photos and vide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00" w:type="pct"/>
          <w:tcBorders>
            <w:top w:val="nil"/>
            <w:left w:val="nil"/>
            <w:right w:val="nil"/>
          </w:tcBorders>
          <w:vAlign w:val="center"/>
        </w:tcPr>
        <w:p w14:paraId="3F26B49F" w14:textId="256008D6" w:rsidR="0058760E" w:rsidRPr="00BB5A4C" w:rsidRDefault="00803F2F" w:rsidP="00252BAB">
          <w:pPr>
            <w:pStyle w:val="Cabealho"/>
            <w:spacing w:before="60" w:after="60"/>
            <w:rPr>
              <w:b/>
              <w:sz w:val="24"/>
            </w:rPr>
          </w:pPr>
          <w:r>
            <w:rPr>
              <w:b/>
              <w:sz w:val="24"/>
            </w:rPr>
            <w:t>Proposta de Projeto</w:t>
          </w:r>
          <w:r w:rsidR="003406C3">
            <w:rPr>
              <w:b/>
              <w:sz w:val="24"/>
            </w:rPr>
            <w:t xml:space="preserve"> </w:t>
          </w:r>
        </w:p>
      </w:tc>
      <w:tc>
        <w:tcPr>
          <w:tcW w:w="519" w:type="pct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3F26B4A0" w14:textId="77777777" w:rsidR="0058760E" w:rsidRPr="00BB5A4C" w:rsidRDefault="0058760E">
          <w:pPr>
            <w:pStyle w:val="Cabealho"/>
            <w:rPr>
              <w:sz w:val="24"/>
            </w:rPr>
          </w:pPr>
          <w:r w:rsidRPr="00BB5A4C">
            <w:rPr>
              <w:sz w:val="24"/>
            </w:rPr>
            <w:t>Página</w:t>
          </w:r>
        </w:p>
      </w:tc>
    </w:tr>
    <w:tr w:rsidR="0058760E" w14:paraId="3F26B4A5" w14:textId="77777777" w:rsidTr="00252BAB">
      <w:tc>
        <w:tcPr>
          <w:tcW w:w="526" w:type="pct"/>
          <w:vMerge/>
          <w:tcBorders>
            <w:left w:val="nil"/>
            <w:bottom w:val="nil"/>
            <w:right w:val="nil"/>
          </w:tcBorders>
        </w:tcPr>
        <w:p w14:paraId="3F26B4A2" w14:textId="77777777" w:rsidR="0058760E" w:rsidRDefault="0058760E">
          <w:pPr>
            <w:pStyle w:val="Cabealho"/>
          </w:pPr>
        </w:p>
      </w:tc>
      <w:tc>
        <w:tcPr>
          <w:tcW w:w="7513" w:type="dxa"/>
          <w:tcBorders>
            <w:left w:val="nil"/>
            <w:bottom w:val="nil"/>
            <w:right w:val="nil"/>
          </w:tcBorders>
          <w:vAlign w:val="center"/>
        </w:tcPr>
        <w:p w14:paraId="3F26B4A3" w14:textId="2328B1A1" w:rsidR="0058760E" w:rsidRPr="00BB5A4C" w:rsidRDefault="005328E4" w:rsidP="005328E4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Projeto: </w:t>
          </w:r>
          <w:r w:rsidR="00CD0E8E" w:rsidRPr="00CD0E8E">
            <w:rPr>
              <w:b/>
              <w:sz w:val="24"/>
            </w:rPr>
            <w:t xml:space="preserve">Sistema IoT para Monitoramento de Vibração no Transporte de Cargas Sensíveis </w:t>
          </w:r>
          <w:r>
            <w:rPr>
              <w:b/>
              <w:sz w:val="24"/>
            </w:rPr>
            <w:t>– v1</w:t>
          </w:r>
          <w:r w:rsidR="0058760E" w:rsidRPr="00BB5A4C">
            <w:rPr>
              <w:b/>
              <w:sz w:val="24"/>
            </w:rPr>
            <w:fldChar w:fldCharType="begin"/>
          </w:r>
          <w:r w:rsidR="0058760E" w:rsidRPr="00BB5A4C">
            <w:rPr>
              <w:b/>
              <w:sz w:val="24"/>
            </w:rPr>
            <w:instrText xml:space="preserve"> ASK  Subprocesso " "  \* MERGEFORMAT </w:instrText>
          </w:r>
          <w:r w:rsidR="0058760E" w:rsidRPr="00BB5A4C">
            <w:rPr>
              <w:b/>
              <w:sz w:val="24"/>
            </w:rPr>
            <w:fldChar w:fldCharType="end"/>
          </w:r>
        </w:p>
      </w:tc>
      <w:tc>
        <w:tcPr>
          <w:tcW w:w="519" w:type="pct"/>
          <w:tcBorders>
            <w:left w:val="nil"/>
            <w:bottom w:val="nil"/>
            <w:right w:val="nil"/>
          </w:tcBorders>
          <w:vAlign w:val="center"/>
        </w:tcPr>
        <w:p w14:paraId="3F26B4A4" w14:textId="01BDE620" w:rsidR="0058760E" w:rsidRPr="00BB5A4C" w:rsidRDefault="00C37218" w:rsidP="00252BAB">
          <w:pPr>
            <w:pStyle w:val="Cabealho"/>
            <w:jc w:val="center"/>
          </w:pPr>
          <w:r w:rsidRPr="00BB5A4C">
            <w:fldChar w:fldCharType="begin"/>
          </w:r>
          <w:r w:rsidRPr="00BB5A4C">
            <w:instrText xml:space="preserve"> PAGE  \* Arabic  \* MERGEFORMAT </w:instrText>
          </w:r>
          <w:r w:rsidRPr="00BB5A4C">
            <w:fldChar w:fldCharType="separate"/>
          </w:r>
          <w:r w:rsidR="00104AE6">
            <w:rPr>
              <w:noProof/>
            </w:rPr>
            <w:t>5</w:t>
          </w:r>
          <w:r w:rsidRPr="00BB5A4C">
            <w:rPr>
              <w:noProof/>
            </w:rPr>
            <w:fldChar w:fldCharType="end"/>
          </w:r>
          <w:r w:rsidR="0058760E" w:rsidRPr="00BB5A4C">
            <w:t>/</w:t>
          </w:r>
          <w:fldSimple w:instr="NUMPAGES  \* Arabic  \* MERGEFORMAT">
            <w:r w:rsidR="00104AE6">
              <w:rPr>
                <w:noProof/>
              </w:rPr>
              <w:t>5</w:t>
            </w:r>
          </w:fldSimple>
        </w:p>
      </w:tc>
    </w:tr>
  </w:tbl>
  <w:p w14:paraId="3F26B4A6" w14:textId="77777777" w:rsidR="0058760E" w:rsidRPr="00B811F8" w:rsidRDefault="0058760E">
    <w:pPr>
      <w:pStyle w:val="Cabealh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34A"/>
    <w:multiLevelType w:val="hybridMultilevel"/>
    <w:tmpl w:val="B1941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1893"/>
    <w:multiLevelType w:val="hybridMultilevel"/>
    <w:tmpl w:val="FED253B0"/>
    <w:lvl w:ilvl="0" w:tplc="0416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4F6430"/>
    <w:multiLevelType w:val="hybridMultilevel"/>
    <w:tmpl w:val="AE5A67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561552"/>
    <w:multiLevelType w:val="multilevel"/>
    <w:tmpl w:val="51D270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34127"/>
    <w:multiLevelType w:val="hybridMultilevel"/>
    <w:tmpl w:val="79F4E82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6D806FE"/>
    <w:multiLevelType w:val="hybridMultilevel"/>
    <w:tmpl w:val="01FA3C9E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AA69EC"/>
    <w:multiLevelType w:val="hybridMultilevel"/>
    <w:tmpl w:val="9FFE7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A7572"/>
    <w:multiLevelType w:val="hybridMultilevel"/>
    <w:tmpl w:val="F3D25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A5543"/>
    <w:multiLevelType w:val="hybridMultilevel"/>
    <w:tmpl w:val="78AE219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4254DDA"/>
    <w:multiLevelType w:val="hybridMultilevel"/>
    <w:tmpl w:val="BD6A248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73A1D4E"/>
    <w:multiLevelType w:val="hybridMultilevel"/>
    <w:tmpl w:val="DD165672"/>
    <w:lvl w:ilvl="0" w:tplc="D17ABD5A">
      <w:start w:val="6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14A72"/>
    <w:multiLevelType w:val="hybridMultilevel"/>
    <w:tmpl w:val="9920C96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90276F6"/>
    <w:multiLevelType w:val="hybridMultilevel"/>
    <w:tmpl w:val="F52E7B28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35D53"/>
    <w:multiLevelType w:val="hybridMultilevel"/>
    <w:tmpl w:val="49A24674"/>
    <w:lvl w:ilvl="0" w:tplc="6958CFCC">
      <w:numFmt w:val="bullet"/>
      <w:lvlText w:val="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20E0B3C"/>
    <w:multiLevelType w:val="hybridMultilevel"/>
    <w:tmpl w:val="3DC8B24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47D5909"/>
    <w:multiLevelType w:val="hybridMultilevel"/>
    <w:tmpl w:val="E476F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360A8"/>
    <w:multiLevelType w:val="multilevel"/>
    <w:tmpl w:val="01FA3C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9216E85"/>
    <w:multiLevelType w:val="hybridMultilevel"/>
    <w:tmpl w:val="424A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C025E"/>
    <w:multiLevelType w:val="hybridMultilevel"/>
    <w:tmpl w:val="F5D22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B71E2"/>
    <w:multiLevelType w:val="hybridMultilevel"/>
    <w:tmpl w:val="9BA0F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F04CB5"/>
    <w:multiLevelType w:val="hybridMultilevel"/>
    <w:tmpl w:val="0ED20B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DC610E8"/>
    <w:multiLevelType w:val="hybridMultilevel"/>
    <w:tmpl w:val="B108306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2A85E5C"/>
    <w:multiLevelType w:val="hybridMultilevel"/>
    <w:tmpl w:val="AC5CCB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C74ED"/>
    <w:multiLevelType w:val="hybridMultilevel"/>
    <w:tmpl w:val="95FC9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D0BFA"/>
    <w:multiLevelType w:val="hybridMultilevel"/>
    <w:tmpl w:val="4C56D9DC"/>
    <w:lvl w:ilvl="0" w:tplc="0416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5" w15:restartNumberingAfterBreak="0">
    <w:nsid w:val="4CB44E48"/>
    <w:multiLevelType w:val="hybridMultilevel"/>
    <w:tmpl w:val="B796A014"/>
    <w:lvl w:ilvl="0" w:tplc="3BBABC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182F04"/>
    <w:multiLevelType w:val="hybridMultilevel"/>
    <w:tmpl w:val="F1226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D3D4B"/>
    <w:multiLevelType w:val="hybridMultilevel"/>
    <w:tmpl w:val="516E6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F64264"/>
    <w:multiLevelType w:val="hybridMultilevel"/>
    <w:tmpl w:val="51D270C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E76395"/>
    <w:multiLevelType w:val="hybridMultilevel"/>
    <w:tmpl w:val="11485C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C207B9"/>
    <w:multiLevelType w:val="hybridMultilevel"/>
    <w:tmpl w:val="ECB8D116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475D8F"/>
    <w:multiLevelType w:val="hybridMultilevel"/>
    <w:tmpl w:val="089206A4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FA542E"/>
    <w:multiLevelType w:val="hybridMultilevel"/>
    <w:tmpl w:val="E3FCC2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33404A"/>
    <w:multiLevelType w:val="hybridMultilevel"/>
    <w:tmpl w:val="1F5699F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7B7F03C4"/>
    <w:multiLevelType w:val="hybridMultilevel"/>
    <w:tmpl w:val="DE24A5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3083">
    <w:abstractNumId w:val="24"/>
  </w:num>
  <w:num w:numId="2" w16cid:durableId="1269653680">
    <w:abstractNumId w:val="28"/>
  </w:num>
  <w:num w:numId="3" w16cid:durableId="1080979534">
    <w:abstractNumId w:val="22"/>
  </w:num>
  <w:num w:numId="4" w16cid:durableId="662393274">
    <w:abstractNumId w:val="1"/>
  </w:num>
  <w:num w:numId="5" w16cid:durableId="1481649090">
    <w:abstractNumId w:val="3"/>
  </w:num>
  <w:num w:numId="6" w16cid:durableId="929849178">
    <w:abstractNumId w:val="5"/>
  </w:num>
  <w:num w:numId="7" w16cid:durableId="777674092">
    <w:abstractNumId w:val="16"/>
  </w:num>
  <w:num w:numId="8" w16cid:durableId="389697876">
    <w:abstractNumId w:val="29"/>
  </w:num>
  <w:num w:numId="9" w16cid:durableId="1636594331">
    <w:abstractNumId w:val="32"/>
  </w:num>
  <w:num w:numId="10" w16cid:durableId="1055353553">
    <w:abstractNumId w:val="34"/>
  </w:num>
  <w:num w:numId="11" w16cid:durableId="599916902">
    <w:abstractNumId w:val="30"/>
  </w:num>
  <w:num w:numId="12" w16cid:durableId="1965695097">
    <w:abstractNumId w:val="25"/>
  </w:num>
  <w:num w:numId="13" w16cid:durableId="2028866002">
    <w:abstractNumId w:val="19"/>
  </w:num>
  <w:num w:numId="14" w16cid:durableId="1686134241">
    <w:abstractNumId w:val="6"/>
  </w:num>
  <w:num w:numId="15" w16cid:durableId="1538545686">
    <w:abstractNumId w:val="0"/>
  </w:num>
  <w:num w:numId="16" w16cid:durableId="101536041">
    <w:abstractNumId w:val="23"/>
  </w:num>
  <w:num w:numId="17" w16cid:durableId="825701704">
    <w:abstractNumId w:val="17"/>
  </w:num>
  <w:num w:numId="18" w16cid:durableId="1204749873">
    <w:abstractNumId w:val="18"/>
  </w:num>
  <w:num w:numId="19" w16cid:durableId="1938319490">
    <w:abstractNumId w:val="33"/>
  </w:num>
  <w:num w:numId="20" w16cid:durableId="1611817721">
    <w:abstractNumId w:val="15"/>
  </w:num>
  <w:num w:numId="21" w16cid:durableId="666638809">
    <w:abstractNumId w:val="26"/>
  </w:num>
  <w:num w:numId="22" w16cid:durableId="694234799">
    <w:abstractNumId w:val="21"/>
  </w:num>
  <w:num w:numId="23" w16cid:durableId="1086538186">
    <w:abstractNumId w:val="4"/>
  </w:num>
  <w:num w:numId="24" w16cid:durableId="2007707210">
    <w:abstractNumId w:val="2"/>
  </w:num>
  <w:num w:numId="25" w16cid:durableId="1269629032">
    <w:abstractNumId w:val="20"/>
  </w:num>
  <w:num w:numId="26" w16cid:durableId="306127869">
    <w:abstractNumId w:val="10"/>
  </w:num>
  <w:num w:numId="27" w16cid:durableId="404881968">
    <w:abstractNumId w:val="8"/>
  </w:num>
  <w:num w:numId="28" w16cid:durableId="697311932">
    <w:abstractNumId w:val="2"/>
  </w:num>
  <w:num w:numId="29" w16cid:durableId="1805734434">
    <w:abstractNumId w:val="9"/>
  </w:num>
  <w:num w:numId="30" w16cid:durableId="111674898">
    <w:abstractNumId w:val="31"/>
  </w:num>
  <w:num w:numId="31" w16cid:durableId="1147353792">
    <w:abstractNumId w:val="11"/>
  </w:num>
  <w:num w:numId="32" w16cid:durableId="2084255021">
    <w:abstractNumId w:val="13"/>
  </w:num>
  <w:num w:numId="33" w16cid:durableId="681316843">
    <w:abstractNumId w:val="12"/>
  </w:num>
  <w:num w:numId="34" w16cid:durableId="902909461">
    <w:abstractNumId w:val="14"/>
  </w:num>
  <w:num w:numId="35" w16cid:durableId="128786966">
    <w:abstractNumId w:val="27"/>
  </w:num>
  <w:num w:numId="36" w16cid:durableId="7690809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F08"/>
    <w:rsid w:val="000011CE"/>
    <w:rsid w:val="0000131D"/>
    <w:rsid w:val="000016C7"/>
    <w:rsid w:val="000021D6"/>
    <w:rsid w:val="00004FCE"/>
    <w:rsid w:val="00006573"/>
    <w:rsid w:val="000107AA"/>
    <w:rsid w:val="0001578A"/>
    <w:rsid w:val="00015D64"/>
    <w:rsid w:val="00022383"/>
    <w:rsid w:val="00023CFC"/>
    <w:rsid w:val="00032131"/>
    <w:rsid w:val="00032522"/>
    <w:rsid w:val="00034152"/>
    <w:rsid w:val="0003752B"/>
    <w:rsid w:val="00053EF9"/>
    <w:rsid w:val="0005685A"/>
    <w:rsid w:val="00056B4A"/>
    <w:rsid w:val="00061BC6"/>
    <w:rsid w:val="00065120"/>
    <w:rsid w:val="00066B83"/>
    <w:rsid w:val="00067256"/>
    <w:rsid w:val="00071E9C"/>
    <w:rsid w:val="000738D8"/>
    <w:rsid w:val="00080E6B"/>
    <w:rsid w:val="00081EBE"/>
    <w:rsid w:val="00082CD5"/>
    <w:rsid w:val="00087D7B"/>
    <w:rsid w:val="00091EC6"/>
    <w:rsid w:val="000921F9"/>
    <w:rsid w:val="00096E21"/>
    <w:rsid w:val="000A029E"/>
    <w:rsid w:val="000A2333"/>
    <w:rsid w:val="000A4D80"/>
    <w:rsid w:val="000A6E2C"/>
    <w:rsid w:val="000A751A"/>
    <w:rsid w:val="000B1B3F"/>
    <w:rsid w:val="000B4357"/>
    <w:rsid w:val="000C1039"/>
    <w:rsid w:val="000C4766"/>
    <w:rsid w:val="000D6B6E"/>
    <w:rsid w:val="000E1A7A"/>
    <w:rsid w:val="000E3D11"/>
    <w:rsid w:val="000F0CD3"/>
    <w:rsid w:val="000F13B1"/>
    <w:rsid w:val="000F1D29"/>
    <w:rsid w:val="000F2FEE"/>
    <w:rsid w:val="000F498B"/>
    <w:rsid w:val="000F5AFC"/>
    <w:rsid w:val="000F77DC"/>
    <w:rsid w:val="000F7B6E"/>
    <w:rsid w:val="00102677"/>
    <w:rsid w:val="00104AE6"/>
    <w:rsid w:val="00104C06"/>
    <w:rsid w:val="00104C1B"/>
    <w:rsid w:val="00107F4E"/>
    <w:rsid w:val="00112151"/>
    <w:rsid w:val="0011331B"/>
    <w:rsid w:val="0011631F"/>
    <w:rsid w:val="00120271"/>
    <w:rsid w:val="00132A09"/>
    <w:rsid w:val="00133244"/>
    <w:rsid w:val="00136156"/>
    <w:rsid w:val="00137498"/>
    <w:rsid w:val="00141A72"/>
    <w:rsid w:val="00146033"/>
    <w:rsid w:val="001466FD"/>
    <w:rsid w:val="00150515"/>
    <w:rsid w:val="001506E3"/>
    <w:rsid w:val="001532B7"/>
    <w:rsid w:val="001536D2"/>
    <w:rsid w:val="001548D4"/>
    <w:rsid w:val="00156671"/>
    <w:rsid w:val="0016250F"/>
    <w:rsid w:val="00163225"/>
    <w:rsid w:val="001643B9"/>
    <w:rsid w:val="00167F45"/>
    <w:rsid w:val="00170DA4"/>
    <w:rsid w:val="00171056"/>
    <w:rsid w:val="00174140"/>
    <w:rsid w:val="00174FC1"/>
    <w:rsid w:val="001763A2"/>
    <w:rsid w:val="00177E42"/>
    <w:rsid w:val="00180D71"/>
    <w:rsid w:val="0018120B"/>
    <w:rsid w:val="0018392E"/>
    <w:rsid w:val="001840AF"/>
    <w:rsid w:val="00187F57"/>
    <w:rsid w:val="00191700"/>
    <w:rsid w:val="001936A0"/>
    <w:rsid w:val="00193F4F"/>
    <w:rsid w:val="00194361"/>
    <w:rsid w:val="001948FC"/>
    <w:rsid w:val="00194B74"/>
    <w:rsid w:val="0019726C"/>
    <w:rsid w:val="001A1317"/>
    <w:rsid w:val="001A1522"/>
    <w:rsid w:val="001A1554"/>
    <w:rsid w:val="001B2669"/>
    <w:rsid w:val="001B7BD4"/>
    <w:rsid w:val="001C0091"/>
    <w:rsid w:val="001C244A"/>
    <w:rsid w:val="001C6EEE"/>
    <w:rsid w:val="001C7F6F"/>
    <w:rsid w:val="001D355A"/>
    <w:rsid w:val="001E26E0"/>
    <w:rsid w:val="001E513A"/>
    <w:rsid w:val="001F4055"/>
    <w:rsid w:val="00200075"/>
    <w:rsid w:val="00200A70"/>
    <w:rsid w:val="002027F5"/>
    <w:rsid w:val="00205F01"/>
    <w:rsid w:val="00210546"/>
    <w:rsid w:val="0021158C"/>
    <w:rsid w:val="00211DFC"/>
    <w:rsid w:val="00212DF2"/>
    <w:rsid w:val="00215B0E"/>
    <w:rsid w:val="00217E6C"/>
    <w:rsid w:val="00220D47"/>
    <w:rsid w:val="00221EBB"/>
    <w:rsid w:val="00221F67"/>
    <w:rsid w:val="00222438"/>
    <w:rsid w:val="0022373D"/>
    <w:rsid w:val="00224D24"/>
    <w:rsid w:val="0022700A"/>
    <w:rsid w:val="002276B0"/>
    <w:rsid w:val="002277CC"/>
    <w:rsid w:val="00227D52"/>
    <w:rsid w:val="00227ED3"/>
    <w:rsid w:val="002310B7"/>
    <w:rsid w:val="002321D1"/>
    <w:rsid w:val="00236179"/>
    <w:rsid w:val="00237A35"/>
    <w:rsid w:val="00244B1D"/>
    <w:rsid w:val="00247368"/>
    <w:rsid w:val="0025039E"/>
    <w:rsid w:val="00251AB7"/>
    <w:rsid w:val="00252BAB"/>
    <w:rsid w:val="00255488"/>
    <w:rsid w:val="0025698C"/>
    <w:rsid w:val="0026180A"/>
    <w:rsid w:val="00261AA7"/>
    <w:rsid w:val="00261DBA"/>
    <w:rsid w:val="00266AF6"/>
    <w:rsid w:val="00267FE0"/>
    <w:rsid w:val="00273323"/>
    <w:rsid w:val="00273A6B"/>
    <w:rsid w:val="00276731"/>
    <w:rsid w:val="00277025"/>
    <w:rsid w:val="0028168D"/>
    <w:rsid w:val="0028278F"/>
    <w:rsid w:val="00291005"/>
    <w:rsid w:val="00292AB2"/>
    <w:rsid w:val="002A0C0E"/>
    <w:rsid w:val="002A2A94"/>
    <w:rsid w:val="002A4771"/>
    <w:rsid w:val="002A48DB"/>
    <w:rsid w:val="002B671F"/>
    <w:rsid w:val="002C4A99"/>
    <w:rsid w:val="002C5DEA"/>
    <w:rsid w:val="002C7FC5"/>
    <w:rsid w:val="002D464A"/>
    <w:rsid w:val="002D54BB"/>
    <w:rsid w:val="002D71FE"/>
    <w:rsid w:val="002E09B6"/>
    <w:rsid w:val="002E57B3"/>
    <w:rsid w:val="002F214A"/>
    <w:rsid w:val="002F228A"/>
    <w:rsid w:val="002F590C"/>
    <w:rsid w:val="00301866"/>
    <w:rsid w:val="00303E0E"/>
    <w:rsid w:val="003078F2"/>
    <w:rsid w:val="00310645"/>
    <w:rsid w:val="00312F0E"/>
    <w:rsid w:val="00321423"/>
    <w:rsid w:val="00321DAF"/>
    <w:rsid w:val="0032239D"/>
    <w:rsid w:val="0032385F"/>
    <w:rsid w:val="0033269F"/>
    <w:rsid w:val="0033329E"/>
    <w:rsid w:val="00333ADA"/>
    <w:rsid w:val="003406C3"/>
    <w:rsid w:val="00342200"/>
    <w:rsid w:val="00343B0B"/>
    <w:rsid w:val="00344A80"/>
    <w:rsid w:val="00346A0D"/>
    <w:rsid w:val="0035224F"/>
    <w:rsid w:val="00354056"/>
    <w:rsid w:val="00355016"/>
    <w:rsid w:val="00363164"/>
    <w:rsid w:val="00366031"/>
    <w:rsid w:val="0036603F"/>
    <w:rsid w:val="00370E38"/>
    <w:rsid w:val="0037192C"/>
    <w:rsid w:val="003726CC"/>
    <w:rsid w:val="0037423F"/>
    <w:rsid w:val="00374B62"/>
    <w:rsid w:val="003764B4"/>
    <w:rsid w:val="00377155"/>
    <w:rsid w:val="00377F3E"/>
    <w:rsid w:val="00377F42"/>
    <w:rsid w:val="00385580"/>
    <w:rsid w:val="00385658"/>
    <w:rsid w:val="00386100"/>
    <w:rsid w:val="0039049C"/>
    <w:rsid w:val="00391FF7"/>
    <w:rsid w:val="00392209"/>
    <w:rsid w:val="003A1A83"/>
    <w:rsid w:val="003A330A"/>
    <w:rsid w:val="003A4429"/>
    <w:rsid w:val="003B1FBD"/>
    <w:rsid w:val="003B32E9"/>
    <w:rsid w:val="003C2EA6"/>
    <w:rsid w:val="003D0902"/>
    <w:rsid w:val="003D3CC9"/>
    <w:rsid w:val="003D7B9C"/>
    <w:rsid w:val="003E1AB6"/>
    <w:rsid w:val="003F41D9"/>
    <w:rsid w:val="003F6118"/>
    <w:rsid w:val="003F7DC8"/>
    <w:rsid w:val="00400774"/>
    <w:rsid w:val="0040185F"/>
    <w:rsid w:val="00401EA7"/>
    <w:rsid w:val="0040618D"/>
    <w:rsid w:val="00412BEA"/>
    <w:rsid w:val="00412C0F"/>
    <w:rsid w:val="00414118"/>
    <w:rsid w:val="004154EA"/>
    <w:rsid w:val="00417210"/>
    <w:rsid w:val="00417E99"/>
    <w:rsid w:val="00425FCD"/>
    <w:rsid w:val="00427C6D"/>
    <w:rsid w:val="0043023A"/>
    <w:rsid w:val="00430370"/>
    <w:rsid w:val="00431A58"/>
    <w:rsid w:val="00435145"/>
    <w:rsid w:val="004364E6"/>
    <w:rsid w:val="004365AD"/>
    <w:rsid w:val="0043798E"/>
    <w:rsid w:val="00442393"/>
    <w:rsid w:val="00443875"/>
    <w:rsid w:val="0044735D"/>
    <w:rsid w:val="00452FD3"/>
    <w:rsid w:val="00453FFD"/>
    <w:rsid w:val="004560E2"/>
    <w:rsid w:val="00460170"/>
    <w:rsid w:val="00461724"/>
    <w:rsid w:val="00463E3B"/>
    <w:rsid w:val="00467349"/>
    <w:rsid w:val="00471A03"/>
    <w:rsid w:val="00472F87"/>
    <w:rsid w:val="00480ECC"/>
    <w:rsid w:val="004820FA"/>
    <w:rsid w:val="00491393"/>
    <w:rsid w:val="0049168A"/>
    <w:rsid w:val="00491D82"/>
    <w:rsid w:val="0049265F"/>
    <w:rsid w:val="004A056E"/>
    <w:rsid w:val="004A1CB7"/>
    <w:rsid w:val="004A30C0"/>
    <w:rsid w:val="004A3F7B"/>
    <w:rsid w:val="004A6DE8"/>
    <w:rsid w:val="004B0AA4"/>
    <w:rsid w:val="004B32E5"/>
    <w:rsid w:val="004B3A64"/>
    <w:rsid w:val="004B4AB8"/>
    <w:rsid w:val="004B7B81"/>
    <w:rsid w:val="004B7F08"/>
    <w:rsid w:val="004C073E"/>
    <w:rsid w:val="004D0E04"/>
    <w:rsid w:val="004D44F5"/>
    <w:rsid w:val="004D55B3"/>
    <w:rsid w:val="004D72A1"/>
    <w:rsid w:val="004D72C7"/>
    <w:rsid w:val="004E36B7"/>
    <w:rsid w:val="004E4428"/>
    <w:rsid w:val="004E64AC"/>
    <w:rsid w:val="004F0E86"/>
    <w:rsid w:val="004F0E90"/>
    <w:rsid w:val="004F692E"/>
    <w:rsid w:val="004F7E81"/>
    <w:rsid w:val="005012FC"/>
    <w:rsid w:val="005016F3"/>
    <w:rsid w:val="00505564"/>
    <w:rsid w:val="005075BD"/>
    <w:rsid w:val="00512A22"/>
    <w:rsid w:val="00514CB1"/>
    <w:rsid w:val="005151C2"/>
    <w:rsid w:val="0052122C"/>
    <w:rsid w:val="00522157"/>
    <w:rsid w:val="005263A3"/>
    <w:rsid w:val="00526D63"/>
    <w:rsid w:val="0053143D"/>
    <w:rsid w:val="005328E4"/>
    <w:rsid w:val="00534C53"/>
    <w:rsid w:val="005352A8"/>
    <w:rsid w:val="00536FF0"/>
    <w:rsid w:val="0054500C"/>
    <w:rsid w:val="0055243A"/>
    <w:rsid w:val="005556DC"/>
    <w:rsid w:val="0056096A"/>
    <w:rsid w:val="0056102F"/>
    <w:rsid w:val="005614EB"/>
    <w:rsid w:val="00564191"/>
    <w:rsid w:val="00570F5E"/>
    <w:rsid w:val="00571845"/>
    <w:rsid w:val="00576D9F"/>
    <w:rsid w:val="00582043"/>
    <w:rsid w:val="00587030"/>
    <w:rsid w:val="00587600"/>
    <w:rsid w:val="0058760E"/>
    <w:rsid w:val="005901F2"/>
    <w:rsid w:val="00594AE7"/>
    <w:rsid w:val="00596CAE"/>
    <w:rsid w:val="005A12AC"/>
    <w:rsid w:val="005A632C"/>
    <w:rsid w:val="005A66C8"/>
    <w:rsid w:val="005A6E4A"/>
    <w:rsid w:val="005A6FC6"/>
    <w:rsid w:val="005B08AF"/>
    <w:rsid w:val="005B3E32"/>
    <w:rsid w:val="005B3F7E"/>
    <w:rsid w:val="005B461B"/>
    <w:rsid w:val="005B484C"/>
    <w:rsid w:val="005B5CBB"/>
    <w:rsid w:val="005C0A8C"/>
    <w:rsid w:val="005C1E0E"/>
    <w:rsid w:val="005C1FF7"/>
    <w:rsid w:val="005C208D"/>
    <w:rsid w:val="005C3CA0"/>
    <w:rsid w:val="005C44A7"/>
    <w:rsid w:val="005C4B42"/>
    <w:rsid w:val="005D24FC"/>
    <w:rsid w:val="005D3431"/>
    <w:rsid w:val="005D3984"/>
    <w:rsid w:val="00602643"/>
    <w:rsid w:val="00603377"/>
    <w:rsid w:val="00604842"/>
    <w:rsid w:val="00604BDB"/>
    <w:rsid w:val="00605908"/>
    <w:rsid w:val="0060612A"/>
    <w:rsid w:val="00607731"/>
    <w:rsid w:val="00610A99"/>
    <w:rsid w:val="006146D6"/>
    <w:rsid w:val="00615270"/>
    <w:rsid w:val="00616F44"/>
    <w:rsid w:val="006215D3"/>
    <w:rsid w:val="006235C6"/>
    <w:rsid w:val="0062430C"/>
    <w:rsid w:val="00632A2D"/>
    <w:rsid w:val="00634E34"/>
    <w:rsid w:val="00636D78"/>
    <w:rsid w:val="006423BD"/>
    <w:rsid w:val="00643677"/>
    <w:rsid w:val="006531E7"/>
    <w:rsid w:val="006545C3"/>
    <w:rsid w:val="00656F40"/>
    <w:rsid w:val="0065729E"/>
    <w:rsid w:val="0066203E"/>
    <w:rsid w:val="006640D7"/>
    <w:rsid w:val="006645CB"/>
    <w:rsid w:val="00666C84"/>
    <w:rsid w:val="00667F55"/>
    <w:rsid w:val="006714EB"/>
    <w:rsid w:val="006715F2"/>
    <w:rsid w:val="00672E60"/>
    <w:rsid w:val="00673A20"/>
    <w:rsid w:val="00673A56"/>
    <w:rsid w:val="0067443C"/>
    <w:rsid w:val="00674C3B"/>
    <w:rsid w:val="0068476B"/>
    <w:rsid w:val="00684F4C"/>
    <w:rsid w:val="00685C8B"/>
    <w:rsid w:val="006860B0"/>
    <w:rsid w:val="0068799A"/>
    <w:rsid w:val="006A0B2C"/>
    <w:rsid w:val="006A3443"/>
    <w:rsid w:val="006A3D9A"/>
    <w:rsid w:val="006A54E1"/>
    <w:rsid w:val="006A7379"/>
    <w:rsid w:val="006B42FF"/>
    <w:rsid w:val="006B67C4"/>
    <w:rsid w:val="006C3276"/>
    <w:rsid w:val="006C4816"/>
    <w:rsid w:val="006C63A3"/>
    <w:rsid w:val="006D04F0"/>
    <w:rsid w:val="006D2A5B"/>
    <w:rsid w:val="006D48AF"/>
    <w:rsid w:val="006D4FBB"/>
    <w:rsid w:val="006D55D6"/>
    <w:rsid w:val="006D56D9"/>
    <w:rsid w:val="006E07BD"/>
    <w:rsid w:val="006E337A"/>
    <w:rsid w:val="006E400A"/>
    <w:rsid w:val="006E4E75"/>
    <w:rsid w:val="006E6532"/>
    <w:rsid w:val="006F4F21"/>
    <w:rsid w:val="006F54EA"/>
    <w:rsid w:val="007024D5"/>
    <w:rsid w:val="0070300C"/>
    <w:rsid w:val="00704F61"/>
    <w:rsid w:val="007057C5"/>
    <w:rsid w:val="00710DF5"/>
    <w:rsid w:val="007128B1"/>
    <w:rsid w:val="00713CD3"/>
    <w:rsid w:val="0071487C"/>
    <w:rsid w:val="0072325E"/>
    <w:rsid w:val="0072697F"/>
    <w:rsid w:val="007317C1"/>
    <w:rsid w:val="0073365F"/>
    <w:rsid w:val="00740640"/>
    <w:rsid w:val="00742529"/>
    <w:rsid w:val="007432BD"/>
    <w:rsid w:val="00744808"/>
    <w:rsid w:val="00747DDD"/>
    <w:rsid w:val="00747ECE"/>
    <w:rsid w:val="00754746"/>
    <w:rsid w:val="007616AB"/>
    <w:rsid w:val="007622B6"/>
    <w:rsid w:val="007664C7"/>
    <w:rsid w:val="00767B1C"/>
    <w:rsid w:val="00782279"/>
    <w:rsid w:val="00787C2B"/>
    <w:rsid w:val="00791B4B"/>
    <w:rsid w:val="007925B3"/>
    <w:rsid w:val="00794A6F"/>
    <w:rsid w:val="00795494"/>
    <w:rsid w:val="00797A05"/>
    <w:rsid w:val="007A06FC"/>
    <w:rsid w:val="007A10FF"/>
    <w:rsid w:val="007A3DF3"/>
    <w:rsid w:val="007A59D2"/>
    <w:rsid w:val="007B25AA"/>
    <w:rsid w:val="007B28E3"/>
    <w:rsid w:val="007B75C9"/>
    <w:rsid w:val="007C02FD"/>
    <w:rsid w:val="007C0A95"/>
    <w:rsid w:val="007C5E19"/>
    <w:rsid w:val="007D5037"/>
    <w:rsid w:val="007D78E0"/>
    <w:rsid w:val="007E077F"/>
    <w:rsid w:val="007E1E91"/>
    <w:rsid w:val="007E4009"/>
    <w:rsid w:val="007E68C1"/>
    <w:rsid w:val="007F0DDD"/>
    <w:rsid w:val="007F10C7"/>
    <w:rsid w:val="007F3602"/>
    <w:rsid w:val="00800E3F"/>
    <w:rsid w:val="008022D5"/>
    <w:rsid w:val="00803F2F"/>
    <w:rsid w:val="00803F83"/>
    <w:rsid w:val="00806CB7"/>
    <w:rsid w:val="008152E6"/>
    <w:rsid w:val="0082016F"/>
    <w:rsid w:val="0082260E"/>
    <w:rsid w:val="00822EBC"/>
    <w:rsid w:val="00830107"/>
    <w:rsid w:val="00831656"/>
    <w:rsid w:val="00843E97"/>
    <w:rsid w:val="00850183"/>
    <w:rsid w:val="008518B3"/>
    <w:rsid w:val="00851B8F"/>
    <w:rsid w:val="00851EBD"/>
    <w:rsid w:val="008560B6"/>
    <w:rsid w:val="008626AD"/>
    <w:rsid w:val="00862BE7"/>
    <w:rsid w:val="00863743"/>
    <w:rsid w:val="0086530D"/>
    <w:rsid w:val="00865451"/>
    <w:rsid w:val="00865613"/>
    <w:rsid w:val="00865B11"/>
    <w:rsid w:val="00865ECE"/>
    <w:rsid w:val="00871421"/>
    <w:rsid w:val="00872FC0"/>
    <w:rsid w:val="0087719D"/>
    <w:rsid w:val="00880A26"/>
    <w:rsid w:val="00884301"/>
    <w:rsid w:val="00884D53"/>
    <w:rsid w:val="00884DD2"/>
    <w:rsid w:val="008864C3"/>
    <w:rsid w:val="00891B5B"/>
    <w:rsid w:val="00893BFA"/>
    <w:rsid w:val="008964A6"/>
    <w:rsid w:val="008976DE"/>
    <w:rsid w:val="008A1936"/>
    <w:rsid w:val="008A2CE1"/>
    <w:rsid w:val="008A45D0"/>
    <w:rsid w:val="008A5091"/>
    <w:rsid w:val="008A51CA"/>
    <w:rsid w:val="008A5465"/>
    <w:rsid w:val="008A6419"/>
    <w:rsid w:val="008A6464"/>
    <w:rsid w:val="008B135F"/>
    <w:rsid w:val="008B1EB6"/>
    <w:rsid w:val="008B3A3F"/>
    <w:rsid w:val="008B7F75"/>
    <w:rsid w:val="008C427C"/>
    <w:rsid w:val="008C4E1B"/>
    <w:rsid w:val="008C786B"/>
    <w:rsid w:val="008D28F1"/>
    <w:rsid w:val="008D3701"/>
    <w:rsid w:val="008D53C7"/>
    <w:rsid w:val="008D568C"/>
    <w:rsid w:val="008D6151"/>
    <w:rsid w:val="008E00B8"/>
    <w:rsid w:val="008E2AE9"/>
    <w:rsid w:val="008E3AD9"/>
    <w:rsid w:val="008E5DC3"/>
    <w:rsid w:val="008F0137"/>
    <w:rsid w:val="008F1488"/>
    <w:rsid w:val="008F1D69"/>
    <w:rsid w:val="008F1DE1"/>
    <w:rsid w:val="008F4D0B"/>
    <w:rsid w:val="008F5BFB"/>
    <w:rsid w:val="00902F32"/>
    <w:rsid w:val="009032EF"/>
    <w:rsid w:val="00904D07"/>
    <w:rsid w:val="009064B6"/>
    <w:rsid w:val="0090701B"/>
    <w:rsid w:val="0091489A"/>
    <w:rsid w:val="00915F57"/>
    <w:rsid w:val="0091668C"/>
    <w:rsid w:val="00921DE0"/>
    <w:rsid w:val="00924BD4"/>
    <w:rsid w:val="00924F57"/>
    <w:rsid w:val="00934597"/>
    <w:rsid w:val="009415C5"/>
    <w:rsid w:val="0094500C"/>
    <w:rsid w:val="009533FF"/>
    <w:rsid w:val="009567C8"/>
    <w:rsid w:val="00957759"/>
    <w:rsid w:val="00960E83"/>
    <w:rsid w:val="00962A6D"/>
    <w:rsid w:val="00966861"/>
    <w:rsid w:val="00966A90"/>
    <w:rsid w:val="00966D1E"/>
    <w:rsid w:val="00972856"/>
    <w:rsid w:val="0098112A"/>
    <w:rsid w:val="009831B5"/>
    <w:rsid w:val="00985CDC"/>
    <w:rsid w:val="00995CDC"/>
    <w:rsid w:val="009A2F35"/>
    <w:rsid w:val="009A4011"/>
    <w:rsid w:val="009A6DFA"/>
    <w:rsid w:val="009A7208"/>
    <w:rsid w:val="009B31B4"/>
    <w:rsid w:val="009B3992"/>
    <w:rsid w:val="009B4A35"/>
    <w:rsid w:val="009B56E7"/>
    <w:rsid w:val="009C12D8"/>
    <w:rsid w:val="009C213A"/>
    <w:rsid w:val="009C318E"/>
    <w:rsid w:val="009C31B8"/>
    <w:rsid w:val="009C4CA8"/>
    <w:rsid w:val="009D29D4"/>
    <w:rsid w:val="009D5205"/>
    <w:rsid w:val="009D5630"/>
    <w:rsid w:val="009D6A4C"/>
    <w:rsid w:val="009D7BFA"/>
    <w:rsid w:val="009E097D"/>
    <w:rsid w:val="009E243A"/>
    <w:rsid w:val="009E6E2F"/>
    <w:rsid w:val="009F13C9"/>
    <w:rsid w:val="009F5CDC"/>
    <w:rsid w:val="00A023D3"/>
    <w:rsid w:val="00A02875"/>
    <w:rsid w:val="00A04500"/>
    <w:rsid w:val="00A06762"/>
    <w:rsid w:val="00A07FFE"/>
    <w:rsid w:val="00A125C8"/>
    <w:rsid w:val="00A12D3B"/>
    <w:rsid w:val="00A12F90"/>
    <w:rsid w:val="00A16915"/>
    <w:rsid w:val="00A3482D"/>
    <w:rsid w:val="00A36B90"/>
    <w:rsid w:val="00A37DA7"/>
    <w:rsid w:val="00A45431"/>
    <w:rsid w:val="00A46934"/>
    <w:rsid w:val="00A475E9"/>
    <w:rsid w:val="00A534CE"/>
    <w:rsid w:val="00A571DE"/>
    <w:rsid w:val="00A67F27"/>
    <w:rsid w:val="00A70700"/>
    <w:rsid w:val="00A70B98"/>
    <w:rsid w:val="00A71E1B"/>
    <w:rsid w:val="00A7280D"/>
    <w:rsid w:val="00A72CD0"/>
    <w:rsid w:val="00A73757"/>
    <w:rsid w:val="00A73BD3"/>
    <w:rsid w:val="00A74488"/>
    <w:rsid w:val="00A75FD5"/>
    <w:rsid w:val="00A80C3A"/>
    <w:rsid w:val="00A82877"/>
    <w:rsid w:val="00A82BFA"/>
    <w:rsid w:val="00A84A49"/>
    <w:rsid w:val="00A874D4"/>
    <w:rsid w:val="00A94800"/>
    <w:rsid w:val="00A96299"/>
    <w:rsid w:val="00A9641E"/>
    <w:rsid w:val="00A97961"/>
    <w:rsid w:val="00AA138F"/>
    <w:rsid w:val="00AA476C"/>
    <w:rsid w:val="00AA590D"/>
    <w:rsid w:val="00AA7B98"/>
    <w:rsid w:val="00AB55E6"/>
    <w:rsid w:val="00AC06B8"/>
    <w:rsid w:val="00AC089A"/>
    <w:rsid w:val="00AC4309"/>
    <w:rsid w:val="00AC4312"/>
    <w:rsid w:val="00AC5256"/>
    <w:rsid w:val="00AD159F"/>
    <w:rsid w:val="00AD310B"/>
    <w:rsid w:val="00AD4993"/>
    <w:rsid w:val="00AD6F05"/>
    <w:rsid w:val="00AE1913"/>
    <w:rsid w:val="00AE25B7"/>
    <w:rsid w:val="00AE27CC"/>
    <w:rsid w:val="00AE7865"/>
    <w:rsid w:val="00AE7E68"/>
    <w:rsid w:val="00AF2AE1"/>
    <w:rsid w:val="00AF3BEF"/>
    <w:rsid w:val="00AF5A8A"/>
    <w:rsid w:val="00AF7815"/>
    <w:rsid w:val="00AF7EC3"/>
    <w:rsid w:val="00B04BB1"/>
    <w:rsid w:val="00B052F6"/>
    <w:rsid w:val="00B073E5"/>
    <w:rsid w:val="00B1040B"/>
    <w:rsid w:val="00B1175C"/>
    <w:rsid w:val="00B16E11"/>
    <w:rsid w:val="00B20B56"/>
    <w:rsid w:val="00B25A1D"/>
    <w:rsid w:val="00B311BC"/>
    <w:rsid w:val="00B419ED"/>
    <w:rsid w:val="00B422EF"/>
    <w:rsid w:val="00B437A1"/>
    <w:rsid w:val="00B503A8"/>
    <w:rsid w:val="00B53C46"/>
    <w:rsid w:val="00B53D43"/>
    <w:rsid w:val="00B62B44"/>
    <w:rsid w:val="00B6324B"/>
    <w:rsid w:val="00B643D9"/>
    <w:rsid w:val="00B65185"/>
    <w:rsid w:val="00B7077F"/>
    <w:rsid w:val="00B71DC5"/>
    <w:rsid w:val="00B74533"/>
    <w:rsid w:val="00B74A41"/>
    <w:rsid w:val="00B765EA"/>
    <w:rsid w:val="00B811F8"/>
    <w:rsid w:val="00B81C4F"/>
    <w:rsid w:val="00B820C2"/>
    <w:rsid w:val="00B849DA"/>
    <w:rsid w:val="00B85D33"/>
    <w:rsid w:val="00B92EE8"/>
    <w:rsid w:val="00B93698"/>
    <w:rsid w:val="00B968C0"/>
    <w:rsid w:val="00BA364D"/>
    <w:rsid w:val="00BA378A"/>
    <w:rsid w:val="00BB2B9A"/>
    <w:rsid w:val="00BB3FE5"/>
    <w:rsid w:val="00BB5A4C"/>
    <w:rsid w:val="00BB786C"/>
    <w:rsid w:val="00BC0F06"/>
    <w:rsid w:val="00BC5046"/>
    <w:rsid w:val="00BC7D79"/>
    <w:rsid w:val="00BD04EC"/>
    <w:rsid w:val="00BD0EF8"/>
    <w:rsid w:val="00BD2396"/>
    <w:rsid w:val="00BD3235"/>
    <w:rsid w:val="00BD3F5E"/>
    <w:rsid w:val="00BD4295"/>
    <w:rsid w:val="00BD5483"/>
    <w:rsid w:val="00BE2C32"/>
    <w:rsid w:val="00BE4088"/>
    <w:rsid w:val="00BE52DF"/>
    <w:rsid w:val="00BE5D75"/>
    <w:rsid w:val="00BE5E33"/>
    <w:rsid w:val="00BF04AF"/>
    <w:rsid w:val="00C00791"/>
    <w:rsid w:val="00C04804"/>
    <w:rsid w:val="00C07BB5"/>
    <w:rsid w:val="00C12E1E"/>
    <w:rsid w:val="00C1473B"/>
    <w:rsid w:val="00C15690"/>
    <w:rsid w:val="00C15786"/>
    <w:rsid w:val="00C22075"/>
    <w:rsid w:val="00C224B0"/>
    <w:rsid w:val="00C27C8B"/>
    <w:rsid w:val="00C329A7"/>
    <w:rsid w:val="00C32BDE"/>
    <w:rsid w:val="00C34216"/>
    <w:rsid w:val="00C345AC"/>
    <w:rsid w:val="00C35277"/>
    <w:rsid w:val="00C37218"/>
    <w:rsid w:val="00C42490"/>
    <w:rsid w:val="00C43753"/>
    <w:rsid w:val="00C4633F"/>
    <w:rsid w:val="00C50978"/>
    <w:rsid w:val="00C5378F"/>
    <w:rsid w:val="00C554FB"/>
    <w:rsid w:val="00C55D3B"/>
    <w:rsid w:val="00C605C1"/>
    <w:rsid w:val="00C62C58"/>
    <w:rsid w:val="00C64BBE"/>
    <w:rsid w:val="00C65406"/>
    <w:rsid w:val="00C658A6"/>
    <w:rsid w:val="00C66BFC"/>
    <w:rsid w:val="00C735F6"/>
    <w:rsid w:val="00C773AC"/>
    <w:rsid w:val="00C81D3F"/>
    <w:rsid w:val="00C8437F"/>
    <w:rsid w:val="00C84639"/>
    <w:rsid w:val="00C85646"/>
    <w:rsid w:val="00C85DBC"/>
    <w:rsid w:val="00C8628E"/>
    <w:rsid w:val="00C9462F"/>
    <w:rsid w:val="00C96233"/>
    <w:rsid w:val="00C96DA1"/>
    <w:rsid w:val="00CA54A0"/>
    <w:rsid w:val="00CB25D5"/>
    <w:rsid w:val="00CB4957"/>
    <w:rsid w:val="00CB4AA0"/>
    <w:rsid w:val="00CB7E07"/>
    <w:rsid w:val="00CC0AD2"/>
    <w:rsid w:val="00CC1BC7"/>
    <w:rsid w:val="00CD0E8E"/>
    <w:rsid w:val="00CD38A7"/>
    <w:rsid w:val="00CD4B81"/>
    <w:rsid w:val="00CD4F71"/>
    <w:rsid w:val="00CD67C5"/>
    <w:rsid w:val="00CD6CAF"/>
    <w:rsid w:val="00CE4919"/>
    <w:rsid w:val="00CE53F8"/>
    <w:rsid w:val="00CF5A30"/>
    <w:rsid w:val="00CF61C8"/>
    <w:rsid w:val="00CF7FC6"/>
    <w:rsid w:val="00D02CF0"/>
    <w:rsid w:val="00D05790"/>
    <w:rsid w:val="00D06378"/>
    <w:rsid w:val="00D069E2"/>
    <w:rsid w:val="00D10134"/>
    <w:rsid w:val="00D10E5F"/>
    <w:rsid w:val="00D16CFB"/>
    <w:rsid w:val="00D1738F"/>
    <w:rsid w:val="00D17809"/>
    <w:rsid w:val="00D17F91"/>
    <w:rsid w:val="00D24FA3"/>
    <w:rsid w:val="00D25CCC"/>
    <w:rsid w:val="00D2626B"/>
    <w:rsid w:val="00D3124F"/>
    <w:rsid w:val="00D31B1A"/>
    <w:rsid w:val="00D37B3D"/>
    <w:rsid w:val="00D410A4"/>
    <w:rsid w:val="00D42BD3"/>
    <w:rsid w:val="00D42C22"/>
    <w:rsid w:val="00D45E38"/>
    <w:rsid w:val="00D4687A"/>
    <w:rsid w:val="00D47CE4"/>
    <w:rsid w:val="00D528B9"/>
    <w:rsid w:val="00D54815"/>
    <w:rsid w:val="00D57BE0"/>
    <w:rsid w:val="00D6320B"/>
    <w:rsid w:val="00D6639B"/>
    <w:rsid w:val="00D70D16"/>
    <w:rsid w:val="00D72CE5"/>
    <w:rsid w:val="00D76EB7"/>
    <w:rsid w:val="00D771CA"/>
    <w:rsid w:val="00D80DC5"/>
    <w:rsid w:val="00D812A7"/>
    <w:rsid w:val="00D83756"/>
    <w:rsid w:val="00D8434E"/>
    <w:rsid w:val="00D8676D"/>
    <w:rsid w:val="00D9074B"/>
    <w:rsid w:val="00D90F47"/>
    <w:rsid w:val="00D91D57"/>
    <w:rsid w:val="00D92FAF"/>
    <w:rsid w:val="00D94F7C"/>
    <w:rsid w:val="00DA001E"/>
    <w:rsid w:val="00DA03E1"/>
    <w:rsid w:val="00DA1286"/>
    <w:rsid w:val="00DA5D34"/>
    <w:rsid w:val="00DA6416"/>
    <w:rsid w:val="00DA7948"/>
    <w:rsid w:val="00DA7B59"/>
    <w:rsid w:val="00DB1E3C"/>
    <w:rsid w:val="00DB2421"/>
    <w:rsid w:val="00DB2C3B"/>
    <w:rsid w:val="00DC2357"/>
    <w:rsid w:val="00DC3742"/>
    <w:rsid w:val="00DC50D5"/>
    <w:rsid w:val="00DD288F"/>
    <w:rsid w:val="00DD746D"/>
    <w:rsid w:val="00DE4EE5"/>
    <w:rsid w:val="00DF0F0A"/>
    <w:rsid w:val="00DF68DD"/>
    <w:rsid w:val="00E01685"/>
    <w:rsid w:val="00E02030"/>
    <w:rsid w:val="00E02552"/>
    <w:rsid w:val="00E0594D"/>
    <w:rsid w:val="00E06138"/>
    <w:rsid w:val="00E07558"/>
    <w:rsid w:val="00E105AC"/>
    <w:rsid w:val="00E136F8"/>
    <w:rsid w:val="00E23304"/>
    <w:rsid w:val="00E2337B"/>
    <w:rsid w:val="00E260BD"/>
    <w:rsid w:val="00E3347A"/>
    <w:rsid w:val="00E35773"/>
    <w:rsid w:val="00E37788"/>
    <w:rsid w:val="00E45649"/>
    <w:rsid w:val="00E47840"/>
    <w:rsid w:val="00E47BCE"/>
    <w:rsid w:val="00E55BF4"/>
    <w:rsid w:val="00E572F0"/>
    <w:rsid w:val="00E613A4"/>
    <w:rsid w:val="00E620F1"/>
    <w:rsid w:val="00E65210"/>
    <w:rsid w:val="00E70360"/>
    <w:rsid w:val="00E827DC"/>
    <w:rsid w:val="00E8355A"/>
    <w:rsid w:val="00E86A37"/>
    <w:rsid w:val="00E87780"/>
    <w:rsid w:val="00E90D2B"/>
    <w:rsid w:val="00E910B0"/>
    <w:rsid w:val="00E91711"/>
    <w:rsid w:val="00E921EA"/>
    <w:rsid w:val="00E9687F"/>
    <w:rsid w:val="00EA63E8"/>
    <w:rsid w:val="00EB3804"/>
    <w:rsid w:val="00EB6099"/>
    <w:rsid w:val="00EB7F15"/>
    <w:rsid w:val="00EC0241"/>
    <w:rsid w:val="00EC3699"/>
    <w:rsid w:val="00EC57F2"/>
    <w:rsid w:val="00EC6FBA"/>
    <w:rsid w:val="00ED1961"/>
    <w:rsid w:val="00ED2FDA"/>
    <w:rsid w:val="00ED3DB0"/>
    <w:rsid w:val="00ED4328"/>
    <w:rsid w:val="00ED45BE"/>
    <w:rsid w:val="00EF2807"/>
    <w:rsid w:val="00EF3957"/>
    <w:rsid w:val="00EF4A8C"/>
    <w:rsid w:val="00EF4DA3"/>
    <w:rsid w:val="00EF6D11"/>
    <w:rsid w:val="00F007F2"/>
    <w:rsid w:val="00F03C5F"/>
    <w:rsid w:val="00F0754A"/>
    <w:rsid w:val="00F10337"/>
    <w:rsid w:val="00F125A6"/>
    <w:rsid w:val="00F212FD"/>
    <w:rsid w:val="00F22F47"/>
    <w:rsid w:val="00F27BAE"/>
    <w:rsid w:val="00F30D39"/>
    <w:rsid w:val="00F32564"/>
    <w:rsid w:val="00F34308"/>
    <w:rsid w:val="00F372CE"/>
    <w:rsid w:val="00F443E0"/>
    <w:rsid w:val="00F45560"/>
    <w:rsid w:val="00F46665"/>
    <w:rsid w:val="00F7094C"/>
    <w:rsid w:val="00F71D50"/>
    <w:rsid w:val="00F75599"/>
    <w:rsid w:val="00F806EE"/>
    <w:rsid w:val="00F808BF"/>
    <w:rsid w:val="00F814B0"/>
    <w:rsid w:val="00F84181"/>
    <w:rsid w:val="00F84FC3"/>
    <w:rsid w:val="00F870CE"/>
    <w:rsid w:val="00F90DB4"/>
    <w:rsid w:val="00F92A4E"/>
    <w:rsid w:val="00F95CD7"/>
    <w:rsid w:val="00F96ED4"/>
    <w:rsid w:val="00FA0293"/>
    <w:rsid w:val="00FA393C"/>
    <w:rsid w:val="00FB233D"/>
    <w:rsid w:val="00FB731C"/>
    <w:rsid w:val="00FC04C5"/>
    <w:rsid w:val="00FC0AB5"/>
    <w:rsid w:val="00FC5F60"/>
    <w:rsid w:val="00FD01F3"/>
    <w:rsid w:val="00FD3A36"/>
    <w:rsid w:val="00FE09A1"/>
    <w:rsid w:val="00FE33A7"/>
    <w:rsid w:val="00FE3C18"/>
    <w:rsid w:val="00FE55B7"/>
    <w:rsid w:val="00FF0A95"/>
    <w:rsid w:val="00FF0B4F"/>
    <w:rsid w:val="00FF38DA"/>
    <w:rsid w:val="00FF564E"/>
    <w:rsid w:val="00FF7412"/>
    <w:rsid w:val="0684BF5D"/>
    <w:rsid w:val="07FDC780"/>
    <w:rsid w:val="08D6A92E"/>
    <w:rsid w:val="08DF3EE9"/>
    <w:rsid w:val="0C8C2CC0"/>
    <w:rsid w:val="1013AE67"/>
    <w:rsid w:val="1242E2ED"/>
    <w:rsid w:val="148B718A"/>
    <w:rsid w:val="1AE22C16"/>
    <w:rsid w:val="20AD2717"/>
    <w:rsid w:val="210CB917"/>
    <w:rsid w:val="221E652F"/>
    <w:rsid w:val="2BB43F5B"/>
    <w:rsid w:val="366221D6"/>
    <w:rsid w:val="3871AE6F"/>
    <w:rsid w:val="3C0DC84E"/>
    <w:rsid w:val="3CB94D3A"/>
    <w:rsid w:val="40925502"/>
    <w:rsid w:val="4BD968C0"/>
    <w:rsid w:val="4D730805"/>
    <w:rsid w:val="4FA1F92A"/>
    <w:rsid w:val="50C04961"/>
    <w:rsid w:val="577D597F"/>
    <w:rsid w:val="589E903C"/>
    <w:rsid w:val="5FDCA62F"/>
    <w:rsid w:val="7A113C39"/>
    <w:rsid w:val="7BD3FEF5"/>
    <w:rsid w:val="7C7687CE"/>
    <w:rsid w:val="7FF69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26B3DC"/>
  <w15:docId w15:val="{254D6CC4-2963-4DCE-9135-7D7EFB3F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2C3B"/>
    <w:rPr>
      <w:rFonts w:ascii="Calibri" w:hAnsi="Calibri"/>
      <w:sz w:val="22"/>
      <w:szCs w:val="24"/>
    </w:rPr>
  </w:style>
  <w:style w:type="paragraph" w:styleId="Ttulo1">
    <w:name w:val="heading 1"/>
    <w:basedOn w:val="Normal"/>
    <w:next w:val="Normal"/>
    <w:qFormat/>
    <w:rsid w:val="00F84FC3"/>
    <w:pPr>
      <w:keepNext/>
      <w:spacing w:before="18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qFormat/>
    <w:rsid w:val="00F84FC3"/>
    <w:pPr>
      <w:keepNext/>
      <w:spacing w:before="120" w:after="120"/>
      <w:outlineLvl w:val="1"/>
    </w:pPr>
    <w:rPr>
      <w:rFonts w:cs="Arial"/>
      <w:b/>
      <w:bCs/>
      <w:i/>
      <w:iCs/>
      <w:sz w:val="24"/>
      <w:szCs w:val="28"/>
    </w:rPr>
  </w:style>
  <w:style w:type="paragraph" w:styleId="Ttulo3">
    <w:name w:val="heading 3"/>
    <w:basedOn w:val="Normal"/>
    <w:qFormat/>
    <w:rsid w:val="006A3443"/>
    <w:pPr>
      <w:tabs>
        <w:tab w:val="num" w:pos="720"/>
      </w:tabs>
      <w:spacing w:before="100" w:beforeAutospacing="1" w:after="100" w:afterAutospacing="1"/>
      <w:ind w:left="720" w:hanging="720"/>
      <w:outlineLvl w:val="2"/>
    </w:pPr>
    <w:rPr>
      <w:rFonts w:ascii="Times New Roman" w:eastAsia="MS Mincho" w:hAnsi="Times New Roman"/>
      <w:b/>
      <w:bCs/>
      <w:sz w:val="27"/>
      <w:szCs w:val="27"/>
      <w:lang w:val="en-US" w:eastAsia="ja-JP"/>
    </w:rPr>
  </w:style>
  <w:style w:type="paragraph" w:styleId="Ttulo4">
    <w:name w:val="heading 4"/>
    <w:basedOn w:val="Normal"/>
    <w:qFormat/>
    <w:rsid w:val="006A3443"/>
    <w:pPr>
      <w:tabs>
        <w:tab w:val="num" w:pos="864"/>
      </w:tabs>
      <w:spacing w:before="100" w:beforeAutospacing="1" w:after="100" w:afterAutospacing="1"/>
      <w:ind w:left="864" w:hanging="864"/>
      <w:outlineLvl w:val="3"/>
    </w:pPr>
    <w:rPr>
      <w:rFonts w:ascii="Times New Roman" w:eastAsia="MS Mincho" w:hAnsi="Times New Roman"/>
      <w:b/>
      <w:bCs/>
      <w:sz w:val="24"/>
      <w:lang w:val="en-US" w:eastAsia="ja-JP"/>
    </w:rPr>
  </w:style>
  <w:style w:type="paragraph" w:styleId="Ttulo5">
    <w:name w:val="heading 5"/>
    <w:basedOn w:val="Normal"/>
    <w:next w:val="Normal"/>
    <w:qFormat/>
    <w:rsid w:val="006A3443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MS Mincho" w:hAnsi="Times New Roman"/>
      <w:b/>
      <w:bCs/>
      <w:i/>
      <w:iCs/>
      <w:sz w:val="26"/>
      <w:szCs w:val="26"/>
      <w:lang w:eastAsia="ja-JP"/>
    </w:rPr>
  </w:style>
  <w:style w:type="paragraph" w:styleId="Ttulo6">
    <w:name w:val="heading 6"/>
    <w:basedOn w:val="Normal"/>
    <w:next w:val="Normal"/>
    <w:qFormat/>
    <w:rsid w:val="006A3443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MS Mincho" w:hAnsi="Times New Roman"/>
      <w:b/>
      <w:bCs/>
      <w:szCs w:val="22"/>
      <w:lang w:eastAsia="ja-JP"/>
    </w:rPr>
  </w:style>
  <w:style w:type="paragraph" w:styleId="Ttulo7">
    <w:name w:val="heading 7"/>
    <w:basedOn w:val="Normal"/>
    <w:next w:val="Normal"/>
    <w:qFormat/>
    <w:rsid w:val="006A3443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MS Mincho" w:hAnsi="Times New Roman"/>
      <w:sz w:val="24"/>
      <w:lang w:eastAsia="ja-JP"/>
    </w:rPr>
  </w:style>
  <w:style w:type="paragraph" w:styleId="Ttulo8">
    <w:name w:val="heading 8"/>
    <w:basedOn w:val="Normal"/>
    <w:next w:val="Normal"/>
    <w:qFormat/>
    <w:rsid w:val="006A3443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MS Mincho" w:hAnsi="Times New Roman"/>
      <w:i/>
      <w:iCs/>
      <w:sz w:val="24"/>
      <w:lang w:eastAsia="ja-JP"/>
    </w:rPr>
  </w:style>
  <w:style w:type="paragraph" w:styleId="Ttulo9">
    <w:name w:val="heading 9"/>
    <w:basedOn w:val="Normal"/>
    <w:next w:val="Normal"/>
    <w:qFormat/>
    <w:rsid w:val="006A3443"/>
    <w:pPr>
      <w:tabs>
        <w:tab w:val="num" w:pos="1584"/>
      </w:tabs>
      <w:spacing w:before="240" w:after="60"/>
      <w:ind w:left="1584" w:hanging="1584"/>
      <w:outlineLvl w:val="8"/>
    </w:pPr>
    <w:rPr>
      <w:rFonts w:eastAsia="MS Mincho" w:cs="Arial"/>
      <w:szCs w:val="22"/>
      <w:lang w:eastAsia="ja-JP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811F8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B811F8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uiPriority w:val="59"/>
    <w:rsid w:val="00B81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E9687F"/>
    <w:pPr>
      <w:tabs>
        <w:tab w:val="left" w:pos="440"/>
        <w:tab w:val="right" w:leader="dot" w:pos="9344"/>
      </w:tabs>
    </w:pPr>
  </w:style>
  <w:style w:type="paragraph" w:styleId="Sumrio2">
    <w:name w:val="toc 2"/>
    <w:basedOn w:val="Normal"/>
    <w:next w:val="Normal"/>
    <w:autoRedefine/>
    <w:uiPriority w:val="39"/>
    <w:rsid w:val="000C4766"/>
    <w:pPr>
      <w:ind w:left="220"/>
    </w:pPr>
  </w:style>
  <w:style w:type="character" w:styleId="Hyperlink">
    <w:name w:val="Hyperlink"/>
    <w:basedOn w:val="Fontepargpadro"/>
    <w:uiPriority w:val="99"/>
    <w:rsid w:val="000C4766"/>
    <w:rPr>
      <w:color w:val="0000FF"/>
      <w:u w:val="single"/>
    </w:rPr>
  </w:style>
  <w:style w:type="paragraph" w:customStyle="1" w:styleId="CharCharCharChar">
    <w:name w:val="Char Char Char Char"/>
    <w:basedOn w:val="Normal"/>
    <w:rsid w:val="006A344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4A1C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A1CB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rsid w:val="0074480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4480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744808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448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744808"/>
    <w:rPr>
      <w:rFonts w:ascii="Arial" w:hAnsi="Arial"/>
      <w:b/>
      <w:bCs/>
    </w:rPr>
  </w:style>
  <w:style w:type="paragraph" w:styleId="PargrafodaLista">
    <w:name w:val="List Paragraph"/>
    <w:basedOn w:val="Normal"/>
    <w:uiPriority w:val="34"/>
    <w:qFormat/>
    <w:rsid w:val="0090701B"/>
    <w:pPr>
      <w:ind w:left="720"/>
      <w:contextualSpacing/>
    </w:pPr>
  </w:style>
  <w:style w:type="paragraph" w:customStyle="1" w:styleId="EstiloTtulo1TimesNewRoman">
    <w:name w:val="Estilo Título 1 + Times New Roman"/>
    <w:basedOn w:val="Ttulo1"/>
    <w:rsid w:val="00BB5A4C"/>
  </w:style>
  <w:style w:type="character" w:styleId="HiperlinkVisitado">
    <w:name w:val="FollowedHyperlink"/>
    <w:basedOn w:val="Fontepargpadro"/>
    <w:semiHidden/>
    <w:unhideWhenUsed/>
    <w:rsid w:val="00032522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55B3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Sumrio3">
    <w:name w:val="toc 3"/>
    <w:basedOn w:val="Normal"/>
    <w:next w:val="Normal"/>
    <w:autoRedefine/>
    <w:uiPriority w:val="39"/>
    <w:unhideWhenUsed/>
    <w:rsid w:val="004D55B3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729E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nhideWhenUsed/>
    <w:qFormat/>
    <w:rsid w:val="00C66BFC"/>
    <w:pPr>
      <w:spacing w:after="200"/>
    </w:pPr>
    <w:rPr>
      <w:i/>
      <w:iCs/>
      <w:color w:val="1F497D" w:themeColor="text2"/>
      <w:sz w:val="18"/>
      <w:szCs w:val="18"/>
    </w:rPr>
  </w:style>
  <w:style w:type="paragraph" w:styleId="Reviso">
    <w:name w:val="Revision"/>
    <w:hidden/>
    <w:uiPriority w:val="99"/>
    <w:semiHidden/>
    <w:rsid w:val="00E55BF4"/>
    <w:rPr>
      <w:rFonts w:ascii="Calibri" w:hAnsi="Calibri"/>
      <w:sz w:val="22"/>
      <w:szCs w:val="24"/>
    </w:rPr>
  </w:style>
  <w:style w:type="character" w:customStyle="1" w:styleId="Ttulo2Char">
    <w:name w:val="Título 2 Char"/>
    <w:basedOn w:val="Fontepargpadro"/>
    <w:link w:val="Ttulo2"/>
    <w:rsid w:val="00221EBB"/>
    <w:rPr>
      <w:rFonts w:ascii="Calibri" w:hAnsi="Calibri" w:cs="Arial"/>
      <w:b/>
      <w:bCs/>
      <w:i/>
      <w:iCs/>
      <w:sz w:val="24"/>
      <w:szCs w:val="28"/>
    </w:rPr>
  </w:style>
  <w:style w:type="character" w:styleId="MenoPendente">
    <w:name w:val="Unresolved Mention"/>
    <w:basedOn w:val="Fontepargpadro"/>
    <w:uiPriority w:val="99"/>
    <w:semiHidden/>
    <w:unhideWhenUsed/>
    <w:rsid w:val="00DA00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D0E8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CEE20E-42C6-4871-835E-15677E119B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591081D-F4A5-4B80-A8EF-8387A5DB6DF3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 b="1"/>
            <a:t>Sistema IoT para Monitoramento de temperatura nas indústrias alimentícias</a:t>
          </a:r>
          <a:endParaRPr lang="pt-BR" sz="900" b="0"/>
        </a:p>
      </dgm:t>
    </dgm:pt>
    <dgm:pt modelId="{A0FE26AB-CC38-4DC3-A344-7AFF92948307}" type="parTrans" cxnId="{2FD436CC-00F4-47F7-A0A4-E6D23320439B}">
      <dgm:prSet/>
      <dgm:spPr/>
      <dgm:t>
        <a:bodyPr/>
        <a:lstStyle/>
        <a:p>
          <a:pPr algn="ctr"/>
          <a:endParaRPr lang="pt-BR" sz="2800"/>
        </a:p>
      </dgm:t>
    </dgm:pt>
    <dgm:pt modelId="{292DC33D-55FF-4C40-B23E-74A9F5297F12}" type="sibTrans" cxnId="{2FD436CC-00F4-47F7-A0A4-E6D23320439B}">
      <dgm:prSet/>
      <dgm:spPr/>
      <dgm:t>
        <a:bodyPr/>
        <a:lstStyle/>
        <a:p>
          <a:pPr algn="ctr"/>
          <a:endParaRPr lang="pt-BR" sz="2800"/>
        </a:p>
      </dgm:t>
    </dgm:pt>
    <dgm:pt modelId="{786BECC8-59EB-4AB1-8B60-5BED8D4043FB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2 Desenvolvimentos</a:t>
          </a:r>
        </a:p>
      </dgm:t>
    </dgm:pt>
    <dgm:pt modelId="{113034A3-BC07-4B72-BD3A-3CFE6E3CEF32}" type="parTrans" cxnId="{52645567-4DED-47EC-B53B-5C49DA8A990E}">
      <dgm:prSet/>
      <dgm:spPr/>
      <dgm:t>
        <a:bodyPr/>
        <a:lstStyle/>
        <a:p>
          <a:pPr algn="ctr"/>
          <a:endParaRPr lang="pt-BR" sz="2800"/>
        </a:p>
      </dgm:t>
    </dgm:pt>
    <dgm:pt modelId="{4A10EDA1-9F88-4D5F-A7EF-D2BB66F68FB7}" type="sibTrans" cxnId="{52645567-4DED-47EC-B53B-5C49DA8A990E}">
      <dgm:prSet/>
      <dgm:spPr/>
      <dgm:t>
        <a:bodyPr/>
        <a:lstStyle/>
        <a:p>
          <a:pPr algn="ctr"/>
          <a:endParaRPr lang="pt-BR" sz="2800"/>
        </a:p>
      </dgm:t>
    </dgm:pt>
    <dgm:pt modelId="{6193D940-60AF-4BA2-82B7-D704F4C0BAD0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1 Revisão do problema</a:t>
          </a:r>
        </a:p>
      </dgm:t>
    </dgm:pt>
    <dgm:pt modelId="{097ED44C-AB3A-4859-96CC-9AADD2C5E142}" type="parTrans" cxnId="{371667C9-1B09-44FF-B67B-82E52BE8DD00}">
      <dgm:prSet/>
      <dgm:spPr/>
      <dgm:t>
        <a:bodyPr/>
        <a:lstStyle/>
        <a:p>
          <a:pPr algn="ctr"/>
          <a:endParaRPr lang="pt-BR" sz="2800"/>
        </a:p>
      </dgm:t>
    </dgm:pt>
    <dgm:pt modelId="{DEC07254-9EDE-48A3-8941-2A14CB93CDE8}" type="sibTrans" cxnId="{371667C9-1B09-44FF-B67B-82E52BE8DD00}">
      <dgm:prSet/>
      <dgm:spPr/>
      <dgm:t>
        <a:bodyPr/>
        <a:lstStyle/>
        <a:p>
          <a:pPr algn="ctr"/>
          <a:endParaRPr lang="pt-BR" sz="2800"/>
        </a:p>
      </dgm:t>
    </dgm:pt>
    <dgm:pt modelId="{D52B4EB8-1970-4594-A0D9-8078202BF861}">
      <dgm:prSet phldrT="[Texto]" custT="1"/>
      <dgm:spPr/>
      <dgm:t>
        <a:bodyPr/>
        <a:lstStyle/>
        <a:p>
          <a:pPr algn="ctr"/>
          <a:r>
            <a:rPr lang="pt-BR" sz="900" b="1"/>
            <a:t>1.1</a:t>
          </a:r>
          <a:r>
            <a:rPr lang="pt-BR" sz="900"/>
            <a:t> Garantir a integridade de cargas sensíveis durante o transporte.</a:t>
          </a:r>
        </a:p>
      </dgm:t>
    </dgm:pt>
    <dgm:pt modelId="{06DE54F6-2037-4C74-93CE-668476683796}" type="parTrans" cxnId="{722FDEE4-9736-439D-BC82-EF06A21F6AE3}">
      <dgm:prSet/>
      <dgm:spPr/>
      <dgm:t>
        <a:bodyPr/>
        <a:lstStyle/>
        <a:p>
          <a:pPr algn="ctr"/>
          <a:endParaRPr lang="pt-BR" sz="2800"/>
        </a:p>
      </dgm:t>
    </dgm:pt>
    <dgm:pt modelId="{CFDF4C0F-F9BC-4376-A717-6D3EFE6D3E3A}" type="sibTrans" cxnId="{722FDEE4-9736-439D-BC82-EF06A21F6AE3}">
      <dgm:prSet/>
      <dgm:spPr/>
      <dgm:t>
        <a:bodyPr/>
        <a:lstStyle/>
        <a:p>
          <a:pPr algn="ctr"/>
          <a:endParaRPr lang="pt-BR" sz="2800"/>
        </a:p>
      </dgm:t>
    </dgm:pt>
    <dgm:pt modelId="{D8A41023-4A28-4BCF-B37A-1D27EE4A4874}">
      <dgm:prSet phldrT="[Texto]" custT="1"/>
      <dgm:spPr/>
      <dgm:t>
        <a:bodyPr/>
        <a:lstStyle/>
        <a:p>
          <a:pPr algn="ctr"/>
          <a:r>
            <a:rPr lang="pt-BR" sz="900" b="1"/>
            <a:t>2.2 </a:t>
          </a:r>
          <a:r>
            <a:rPr lang="pt-BR" sz="900" b="0"/>
            <a:t>Aquisição de dados de vibração, filtragem e envio via MQTT</a:t>
          </a:r>
          <a:r>
            <a:rPr lang="pt-BR" sz="900" b="1"/>
            <a:t>.</a:t>
          </a:r>
          <a:endParaRPr lang="pt-BR" sz="900"/>
        </a:p>
      </dgm:t>
    </dgm:pt>
    <dgm:pt modelId="{7A569D9B-250A-4101-B6D8-FEAFE218C119}" type="parTrans" cxnId="{289AE94E-B7E0-46A6-A742-43BA0CF9FE06}">
      <dgm:prSet/>
      <dgm:spPr/>
      <dgm:t>
        <a:bodyPr/>
        <a:lstStyle/>
        <a:p>
          <a:pPr algn="ctr"/>
          <a:endParaRPr lang="pt-BR" sz="2800"/>
        </a:p>
      </dgm:t>
    </dgm:pt>
    <dgm:pt modelId="{E59E5E14-59CB-4C81-9271-B0A64A0884EA}" type="sibTrans" cxnId="{289AE94E-B7E0-46A6-A742-43BA0CF9FE06}">
      <dgm:prSet/>
      <dgm:spPr/>
      <dgm:t>
        <a:bodyPr/>
        <a:lstStyle/>
        <a:p>
          <a:pPr algn="ctr"/>
          <a:endParaRPr lang="pt-BR" sz="2800"/>
        </a:p>
      </dgm:t>
    </dgm:pt>
    <dgm:pt modelId="{32817D72-D306-49D7-960F-7CC718CDCB8A}">
      <dgm:prSet phldrT="[Texto]" custT="1"/>
      <dgm:spPr/>
      <dgm:t>
        <a:bodyPr/>
        <a:lstStyle/>
        <a:p>
          <a:pPr algn="ctr"/>
          <a:r>
            <a:rPr lang="pt-BR" sz="900" b="1"/>
            <a:t>2.3 </a:t>
          </a:r>
          <a:r>
            <a:rPr lang="pt-BR" sz="900" b="0"/>
            <a:t>Comunicação via Wi-Fi/4G, protocolos MQTT com TLS</a:t>
          </a:r>
          <a:r>
            <a:rPr lang="pt-BR" sz="900" b="1"/>
            <a:t>.</a:t>
          </a:r>
          <a:endParaRPr lang="pt-BR" sz="900"/>
        </a:p>
      </dgm:t>
    </dgm:pt>
    <dgm:pt modelId="{8CA65AA8-1DAA-428E-9B90-240B2C39A484}" type="parTrans" cxnId="{3797E059-3A52-4E79-AE7B-91CDB3F02852}">
      <dgm:prSet/>
      <dgm:spPr/>
      <dgm:t>
        <a:bodyPr/>
        <a:lstStyle/>
        <a:p>
          <a:pPr algn="ctr"/>
          <a:endParaRPr lang="pt-BR" sz="2800"/>
        </a:p>
      </dgm:t>
    </dgm:pt>
    <dgm:pt modelId="{D866A751-2D15-4ACB-8DDA-4916282588E1}" type="sibTrans" cxnId="{3797E059-3A52-4E79-AE7B-91CDB3F02852}">
      <dgm:prSet/>
      <dgm:spPr/>
      <dgm:t>
        <a:bodyPr/>
        <a:lstStyle/>
        <a:p>
          <a:pPr algn="ctr"/>
          <a:endParaRPr lang="pt-BR" sz="2800"/>
        </a:p>
      </dgm:t>
    </dgm:pt>
    <dgm:pt modelId="{9DB4BCDE-0A70-4D85-BB00-B19D39372666}">
      <dgm:prSet custT="1"/>
      <dgm:spPr/>
      <dgm:t>
        <a:bodyPr/>
        <a:lstStyle/>
        <a:p>
          <a:pPr algn="ctr"/>
          <a:r>
            <a:rPr lang="pt-BR" sz="900" b="1"/>
            <a:t>1.2</a:t>
          </a:r>
          <a:r>
            <a:rPr lang="pt-BR" sz="900"/>
            <a:t> Redução de perdas financeiras, aumento da confiabilidade no transporte, melhoria da satisfação do cliente. </a:t>
          </a:r>
        </a:p>
      </dgm:t>
    </dgm:pt>
    <dgm:pt modelId="{E7BF3264-0E6A-45F9-AFC3-2A5970760737}" type="parTrans" cxnId="{CF6A76FA-824F-4A5E-99A6-0A87F68449E4}">
      <dgm:prSet/>
      <dgm:spPr/>
      <dgm:t>
        <a:bodyPr/>
        <a:lstStyle/>
        <a:p>
          <a:pPr algn="ctr"/>
          <a:endParaRPr lang="pt-BR" sz="2800"/>
        </a:p>
      </dgm:t>
    </dgm:pt>
    <dgm:pt modelId="{670F1897-20BD-4A96-9CDE-2B0A0C18F0D0}" type="sibTrans" cxnId="{CF6A76FA-824F-4A5E-99A6-0A87F68449E4}">
      <dgm:prSet/>
      <dgm:spPr/>
      <dgm:t>
        <a:bodyPr/>
        <a:lstStyle/>
        <a:p>
          <a:pPr algn="ctr"/>
          <a:endParaRPr lang="pt-BR" sz="2800"/>
        </a:p>
      </dgm:t>
    </dgm:pt>
    <dgm:pt modelId="{CDA01CDF-5181-4924-9D13-802C86443EB5}">
      <dgm:prSet custT="1"/>
      <dgm:spPr/>
      <dgm:t>
        <a:bodyPr/>
        <a:lstStyle/>
        <a:p>
          <a:pPr algn="ctr"/>
          <a:r>
            <a:rPr lang="pt-BR" sz="900" b="1"/>
            <a:t>1.3</a:t>
          </a:r>
          <a:r>
            <a:rPr lang="pt-BR" sz="900"/>
            <a:t> Microcontroladores (ESP32), sensores de vibração (MPU-6050, acelerômetros piezoelétricos), sistema de alerta, plataforma de visualização</a:t>
          </a:r>
        </a:p>
      </dgm:t>
    </dgm:pt>
    <dgm:pt modelId="{83C472DC-37AA-4C2C-A4F9-C2C5BE0485F5}" type="parTrans" cxnId="{CE8D5A07-595E-45FE-A3D0-CEBD20361514}">
      <dgm:prSet/>
      <dgm:spPr/>
      <dgm:t>
        <a:bodyPr/>
        <a:lstStyle/>
        <a:p>
          <a:pPr algn="ctr"/>
          <a:endParaRPr lang="pt-BR" sz="2800"/>
        </a:p>
      </dgm:t>
    </dgm:pt>
    <dgm:pt modelId="{A1C9D5CC-ABB0-48A7-BF07-6B455F7A2F4B}" type="sibTrans" cxnId="{CE8D5A07-595E-45FE-A3D0-CEBD20361514}">
      <dgm:prSet/>
      <dgm:spPr/>
      <dgm:t>
        <a:bodyPr/>
        <a:lstStyle/>
        <a:p>
          <a:pPr algn="ctr"/>
          <a:endParaRPr lang="pt-BR" sz="2800"/>
        </a:p>
      </dgm:t>
    </dgm:pt>
    <dgm:pt modelId="{D86D623A-7518-48C3-9C16-A7EDE5451FDC}">
      <dgm:prSet custT="1"/>
      <dgm:spPr/>
      <dgm:t>
        <a:bodyPr/>
        <a:lstStyle/>
        <a:p>
          <a:pPr algn="ctr"/>
          <a:r>
            <a:rPr lang="pt-BR" sz="900" b="1"/>
            <a:t>2.4 </a:t>
          </a:r>
          <a:r>
            <a:rPr lang="pt-BR" sz="900" b="0"/>
            <a:t>Dashboard com gráficos em tempo real, históricos e relatórios.</a:t>
          </a:r>
        </a:p>
      </dgm:t>
    </dgm:pt>
    <dgm:pt modelId="{3B9BA73A-8B5D-44B9-8660-BE8D311537F4}" type="parTrans" cxnId="{5162129C-C75A-4767-8233-1E0E7A6971ED}">
      <dgm:prSet/>
      <dgm:spPr/>
      <dgm:t>
        <a:bodyPr/>
        <a:lstStyle/>
        <a:p>
          <a:pPr algn="ctr"/>
          <a:endParaRPr lang="pt-BR" sz="2800"/>
        </a:p>
      </dgm:t>
    </dgm:pt>
    <dgm:pt modelId="{457C1B28-7AF9-4564-B4D3-5AA268A18EC9}" type="sibTrans" cxnId="{5162129C-C75A-4767-8233-1E0E7A6971ED}">
      <dgm:prSet/>
      <dgm:spPr/>
      <dgm:t>
        <a:bodyPr/>
        <a:lstStyle/>
        <a:p>
          <a:pPr algn="ctr"/>
          <a:endParaRPr lang="pt-BR" sz="2800"/>
        </a:p>
      </dgm:t>
    </dgm:pt>
    <dgm:pt modelId="{489967AD-C0BD-4BE7-9B2F-577F4D2A8989}">
      <dgm:prSet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3 Testes e Documentação</a:t>
          </a:r>
        </a:p>
      </dgm:t>
    </dgm:pt>
    <dgm:pt modelId="{F8CBA672-A147-43F5-B7DA-F6EF6A7ED0F6}" type="parTrans" cxnId="{195AED44-0E9D-4273-BB5A-BEC86E976082}">
      <dgm:prSet/>
      <dgm:spPr/>
      <dgm:t>
        <a:bodyPr/>
        <a:lstStyle/>
        <a:p>
          <a:pPr algn="ctr"/>
          <a:endParaRPr lang="pt-BR" sz="2800"/>
        </a:p>
      </dgm:t>
    </dgm:pt>
    <dgm:pt modelId="{21D9D5BE-EF3B-4038-8C86-D20CD9EF9555}" type="sibTrans" cxnId="{195AED44-0E9D-4273-BB5A-BEC86E976082}">
      <dgm:prSet/>
      <dgm:spPr/>
      <dgm:t>
        <a:bodyPr/>
        <a:lstStyle/>
        <a:p>
          <a:pPr algn="ctr"/>
          <a:endParaRPr lang="pt-BR" sz="2800"/>
        </a:p>
      </dgm:t>
    </dgm:pt>
    <dgm:pt modelId="{AADFE7F0-FA48-42EA-B396-517DA62F7595}">
      <dgm:prSet custT="1"/>
      <dgm:spPr/>
      <dgm:t>
        <a:bodyPr/>
        <a:lstStyle/>
        <a:p>
          <a:pPr algn="ctr"/>
          <a:r>
            <a:rPr lang="pt-BR" sz="900" b="1"/>
            <a:t>3.1</a:t>
          </a:r>
          <a:r>
            <a:rPr lang="pt-BR" sz="900"/>
            <a:t> Primeiros textes do código - corrigir erros se necessário. Verificação em bancada e em rota real.</a:t>
          </a:r>
        </a:p>
      </dgm:t>
    </dgm:pt>
    <dgm:pt modelId="{19D0006D-EE7D-433A-80F6-8913F242E6EA}" type="parTrans" cxnId="{38CAE325-F7E0-434D-9AA2-3D43099E824B}">
      <dgm:prSet/>
      <dgm:spPr/>
      <dgm:t>
        <a:bodyPr/>
        <a:lstStyle/>
        <a:p>
          <a:pPr algn="ctr"/>
          <a:endParaRPr lang="pt-BR" sz="2800"/>
        </a:p>
      </dgm:t>
    </dgm:pt>
    <dgm:pt modelId="{736C3330-6142-43C3-AA96-FB29CFC3C8CC}" type="sibTrans" cxnId="{38CAE325-F7E0-434D-9AA2-3D43099E824B}">
      <dgm:prSet/>
      <dgm:spPr/>
      <dgm:t>
        <a:bodyPr/>
        <a:lstStyle/>
        <a:p>
          <a:pPr algn="ctr"/>
          <a:endParaRPr lang="pt-BR" sz="2800"/>
        </a:p>
      </dgm:t>
    </dgm:pt>
    <dgm:pt modelId="{CCFC5045-3D0B-4833-A920-CED29F9E323D}">
      <dgm:prSet custT="1"/>
      <dgm:spPr/>
      <dgm:t>
        <a:bodyPr/>
        <a:lstStyle/>
        <a:p>
          <a:pPr algn="ctr"/>
          <a:r>
            <a:rPr lang="pt-BR" sz="900" b="1"/>
            <a:t>3.2 </a:t>
          </a:r>
          <a:r>
            <a:rPr lang="pt-BR" sz="900" b="0"/>
            <a:t>Após funcionamento, realizar documentação (GitHub, relatórios)</a:t>
          </a:r>
        </a:p>
      </dgm:t>
    </dgm:pt>
    <dgm:pt modelId="{017DFB2E-1F69-43E8-B212-B8B7D31C33E0}" type="parTrans" cxnId="{DD25D111-6A82-459F-AEA9-44F9293DB564}">
      <dgm:prSet/>
      <dgm:spPr/>
      <dgm:t>
        <a:bodyPr/>
        <a:lstStyle/>
        <a:p>
          <a:pPr algn="ctr"/>
          <a:endParaRPr lang="pt-BR" sz="2800"/>
        </a:p>
      </dgm:t>
    </dgm:pt>
    <dgm:pt modelId="{B1307544-B8EB-498B-91B9-042A334318DF}" type="sibTrans" cxnId="{DD25D111-6A82-459F-AEA9-44F9293DB564}">
      <dgm:prSet/>
      <dgm:spPr/>
      <dgm:t>
        <a:bodyPr/>
        <a:lstStyle/>
        <a:p>
          <a:pPr algn="ctr"/>
          <a:endParaRPr lang="pt-BR" sz="2800"/>
        </a:p>
      </dgm:t>
    </dgm:pt>
    <dgm:pt modelId="{82EDFC25-FF1B-45B9-A9FE-00F7696A9E00}">
      <dgm:prSet phldrT="[Texto]" custT="1"/>
      <dgm:spPr/>
      <dgm:t>
        <a:bodyPr/>
        <a:lstStyle/>
        <a:p>
          <a:pPr algn="ctr"/>
          <a:r>
            <a:rPr lang="pt-BR" sz="900" b="1"/>
            <a:t>2.1 </a:t>
          </a:r>
          <a:r>
            <a:rPr lang="pt-BR" sz="900" b="0"/>
            <a:t>Seleção e fixação dos acelerômetros nos pontos críticos do caminhão/pallet.</a:t>
          </a:r>
        </a:p>
      </dgm:t>
    </dgm:pt>
    <dgm:pt modelId="{CA3B4979-C673-48C2-8D03-FF7E33D23B79}" type="parTrans" cxnId="{287A582C-B358-4242-B937-BD6418939286}">
      <dgm:prSet/>
      <dgm:spPr/>
      <dgm:t>
        <a:bodyPr/>
        <a:lstStyle/>
        <a:p>
          <a:pPr algn="ctr"/>
          <a:endParaRPr lang="pt-BR"/>
        </a:p>
      </dgm:t>
    </dgm:pt>
    <dgm:pt modelId="{0A940131-73F0-4689-B72B-1B402A3355D3}" type="sibTrans" cxnId="{287A582C-B358-4242-B937-BD6418939286}">
      <dgm:prSet/>
      <dgm:spPr/>
      <dgm:t>
        <a:bodyPr/>
        <a:lstStyle/>
        <a:p>
          <a:pPr algn="ctr"/>
          <a:endParaRPr lang="pt-BR"/>
        </a:p>
      </dgm:t>
    </dgm:pt>
    <dgm:pt modelId="{B2BFEFFE-B29B-4440-ADCB-53A57DBE2E0D}">
      <dgm:prSet custT="1"/>
      <dgm:spPr/>
      <dgm:t>
        <a:bodyPr/>
        <a:lstStyle/>
        <a:p>
          <a:pPr algn="ctr"/>
          <a:r>
            <a:rPr lang="pt-BR" sz="900" b="1"/>
            <a:t>3.3 </a:t>
          </a:r>
          <a:r>
            <a:rPr lang="pt-BR" sz="900" b="0"/>
            <a:t>Documentação de desenvolvimentos – registrando versões no GitHub</a:t>
          </a:r>
        </a:p>
      </dgm:t>
    </dgm:pt>
    <dgm:pt modelId="{B9C5EDFD-96C7-43D6-8D6C-D5A86C42825C}" type="parTrans" cxnId="{77AF96D4-2AB9-4C1B-B9DF-A96D0E94079C}">
      <dgm:prSet/>
      <dgm:spPr/>
      <dgm:t>
        <a:bodyPr/>
        <a:lstStyle/>
        <a:p>
          <a:endParaRPr lang="pt-BR"/>
        </a:p>
      </dgm:t>
    </dgm:pt>
    <dgm:pt modelId="{35BF73EB-E3F5-45F7-B6A0-DA4DD7DAB6D1}" type="sibTrans" cxnId="{77AF96D4-2AB9-4C1B-B9DF-A96D0E94079C}">
      <dgm:prSet/>
      <dgm:spPr/>
      <dgm:t>
        <a:bodyPr/>
        <a:lstStyle/>
        <a:p>
          <a:endParaRPr lang="pt-BR"/>
        </a:p>
      </dgm:t>
    </dgm:pt>
    <dgm:pt modelId="{F4B8C855-D626-42F5-9C08-C2D338302F44}">
      <dgm:prSet custT="1"/>
      <dgm:spPr/>
      <dgm:t>
        <a:bodyPr/>
        <a:lstStyle/>
        <a:p>
          <a:pPr algn="ctr"/>
          <a:r>
            <a:rPr lang="pt-BR" sz="900" b="1"/>
            <a:t>3.4 </a:t>
          </a:r>
          <a:r>
            <a:rPr lang="pt-BR" sz="900" b="0"/>
            <a:t>Explicação para a equipe de logística de como interpretar os dados e agir diante dos alertas.</a:t>
          </a:r>
        </a:p>
      </dgm:t>
    </dgm:pt>
    <dgm:pt modelId="{D7AD4B11-19D8-4BF1-8E2F-A12939717D37}" type="parTrans" cxnId="{DFA2F819-1D22-40B4-8815-8ABCFF4AE451}">
      <dgm:prSet/>
      <dgm:spPr/>
      <dgm:t>
        <a:bodyPr/>
        <a:lstStyle/>
        <a:p>
          <a:endParaRPr lang="pt-BR"/>
        </a:p>
      </dgm:t>
    </dgm:pt>
    <dgm:pt modelId="{388E5328-43E3-4F62-848F-808754FB7DAA}" type="sibTrans" cxnId="{DFA2F819-1D22-40B4-8815-8ABCFF4AE451}">
      <dgm:prSet/>
      <dgm:spPr/>
      <dgm:t>
        <a:bodyPr/>
        <a:lstStyle/>
        <a:p>
          <a:endParaRPr lang="pt-BR"/>
        </a:p>
      </dgm:t>
    </dgm:pt>
    <dgm:pt modelId="{FEE33FD2-5674-4C8D-A342-793C77A40F7E}">
      <dgm:prSet custT="1"/>
      <dgm:spPr/>
      <dgm:t>
        <a:bodyPr/>
        <a:lstStyle/>
        <a:p>
          <a:pPr algn="ctr"/>
          <a:r>
            <a:rPr lang="pt-BR" sz="900" b="1"/>
            <a:t>1.4 </a:t>
          </a:r>
          <a:r>
            <a:rPr lang="pt-BR" sz="900" b="0"/>
            <a:t>Teste em rota com cargas de referência para medir níveis de vibração aceitáveis  </a:t>
          </a:r>
        </a:p>
      </dgm:t>
    </dgm:pt>
    <dgm:pt modelId="{2944EFBE-CB2D-4677-83F0-2534C3670756}" type="parTrans" cxnId="{46C11621-5C3B-40C0-8CC8-D8B97818E593}">
      <dgm:prSet/>
      <dgm:spPr/>
      <dgm:t>
        <a:bodyPr/>
        <a:lstStyle/>
        <a:p>
          <a:endParaRPr lang="pt-BR"/>
        </a:p>
      </dgm:t>
    </dgm:pt>
    <dgm:pt modelId="{7870EC1A-7920-4C8C-A269-24A25376DD8E}" type="sibTrans" cxnId="{46C11621-5C3B-40C0-8CC8-D8B97818E593}">
      <dgm:prSet/>
      <dgm:spPr/>
      <dgm:t>
        <a:bodyPr/>
        <a:lstStyle/>
        <a:p>
          <a:endParaRPr lang="pt-BR"/>
        </a:p>
      </dgm:t>
    </dgm:pt>
    <dgm:pt modelId="{6A6E89D8-E08A-4488-AECA-8B062734A10F}" type="pres">
      <dgm:prSet presAssocID="{32CEE20E-42C6-4871-835E-15677E119B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431A37F-4206-4226-813E-DC6AE9EB1B36}" type="pres">
      <dgm:prSet presAssocID="{9591081D-F4A5-4B80-A8EF-8387A5DB6DF3}" presName="hierRoot1" presStyleCnt="0">
        <dgm:presLayoutVars>
          <dgm:hierBranch val="init"/>
        </dgm:presLayoutVars>
      </dgm:prSet>
      <dgm:spPr/>
    </dgm:pt>
    <dgm:pt modelId="{BE356D7C-091A-4BC2-8FC5-2E0F5C1FF90D}" type="pres">
      <dgm:prSet presAssocID="{9591081D-F4A5-4B80-A8EF-8387A5DB6DF3}" presName="rootComposite1" presStyleCnt="0"/>
      <dgm:spPr/>
    </dgm:pt>
    <dgm:pt modelId="{435A1560-48F8-490F-B369-67867AB1063F}" type="pres">
      <dgm:prSet presAssocID="{9591081D-F4A5-4B80-A8EF-8387A5DB6DF3}" presName="rootText1" presStyleLbl="node0" presStyleIdx="0" presStyleCnt="1" custScaleX="204314" custScaleY="69316">
        <dgm:presLayoutVars>
          <dgm:chPref val="3"/>
        </dgm:presLayoutVars>
      </dgm:prSet>
      <dgm:spPr/>
    </dgm:pt>
    <dgm:pt modelId="{C12D9A9F-100A-4C39-9999-7AFBD003D45E}" type="pres">
      <dgm:prSet presAssocID="{9591081D-F4A5-4B80-A8EF-8387A5DB6DF3}" presName="rootConnector1" presStyleLbl="node1" presStyleIdx="0" presStyleCnt="0"/>
      <dgm:spPr/>
    </dgm:pt>
    <dgm:pt modelId="{355BC0BF-75C6-46FC-8129-F990577105A1}" type="pres">
      <dgm:prSet presAssocID="{9591081D-F4A5-4B80-A8EF-8387A5DB6DF3}" presName="hierChild2" presStyleCnt="0"/>
      <dgm:spPr/>
    </dgm:pt>
    <dgm:pt modelId="{5510D671-3519-4AB3-BB2E-49BCC67B0A01}" type="pres">
      <dgm:prSet presAssocID="{097ED44C-AB3A-4859-96CC-9AADD2C5E142}" presName="Name37" presStyleLbl="parChTrans1D2" presStyleIdx="0" presStyleCnt="3"/>
      <dgm:spPr/>
    </dgm:pt>
    <dgm:pt modelId="{C624F639-9805-4286-9668-2369FD5BA5A1}" type="pres">
      <dgm:prSet presAssocID="{6193D940-60AF-4BA2-82B7-D704F4C0BAD0}" presName="hierRoot2" presStyleCnt="0">
        <dgm:presLayoutVars>
          <dgm:hierBranch val="init"/>
        </dgm:presLayoutVars>
      </dgm:prSet>
      <dgm:spPr/>
    </dgm:pt>
    <dgm:pt modelId="{CA759C9F-76A4-47A9-BE19-862CA1BD3871}" type="pres">
      <dgm:prSet presAssocID="{6193D940-60AF-4BA2-82B7-D704F4C0BAD0}" presName="rootComposite" presStyleCnt="0"/>
      <dgm:spPr/>
    </dgm:pt>
    <dgm:pt modelId="{43E2CD7E-136D-409A-9677-E56748A86487}" type="pres">
      <dgm:prSet presAssocID="{6193D940-60AF-4BA2-82B7-D704F4C0BAD0}" presName="rootText" presStyleLbl="node2" presStyleIdx="0" presStyleCnt="3" custScaleY="83309">
        <dgm:presLayoutVars>
          <dgm:chPref val="3"/>
        </dgm:presLayoutVars>
      </dgm:prSet>
      <dgm:spPr/>
    </dgm:pt>
    <dgm:pt modelId="{134A5241-4783-498F-B1F5-B04FF9B6715B}" type="pres">
      <dgm:prSet presAssocID="{6193D940-60AF-4BA2-82B7-D704F4C0BAD0}" presName="rootConnector" presStyleLbl="node2" presStyleIdx="0" presStyleCnt="3"/>
      <dgm:spPr/>
    </dgm:pt>
    <dgm:pt modelId="{FBBA5704-A15E-44C3-9114-BAF242BF3881}" type="pres">
      <dgm:prSet presAssocID="{6193D940-60AF-4BA2-82B7-D704F4C0BAD0}" presName="hierChild4" presStyleCnt="0"/>
      <dgm:spPr/>
    </dgm:pt>
    <dgm:pt modelId="{3A0D2EBE-6516-4203-8B47-006235CF645D}" type="pres">
      <dgm:prSet presAssocID="{06DE54F6-2037-4C74-93CE-668476683796}" presName="Name37" presStyleLbl="parChTrans1D3" presStyleIdx="0" presStyleCnt="12"/>
      <dgm:spPr/>
    </dgm:pt>
    <dgm:pt modelId="{A8CEE6B2-82AE-4CCD-B448-123D114674E8}" type="pres">
      <dgm:prSet presAssocID="{D52B4EB8-1970-4594-A0D9-8078202BF861}" presName="hierRoot2" presStyleCnt="0">
        <dgm:presLayoutVars>
          <dgm:hierBranch val="init"/>
        </dgm:presLayoutVars>
      </dgm:prSet>
      <dgm:spPr/>
    </dgm:pt>
    <dgm:pt modelId="{E49B0CAA-C20B-498F-8541-72B377D27B79}" type="pres">
      <dgm:prSet presAssocID="{D52B4EB8-1970-4594-A0D9-8078202BF861}" presName="rootComposite" presStyleCnt="0"/>
      <dgm:spPr/>
    </dgm:pt>
    <dgm:pt modelId="{6EB4A773-D78B-4DD1-B1C8-0188E4835F79}" type="pres">
      <dgm:prSet presAssocID="{D52B4EB8-1970-4594-A0D9-8078202BF861}" presName="rootText" presStyleLbl="node3" presStyleIdx="0" presStyleCnt="12" custScaleX="124539">
        <dgm:presLayoutVars>
          <dgm:chPref val="3"/>
        </dgm:presLayoutVars>
      </dgm:prSet>
      <dgm:spPr/>
    </dgm:pt>
    <dgm:pt modelId="{D87BD5C4-77BC-4060-BE5E-3B54DE5E0FA1}" type="pres">
      <dgm:prSet presAssocID="{D52B4EB8-1970-4594-A0D9-8078202BF861}" presName="rootConnector" presStyleLbl="node3" presStyleIdx="0" presStyleCnt="12"/>
      <dgm:spPr/>
    </dgm:pt>
    <dgm:pt modelId="{996EEA87-8156-4BCF-AD79-80BC9A922C6D}" type="pres">
      <dgm:prSet presAssocID="{D52B4EB8-1970-4594-A0D9-8078202BF861}" presName="hierChild4" presStyleCnt="0"/>
      <dgm:spPr/>
    </dgm:pt>
    <dgm:pt modelId="{C8738CB3-5DDA-4A60-ACFA-B0F26E4DD7E4}" type="pres">
      <dgm:prSet presAssocID="{D52B4EB8-1970-4594-A0D9-8078202BF861}" presName="hierChild5" presStyleCnt="0"/>
      <dgm:spPr/>
    </dgm:pt>
    <dgm:pt modelId="{A325E18A-202D-4BE5-B9DE-5E40B8BB6942}" type="pres">
      <dgm:prSet presAssocID="{E7BF3264-0E6A-45F9-AFC3-2A5970760737}" presName="Name37" presStyleLbl="parChTrans1D3" presStyleIdx="1" presStyleCnt="12"/>
      <dgm:spPr/>
    </dgm:pt>
    <dgm:pt modelId="{ED08A0B3-5B7F-4BDF-A537-2E127EFC8F97}" type="pres">
      <dgm:prSet presAssocID="{9DB4BCDE-0A70-4D85-BB00-B19D39372666}" presName="hierRoot2" presStyleCnt="0">
        <dgm:presLayoutVars>
          <dgm:hierBranch val="init"/>
        </dgm:presLayoutVars>
      </dgm:prSet>
      <dgm:spPr/>
    </dgm:pt>
    <dgm:pt modelId="{49374649-3B48-402F-9665-6C9564748850}" type="pres">
      <dgm:prSet presAssocID="{9DB4BCDE-0A70-4D85-BB00-B19D39372666}" presName="rootComposite" presStyleCnt="0"/>
      <dgm:spPr/>
    </dgm:pt>
    <dgm:pt modelId="{2260CE51-5190-4017-9FAF-04DD83D0E11A}" type="pres">
      <dgm:prSet presAssocID="{9DB4BCDE-0A70-4D85-BB00-B19D39372666}" presName="rootText" presStyleLbl="node3" presStyleIdx="1" presStyleCnt="12" custScaleX="140696" custScaleY="123558">
        <dgm:presLayoutVars>
          <dgm:chPref val="3"/>
        </dgm:presLayoutVars>
      </dgm:prSet>
      <dgm:spPr/>
    </dgm:pt>
    <dgm:pt modelId="{66EB0801-3A88-4DD8-B1E9-C093177C76DE}" type="pres">
      <dgm:prSet presAssocID="{9DB4BCDE-0A70-4D85-BB00-B19D39372666}" presName="rootConnector" presStyleLbl="node3" presStyleIdx="1" presStyleCnt="12"/>
      <dgm:spPr/>
    </dgm:pt>
    <dgm:pt modelId="{6DCC696F-0D3E-46F9-9F7F-F05F7A681EB8}" type="pres">
      <dgm:prSet presAssocID="{9DB4BCDE-0A70-4D85-BB00-B19D39372666}" presName="hierChild4" presStyleCnt="0"/>
      <dgm:spPr/>
    </dgm:pt>
    <dgm:pt modelId="{1DD56FE8-9343-49B6-8117-534DCDB40A74}" type="pres">
      <dgm:prSet presAssocID="{9DB4BCDE-0A70-4D85-BB00-B19D39372666}" presName="hierChild5" presStyleCnt="0"/>
      <dgm:spPr/>
    </dgm:pt>
    <dgm:pt modelId="{7791F9F4-EF0B-42A6-8C26-70E26956AD42}" type="pres">
      <dgm:prSet presAssocID="{83C472DC-37AA-4C2C-A4F9-C2C5BE0485F5}" presName="Name37" presStyleLbl="parChTrans1D3" presStyleIdx="2" presStyleCnt="12"/>
      <dgm:spPr/>
    </dgm:pt>
    <dgm:pt modelId="{977565DF-781F-4597-801C-57DE07E90E52}" type="pres">
      <dgm:prSet presAssocID="{CDA01CDF-5181-4924-9D13-802C86443EB5}" presName="hierRoot2" presStyleCnt="0">
        <dgm:presLayoutVars>
          <dgm:hierBranch val="init"/>
        </dgm:presLayoutVars>
      </dgm:prSet>
      <dgm:spPr/>
    </dgm:pt>
    <dgm:pt modelId="{43D855C3-48C3-417F-866B-D96345E07995}" type="pres">
      <dgm:prSet presAssocID="{CDA01CDF-5181-4924-9D13-802C86443EB5}" presName="rootComposite" presStyleCnt="0"/>
      <dgm:spPr/>
    </dgm:pt>
    <dgm:pt modelId="{F2621B52-69F4-45FF-9127-4A8BC4B45466}" type="pres">
      <dgm:prSet presAssocID="{CDA01CDF-5181-4924-9D13-802C86443EB5}" presName="rootText" presStyleLbl="node3" presStyleIdx="2" presStyleCnt="12" custScaleX="148572" custScaleY="156838">
        <dgm:presLayoutVars>
          <dgm:chPref val="3"/>
        </dgm:presLayoutVars>
      </dgm:prSet>
      <dgm:spPr/>
    </dgm:pt>
    <dgm:pt modelId="{8FB184AE-484D-41F3-875C-129FE76EBE2F}" type="pres">
      <dgm:prSet presAssocID="{CDA01CDF-5181-4924-9D13-802C86443EB5}" presName="rootConnector" presStyleLbl="node3" presStyleIdx="2" presStyleCnt="12"/>
      <dgm:spPr/>
    </dgm:pt>
    <dgm:pt modelId="{4334D712-FE07-446F-BED0-DFC640A3A56E}" type="pres">
      <dgm:prSet presAssocID="{CDA01CDF-5181-4924-9D13-802C86443EB5}" presName="hierChild4" presStyleCnt="0"/>
      <dgm:spPr/>
    </dgm:pt>
    <dgm:pt modelId="{A188D3AF-1F4B-4062-80A5-0237EFFF6A8F}" type="pres">
      <dgm:prSet presAssocID="{CDA01CDF-5181-4924-9D13-802C86443EB5}" presName="hierChild5" presStyleCnt="0"/>
      <dgm:spPr/>
    </dgm:pt>
    <dgm:pt modelId="{895D715E-2954-4E0C-960C-F1D01383C062}" type="pres">
      <dgm:prSet presAssocID="{2944EFBE-CB2D-4677-83F0-2534C3670756}" presName="Name37" presStyleLbl="parChTrans1D3" presStyleIdx="3" presStyleCnt="12"/>
      <dgm:spPr/>
    </dgm:pt>
    <dgm:pt modelId="{63F23212-2CDE-4F7B-BBDC-208389AB02F4}" type="pres">
      <dgm:prSet presAssocID="{FEE33FD2-5674-4C8D-A342-793C77A40F7E}" presName="hierRoot2" presStyleCnt="0">
        <dgm:presLayoutVars>
          <dgm:hierBranch val="init"/>
        </dgm:presLayoutVars>
      </dgm:prSet>
      <dgm:spPr/>
    </dgm:pt>
    <dgm:pt modelId="{2B583A48-6879-4278-89E1-7FF053692D96}" type="pres">
      <dgm:prSet presAssocID="{FEE33FD2-5674-4C8D-A342-793C77A40F7E}" presName="rootComposite" presStyleCnt="0"/>
      <dgm:spPr/>
    </dgm:pt>
    <dgm:pt modelId="{4E7C2474-BE25-4A48-9118-BC08280D9A06}" type="pres">
      <dgm:prSet presAssocID="{FEE33FD2-5674-4C8D-A342-793C77A40F7E}" presName="rootText" presStyleLbl="node3" presStyleIdx="3" presStyleCnt="12" custScaleX="148932">
        <dgm:presLayoutVars>
          <dgm:chPref val="3"/>
        </dgm:presLayoutVars>
      </dgm:prSet>
      <dgm:spPr/>
    </dgm:pt>
    <dgm:pt modelId="{4E480D25-129E-4D65-97BA-4F1D9DC213CB}" type="pres">
      <dgm:prSet presAssocID="{FEE33FD2-5674-4C8D-A342-793C77A40F7E}" presName="rootConnector" presStyleLbl="node3" presStyleIdx="3" presStyleCnt="12"/>
      <dgm:spPr/>
    </dgm:pt>
    <dgm:pt modelId="{A113609B-7226-4E45-9570-C61EFC9B0BAF}" type="pres">
      <dgm:prSet presAssocID="{FEE33FD2-5674-4C8D-A342-793C77A40F7E}" presName="hierChild4" presStyleCnt="0"/>
      <dgm:spPr/>
    </dgm:pt>
    <dgm:pt modelId="{9210D032-E8B8-4A62-92CF-D2659BE417F8}" type="pres">
      <dgm:prSet presAssocID="{FEE33FD2-5674-4C8D-A342-793C77A40F7E}" presName="hierChild5" presStyleCnt="0"/>
      <dgm:spPr/>
    </dgm:pt>
    <dgm:pt modelId="{65ED98D7-5EBC-412A-978B-5CC11C08A74B}" type="pres">
      <dgm:prSet presAssocID="{6193D940-60AF-4BA2-82B7-D704F4C0BAD0}" presName="hierChild5" presStyleCnt="0"/>
      <dgm:spPr/>
    </dgm:pt>
    <dgm:pt modelId="{AF7798A1-FEA0-487C-98C3-0AAEF1BD5B98}" type="pres">
      <dgm:prSet presAssocID="{113034A3-BC07-4B72-BD3A-3CFE6E3CEF32}" presName="Name37" presStyleLbl="parChTrans1D2" presStyleIdx="1" presStyleCnt="3"/>
      <dgm:spPr/>
    </dgm:pt>
    <dgm:pt modelId="{F61EACCD-848B-415D-8E59-055D1ABCE428}" type="pres">
      <dgm:prSet presAssocID="{786BECC8-59EB-4AB1-8B60-5BED8D4043FB}" presName="hierRoot2" presStyleCnt="0">
        <dgm:presLayoutVars>
          <dgm:hierBranch val="init"/>
        </dgm:presLayoutVars>
      </dgm:prSet>
      <dgm:spPr/>
    </dgm:pt>
    <dgm:pt modelId="{4DA65E3D-2262-4370-BB4F-28DE95BF4546}" type="pres">
      <dgm:prSet presAssocID="{786BECC8-59EB-4AB1-8B60-5BED8D4043FB}" presName="rootComposite" presStyleCnt="0"/>
      <dgm:spPr/>
    </dgm:pt>
    <dgm:pt modelId="{A49103E1-239B-4A6E-8349-0F5B0780AFB8}" type="pres">
      <dgm:prSet presAssocID="{786BECC8-59EB-4AB1-8B60-5BED8D4043FB}" presName="rootText" presStyleLbl="node2" presStyleIdx="1" presStyleCnt="3" custScaleY="76091" custLinFactNeighborX="5816" custLinFactNeighborY="1454">
        <dgm:presLayoutVars>
          <dgm:chPref val="3"/>
        </dgm:presLayoutVars>
      </dgm:prSet>
      <dgm:spPr/>
    </dgm:pt>
    <dgm:pt modelId="{38B409F5-7902-4A1F-A3F8-BCBB6ADC78F5}" type="pres">
      <dgm:prSet presAssocID="{786BECC8-59EB-4AB1-8B60-5BED8D4043FB}" presName="rootConnector" presStyleLbl="node2" presStyleIdx="1" presStyleCnt="3"/>
      <dgm:spPr/>
    </dgm:pt>
    <dgm:pt modelId="{AA5752DD-485D-4784-BCF9-9011427940FC}" type="pres">
      <dgm:prSet presAssocID="{786BECC8-59EB-4AB1-8B60-5BED8D4043FB}" presName="hierChild4" presStyleCnt="0"/>
      <dgm:spPr/>
    </dgm:pt>
    <dgm:pt modelId="{D717773B-059A-453A-B301-392138856809}" type="pres">
      <dgm:prSet presAssocID="{CA3B4979-C673-48C2-8D03-FF7E33D23B79}" presName="Name37" presStyleLbl="parChTrans1D3" presStyleIdx="4" presStyleCnt="12"/>
      <dgm:spPr/>
    </dgm:pt>
    <dgm:pt modelId="{692C8E23-8EC3-461B-92BB-F1A216DD2739}" type="pres">
      <dgm:prSet presAssocID="{82EDFC25-FF1B-45B9-A9FE-00F7696A9E00}" presName="hierRoot2" presStyleCnt="0">
        <dgm:presLayoutVars>
          <dgm:hierBranch val="init"/>
        </dgm:presLayoutVars>
      </dgm:prSet>
      <dgm:spPr/>
    </dgm:pt>
    <dgm:pt modelId="{EB92D541-4D9F-4D6A-A6F5-2710BF31405D}" type="pres">
      <dgm:prSet presAssocID="{82EDFC25-FF1B-45B9-A9FE-00F7696A9E00}" presName="rootComposite" presStyleCnt="0"/>
      <dgm:spPr/>
    </dgm:pt>
    <dgm:pt modelId="{2D99D8F7-6EC7-4747-A669-0641FBB3FE5A}" type="pres">
      <dgm:prSet presAssocID="{82EDFC25-FF1B-45B9-A9FE-00F7696A9E00}" presName="rootText" presStyleLbl="node3" presStyleIdx="4" presStyleCnt="12" custScaleX="124604" custScaleY="96365">
        <dgm:presLayoutVars>
          <dgm:chPref val="3"/>
        </dgm:presLayoutVars>
      </dgm:prSet>
      <dgm:spPr/>
    </dgm:pt>
    <dgm:pt modelId="{D2167B72-5F1E-4835-AFE5-ADFF9C7E1047}" type="pres">
      <dgm:prSet presAssocID="{82EDFC25-FF1B-45B9-A9FE-00F7696A9E00}" presName="rootConnector" presStyleLbl="node3" presStyleIdx="4" presStyleCnt="12"/>
      <dgm:spPr/>
    </dgm:pt>
    <dgm:pt modelId="{2A382F6B-FAE3-44E5-B0A6-9E9E24211E62}" type="pres">
      <dgm:prSet presAssocID="{82EDFC25-FF1B-45B9-A9FE-00F7696A9E00}" presName="hierChild4" presStyleCnt="0"/>
      <dgm:spPr/>
    </dgm:pt>
    <dgm:pt modelId="{FA2CDC30-3E36-4646-B511-0C052C23EE49}" type="pres">
      <dgm:prSet presAssocID="{82EDFC25-FF1B-45B9-A9FE-00F7696A9E00}" presName="hierChild5" presStyleCnt="0"/>
      <dgm:spPr/>
    </dgm:pt>
    <dgm:pt modelId="{89CCE81E-0A77-4C10-86AC-BC0FA00F6F8C}" type="pres">
      <dgm:prSet presAssocID="{7A569D9B-250A-4101-B6D8-FEAFE218C119}" presName="Name37" presStyleLbl="parChTrans1D3" presStyleIdx="5" presStyleCnt="12"/>
      <dgm:spPr/>
    </dgm:pt>
    <dgm:pt modelId="{FC37124A-F4B1-4DB2-83A6-490D770EEF77}" type="pres">
      <dgm:prSet presAssocID="{D8A41023-4A28-4BCF-B37A-1D27EE4A4874}" presName="hierRoot2" presStyleCnt="0">
        <dgm:presLayoutVars>
          <dgm:hierBranch val="init"/>
        </dgm:presLayoutVars>
      </dgm:prSet>
      <dgm:spPr/>
    </dgm:pt>
    <dgm:pt modelId="{16AAC33C-715E-4EFF-A343-C4CF6854851B}" type="pres">
      <dgm:prSet presAssocID="{D8A41023-4A28-4BCF-B37A-1D27EE4A4874}" presName="rootComposite" presStyleCnt="0"/>
      <dgm:spPr/>
    </dgm:pt>
    <dgm:pt modelId="{A913D2EF-051A-4ED0-94FA-B5489BACF3DC}" type="pres">
      <dgm:prSet presAssocID="{D8A41023-4A28-4BCF-B37A-1D27EE4A4874}" presName="rootText" presStyleLbl="node3" presStyleIdx="5" presStyleCnt="12" custScaleX="140472">
        <dgm:presLayoutVars>
          <dgm:chPref val="3"/>
        </dgm:presLayoutVars>
      </dgm:prSet>
      <dgm:spPr/>
    </dgm:pt>
    <dgm:pt modelId="{121B75C4-1B1B-4FC5-A643-F1A102DA057E}" type="pres">
      <dgm:prSet presAssocID="{D8A41023-4A28-4BCF-B37A-1D27EE4A4874}" presName="rootConnector" presStyleLbl="node3" presStyleIdx="5" presStyleCnt="12"/>
      <dgm:spPr/>
    </dgm:pt>
    <dgm:pt modelId="{3D829A5A-B308-4570-BAAE-8FC8DB1CA092}" type="pres">
      <dgm:prSet presAssocID="{D8A41023-4A28-4BCF-B37A-1D27EE4A4874}" presName="hierChild4" presStyleCnt="0"/>
      <dgm:spPr/>
    </dgm:pt>
    <dgm:pt modelId="{76162D46-ED59-4DC0-84F1-836C72C67D08}" type="pres">
      <dgm:prSet presAssocID="{D8A41023-4A28-4BCF-B37A-1D27EE4A4874}" presName="hierChild5" presStyleCnt="0"/>
      <dgm:spPr/>
    </dgm:pt>
    <dgm:pt modelId="{2B9A85BF-C4A8-4DE8-B3C0-ECF9D57C5F22}" type="pres">
      <dgm:prSet presAssocID="{8CA65AA8-1DAA-428E-9B90-240B2C39A484}" presName="Name37" presStyleLbl="parChTrans1D3" presStyleIdx="6" presStyleCnt="12"/>
      <dgm:spPr/>
    </dgm:pt>
    <dgm:pt modelId="{590133EA-58CE-436E-933A-B9FE885F5C38}" type="pres">
      <dgm:prSet presAssocID="{32817D72-D306-49D7-960F-7CC718CDCB8A}" presName="hierRoot2" presStyleCnt="0">
        <dgm:presLayoutVars>
          <dgm:hierBranch val="init"/>
        </dgm:presLayoutVars>
      </dgm:prSet>
      <dgm:spPr/>
    </dgm:pt>
    <dgm:pt modelId="{B91D00AB-5AE7-4893-92B6-33BF13D083E9}" type="pres">
      <dgm:prSet presAssocID="{32817D72-D306-49D7-960F-7CC718CDCB8A}" presName="rootComposite" presStyleCnt="0"/>
      <dgm:spPr/>
    </dgm:pt>
    <dgm:pt modelId="{B1D4968D-F271-4F4C-9D08-48052C5A9A26}" type="pres">
      <dgm:prSet presAssocID="{32817D72-D306-49D7-960F-7CC718CDCB8A}" presName="rootText" presStyleLbl="node3" presStyleIdx="6" presStyleCnt="12" custScaleX="129079">
        <dgm:presLayoutVars>
          <dgm:chPref val="3"/>
        </dgm:presLayoutVars>
      </dgm:prSet>
      <dgm:spPr/>
    </dgm:pt>
    <dgm:pt modelId="{D424899B-CC79-4D87-BF5E-B0B07791E40F}" type="pres">
      <dgm:prSet presAssocID="{32817D72-D306-49D7-960F-7CC718CDCB8A}" presName="rootConnector" presStyleLbl="node3" presStyleIdx="6" presStyleCnt="12"/>
      <dgm:spPr/>
    </dgm:pt>
    <dgm:pt modelId="{43753C25-BF77-438B-8D7C-6801FFC8BEB1}" type="pres">
      <dgm:prSet presAssocID="{32817D72-D306-49D7-960F-7CC718CDCB8A}" presName="hierChild4" presStyleCnt="0"/>
      <dgm:spPr/>
    </dgm:pt>
    <dgm:pt modelId="{A7CA1C7F-E609-471E-90AB-E0A1A0C22DC3}" type="pres">
      <dgm:prSet presAssocID="{32817D72-D306-49D7-960F-7CC718CDCB8A}" presName="hierChild5" presStyleCnt="0"/>
      <dgm:spPr/>
    </dgm:pt>
    <dgm:pt modelId="{EA682F5D-C607-4AFE-A5D4-14AE00BF52E3}" type="pres">
      <dgm:prSet presAssocID="{3B9BA73A-8B5D-44B9-8660-BE8D311537F4}" presName="Name37" presStyleLbl="parChTrans1D3" presStyleIdx="7" presStyleCnt="12"/>
      <dgm:spPr/>
    </dgm:pt>
    <dgm:pt modelId="{5CAA67C0-E3AC-45CA-81B4-C7E4B0CA6FEE}" type="pres">
      <dgm:prSet presAssocID="{D86D623A-7518-48C3-9C16-A7EDE5451FDC}" presName="hierRoot2" presStyleCnt="0">
        <dgm:presLayoutVars>
          <dgm:hierBranch val="init"/>
        </dgm:presLayoutVars>
      </dgm:prSet>
      <dgm:spPr/>
    </dgm:pt>
    <dgm:pt modelId="{C466DC4D-187B-47E6-961A-C08783F55630}" type="pres">
      <dgm:prSet presAssocID="{D86D623A-7518-48C3-9C16-A7EDE5451FDC}" presName="rootComposite" presStyleCnt="0"/>
      <dgm:spPr/>
    </dgm:pt>
    <dgm:pt modelId="{1704E98E-72A5-45D8-BDC7-87EB027BF1E0}" type="pres">
      <dgm:prSet presAssocID="{D86D623A-7518-48C3-9C16-A7EDE5451FDC}" presName="rootText" presStyleLbl="node3" presStyleIdx="7" presStyleCnt="12" custScaleX="154864" custScaleY="122442">
        <dgm:presLayoutVars>
          <dgm:chPref val="3"/>
        </dgm:presLayoutVars>
      </dgm:prSet>
      <dgm:spPr/>
    </dgm:pt>
    <dgm:pt modelId="{2843FCB0-8D86-4A8F-9443-6B8D71DC1043}" type="pres">
      <dgm:prSet presAssocID="{D86D623A-7518-48C3-9C16-A7EDE5451FDC}" presName="rootConnector" presStyleLbl="node3" presStyleIdx="7" presStyleCnt="12"/>
      <dgm:spPr/>
    </dgm:pt>
    <dgm:pt modelId="{E0F1C9B7-3491-4CC2-AFDC-B8CE72AADC62}" type="pres">
      <dgm:prSet presAssocID="{D86D623A-7518-48C3-9C16-A7EDE5451FDC}" presName="hierChild4" presStyleCnt="0"/>
      <dgm:spPr/>
    </dgm:pt>
    <dgm:pt modelId="{C621EB7B-7506-462E-B3AC-5C7B0AE3C501}" type="pres">
      <dgm:prSet presAssocID="{D86D623A-7518-48C3-9C16-A7EDE5451FDC}" presName="hierChild5" presStyleCnt="0"/>
      <dgm:spPr/>
    </dgm:pt>
    <dgm:pt modelId="{790A0AD4-E963-4E7C-8539-3D2144577A3B}" type="pres">
      <dgm:prSet presAssocID="{786BECC8-59EB-4AB1-8B60-5BED8D4043FB}" presName="hierChild5" presStyleCnt="0"/>
      <dgm:spPr/>
    </dgm:pt>
    <dgm:pt modelId="{1D8FEBA7-2FE6-4FC6-A4A7-B607A71AAEF7}" type="pres">
      <dgm:prSet presAssocID="{F8CBA672-A147-43F5-B7DA-F6EF6A7ED0F6}" presName="Name37" presStyleLbl="parChTrans1D2" presStyleIdx="2" presStyleCnt="3"/>
      <dgm:spPr/>
    </dgm:pt>
    <dgm:pt modelId="{7E797B40-75F3-48C9-989F-762450FB50F1}" type="pres">
      <dgm:prSet presAssocID="{489967AD-C0BD-4BE7-9B2F-577F4D2A8989}" presName="hierRoot2" presStyleCnt="0">
        <dgm:presLayoutVars>
          <dgm:hierBranch val="init"/>
        </dgm:presLayoutVars>
      </dgm:prSet>
      <dgm:spPr/>
    </dgm:pt>
    <dgm:pt modelId="{DDF02290-77E2-448C-9395-94EC256A47F8}" type="pres">
      <dgm:prSet presAssocID="{489967AD-C0BD-4BE7-9B2F-577F4D2A8989}" presName="rootComposite" presStyleCnt="0"/>
      <dgm:spPr/>
    </dgm:pt>
    <dgm:pt modelId="{88BF162D-9467-4A8C-9CE6-3EFAFA8292CF}" type="pres">
      <dgm:prSet presAssocID="{489967AD-C0BD-4BE7-9B2F-577F4D2A8989}" presName="rootText" presStyleLbl="node2" presStyleIdx="2" presStyleCnt="3" custScaleY="73150">
        <dgm:presLayoutVars>
          <dgm:chPref val="3"/>
        </dgm:presLayoutVars>
      </dgm:prSet>
      <dgm:spPr/>
    </dgm:pt>
    <dgm:pt modelId="{6C0D0885-7469-4667-9DF1-8C21376F98B1}" type="pres">
      <dgm:prSet presAssocID="{489967AD-C0BD-4BE7-9B2F-577F4D2A8989}" presName="rootConnector" presStyleLbl="node2" presStyleIdx="2" presStyleCnt="3"/>
      <dgm:spPr/>
    </dgm:pt>
    <dgm:pt modelId="{2E97252D-58A5-4B02-B3FA-08C80947688F}" type="pres">
      <dgm:prSet presAssocID="{489967AD-C0BD-4BE7-9B2F-577F4D2A8989}" presName="hierChild4" presStyleCnt="0"/>
      <dgm:spPr/>
    </dgm:pt>
    <dgm:pt modelId="{093533A9-EE43-4237-AEDE-5428A15CE275}" type="pres">
      <dgm:prSet presAssocID="{19D0006D-EE7D-433A-80F6-8913F242E6EA}" presName="Name37" presStyleLbl="parChTrans1D3" presStyleIdx="8" presStyleCnt="12"/>
      <dgm:spPr/>
    </dgm:pt>
    <dgm:pt modelId="{E828A5E2-0A77-468E-AC14-31F3BC9AA8E2}" type="pres">
      <dgm:prSet presAssocID="{AADFE7F0-FA48-42EA-B396-517DA62F7595}" presName="hierRoot2" presStyleCnt="0">
        <dgm:presLayoutVars>
          <dgm:hierBranch val="init"/>
        </dgm:presLayoutVars>
      </dgm:prSet>
      <dgm:spPr/>
    </dgm:pt>
    <dgm:pt modelId="{A5C6F7EA-C16D-4DE9-A910-0F7CABB851A7}" type="pres">
      <dgm:prSet presAssocID="{AADFE7F0-FA48-42EA-B396-517DA62F7595}" presName="rootComposite" presStyleCnt="0"/>
      <dgm:spPr/>
    </dgm:pt>
    <dgm:pt modelId="{7DD4619E-69EC-41F3-8E08-C8274C941D60}" type="pres">
      <dgm:prSet presAssocID="{AADFE7F0-FA48-42EA-B396-517DA62F7595}" presName="rootText" presStyleLbl="node3" presStyleIdx="8" presStyleCnt="12" custScaleX="121042" custScaleY="108891">
        <dgm:presLayoutVars>
          <dgm:chPref val="3"/>
        </dgm:presLayoutVars>
      </dgm:prSet>
      <dgm:spPr/>
    </dgm:pt>
    <dgm:pt modelId="{A1C77772-D89C-4CFD-91A3-A868E57C120B}" type="pres">
      <dgm:prSet presAssocID="{AADFE7F0-FA48-42EA-B396-517DA62F7595}" presName="rootConnector" presStyleLbl="node3" presStyleIdx="8" presStyleCnt="12"/>
      <dgm:spPr/>
    </dgm:pt>
    <dgm:pt modelId="{020B0C6C-63CB-4993-B1E1-6FD05210AEED}" type="pres">
      <dgm:prSet presAssocID="{AADFE7F0-FA48-42EA-B396-517DA62F7595}" presName="hierChild4" presStyleCnt="0"/>
      <dgm:spPr/>
    </dgm:pt>
    <dgm:pt modelId="{B2498EE7-8517-4B34-8C0C-2B734BB03671}" type="pres">
      <dgm:prSet presAssocID="{AADFE7F0-FA48-42EA-B396-517DA62F7595}" presName="hierChild5" presStyleCnt="0"/>
      <dgm:spPr/>
    </dgm:pt>
    <dgm:pt modelId="{270E5F56-9E0A-4182-A919-F71966D56317}" type="pres">
      <dgm:prSet presAssocID="{017DFB2E-1F69-43E8-B212-B8B7D31C33E0}" presName="Name37" presStyleLbl="parChTrans1D3" presStyleIdx="9" presStyleCnt="12"/>
      <dgm:spPr/>
    </dgm:pt>
    <dgm:pt modelId="{A4B2B2EA-EA28-4CEE-AAE5-AD603A258A84}" type="pres">
      <dgm:prSet presAssocID="{CCFC5045-3D0B-4833-A920-CED29F9E323D}" presName="hierRoot2" presStyleCnt="0">
        <dgm:presLayoutVars>
          <dgm:hierBranch val="init"/>
        </dgm:presLayoutVars>
      </dgm:prSet>
      <dgm:spPr/>
    </dgm:pt>
    <dgm:pt modelId="{AF8241FA-AE88-433D-9482-528FDF716040}" type="pres">
      <dgm:prSet presAssocID="{CCFC5045-3D0B-4833-A920-CED29F9E323D}" presName="rootComposite" presStyleCnt="0"/>
      <dgm:spPr/>
    </dgm:pt>
    <dgm:pt modelId="{5CD77697-69C9-4787-868E-6BEBE14E4530}" type="pres">
      <dgm:prSet presAssocID="{CCFC5045-3D0B-4833-A920-CED29F9E323D}" presName="rootText" presStyleLbl="node3" presStyleIdx="9" presStyleCnt="12" custScaleX="116408" custScaleY="111266">
        <dgm:presLayoutVars>
          <dgm:chPref val="3"/>
        </dgm:presLayoutVars>
      </dgm:prSet>
      <dgm:spPr/>
    </dgm:pt>
    <dgm:pt modelId="{7EE48545-F2D3-4077-9F48-E2BDEF1A59E9}" type="pres">
      <dgm:prSet presAssocID="{CCFC5045-3D0B-4833-A920-CED29F9E323D}" presName="rootConnector" presStyleLbl="node3" presStyleIdx="9" presStyleCnt="12"/>
      <dgm:spPr/>
    </dgm:pt>
    <dgm:pt modelId="{67C5F78D-366E-4A67-B3D1-916A3D49F4AC}" type="pres">
      <dgm:prSet presAssocID="{CCFC5045-3D0B-4833-A920-CED29F9E323D}" presName="hierChild4" presStyleCnt="0"/>
      <dgm:spPr/>
    </dgm:pt>
    <dgm:pt modelId="{ADB20506-843E-47D4-AFED-AB96D2B71D47}" type="pres">
      <dgm:prSet presAssocID="{CCFC5045-3D0B-4833-A920-CED29F9E323D}" presName="hierChild5" presStyleCnt="0"/>
      <dgm:spPr/>
    </dgm:pt>
    <dgm:pt modelId="{8EF62926-A0A8-46C4-9763-F57CA0362DAE}" type="pres">
      <dgm:prSet presAssocID="{B9C5EDFD-96C7-43D6-8D6C-D5A86C42825C}" presName="Name37" presStyleLbl="parChTrans1D3" presStyleIdx="10" presStyleCnt="12"/>
      <dgm:spPr/>
    </dgm:pt>
    <dgm:pt modelId="{6C7FD58D-DBBB-41CB-A92A-94716455CB13}" type="pres">
      <dgm:prSet presAssocID="{B2BFEFFE-B29B-4440-ADCB-53A57DBE2E0D}" presName="hierRoot2" presStyleCnt="0">
        <dgm:presLayoutVars>
          <dgm:hierBranch val="init"/>
        </dgm:presLayoutVars>
      </dgm:prSet>
      <dgm:spPr/>
    </dgm:pt>
    <dgm:pt modelId="{56A1D62F-A39F-424D-A32D-9FC235C93370}" type="pres">
      <dgm:prSet presAssocID="{B2BFEFFE-B29B-4440-ADCB-53A57DBE2E0D}" presName="rootComposite" presStyleCnt="0"/>
      <dgm:spPr/>
    </dgm:pt>
    <dgm:pt modelId="{41155232-42D0-4191-A413-DA2ED260F849}" type="pres">
      <dgm:prSet presAssocID="{B2BFEFFE-B29B-4440-ADCB-53A57DBE2E0D}" presName="rootText" presStyleLbl="node3" presStyleIdx="10" presStyleCnt="12" custScaleX="106250" custScaleY="96292">
        <dgm:presLayoutVars>
          <dgm:chPref val="3"/>
        </dgm:presLayoutVars>
      </dgm:prSet>
      <dgm:spPr/>
    </dgm:pt>
    <dgm:pt modelId="{BA7BF482-3C86-4186-B0E5-97711FA7277E}" type="pres">
      <dgm:prSet presAssocID="{B2BFEFFE-B29B-4440-ADCB-53A57DBE2E0D}" presName="rootConnector" presStyleLbl="node3" presStyleIdx="10" presStyleCnt="12"/>
      <dgm:spPr/>
    </dgm:pt>
    <dgm:pt modelId="{A000CE16-ED35-4C59-B1D7-E2FF6D54CDA6}" type="pres">
      <dgm:prSet presAssocID="{B2BFEFFE-B29B-4440-ADCB-53A57DBE2E0D}" presName="hierChild4" presStyleCnt="0"/>
      <dgm:spPr/>
    </dgm:pt>
    <dgm:pt modelId="{A5653C8F-B224-41AC-8B6D-56733D0B7CA3}" type="pres">
      <dgm:prSet presAssocID="{B2BFEFFE-B29B-4440-ADCB-53A57DBE2E0D}" presName="hierChild5" presStyleCnt="0"/>
      <dgm:spPr/>
    </dgm:pt>
    <dgm:pt modelId="{D4E4A19C-022E-458F-A62B-DD78EA4755ED}" type="pres">
      <dgm:prSet presAssocID="{D7AD4B11-19D8-4BF1-8E2F-A12939717D37}" presName="Name37" presStyleLbl="parChTrans1D3" presStyleIdx="11" presStyleCnt="12"/>
      <dgm:spPr/>
    </dgm:pt>
    <dgm:pt modelId="{7C339B05-43E9-4E1B-8C25-C8D50B38E476}" type="pres">
      <dgm:prSet presAssocID="{F4B8C855-D626-42F5-9C08-C2D338302F44}" presName="hierRoot2" presStyleCnt="0">
        <dgm:presLayoutVars>
          <dgm:hierBranch val="init"/>
        </dgm:presLayoutVars>
      </dgm:prSet>
      <dgm:spPr/>
    </dgm:pt>
    <dgm:pt modelId="{2C68466D-61BD-4C3F-A3F6-50B2FC3654A4}" type="pres">
      <dgm:prSet presAssocID="{F4B8C855-D626-42F5-9C08-C2D338302F44}" presName="rootComposite" presStyleCnt="0"/>
      <dgm:spPr/>
    </dgm:pt>
    <dgm:pt modelId="{7266D1EC-72D0-4302-97C7-34447A0B4A24}" type="pres">
      <dgm:prSet presAssocID="{F4B8C855-D626-42F5-9C08-C2D338302F44}" presName="rootText" presStyleLbl="node3" presStyleIdx="11" presStyleCnt="12" custScaleY="136137">
        <dgm:presLayoutVars>
          <dgm:chPref val="3"/>
        </dgm:presLayoutVars>
      </dgm:prSet>
      <dgm:spPr/>
    </dgm:pt>
    <dgm:pt modelId="{E2102584-7375-49E9-AFD8-183939BFC1E1}" type="pres">
      <dgm:prSet presAssocID="{F4B8C855-D626-42F5-9C08-C2D338302F44}" presName="rootConnector" presStyleLbl="node3" presStyleIdx="11" presStyleCnt="12"/>
      <dgm:spPr/>
    </dgm:pt>
    <dgm:pt modelId="{70BDCC02-FD5A-43FA-B2A1-A18E9F15D1DC}" type="pres">
      <dgm:prSet presAssocID="{F4B8C855-D626-42F5-9C08-C2D338302F44}" presName="hierChild4" presStyleCnt="0"/>
      <dgm:spPr/>
    </dgm:pt>
    <dgm:pt modelId="{4808DCE7-4911-47E6-BE0F-6091E1003A3A}" type="pres">
      <dgm:prSet presAssocID="{F4B8C855-D626-42F5-9C08-C2D338302F44}" presName="hierChild5" presStyleCnt="0"/>
      <dgm:spPr/>
    </dgm:pt>
    <dgm:pt modelId="{9E5CA3B5-86CB-4A16-BAEC-9323B82B5833}" type="pres">
      <dgm:prSet presAssocID="{489967AD-C0BD-4BE7-9B2F-577F4D2A8989}" presName="hierChild5" presStyleCnt="0"/>
      <dgm:spPr/>
    </dgm:pt>
    <dgm:pt modelId="{0A2005AB-E52F-4AE1-A79E-AF87451D4FD3}" type="pres">
      <dgm:prSet presAssocID="{9591081D-F4A5-4B80-A8EF-8387A5DB6DF3}" presName="hierChild3" presStyleCnt="0"/>
      <dgm:spPr/>
    </dgm:pt>
  </dgm:ptLst>
  <dgm:cxnLst>
    <dgm:cxn modelId="{CE8D5A07-595E-45FE-A3D0-CEBD20361514}" srcId="{6193D940-60AF-4BA2-82B7-D704F4C0BAD0}" destId="{CDA01CDF-5181-4924-9D13-802C86443EB5}" srcOrd="2" destOrd="0" parTransId="{83C472DC-37AA-4C2C-A4F9-C2C5BE0485F5}" sibTransId="{A1C9D5CC-ABB0-48A7-BF07-6B455F7A2F4B}"/>
    <dgm:cxn modelId="{9CF9220A-44A5-4F79-8954-560ACAE4F03C}" type="presOf" srcId="{9591081D-F4A5-4B80-A8EF-8387A5DB6DF3}" destId="{435A1560-48F8-490F-B369-67867AB1063F}" srcOrd="0" destOrd="0" presId="urn:microsoft.com/office/officeart/2005/8/layout/orgChart1"/>
    <dgm:cxn modelId="{E805B90A-E979-4D23-91E1-2BCF64161DFD}" type="presOf" srcId="{32CEE20E-42C6-4871-835E-15677E119B29}" destId="{6A6E89D8-E08A-4488-AECA-8B062734A10F}" srcOrd="0" destOrd="0" presId="urn:microsoft.com/office/officeart/2005/8/layout/orgChart1"/>
    <dgm:cxn modelId="{DD25D111-6A82-459F-AEA9-44F9293DB564}" srcId="{489967AD-C0BD-4BE7-9B2F-577F4D2A8989}" destId="{CCFC5045-3D0B-4833-A920-CED29F9E323D}" srcOrd="1" destOrd="0" parTransId="{017DFB2E-1F69-43E8-B212-B8B7D31C33E0}" sibTransId="{B1307544-B8EB-498B-91B9-042A334318DF}"/>
    <dgm:cxn modelId="{D826A014-8B7B-48D0-BE16-EF7BB6BA428E}" type="presOf" srcId="{E7BF3264-0E6A-45F9-AFC3-2A5970760737}" destId="{A325E18A-202D-4BE5-B9DE-5E40B8BB6942}" srcOrd="0" destOrd="0" presId="urn:microsoft.com/office/officeart/2005/8/layout/orgChart1"/>
    <dgm:cxn modelId="{DB59F014-2431-4B50-87AF-64C48BE97DE2}" type="presOf" srcId="{017DFB2E-1F69-43E8-B212-B8B7D31C33E0}" destId="{270E5F56-9E0A-4182-A919-F71966D56317}" srcOrd="0" destOrd="0" presId="urn:microsoft.com/office/officeart/2005/8/layout/orgChart1"/>
    <dgm:cxn modelId="{3526EB15-90C0-48DD-B14C-7E6A1D730273}" type="presOf" srcId="{CCFC5045-3D0B-4833-A920-CED29F9E323D}" destId="{7EE48545-F2D3-4077-9F48-E2BDEF1A59E9}" srcOrd="1" destOrd="0" presId="urn:microsoft.com/office/officeart/2005/8/layout/orgChart1"/>
    <dgm:cxn modelId="{296F5B16-21CA-43D4-9174-538DDC922FD3}" type="presOf" srcId="{FEE33FD2-5674-4C8D-A342-793C77A40F7E}" destId="{4E480D25-129E-4D65-97BA-4F1D9DC213CB}" srcOrd="1" destOrd="0" presId="urn:microsoft.com/office/officeart/2005/8/layout/orgChart1"/>
    <dgm:cxn modelId="{DFA2F819-1D22-40B4-8815-8ABCFF4AE451}" srcId="{489967AD-C0BD-4BE7-9B2F-577F4D2A8989}" destId="{F4B8C855-D626-42F5-9C08-C2D338302F44}" srcOrd="3" destOrd="0" parTransId="{D7AD4B11-19D8-4BF1-8E2F-A12939717D37}" sibTransId="{388E5328-43E3-4F62-848F-808754FB7DAA}"/>
    <dgm:cxn modelId="{325C361C-968C-4971-800A-DDE5F429CC5B}" type="presOf" srcId="{D86D623A-7518-48C3-9C16-A7EDE5451FDC}" destId="{2843FCB0-8D86-4A8F-9443-6B8D71DC1043}" srcOrd="1" destOrd="0" presId="urn:microsoft.com/office/officeart/2005/8/layout/orgChart1"/>
    <dgm:cxn modelId="{371DB71E-60C5-45A3-B1F7-F567D64E1FF1}" type="presOf" srcId="{32817D72-D306-49D7-960F-7CC718CDCB8A}" destId="{D424899B-CC79-4D87-BF5E-B0B07791E40F}" srcOrd="1" destOrd="0" presId="urn:microsoft.com/office/officeart/2005/8/layout/orgChart1"/>
    <dgm:cxn modelId="{46C11621-5C3B-40C0-8CC8-D8B97818E593}" srcId="{6193D940-60AF-4BA2-82B7-D704F4C0BAD0}" destId="{FEE33FD2-5674-4C8D-A342-793C77A40F7E}" srcOrd="3" destOrd="0" parTransId="{2944EFBE-CB2D-4677-83F0-2534C3670756}" sibTransId="{7870EC1A-7920-4C8C-A269-24A25376DD8E}"/>
    <dgm:cxn modelId="{9C8C8925-9940-4EA7-BC16-9BC3C8A21D87}" type="presOf" srcId="{489967AD-C0BD-4BE7-9B2F-577F4D2A8989}" destId="{88BF162D-9467-4A8C-9CE6-3EFAFA8292CF}" srcOrd="0" destOrd="0" presId="urn:microsoft.com/office/officeart/2005/8/layout/orgChart1"/>
    <dgm:cxn modelId="{38CAE325-F7E0-434D-9AA2-3D43099E824B}" srcId="{489967AD-C0BD-4BE7-9B2F-577F4D2A8989}" destId="{AADFE7F0-FA48-42EA-B396-517DA62F7595}" srcOrd="0" destOrd="0" parTransId="{19D0006D-EE7D-433A-80F6-8913F242E6EA}" sibTransId="{736C3330-6142-43C3-AA96-FB29CFC3C8CC}"/>
    <dgm:cxn modelId="{CB888228-5903-41E8-B3E6-668839E47DAF}" type="presOf" srcId="{113034A3-BC07-4B72-BD3A-3CFE6E3CEF32}" destId="{AF7798A1-FEA0-487C-98C3-0AAEF1BD5B98}" srcOrd="0" destOrd="0" presId="urn:microsoft.com/office/officeart/2005/8/layout/orgChart1"/>
    <dgm:cxn modelId="{287A582C-B358-4242-B937-BD6418939286}" srcId="{786BECC8-59EB-4AB1-8B60-5BED8D4043FB}" destId="{82EDFC25-FF1B-45B9-A9FE-00F7696A9E00}" srcOrd="0" destOrd="0" parTransId="{CA3B4979-C673-48C2-8D03-FF7E33D23B79}" sibTransId="{0A940131-73F0-4689-B72B-1B402A3355D3}"/>
    <dgm:cxn modelId="{A491C52D-A715-414A-8D10-465FDCB4BBD9}" type="presOf" srcId="{8CA65AA8-1DAA-428E-9B90-240B2C39A484}" destId="{2B9A85BF-C4A8-4DE8-B3C0-ECF9D57C5F22}" srcOrd="0" destOrd="0" presId="urn:microsoft.com/office/officeart/2005/8/layout/orgChart1"/>
    <dgm:cxn modelId="{B1FA4A32-0529-4C93-94CD-7D153F0F7EF7}" type="presOf" srcId="{6193D940-60AF-4BA2-82B7-D704F4C0BAD0}" destId="{134A5241-4783-498F-B1F5-B04FF9B6715B}" srcOrd="1" destOrd="0" presId="urn:microsoft.com/office/officeart/2005/8/layout/orgChart1"/>
    <dgm:cxn modelId="{AECB9432-1F4E-4626-9074-11A176143C2A}" type="presOf" srcId="{82EDFC25-FF1B-45B9-A9FE-00F7696A9E00}" destId="{D2167B72-5F1E-4835-AFE5-ADFF9C7E1047}" srcOrd="1" destOrd="0" presId="urn:microsoft.com/office/officeart/2005/8/layout/orgChart1"/>
    <dgm:cxn modelId="{E412983C-0AD7-402E-88BA-07B76CC1FEFA}" type="presOf" srcId="{D8A41023-4A28-4BCF-B37A-1D27EE4A4874}" destId="{121B75C4-1B1B-4FC5-A643-F1A102DA057E}" srcOrd="1" destOrd="0" presId="urn:microsoft.com/office/officeart/2005/8/layout/orgChart1"/>
    <dgm:cxn modelId="{195AED44-0E9D-4273-BB5A-BEC86E976082}" srcId="{9591081D-F4A5-4B80-A8EF-8387A5DB6DF3}" destId="{489967AD-C0BD-4BE7-9B2F-577F4D2A8989}" srcOrd="2" destOrd="0" parTransId="{F8CBA672-A147-43F5-B7DA-F6EF6A7ED0F6}" sibTransId="{21D9D5BE-EF3B-4038-8C86-D20CD9EF9555}"/>
    <dgm:cxn modelId="{17102545-D80F-4055-BD57-8DD04B92EA6C}" type="presOf" srcId="{F8CBA672-A147-43F5-B7DA-F6EF6A7ED0F6}" destId="{1D8FEBA7-2FE6-4FC6-A4A7-B607A71AAEF7}" srcOrd="0" destOrd="0" presId="urn:microsoft.com/office/officeart/2005/8/layout/orgChart1"/>
    <dgm:cxn modelId="{52645567-4DED-47EC-B53B-5C49DA8A990E}" srcId="{9591081D-F4A5-4B80-A8EF-8387A5DB6DF3}" destId="{786BECC8-59EB-4AB1-8B60-5BED8D4043FB}" srcOrd="1" destOrd="0" parTransId="{113034A3-BC07-4B72-BD3A-3CFE6E3CEF32}" sibTransId="{4A10EDA1-9F88-4D5F-A7EF-D2BB66F68FB7}"/>
    <dgm:cxn modelId="{2FB64148-5857-47CA-845C-2F91EA12F2A5}" type="presOf" srcId="{786BECC8-59EB-4AB1-8B60-5BED8D4043FB}" destId="{38B409F5-7902-4A1F-A3F8-BCBB6ADC78F5}" srcOrd="1" destOrd="0" presId="urn:microsoft.com/office/officeart/2005/8/layout/orgChart1"/>
    <dgm:cxn modelId="{47D1AA48-89C5-4586-B8BA-550E7F815E69}" type="presOf" srcId="{19D0006D-EE7D-433A-80F6-8913F242E6EA}" destId="{093533A9-EE43-4237-AEDE-5428A15CE275}" srcOrd="0" destOrd="0" presId="urn:microsoft.com/office/officeart/2005/8/layout/orgChart1"/>
    <dgm:cxn modelId="{DC053F49-F71B-4ADE-9A1B-A5E104E95308}" type="presOf" srcId="{3B9BA73A-8B5D-44B9-8660-BE8D311537F4}" destId="{EA682F5D-C607-4AFE-A5D4-14AE00BF52E3}" srcOrd="0" destOrd="0" presId="urn:microsoft.com/office/officeart/2005/8/layout/orgChart1"/>
    <dgm:cxn modelId="{84406769-FFA9-4790-91D1-7078E5622E57}" type="presOf" srcId="{82EDFC25-FF1B-45B9-A9FE-00F7696A9E00}" destId="{2D99D8F7-6EC7-4747-A669-0641FBB3FE5A}" srcOrd="0" destOrd="0" presId="urn:microsoft.com/office/officeart/2005/8/layout/orgChart1"/>
    <dgm:cxn modelId="{2132DD6A-4C78-471B-8B05-70E084B00641}" type="presOf" srcId="{D86D623A-7518-48C3-9C16-A7EDE5451FDC}" destId="{1704E98E-72A5-45D8-BDC7-87EB027BF1E0}" srcOrd="0" destOrd="0" presId="urn:microsoft.com/office/officeart/2005/8/layout/orgChart1"/>
    <dgm:cxn modelId="{6FD8364C-153D-4BFC-BEC1-59E7874EA160}" type="presOf" srcId="{CDA01CDF-5181-4924-9D13-802C86443EB5}" destId="{F2621B52-69F4-45FF-9127-4A8BC4B45466}" srcOrd="0" destOrd="0" presId="urn:microsoft.com/office/officeart/2005/8/layout/orgChart1"/>
    <dgm:cxn modelId="{950D756E-EABB-41E5-A066-E6B9B6F6384A}" type="presOf" srcId="{097ED44C-AB3A-4859-96CC-9AADD2C5E142}" destId="{5510D671-3519-4AB3-BB2E-49BCC67B0A01}" srcOrd="0" destOrd="0" presId="urn:microsoft.com/office/officeart/2005/8/layout/orgChart1"/>
    <dgm:cxn modelId="{289AE94E-B7E0-46A6-A742-43BA0CF9FE06}" srcId="{786BECC8-59EB-4AB1-8B60-5BED8D4043FB}" destId="{D8A41023-4A28-4BCF-B37A-1D27EE4A4874}" srcOrd="1" destOrd="0" parTransId="{7A569D9B-250A-4101-B6D8-FEAFE218C119}" sibTransId="{E59E5E14-59CB-4C81-9271-B0A64A0884EA}"/>
    <dgm:cxn modelId="{53E09555-DA3B-4BC5-A385-B9FB95E29C5A}" type="presOf" srcId="{7A569D9B-250A-4101-B6D8-FEAFE218C119}" destId="{89CCE81E-0A77-4C10-86AC-BC0FA00F6F8C}" srcOrd="0" destOrd="0" presId="urn:microsoft.com/office/officeart/2005/8/layout/orgChart1"/>
    <dgm:cxn modelId="{7C897556-DC6F-4C3A-83FF-5983664953E2}" type="presOf" srcId="{F4B8C855-D626-42F5-9C08-C2D338302F44}" destId="{7266D1EC-72D0-4302-97C7-34447A0B4A24}" srcOrd="0" destOrd="0" presId="urn:microsoft.com/office/officeart/2005/8/layout/orgChart1"/>
    <dgm:cxn modelId="{3797E059-3A52-4E79-AE7B-91CDB3F02852}" srcId="{786BECC8-59EB-4AB1-8B60-5BED8D4043FB}" destId="{32817D72-D306-49D7-960F-7CC718CDCB8A}" srcOrd="2" destOrd="0" parTransId="{8CA65AA8-1DAA-428E-9B90-240B2C39A484}" sibTransId="{D866A751-2D15-4ACB-8DDA-4916282588E1}"/>
    <dgm:cxn modelId="{E8960286-D39B-4656-906B-D11109DB832F}" type="presOf" srcId="{B2BFEFFE-B29B-4440-ADCB-53A57DBE2E0D}" destId="{41155232-42D0-4191-A413-DA2ED260F849}" srcOrd="0" destOrd="0" presId="urn:microsoft.com/office/officeart/2005/8/layout/orgChart1"/>
    <dgm:cxn modelId="{FE78848A-2085-4D33-AA3F-240BD9AD7A7B}" type="presOf" srcId="{B9C5EDFD-96C7-43D6-8D6C-D5A86C42825C}" destId="{8EF62926-A0A8-46C4-9763-F57CA0362DAE}" srcOrd="0" destOrd="0" presId="urn:microsoft.com/office/officeart/2005/8/layout/orgChart1"/>
    <dgm:cxn modelId="{1E40788C-A254-4177-B96A-8C9398BD3916}" type="presOf" srcId="{489967AD-C0BD-4BE7-9B2F-577F4D2A8989}" destId="{6C0D0885-7469-4667-9DF1-8C21376F98B1}" srcOrd="1" destOrd="0" presId="urn:microsoft.com/office/officeart/2005/8/layout/orgChart1"/>
    <dgm:cxn modelId="{CD9FCC8C-6BC4-49B6-97CC-7A960A73A955}" type="presOf" srcId="{6193D940-60AF-4BA2-82B7-D704F4C0BAD0}" destId="{43E2CD7E-136D-409A-9677-E56748A86487}" srcOrd="0" destOrd="0" presId="urn:microsoft.com/office/officeart/2005/8/layout/orgChart1"/>
    <dgm:cxn modelId="{93AF0696-6FFE-4C03-A2EC-529253147D99}" type="presOf" srcId="{CCFC5045-3D0B-4833-A920-CED29F9E323D}" destId="{5CD77697-69C9-4787-868E-6BEBE14E4530}" srcOrd="0" destOrd="0" presId="urn:microsoft.com/office/officeart/2005/8/layout/orgChart1"/>
    <dgm:cxn modelId="{5162129C-C75A-4767-8233-1E0E7A6971ED}" srcId="{786BECC8-59EB-4AB1-8B60-5BED8D4043FB}" destId="{D86D623A-7518-48C3-9C16-A7EDE5451FDC}" srcOrd="3" destOrd="0" parTransId="{3B9BA73A-8B5D-44B9-8660-BE8D311537F4}" sibTransId="{457C1B28-7AF9-4564-B4D3-5AA268A18EC9}"/>
    <dgm:cxn modelId="{B90C959D-B876-4E73-A8D7-7CD24506DB19}" type="presOf" srcId="{83C472DC-37AA-4C2C-A4F9-C2C5BE0485F5}" destId="{7791F9F4-EF0B-42A6-8C26-70E26956AD42}" srcOrd="0" destOrd="0" presId="urn:microsoft.com/office/officeart/2005/8/layout/orgChart1"/>
    <dgm:cxn modelId="{5791C4A0-4EBF-475F-BDC0-59AE9DC054F3}" type="presOf" srcId="{786BECC8-59EB-4AB1-8B60-5BED8D4043FB}" destId="{A49103E1-239B-4A6E-8349-0F5B0780AFB8}" srcOrd="0" destOrd="0" presId="urn:microsoft.com/office/officeart/2005/8/layout/orgChart1"/>
    <dgm:cxn modelId="{33534AA6-FB37-4784-8C37-FF9F176BC6D0}" type="presOf" srcId="{CA3B4979-C673-48C2-8D03-FF7E33D23B79}" destId="{D717773B-059A-453A-B301-392138856809}" srcOrd="0" destOrd="0" presId="urn:microsoft.com/office/officeart/2005/8/layout/orgChart1"/>
    <dgm:cxn modelId="{7021B2A7-96EA-41F7-8DA0-1F41F2E0FD76}" type="presOf" srcId="{FEE33FD2-5674-4C8D-A342-793C77A40F7E}" destId="{4E7C2474-BE25-4A48-9118-BC08280D9A06}" srcOrd="0" destOrd="0" presId="urn:microsoft.com/office/officeart/2005/8/layout/orgChart1"/>
    <dgm:cxn modelId="{1A6A0EAC-A6CE-43E4-9BB4-FF21A8D35230}" type="presOf" srcId="{F4B8C855-D626-42F5-9C08-C2D338302F44}" destId="{E2102584-7375-49E9-AFD8-183939BFC1E1}" srcOrd="1" destOrd="0" presId="urn:microsoft.com/office/officeart/2005/8/layout/orgChart1"/>
    <dgm:cxn modelId="{658EFDAE-6154-4434-8814-9131F9F1F69E}" type="presOf" srcId="{CDA01CDF-5181-4924-9D13-802C86443EB5}" destId="{8FB184AE-484D-41F3-875C-129FE76EBE2F}" srcOrd="1" destOrd="0" presId="urn:microsoft.com/office/officeart/2005/8/layout/orgChart1"/>
    <dgm:cxn modelId="{B5F8FEAF-8FDF-43B2-A564-04C39DD2DB0E}" type="presOf" srcId="{AADFE7F0-FA48-42EA-B396-517DA62F7595}" destId="{7DD4619E-69EC-41F3-8E08-C8274C941D60}" srcOrd="0" destOrd="0" presId="urn:microsoft.com/office/officeart/2005/8/layout/orgChart1"/>
    <dgm:cxn modelId="{8C8367B4-68B4-4D90-A947-63E5FC4ADCBD}" type="presOf" srcId="{D52B4EB8-1970-4594-A0D9-8078202BF861}" destId="{D87BD5C4-77BC-4060-BE5E-3B54DE5E0FA1}" srcOrd="1" destOrd="0" presId="urn:microsoft.com/office/officeart/2005/8/layout/orgChart1"/>
    <dgm:cxn modelId="{C3596DC0-566D-443D-8F95-FC8E3B8B1374}" type="presOf" srcId="{9DB4BCDE-0A70-4D85-BB00-B19D39372666}" destId="{66EB0801-3A88-4DD8-B1E9-C093177C76DE}" srcOrd="1" destOrd="0" presId="urn:microsoft.com/office/officeart/2005/8/layout/orgChart1"/>
    <dgm:cxn modelId="{741D31C5-01FA-4B3B-83D2-5EA53F91D942}" type="presOf" srcId="{9DB4BCDE-0A70-4D85-BB00-B19D39372666}" destId="{2260CE51-5190-4017-9FAF-04DD83D0E11A}" srcOrd="0" destOrd="0" presId="urn:microsoft.com/office/officeart/2005/8/layout/orgChart1"/>
    <dgm:cxn modelId="{371667C9-1B09-44FF-B67B-82E52BE8DD00}" srcId="{9591081D-F4A5-4B80-A8EF-8387A5DB6DF3}" destId="{6193D940-60AF-4BA2-82B7-D704F4C0BAD0}" srcOrd="0" destOrd="0" parTransId="{097ED44C-AB3A-4859-96CC-9AADD2C5E142}" sibTransId="{DEC07254-9EDE-48A3-8941-2A14CB93CDE8}"/>
    <dgm:cxn modelId="{2FD436CC-00F4-47F7-A0A4-E6D23320439B}" srcId="{32CEE20E-42C6-4871-835E-15677E119B29}" destId="{9591081D-F4A5-4B80-A8EF-8387A5DB6DF3}" srcOrd="0" destOrd="0" parTransId="{A0FE26AB-CC38-4DC3-A344-7AFF92948307}" sibTransId="{292DC33D-55FF-4C40-B23E-74A9F5297F12}"/>
    <dgm:cxn modelId="{44C690D3-FFE9-4526-A9A1-D61012B4DECD}" type="presOf" srcId="{D52B4EB8-1970-4594-A0D9-8078202BF861}" destId="{6EB4A773-D78B-4DD1-B1C8-0188E4835F79}" srcOrd="0" destOrd="0" presId="urn:microsoft.com/office/officeart/2005/8/layout/orgChart1"/>
    <dgm:cxn modelId="{77AF96D4-2AB9-4C1B-B9DF-A96D0E94079C}" srcId="{489967AD-C0BD-4BE7-9B2F-577F4D2A8989}" destId="{B2BFEFFE-B29B-4440-ADCB-53A57DBE2E0D}" srcOrd="2" destOrd="0" parTransId="{B9C5EDFD-96C7-43D6-8D6C-D5A86C42825C}" sibTransId="{35BF73EB-E3F5-45F7-B6A0-DA4DD7DAB6D1}"/>
    <dgm:cxn modelId="{54453DD8-F266-4A55-8BFE-CA7D0C42F735}" type="presOf" srcId="{2944EFBE-CB2D-4677-83F0-2534C3670756}" destId="{895D715E-2954-4E0C-960C-F1D01383C062}" srcOrd="0" destOrd="0" presId="urn:microsoft.com/office/officeart/2005/8/layout/orgChart1"/>
    <dgm:cxn modelId="{43D978D9-FF69-46E0-82FE-C96168EE8B61}" type="presOf" srcId="{D7AD4B11-19D8-4BF1-8E2F-A12939717D37}" destId="{D4E4A19C-022E-458F-A62B-DD78EA4755ED}" srcOrd="0" destOrd="0" presId="urn:microsoft.com/office/officeart/2005/8/layout/orgChart1"/>
    <dgm:cxn modelId="{0424E2DB-2A86-40D6-A659-6043C58640AB}" type="presOf" srcId="{9591081D-F4A5-4B80-A8EF-8387A5DB6DF3}" destId="{C12D9A9F-100A-4C39-9999-7AFBD003D45E}" srcOrd="1" destOrd="0" presId="urn:microsoft.com/office/officeart/2005/8/layout/orgChart1"/>
    <dgm:cxn modelId="{722FDEE4-9736-439D-BC82-EF06A21F6AE3}" srcId="{6193D940-60AF-4BA2-82B7-D704F4C0BAD0}" destId="{D52B4EB8-1970-4594-A0D9-8078202BF861}" srcOrd="0" destOrd="0" parTransId="{06DE54F6-2037-4C74-93CE-668476683796}" sibTransId="{CFDF4C0F-F9BC-4376-A717-6D3EFE6D3E3A}"/>
    <dgm:cxn modelId="{C6625BE5-F487-4B3B-BD48-2BD33A02E980}" type="presOf" srcId="{AADFE7F0-FA48-42EA-B396-517DA62F7595}" destId="{A1C77772-D89C-4CFD-91A3-A868E57C120B}" srcOrd="1" destOrd="0" presId="urn:microsoft.com/office/officeart/2005/8/layout/orgChart1"/>
    <dgm:cxn modelId="{D3C7D4E5-7AF2-4934-B0D1-06FA276F4B41}" type="presOf" srcId="{B2BFEFFE-B29B-4440-ADCB-53A57DBE2E0D}" destId="{BA7BF482-3C86-4186-B0E5-97711FA7277E}" srcOrd="1" destOrd="0" presId="urn:microsoft.com/office/officeart/2005/8/layout/orgChart1"/>
    <dgm:cxn modelId="{41C418EB-4311-4AEB-BC99-39722A465260}" type="presOf" srcId="{D8A41023-4A28-4BCF-B37A-1D27EE4A4874}" destId="{A913D2EF-051A-4ED0-94FA-B5489BACF3DC}" srcOrd="0" destOrd="0" presId="urn:microsoft.com/office/officeart/2005/8/layout/orgChart1"/>
    <dgm:cxn modelId="{8E218BF2-F865-4D92-857A-339A2967D024}" type="presOf" srcId="{32817D72-D306-49D7-960F-7CC718CDCB8A}" destId="{B1D4968D-F271-4F4C-9D08-48052C5A9A26}" srcOrd="0" destOrd="0" presId="urn:microsoft.com/office/officeart/2005/8/layout/orgChart1"/>
    <dgm:cxn modelId="{CF6A76FA-824F-4A5E-99A6-0A87F68449E4}" srcId="{6193D940-60AF-4BA2-82B7-D704F4C0BAD0}" destId="{9DB4BCDE-0A70-4D85-BB00-B19D39372666}" srcOrd="1" destOrd="0" parTransId="{E7BF3264-0E6A-45F9-AFC3-2A5970760737}" sibTransId="{670F1897-20BD-4A96-9CDE-2B0A0C18F0D0}"/>
    <dgm:cxn modelId="{D93266FC-12ED-431A-AAB9-FD243D3C56BB}" type="presOf" srcId="{06DE54F6-2037-4C74-93CE-668476683796}" destId="{3A0D2EBE-6516-4203-8B47-006235CF645D}" srcOrd="0" destOrd="0" presId="urn:microsoft.com/office/officeart/2005/8/layout/orgChart1"/>
    <dgm:cxn modelId="{607EC6F9-753E-4A0D-8A93-8042B9E01969}" type="presParOf" srcId="{6A6E89D8-E08A-4488-AECA-8B062734A10F}" destId="{2431A37F-4206-4226-813E-DC6AE9EB1B36}" srcOrd="0" destOrd="0" presId="urn:microsoft.com/office/officeart/2005/8/layout/orgChart1"/>
    <dgm:cxn modelId="{6ED53A86-93AD-4959-8C54-EEE84F89AE16}" type="presParOf" srcId="{2431A37F-4206-4226-813E-DC6AE9EB1B36}" destId="{BE356D7C-091A-4BC2-8FC5-2E0F5C1FF90D}" srcOrd="0" destOrd="0" presId="urn:microsoft.com/office/officeart/2005/8/layout/orgChart1"/>
    <dgm:cxn modelId="{A3B2BEFA-BB60-40EF-891F-AF83419AA488}" type="presParOf" srcId="{BE356D7C-091A-4BC2-8FC5-2E0F5C1FF90D}" destId="{435A1560-48F8-490F-B369-67867AB1063F}" srcOrd="0" destOrd="0" presId="urn:microsoft.com/office/officeart/2005/8/layout/orgChart1"/>
    <dgm:cxn modelId="{4269C851-355F-4C88-81A0-38C279017D40}" type="presParOf" srcId="{BE356D7C-091A-4BC2-8FC5-2E0F5C1FF90D}" destId="{C12D9A9F-100A-4C39-9999-7AFBD003D45E}" srcOrd="1" destOrd="0" presId="urn:microsoft.com/office/officeart/2005/8/layout/orgChart1"/>
    <dgm:cxn modelId="{23415AF4-BE8F-4525-94F2-379CEA71CCD9}" type="presParOf" srcId="{2431A37F-4206-4226-813E-DC6AE9EB1B36}" destId="{355BC0BF-75C6-46FC-8129-F990577105A1}" srcOrd="1" destOrd="0" presId="urn:microsoft.com/office/officeart/2005/8/layout/orgChart1"/>
    <dgm:cxn modelId="{4A004274-6777-42FD-BC1E-6FEADB81F4CC}" type="presParOf" srcId="{355BC0BF-75C6-46FC-8129-F990577105A1}" destId="{5510D671-3519-4AB3-BB2E-49BCC67B0A01}" srcOrd="0" destOrd="0" presId="urn:microsoft.com/office/officeart/2005/8/layout/orgChart1"/>
    <dgm:cxn modelId="{A2F53C3A-D488-4F4E-9DF6-65140B164E5A}" type="presParOf" srcId="{355BC0BF-75C6-46FC-8129-F990577105A1}" destId="{C624F639-9805-4286-9668-2369FD5BA5A1}" srcOrd="1" destOrd="0" presId="urn:microsoft.com/office/officeart/2005/8/layout/orgChart1"/>
    <dgm:cxn modelId="{13831099-1A90-472E-87F6-CE06553AF30B}" type="presParOf" srcId="{C624F639-9805-4286-9668-2369FD5BA5A1}" destId="{CA759C9F-76A4-47A9-BE19-862CA1BD3871}" srcOrd="0" destOrd="0" presId="urn:microsoft.com/office/officeart/2005/8/layout/orgChart1"/>
    <dgm:cxn modelId="{4D9E1635-A76B-4C07-8A7F-CC4D2F7CC38A}" type="presParOf" srcId="{CA759C9F-76A4-47A9-BE19-862CA1BD3871}" destId="{43E2CD7E-136D-409A-9677-E56748A86487}" srcOrd="0" destOrd="0" presId="urn:microsoft.com/office/officeart/2005/8/layout/orgChart1"/>
    <dgm:cxn modelId="{B90E6F2F-85ED-4F2A-B22B-5E98186A6546}" type="presParOf" srcId="{CA759C9F-76A4-47A9-BE19-862CA1BD3871}" destId="{134A5241-4783-498F-B1F5-B04FF9B6715B}" srcOrd="1" destOrd="0" presId="urn:microsoft.com/office/officeart/2005/8/layout/orgChart1"/>
    <dgm:cxn modelId="{62323881-97AC-4EFD-B0F0-B34DAF4C7723}" type="presParOf" srcId="{C624F639-9805-4286-9668-2369FD5BA5A1}" destId="{FBBA5704-A15E-44C3-9114-BAF242BF3881}" srcOrd="1" destOrd="0" presId="urn:microsoft.com/office/officeart/2005/8/layout/orgChart1"/>
    <dgm:cxn modelId="{F82EDA9D-CB24-4E6B-AE7D-F9E4B1CAA0FC}" type="presParOf" srcId="{FBBA5704-A15E-44C3-9114-BAF242BF3881}" destId="{3A0D2EBE-6516-4203-8B47-006235CF645D}" srcOrd="0" destOrd="0" presId="urn:microsoft.com/office/officeart/2005/8/layout/orgChart1"/>
    <dgm:cxn modelId="{B9F8A5B2-497E-4ADD-B17A-30E3E2025CFC}" type="presParOf" srcId="{FBBA5704-A15E-44C3-9114-BAF242BF3881}" destId="{A8CEE6B2-82AE-4CCD-B448-123D114674E8}" srcOrd="1" destOrd="0" presId="urn:microsoft.com/office/officeart/2005/8/layout/orgChart1"/>
    <dgm:cxn modelId="{148CFAA3-4BE2-4B9B-9518-2A8B915AD3E5}" type="presParOf" srcId="{A8CEE6B2-82AE-4CCD-B448-123D114674E8}" destId="{E49B0CAA-C20B-498F-8541-72B377D27B79}" srcOrd="0" destOrd="0" presId="urn:microsoft.com/office/officeart/2005/8/layout/orgChart1"/>
    <dgm:cxn modelId="{3CC9D358-D2F3-4AE5-86F7-3EF16C46E27C}" type="presParOf" srcId="{E49B0CAA-C20B-498F-8541-72B377D27B79}" destId="{6EB4A773-D78B-4DD1-B1C8-0188E4835F79}" srcOrd="0" destOrd="0" presId="urn:microsoft.com/office/officeart/2005/8/layout/orgChart1"/>
    <dgm:cxn modelId="{BC8EDB9F-E7A7-4526-A4B4-30EA69810508}" type="presParOf" srcId="{E49B0CAA-C20B-498F-8541-72B377D27B79}" destId="{D87BD5C4-77BC-4060-BE5E-3B54DE5E0FA1}" srcOrd="1" destOrd="0" presId="urn:microsoft.com/office/officeart/2005/8/layout/orgChart1"/>
    <dgm:cxn modelId="{4A520806-1990-42E3-AB68-530D99A8FD5C}" type="presParOf" srcId="{A8CEE6B2-82AE-4CCD-B448-123D114674E8}" destId="{996EEA87-8156-4BCF-AD79-80BC9A922C6D}" srcOrd="1" destOrd="0" presId="urn:microsoft.com/office/officeart/2005/8/layout/orgChart1"/>
    <dgm:cxn modelId="{246BA439-BA72-4C1A-9EF8-276416C9A75A}" type="presParOf" srcId="{A8CEE6B2-82AE-4CCD-B448-123D114674E8}" destId="{C8738CB3-5DDA-4A60-ACFA-B0F26E4DD7E4}" srcOrd="2" destOrd="0" presId="urn:microsoft.com/office/officeart/2005/8/layout/orgChart1"/>
    <dgm:cxn modelId="{C94025F5-CD55-4FB7-BDDE-9E221C0546DA}" type="presParOf" srcId="{FBBA5704-A15E-44C3-9114-BAF242BF3881}" destId="{A325E18A-202D-4BE5-B9DE-5E40B8BB6942}" srcOrd="2" destOrd="0" presId="urn:microsoft.com/office/officeart/2005/8/layout/orgChart1"/>
    <dgm:cxn modelId="{E235DA4A-9AD3-4F06-A669-FFAC10F3F4DA}" type="presParOf" srcId="{FBBA5704-A15E-44C3-9114-BAF242BF3881}" destId="{ED08A0B3-5B7F-4BDF-A537-2E127EFC8F97}" srcOrd="3" destOrd="0" presId="urn:microsoft.com/office/officeart/2005/8/layout/orgChart1"/>
    <dgm:cxn modelId="{883FC01C-D95C-46F7-9BA1-DFE359E07368}" type="presParOf" srcId="{ED08A0B3-5B7F-4BDF-A537-2E127EFC8F97}" destId="{49374649-3B48-402F-9665-6C9564748850}" srcOrd="0" destOrd="0" presId="urn:microsoft.com/office/officeart/2005/8/layout/orgChart1"/>
    <dgm:cxn modelId="{582D61D4-F8E1-4568-B812-19E83851C1AF}" type="presParOf" srcId="{49374649-3B48-402F-9665-6C9564748850}" destId="{2260CE51-5190-4017-9FAF-04DD83D0E11A}" srcOrd="0" destOrd="0" presId="urn:microsoft.com/office/officeart/2005/8/layout/orgChart1"/>
    <dgm:cxn modelId="{789594B3-CB76-4CB1-AD75-F2C3B01B1DFC}" type="presParOf" srcId="{49374649-3B48-402F-9665-6C9564748850}" destId="{66EB0801-3A88-4DD8-B1E9-C093177C76DE}" srcOrd="1" destOrd="0" presId="urn:microsoft.com/office/officeart/2005/8/layout/orgChart1"/>
    <dgm:cxn modelId="{ED7AAEE2-7BD2-41BB-BB28-E5861754862E}" type="presParOf" srcId="{ED08A0B3-5B7F-4BDF-A537-2E127EFC8F97}" destId="{6DCC696F-0D3E-46F9-9F7F-F05F7A681EB8}" srcOrd="1" destOrd="0" presId="urn:microsoft.com/office/officeart/2005/8/layout/orgChart1"/>
    <dgm:cxn modelId="{01EE1439-F645-40BD-A331-30E5AA612657}" type="presParOf" srcId="{ED08A0B3-5B7F-4BDF-A537-2E127EFC8F97}" destId="{1DD56FE8-9343-49B6-8117-534DCDB40A74}" srcOrd="2" destOrd="0" presId="urn:microsoft.com/office/officeart/2005/8/layout/orgChart1"/>
    <dgm:cxn modelId="{8899427D-4DE7-4800-B810-DAD8A97C03D2}" type="presParOf" srcId="{FBBA5704-A15E-44C3-9114-BAF242BF3881}" destId="{7791F9F4-EF0B-42A6-8C26-70E26956AD42}" srcOrd="4" destOrd="0" presId="urn:microsoft.com/office/officeart/2005/8/layout/orgChart1"/>
    <dgm:cxn modelId="{C32D37F2-664F-442C-AE83-F8D1D16B0F22}" type="presParOf" srcId="{FBBA5704-A15E-44C3-9114-BAF242BF3881}" destId="{977565DF-781F-4597-801C-57DE07E90E52}" srcOrd="5" destOrd="0" presId="urn:microsoft.com/office/officeart/2005/8/layout/orgChart1"/>
    <dgm:cxn modelId="{2265A258-831D-401C-B027-7A676D6D2B28}" type="presParOf" srcId="{977565DF-781F-4597-801C-57DE07E90E52}" destId="{43D855C3-48C3-417F-866B-D96345E07995}" srcOrd="0" destOrd="0" presId="urn:microsoft.com/office/officeart/2005/8/layout/orgChart1"/>
    <dgm:cxn modelId="{DD1CBD8E-1126-437D-82C8-0CDB930C9F11}" type="presParOf" srcId="{43D855C3-48C3-417F-866B-D96345E07995}" destId="{F2621B52-69F4-45FF-9127-4A8BC4B45466}" srcOrd="0" destOrd="0" presId="urn:microsoft.com/office/officeart/2005/8/layout/orgChart1"/>
    <dgm:cxn modelId="{4910749B-2E38-4A79-86E3-67FC0F3B0BD3}" type="presParOf" srcId="{43D855C3-48C3-417F-866B-D96345E07995}" destId="{8FB184AE-484D-41F3-875C-129FE76EBE2F}" srcOrd="1" destOrd="0" presId="urn:microsoft.com/office/officeart/2005/8/layout/orgChart1"/>
    <dgm:cxn modelId="{29D9EDCC-998C-475D-89FD-4B8BB0DFF9A9}" type="presParOf" srcId="{977565DF-781F-4597-801C-57DE07E90E52}" destId="{4334D712-FE07-446F-BED0-DFC640A3A56E}" srcOrd="1" destOrd="0" presId="urn:microsoft.com/office/officeart/2005/8/layout/orgChart1"/>
    <dgm:cxn modelId="{2C69691F-DFFA-4D71-8F42-22AF1818B4DF}" type="presParOf" srcId="{977565DF-781F-4597-801C-57DE07E90E52}" destId="{A188D3AF-1F4B-4062-80A5-0237EFFF6A8F}" srcOrd="2" destOrd="0" presId="urn:microsoft.com/office/officeart/2005/8/layout/orgChart1"/>
    <dgm:cxn modelId="{9DDD3E57-1157-4E56-8F94-D13A347C1276}" type="presParOf" srcId="{FBBA5704-A15E-44C3-9114-BAF242BF3881}" destId="{895D715E-2954-4E0C-960C-F1D01383C062}" srcOrd="6" destOrd="0" presId="urn:microsoft.com/office/officeart/2005/8/layout/orgChart1"/>
    <dgm:cxn modelId="{2D6D7FB2-4524-4888-9185-7E7E70CC0421}" type="presParOf" srcId="{FBBA5704-A15E-44C3-9114-BAF242BF3881}" destId="{63F23212-2CDE-4F7B-BBDC-208389AB02F4}" srcOrd="7" destOrd="0" presId="urn:microsoft.com/office/officeart/2005/8/layout/orgChart1"/>
    <dgm:cxn modelId="{407257EE-3A6C-406C-87E6-0FD331318252}" type="presParOf" srcId="{63F23212-2CDE-4F7B-BBDC-208389AB02F4}" destId="{2B583A48-6879-4278-89E1-7FF053692D96}" srcOrd="0" destOrd="0" presId="urn:microsoft.com/office/officeart/2005/8/layout/orgChart1"/>
    <dgm:cxn modelId="{7A79B0E9-DD31-4CB7-9959-F1D9D70FF682}" type="presParOf" srcId="{2B583A48-6879-4278-89E1-7FF053692D96}" destId="{4E7C2474-BE25-4A48-9118-BC08280D9A06}" srcOrd="0" destOrd="0" presId="urn:microsoft.com/office/officeart/2005/8/layout/orgChart1"/>
    <dgm:cxn modelId="{86C48563-B7AF-429B-83F5-173E9EE8601C}" type="presParOf" srcId="{2B583A48-6879-4278-89E1-7FF053692D96}" destId="{4E480D25-129E-4D65-97BA-4F1D9DC213CB}" srcOrd="1" destOrd="0" presId="urn:microsoft.com/office/officeart/2005/8/layout/orgChart1"/>
    <dgm:cxn modelId="{9408338E-29A4-4402-8759-229895B25B9C}" type="presParOf" srcId="{63F23212-2CDE-4F7B-BBDC-208389AB02F4}" destId="{A113609B-7226-4E45-9570-C61EFC9B0BAF}" srcOrd="1" destOrd="0" presId="urn:microsoft.com/office/officeart/2005/8/layout/orgChart1"/>
    <dgm:cxn modelId="{B64251DD-45C0-4BF7-9FB4-CB34E89B7022}" type="presParOf" srcId="{63F23212-2CDE-4F7B-BBDC-208389AB02F4}" destId="{9210D032-E8B8-4A62-92CF-D2659BE417F8}" srcOrd="2" destOrd="0" presId="urn:microsoft.com/office/officeart/2005/8/layout/orgChart1"/>
    <dgm:cxn modelId="{60F79E43-582C-48E0-AE9B-78AA36944A7A}" type="presParOf" srcId="{C624F639-9805-4286-9668-2369FD5BA5A1}" destId="{65ED98D7-5EBC-412A-978B-5CC11C08A74B}" srcOrd="2" destOrd="0" presId="urn:microsoft.com/office/officeart/2005/8/layout/orgChart1"/>
    <dgm:cxn modelId="{1796EF28-6AED-492C-8B1F-50CB1BF14B04}" type="presParOf" srcId="{355BC0BF-75C6-46FC-8129-F990577105A1}" destId="{AF7798A1-FEA0-487C-98C3-0AAEF1BD5B98}" srcOrd="2" destOrd="0" presId="urn:microsoft.com/office/officeart/2005/8/layout/orgChart1"/>
    <dgm:cxn modelId="{2451D62F-E7A0-4944-90AB-36F1B7973E88}" type="presParOf" srcId="{355BC0BF-75C6-46FC-8129-F990577105A1}" destId="{F61EACCD-848B-415D-8E59-055D1ABCE428}" srcOrd="3" destOrd="0" presId="urn:microsoft.com/office/officeart/2005/8/layout/orgChart1"/>
    <dgm:cxn modelId="{8FF3D506-7884-4426-B4CB-94A7E152E2D9}" type="presParOf" srcId="{F61EACCD-848B-415D-8E59-055D1ABCE428}" destId="{4DA65E3D-2262-4370-BB4F-28DE95BF4546}" srcOrd="0" destOrd="0" presId="urn:microsoft.com/office/officeart/2005/8/layout/orgChart1"/>
    <dgm:cxn modelId="{C95B489C-8EED-48B6-98EC-C9AD371A8DAB}" type="presParOf" srcId="{4DA65E3D-2262-4370-BB4F-28DE95BF4546}" destId="{A49103E1-239B-4A6E-8349-0F5B0780AFB8}" srcOrd="0" destOrd="0" presId="urn:microsoft.com/office/officeart/2005/8/layout/orgChart1"/>
    <dgm:cxn modelId="{447378BB-6F47-47DF-ACB9-BC259A626157}" type="presParOf" srcId="{4DA65E3D-2262-4370-BB4F-28DE95BF4546}" destId="{38B409F5-7902-4A1F-A3F8-BCBB6ADC78F5}" srcOrd="1" destOrd="0" presId="urn:microsoft.com/office/officeart/2005/8/layout/orgChart1"/>
    <dgm:cxn modelId="{3BE4106C-3A63-416A-90A8-923178B3A63A}" type="presParOf" srcId="{F61EACCD-848B-415D-8E59-055D1ABCE428}" destId="{AA5752DD-485D-4784-BCF9-9011427940FC}" srcOrd="1" destOrd="0" presId="urn:microsoft.com/office/officeart/2005/8/layout/orgChart1"/>
    <dgm:cxn modelId="{17367F81-F3D6-47FA-95A2-A479726F6D4E}" type="presParOf" srcId="{AA5752DD-485D-4784-BCF9-9011427940FC}" destId="{D717773B-059A-453A-B301-392138856809}" srcOrd="0" destOrd="0" presId="urn:microsoft.com/office/officeart/2005/8/layout/orgChart1"/>
    <dgm:cxn modelId="{C9EBA6F6-53AE-4D83-8C8D-19ABB0E7BD14}" type="presParOf" srcId="{AA5752DD-485D-4784-BCF9-9011427940FC}" destId="{692C8E23-8EC3-461B-92BB-F1A216DD2739}" srcOrd="1" destOrd="0" presId="urn:microsoft.com/office/officeart/2005/8/layout/orgChart1"/>
    <dgm:cxn modelId="{99E60F2B-70AA-47B1-845D-F837C225DA9F}" type="presParOf" srcId="{692C8E23-8EC3-461B-92BB-F1A216DD2739}" destId="{EB92D541-4D9F-4D6A-A6F5-2710BF31405D}" srcOrd="0" destOrd="0" presId="urn:microsoft.com/office/officeart/2005/8/layout/orgChart1"/>
    <dgm:cxn modelId="{BD0E561B-0F7B-450E-AECD-18D018885981}" type="presParOf" srcId="{EB92D541-4D9F-4D6A-A6F5-2710BF31405D}" destId="{2D99D8F7-6EC7-4747-A669-0641FBB3FE5A}" srcOrd="0" destOrd="0" presId="urn:microsoft.com/office/officeart/2005/8/layout/orgChart1"/>
    <dgm:cxn modelId="{1D10AED5-7EA5-40EB-BAF0-92BD85CDF301}" type="presParOf" srcId="{EB92D541-4D9F-4D6A-A6F5-2710BF31405D}" destId="{D2167B72-5F1E-4835-AFE5-ADFF9C7E1047}" srcOrd="1" destOrd="0" presId="urn:microsoft.com/office/officeart/2005/8/layout/orgChart1"/>
    <dgm:cxn modelId="{1F0FF0CF-60D9-4D14-B8D1-A9AC70F5AC1F}" type="presParOf" srcId="{692C8E23-8EC3-461B-92BB-F1A216DD2739}" destId="{2A382F6B-FAE3-44E5-B0A6-9E9E24211E62}" srcOrd="1" destOrd="0" presId="urn:microsoft.com/office/officeart/2005/8/layout/orgChart1"/>
    <dgm:cxn modelId="{657A7851-36E0-47C2-9B4A-3E68D3D23895}" type="presParOf" srcId="{692C8E23-8EC3-461B-92BB-F1A216DD2739}" destId="{FA2CDC30-3E36-4646-B511-0C052C23EE49}" srcOrd="2" destOrd="0" presId="urn:microsoft.com/office/officeart/2005/8/layout/orgChart1"/>
    <dgm:cxn modelId="{64656258-C4E4-4BAF-A98F-E4905BBC14AA}" type="presParOf" srcId="{AA5752DD-485D-4784-BCF9-9011427940FC}" destId="{89CCE81E-0A77-4C10-86AC-BC0FA00F6F8C}" srcOrd="2" destOrd="0" presId="urn:microsoft.com/office/officeart/2005/8/layout/orgChart1"/>
    <dgm:cxn modelId="{C8727AEB-1FBA-4B8A-85EA-FEE1394EFBA2}" type="presParOf" srcId="{AA5752DD-485D-4784-BCF9-9011427940FC}" destId="{FC37124A-F4B1-4DB2-83A6-490D770EEF77}" srcOrd="3" destOrd="0" presId="urn:microsoft.com/office/officeart/2005/8/layout/orgChart1"/>
    <dgm:cxn modelId="{112A21D3-F1DD-4E25-81B5-B05A3821DBAD}" type="presParOf" srcId="{FC37124A-F4B1-4DB2-83A6-490D770EEF77}" destId="{16AAC33C-715E-4EFF-A343-C4CF6854851B}" srcOrd="0" destOrd="0" presId="urn:microsoft.com/office/officeart/2005/8/layout/orgChart1"/>
    <dgm:cxn modelId="{F3568DD2-6787-48E0-903F-C1495C94E7E4}" type="presParOf" srcId="{16AAC33C-715E-4EFF-A343-C4CF6854851B}" destId="{A913D2EF-051A-4ED0-94FA-B5489BACF3DC}" srcOrd="0" destOrd="0" presId="urn:microsoft.com/office/officeart/2005/8/layout/orgChart1"/>
    <dgm:cxn modelId="{EE4EC119-F9D3-4CBC-8ABD-07A91D313616}" type="presParOf" srcId="{16AAC33C-715E-4EFF-A343-C4CF6854851B}" destId="{121B75C4-1B1B-4FC5-A643-F1A102DA057E}" srcOrd="1" destOrd="0" presId="urn:microsoft.com/office/officeart/2005/8/layout/orgChart1"/>
    <dgm:cxn modelId="{87626D5E-E17E-45A7-BC3E-76C27EDF2DD3}" type="presParOf" srcId="{FC37124A-F4B1-4DB2-83A6-490D770EEF77}" destId="{3D829A5A-B308-4570-BAAE-8FC8DB1CA092}" srcOrd="1" destOrd="0" presId="urn:microsoft.com/office/officeart/2005/8/layout/orgChart1"/>
    <dgm:cxn modelId="{FFA2320D-730B-4E58-B6D1-9EAB400D2F09}" type="presParOf" srcId="{FC37124A-F4B1-4DB2-83A6-490D770EEF77}" destId="{76162D46-ED59-4DC0-84F1-836C72C67D08}" srcOrd="2" destOrd="0" presId="urn:microsoft.com/office/officeart/2005/8/layout/orgChart1"/>
    <dgm:cxn modelId="{A4274DFA-743D-4EB0-A892-AAC99E0813C6}" type="presParOf" srcId="{AA5752DD-485D-4784-BCF9-9011427940FC}" destId="{2B9A85BF-C4A8-4DE8-B3C0-ECF9D57C5F22}" srcOrd="4" destOrd="0" presId="urn:microsoft.com/office/officeart/2005/8/layout/orgChart1"/>
    <dgm:cxn modelId="{7E343B18-CA14-45D7-AFB4-B82D1965693A}" type="presParOf" srcId="{AA5752DD-485D-4784-BCF9-9011427940FC}" destId="{590133EA-58CE-436E-933A-B9FE885F5C38}" srcOrd="5" destOrd="0" presId="urn:microsoft.com/office/officeart/2005/8/layout/orgChart1"/>
    <dgm:cxn modelId="{A67E02BD-5DC4-48D7-977F-A831BEB4B1F6}" type="presParOf" srcId="{590133EA-58CE-436E-933A-B9FE885F5C38}" destId="{B91D00AB-5AE7-4893-92B6-33BF13D083E9}" srcOrd="0" destOrd="0" presId="urn:microsoft.com/office/officeart/2005/8/layout/orgChart1"/>
    <dgm:cxn modelId="{4063C40F-C05D-468D-94C5-8D07F08B60F7}" type="presParOf" srcId="{B91D00AB-5AE7-4893-92B6-33BF13D083E9}" destId="{B1D4968D-F271-4F4C-9D08-48052C5A9A26}" srcOrd="0" destOrd="0" presId="urn:microsoft.com/office/officeart/2005/8/layout/orgChart1"/>
    <dgm:cxn modelId="{7962B942-CE27-45E3-B9EA-28851A607C47}" type="presParOf" srcId="{B91D00AB-5AE7-4893-92B6-33BF13D083E9}" destId="{D424899B-CC79-4D87-BF5E-B0B07791E40F}" srcOrd="1" destOrd="0" presId="urn:microsoft.com/office/officeart/2005/8/layout/orgChart1"/>
    <dgm:cxn modelId="{B03AEA48-2D9B-4F21-94A9-BE541B54A6CE}" type="presParOf" srcId="{590133EA-58CE-436E-933A-B9FE885F5C38}" destId="{43753C25-BF77-438B-8D7C-6801FFC8BEB1}" srcOrd="1" destOrd="0" presId="urn:microsoft.com/office/officeart/2005/8/layout/orgChart1"/>
    <dgm:cxn modelId="{EDCCA3F3-7D31-4416-9213-E3E059153B00}" type="presParOf" srcId="{590133EA-58CE-436E-933A-B9FE885F5C38}" destId="{A7CA1C7F-E609-471E-90AB-E0A1A0C22DC3}" srcOrd="2" destOrd="0" presId="urn:microsoft.com/office/officeart/2005/8/layout/orgChart1"/>
    <dgm:cxn modelId="{01D9C680-4AB7-44C7-8841-BD2B66957A47}" type="presParOf" srcId="{AA5752DD-485D-4784-BCF9-9011427940FC}" destId="{EA682F5D-C607-4AFE-A5D4-14AE00BF52E3}" srcOrd="6" destOrd="0" presId="urn:microsoft.com/office/officeart/2005/8/layout/orgChart1"/>
    <dgm:cxn modelId="{7999A3C2-E929-47C3-838B-3D4775070D97}" type="presParOf" srcId="{AA5752DD-485D-4784-BCF9-9011427940FC}" destId="{5CAA67C0-E3AC-45CA-81B4-C7E4B0CA6FEE}" srcOrd="7" destOrd="0" presId="urn:microsoft.com/office/officeart/2005/8/layout/orgChart1"/>
    <dgm:cxn modelId="{A58E390E-CA6A-455B-9DB8-2059A68D18CA}" type="presParOf" srcId="{5CAA67C0-E3AC-45CA-81B4-C7E4B0CA6FEE}" destId="{C466DC4D-187B-47E6-961A-C08783F55630}" srcOrd="0" destOrd="0" presId="urn:microsoft.com/office/officeart/2005/8/layout/orgChart1"/>
    <dgm:cxn modelId="{A9012A51-33D2-48B3-A027-D1972B76732F}" type="presParOf" srcId="{C466DC4D-187B-47E6-961A-C08783F55630}" destId="{1704E98E-72A5-45D8-BDC7-87EB027BF1E0}" srcOrd="0" destOrd="0" presId="urn:microsoft.com/office/officeart/2005/8/layout/orgChart1"/>
    <dgm:cxn modelId="{ED0EC1F3-B6E6-4960-A30B-60FA036F2F23}" type="presParOf" srcId="{C466DC4D-187B-47E6-961A-C08783F55630}" destId="{2843FCB0-8D86-4A8F-9443-6B8D71DC1043}" srcOrd="1" destOrd="0" presId="urn:microsoft.com/office/officeart/2005/8/layout/orgChart1"/>
    <dgm:cxn modelId="{AFE2D3DD-901F-42FA-9529-BA3608D84A05}" type="presParOf" srcId="{5CAA67C0-E3AC-45CA-81B4-C7E4B0CA6FEE}" destId="{E0F1C9B7-3491-4CC2-AFDC-B8CE72AADC62}" srcOrd="1" destOrd="0" presId="urn:microsoft.com/office/officeart/2005/8/layout/orgChart1"/>
    <dgm:cxn modelId="{9E1FEA7F-4849-44AC-83EB-AB77B0690FA9}" type="presParOf" srcId="{5CAA67C0-E3AC-45CA-81B4-C7E4B0CA6FEE}" destId="{C621EB7B-7506-462E-B3AC-5C7B0AE3C501}" srcOrd="2" destOrd="0" presId="urn:microsoft.com/office/officeart/2005/8/layout/orgChart1"/>
    <dgm:cxn modelId="{FE166D15-D5D8-49C9-940E-7F0509699B90}" type="presParOf" srcId="{F61EACCD-848B-415D-8E59-055D1ABCE428}" destId="{790A0AD4-E963-4E7C-8539-3D2144577A3B}" srcOrd="2" destOrd="0" presId="urn:microsoft.com/office/officeart/2005/8/layout/orgChart1"/>
    <dgm:cxn modelId="{9E00FC98-6975-4BC3-AF56-E789BE85CA49}" type="presParOf" srcId="{355BC0BF-75C6-46FC-8129-F990577105A1}" destId="{1D8FEBA7-2FE6-4FC6-A4A7-B607A71AAEF7}" srcOrd="4" destOrd="0" presId="urn:microsoft.com/office/officeart/2005/8/layout/orgChart1"/>
    <dgm:cxn modelId="{45E3229C-6E3D-4B73-99A3-368FF3931199}" type="presParOf" srcId="{355BC0BF-75C6-46FC-8129-F990577105A1}" destId="{7E797B40-75F3-48C9-989F-762450FB50F1}" srcOrd="5" destOrd="0" presId="urn:microsoft.com/office/officeart/2005/8/layout/orgChart1"/>
    <dgm:cxn modelId="{F12F6DF5-3BC4-4CF5-8D32-E4001F2DB775}" type="presParOf" srcId="{7E797B40-75F3-48C9-989F-762450FB50F1}" destId="{DDF02290-77E2-448C-9395-94EC256A47F8}" srcOrd="0" destOrd="0" presId="urn:microsoft.com/office/officeart/2005/8/layout/orgChart1"/>
    <dgm:cxn modelId="{5280BEBA-B0D5-426D-877B-FFBD82CA62B8}" type="presParOf" srcId="{DDF02290-77E2-448C-9395-94EC256A47F8}" destId="{88BF162D-9467-4A8C-9CE6-3EFAFA8292CF}" srcOrd="0" destOrd="0" presId="urn:microsoft.com/office/officeart/2005/8/layout/orgChart1"/>
    <dgm:cxn modelId="{5DC71EA8-32D8-446A-B7CD-C6913D5D6001}" type="presParOf" srcId="{DDF02290-77E2-448C-9395-94EC256A47F8}" destId="{6C0D0885-7469-4667-9DF1-8C21376F98B1}" srcOrd="1" destOrd="0" presId="urn:microsoft.com/office/officeart/2005/8/layout/orgChart1"/>
    <dgm:cxn modelId="{B8BE65E1-9F84-47D9-BC4C-3612147B7DC4}" type="presParOf" srcId="{7E797B40-75F3-48C9-989F-762450FB50F1}" destId="{2E97252D-58A5-4B02-B3FA-08C80947688F}" srcOrd="1" destOrd="0" presId="urn:microsoft.com/office/officeart/2005/8/layout/orgChart1"/>
    <dgm:cxn modelId="{1172FEF5-D0E0-41BF-9326-CBE2909A0291}" type="presParOf" srcId="{2E97252D-58A5-4B02-B3FA-08C80947688F}" destId="{093533A9-EE43-4237-AEDE-5428A15CE275}" srcOrd="0" destOrd="0" presId="urn:microsoft.com/office/officeart/2005/8/layout/orgChart1"/>
    <dgm:cxn modelId="{01CE85A0-2BF2-41DF-A34A-923C53637B9D}" type="presParOf" srcId="{2E97252D-58A5-4B02-B3FA-08C80947688F}" destId="{E828A5E2-0A77-468E-AC14-31F3BC9AA8E2}" srcOrd="1" destOrd="0" presId="urn:microsoft.com/office/officeart/2005/8/layout/orgChart1"/>
    <dgm:cxn modelId="{4EB7886F-A089-474F-9D45-851006526567}" type="presParOf" srcId="{E828A5E2-0A77-468E-AC14-31F3BC9AA8E2}" destId="{A5C6F7EA-C16D-4DE9-A910-0F7CABB851A7}" srcOrd="0" destOrd="0" presId="urn:microsoft.com/office/officeart/2005/8/layout/orgChart1"/>
    <dgm:cxn modelId="{06DE554D-5047-4674-A8A2-DFEEFAEF4FFB}" type="presParOf" srcId="{A5C6F7EA-C16D-4DE9-A910-0F7CABB851A7}" destId="{7DD4619E-69EC-41F3-8E08-C8274C941D60}" srcOrd="0" destOrd="0" presId="urn:microsoft.com/office/officeart/2005/8/layout/orgChart1"/>
    <dgm:cxn modelId="{F10CF438-6F4D-4BBE-822F-4D05D86B7B4D}" type="presParOf" srcId="{A5C6F7EA-C16D-4DE9-A910-0F7CABB851A7}" destId="{A1C77772-D89C-4CFD-91A3-A868E57C120B}" srcOrd="1" destOrd="0" presId="urn:microsoft.com/office/officeart/2005/8/layout/orgChart1"/>
    <dgm:cxn modelId="{2B258E05-D6AB-4368-BCC3-CE49D8623970}" type="presParOf" srcId="{E828A5E2-0A77-468E-AC14-31F3BC9AA8E2}" destId="{020B0C6C-63CB-4993-B1E1-6FD05210AEED}" srcOrd="1" destOrd="0" presId="urn:microsoft.com/office/officeart/2005/8/layout/orgChart1"/>
    <dgm:cxn modelId="{D7B3DBAB-3796-475D-9120-9DEF68786651}" type="presParOf" srcId="{E828A5E2-0A77-468E-AC14-31F3BC9AA8E2}" destId="{B2498EE7-8517-4B34-8C0C-2B734BB03671}" srcOrd="2" destOrd="0" presId="urn:microsoft.com/office/officeart/2005/8/layout/orgChart1"/>
    <dgm:cxn modelId="{059449CB-71A8-44B0-A1C5-8389A5D8C552}" type="presParOf" srcId="{2E97252D-58A5-4B02-B3FA-08C80947688F}" destId="{270E5F56-9E0A-4182-A919-F71966D56317}" srcOrd="2" destOrd="0" presId="urn:microsoft.com/office/officeart/2005/8/layout/orgChart1"/>
    <dgm:cxn modelId="{9603ABB1-6EE3-48F4-98B6-5C4798A944CF}" type="presParOf" srcId="{2E97252D-58A5-4B02-B3FA-08C80947688F}" destId="{A4B2B2EA-EA28-4CEE-AAE5-AD603A258A84}" srcOrd="3" destOrd="0" presId="urn:microsoft.com/office/officeart/2005/8/layout/orgChart1"/>
    <dgm:cxn modelId="{A25BA151-7AFF-46B8-8403-84D1B9183D2C}" type="presParOf" srcId="{A4B2B2EA-EA28-4CEE-AAE5-AD603A258A84}" destId="{AF8241FA-AE88-433D-9482-528FDF716040}" srcOrd="0" destOrd="0" presId="urn:microsoft.com/office/officeart/2005/8/layout/orgChart1"/>
    <dgm:cxn modelId="{1FEF1ECF-658A-41A3-A6EF-0255461CA133}" type="presParOf" srcId="{AF8241FA-AE88-433D-9482-528FDF716040}" destId="{5CD77697-69C9-4787-868E-6BEBE14E4530}" srcOrd="0" destOrd="0" presId="urn:microsoft.com/office/officeart/2005/8/layout/orgChart1"/>
    <dgm:cxn modelId="{C5C00B77-411E-4D8E-84B9-16E768597374}" type="presParOf" srcId="{AF8241FA-AE88-433D-9482-528FDF716040}" destId="{7EE48545-F2D3-4077-9F48-E2BDEF1A59E9}" srcOrd="1" destOrd="0" presId="urn:microsoft.com/office/officeart/2005/8/layout/orgChart1"/>
    <dgm:cxn modelId="{7B871A78-5466-4E36-A704-25CCF212073C}" type="presParOf" srcId="{A4B2B2EA-EA28-4CEE-AAE5-AD603A258A84}" destId="{67C5F78D-366E-4A67-B3D1-916A3D49F4AC}" srcOrd="1" destOrd="0" presId="urn:microsoft.com/office/officeart/2005/8/layout/orgChart1"/>
    <dgm:cxn modelId="{F9EE7043-45B3-4A97-B53D-1EF0E2DF75C3}" type="presParOf" srcId="{A4B2B2EA-EA28-4CEE-AAE5-AD603A258A84}" destId="{ADB20506-843E-47D4-AFED-AB96D2B71D47}" srcOrd="2" destOrd="0" presId="urn:microsoft.com/office/officeart/2005/8/layout/orgChart1"/>
    <dgm:cxn modelId="{916EC818-7816-4E8C-B533-88B96137AE7E}" type="presParOf" srcId="{2E97252D-58A5-4B02-B3FA-08C80947688F}" destId="{8EF62926-A0A8-46C4-9763-F57CA0362DAE}" srcOrd="4" destOrd="0" presId="urn:microsoft.com/office/officeart/2005/8/layout/orgChart1"/>
    <dgm:cxn modelId="{4CEC8B76-E210-49D5-AF8D-7C8EF79082C5}" type="presParOf" srcId="{2E97252D-58A5-4B02-B3FA-08C80947688F}" destId="{6C7FD58D-DBBB-41CB-A92A-94716455CB13}" srcOrd="5" destOrd="0" presId="urn:microsoft.com/office/officeart/2005/8/layout/orgChart1"/>
    <dgm:cxn modelId="{5DD564EA-BE4E-4D54-837B-D6810BB2E02B}" type="presParOf" srcId="{6C7FD58D-DBBB-41CB-A92A-94716455CB13}" destId="{56A1D62F-A39F-424D-A32D-9FC235C93370}" srcOrd="0" destOrd="0" presId="urn:microsoft.com/office/officeart/2005/8/layout/orgChart1"/>
    <dgm:cxn modelId="{21884426-5C3D-4E50-AAAC-9AFD3E2F04CD}" type="presParOf" srcId="{56A1D62F-A39F-424D-A32D-9FC235C93370}" destId="{41155232-42D0-4191-A413-DA2ED260F849}" srcOrd="0" destOrd="0" presId="urn:microsoft.com/office/officeart/2005/8/layout/orgChart1"/>
    <dgm:cxn modelId="{CD52DCF4-BAA0-4AD8-A64A-EA0892F28A47}" type="presParOf" srcId="{56A1D62F-A39F-424D-A32D-9FC235C93370}" destId="{BA7BF482-3C86-4186-B0E5-97711FA7277E}" srcOrd="1" destOrd="0" presId="urn:microsoft.com/office/officeart/2005/8/layout/orgChart1"/>
    <dgm:cxn modelId="{F8A08932-52C6-40C0-B8C5-C53CDB03BC85}" type="presParOf" srcId="{6C7FD58D-DBBB-41CB-A92A-94716455CB13}" destId="{A000CE16-ED35-4C59-B1D7-E2FF6D54CDA6}" srcOrd="1" destOrd="0" presId="urn:microsoft.com/office/officeart/2005/8/layout/orgChart1"/>
    <dgm:cxn modelId="{D980ACA7-FB9A-4161-B49E-8389AB34CD01}" type="presParOf" srcId="{6C7FD58D-DBBB-41CB-A92A-94716455CB13}" destId="{A5653C8F-B224-41AC-8B6D-56733D0B7CA3}" srcOrd="2" destOrd="0" presId="urn:microsoft.com/office/officeart/2005/8/layout/orgChart1"/>
    <dgm:cxn modelId="{99BF5AD6-3737-42E7-8EE8-59B28DEBB08F}" type="presParOf" srcId="{2E97252D-58A5-4B02-B3FA-08C80947688F}" destId="{D4E4A19C-022E-458F-A62B-DD78EA4755ED}" srcOrd="6" destOrd="0" presId="urn:microsoft.com/office/officeart/2005/8/layout/orgChart1"/>
    <dgm:cxn modelId="{A99B9495-9204-4085-AC24-A1DE35FC1AA5}" type="presParOf" srcId="{2E97252D-58A5-4B02-B3FA-08C80947688F}" destId="{7C339B05-43E9-4E1B-8C25-C8D50B38E476}" srcOrd="7" destOrd="0" presId="urn:microsoft.com/office/officeart/2005/8/layout/orgChart1"/>
    <dgm:cxn modelId="{15C4A4C9-4EFD-4C09-A0D4-E31B9E864FD2}" type="presParOf" srcId="{7C339B05-43E9-4E1B-8C25-C8D50B38E476}" destId="{2C68466D-61BD-4C3F-A3F6-50B2FC3654A4}" srcOrd="0" destOrd="0" presId="urn:microsoft.com/office/officeart/2005/8/layout/orgChart1"/>
    <dgm:cxn modelId="{F12A629F-941F-4BCB-B90A-93135889C77B}" type="presParOf" srcId="{2C68466D-61BD-4C3F-A3F6-50B2FC3654A4}" destId="{7266D1EC-72D0-4302-97C7-34447A0B4A24}" srcOrd="0" destOrd="0" presId="urn:microsoft.com/office/officeart/2005/8/layout/orgChart1"/>
    <dgm:cxn modelId="{BF55D171-7602-4353-91A7-FDEB52A080C3}" type="presParOf" srcId="{2C68466D-61BD-4C3F-A3F6-50B2FC3654A4}" destId="{E2102584-7375-49E9-AFD8-183939BFC1E1}" srcOrd="1" destOrd="0" presId="urn:microsoft.com/office/officeart/2005/8/layout/orgChart1"/>
    <dgm:cxn modelId="{817FC843-811D-4DEC-8E9F-89A037989422}" type="presParOf" srcId="{7C339B05-43E9-4E1B-8C25-C8D50B38E476}" destId="{70BDCC02-FD5A-43FA-B2A1-A18E9F15D1DC}" srcOrd="1" destOrd="0" presId="urn:microsoft.com/office/officeart/2005/8/layout/orgChart1"/>
    <dgm:cxn modelId="{EEC35851-36D0-4EDE-BC16-4BE87A994EF9}" type="presParOf" srcId="{7C339B05-43E9-4E1B-8C25-C8D50B38E476}" destId="{4808DCE7-4911-47E6-BE0F-6091E1003A3A}" srcOrd="2" destOrd="0" presId="urn:microsoft.com/office/officeart/2005/8/layout/orgChart1"/>
    <dgm:cxn modelId="{C4A14926-6CF2-4981-BB61-87EF90075D05}" type="presParOf" srcId="{7E797B40-75F3-48C9-989F-762450FB50F1}" destId="{9E5CA3B5-86CB-4A16-BAEC-9323B82B5833}" srcOrd="2" destOrd="0" presId="urn:microsoft.com/office/officeart/2005/8/layout/orgChart1"/>
    <dgm:cxn modelId="{0A30D65E-19DA-4C78-9B9E-3F510720BAAF}" type="presParOf" srcId="{2431A37F-4206-4226-813E-DC6AE9EB1B36}" destId="{0A2005AB-E52F-4AE1-A79E-AF87451D4FD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E4A19C-022E-458F-A62B-DD78EA4755ED}">
      <dsp:nvSpPr>
        <dsp:cNvPr id="0" name=""/>
        <dsp:cNvSpPr/>
      </dsp:nvSpPr>
      <dsp:spPr>
        <a:xfrm>
          <a:off x="5162255" y="1183847"/>
          <a:ext cx="192406" cy="3543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3605"/>
              </a:lnTo>
              <a:lnTo>
                <a:pt x="192406" y="35436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62926-A0A8-46C4-9763-F57CA0362DAE}">
      <dsp:nvSpPr>
        <dsp:cNvPr id="0" name=""/>
        <dsp:cNvSpPr/>
      </dsp:nvSpPr>
      <dsp:spPr>
        <a:xfrm>
          <a:off x="5162255" y="1183847"/>
          <a:ext cx="192406" cy="25288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8886"/>
              </a:lnTo>
              <a:lnTo>
                <a:pt x="192406" y="25288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0E5F56-9E0A-4182-A919-F71966D56317}">
      <dsp:nvSpPr>
        <dsp:cNvPr id="0" name=""/>
        <dsp:cNvSpPr/>
      </dsp:nvSpPr>
      <dsp:spPr>
        <a:xfrm>
          <a:off x="5162255" y="1183847"/>
          <a:ext cx="192406" cy="1593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3924"/>
              </a:lnTo>
              <a:lnTo>
                <a:pt x="192406" y="15939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533A9-EE43-4237-AEDE-5428A15CE275}">
      <dsp:nvSpPr>
        <dsp:cNvPr id="0" name=""/>
        <dsp:cNvSpPr/>
      </dsp:nvSpPr>
      <dsp:spPr>
        <a:xfrm>
          <a:off x="5162255" y="1183847"/>
          <a:ext cx="192406" cy="618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8559"/>
              </a:lnTo>
              <a:lnTo>
                <a:pt x="192406" y="6185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FEBA7-2FE6-4FC6-A4A7-B607A71AAEF7}">
      <dsp:nvSpPr>
        <dsp:cNvPr id="0" name=""/>
        <dsp:cNvSpPr/>
      </dsp:nvSpPr>
      <dsp:spPr>
        <a:xfrm>
          <a:off x="3457556" y="445326"/>
          <a:ext cx="2217784" cy="269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684"/>
              </a:lnTo>
              <a:lnTo>
                <a:pt x="2217784" y="134684"/>
              </a:lnTo>
              <a:lnTo>
                <a:pt x="2217784" y="2693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82F5D-C607-4AFE-A5D4-14AE00BF52E3}">
      <dsp:nvSpPr>
        <dsp:cNvPr id="0" name=""/>
        <dsp:cNvSpPr/>
      </dsp:nvSpPr>
      <dsp:spPr>
        <a:xfrm>
          <a:off x="2981029" y="1212035"/>
          <a:ext cx="117804" cy="3361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61553"/>
              </a:lnTo>
              <a:lnTo>
                <a:pt x="117804" y="3361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A85BF-C4A8-4DE8-B3C0-ECF9D57C5F22}">
      <dsp:nvSpPr>
        <dsp:cNvPr id="0" name=""/>
        <dsp:cNvSpPr/>
      </dsp:nvSpPr>
      <dsp:spPr>
        <a:xfrm>
          <a:off x="2981029" y="1212035"/>
          <a:ext cx="117804" cy="2378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8860"/>
              </a:lnTo>
              <a:lnTo>
                <a:pt x="117804" y="23788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CE81E-0A77-4C10-86AC-BC0FA00F6F8C}">
      <dsp:nvSpPr>
        <dsp:cNvPr id="0" name=""/>
        <dsp:cNvSpPr/>
      </dsp:nvSpPr>
      <dsp:spPr>
        <a:xfrm>
          <a:off x="2981029" y="1212035"/>
          <a:ext cx="117804" cy="1468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8134"/>
              </a:lnTo>
              <a:lnTo>
                <a:pt x="117804" y="14681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7773B-059A-453A-B301-392138856809}">
      <dsp:nvSpPr>
        <dsp:cNvPr id="0" name=""/>
        <dsp:cNvSpPr/>
      </dsp:nvSpPr>
      <dsp:spPr>
        <a:xfrm>
          <a:off x="2981029" y="1212035"/>
          <a:ext cx="117804" cy="569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065"/>
              </a:lnTo>
              <a:lnTo>
                <a:pt x="117804" y="5690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798A1-FEA0-487C-98C3-0AAEF1BD5B98}">
      <dsp:nvSpPr>
        <dsp:cNvPr id="0" name=""/>
        <dsp:cNvSpPr/>
      </dsp:nvSpPr>
      <dsp:spPr>
        <a:xfrm>
          <a:off x="3411836" y="445326"/>
          <a:ext cx="91440" cy="278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010"/>
              </a:lnTo>
              <a:lnTo>
                <a:pt x="82277" y="144010"/>
              </a:lnTo>
              <a:lnTo>
                <a:pt x="82277" y="2786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D715E-2954-4E0C-960C-F1D01383C062}">
      <dsp:nvSpPr>
        <dsp:cNvPr id="0" name=""/>
        <dsp:cNvSpPr/>
      </dsp:nvSpPr>
      <dsp:spPr>
        <a:xfrm>
          <a:off x="726687" y="1249003"/>
          <a:ext cx="192406" cy="3837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37849"/>
              </a:lnTo>
              <a:lnTo>
                <a:pt x="192406" y="38378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1F9F4-EF0B-42A6-8C26-70E26956AD42}">
      <dsp:nvSpPr>
        <dsp:cNvPr id="0" name=""/>
        <dsp:cNvSpPr/>
      </dsp:nvSpPr>
      <dsp:spPr>
        <a:xfrm>
          <a:off x="726687" y="1249003"/>
          <a:ext cx="192406" cy="2744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44857"/>
              </a:lnTo>
              <a:lnTo>
                <a:pt x="192406" y="27448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5E18A-202D-4BE5-B9DE-5E40B8BB6942}">
      <dsp:nvSpPr>
        <dsp:cNvPr id="0" name=""/>
        <dsp:cNvSpPr/>
      </dsp:nvSpPr>
      <dsp:spPr>
        <a:xfrm>
          <a:off x="726687" y="1249003"/>
          <a:ext cx="192406" cy="1576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6318"/>
              </a:lnTo>
              <a:lnTo>
                <a:pt x="192406" y="15763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D2EBE-6516-4203-8B47-006235CF645D}">
      <dsp:nvSpPr>
        <dsp:cNvPr id="0" name=""/>
        <dsp:cNvSpPr/>
      </dsp:nvSpPr>
      <dsp:spPr>
        <a:xfrm>
          <a:off x="726687" y="1249003"/>
          <a:ext cx="192406" cy="590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047"/>
              </a:lnTo>
              <a:lnTo>
                <a:pt x="192406" y="5900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0D671-3519-4AB3-BB2E-49BCC67B0A01}">
      <dsp:nvSpPr>
        <dsp:cNvPr id="0" name=""/>
        <dsp:cNvSpPr/>
      </dsp:nvSpPr>
      <dsp:spPr>
        <a:xfrm>
          <a:off x="1239772" y="445326"/>
          <a:ext cx="2217784" cy="269369"/>
        </a:xfrm>
        <a:custGeom>
          <a:avLst/>
          <a:gdLst/>
          <a:ahLst/>
          <a:cxnLst/>
          <a:rect l="0" t="0" r="0" b="0"/>
          <a:pathLst>
            <a:path>
              <a:moveTo>
                <a:pt x="2217784" y="0"/>
              </a:moveTo>
              <a:lnTo>
                <a:pt x="2217784" y="134684"/>
              </a:lnTo>
              <a:lnTo>
                <a:pt x="0" y="134684"/>
              </a:lnTo>
              <a:lnTo>
                <a:pt x="0" y="2693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5A1560-48F8-490F-B369-67867AB1063F}">
      <dsp:nvSpPr>
        <dsp:cNvPr id="0" name=""/>
        <dsp:cNvSpPr/>
      </dsp:nvSpPr>
      <dsp:spPr>
        <a:xfrm>
          <a:off x="2147176" y="763"/>
          <a:ext cx="2620761" cy="444562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Sistema IoT para Monitoramento de temperatura nas indústrias alimentícias</a:t>
          </a:r>
          <a:endParaRPr lang="pt-BR" sz="900" b="0" kern="1200"/>
        </a:p>
      </dsp:txBody>
      <dsp:txXfrm>
        <a:off x="2147176" y="763"/>
        <a:ext cx="2620761" cy="444562"/>
      </dsp:txXfrm>
    </dsp:sp>
    <dsp:sp modelId="{43E2CD7E-136D-409A-9677-E56748A86487}">
      <dsp:nvSpPr>
        <dsp:cNvPr id="0" name=""/>
        <dsp:cNvSpPr/>
      </dsp:nvSpPr>
      <dsp:spPr>
        <a:xfrm>
          <a:off x="598416" y="714695"/>
          <a:ext cx="1282712" cy="534307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 Revisão do problema</a:t>
          </a:r>
        </a:p>
      </dsp:txBody>
      <dsp:txXfrm>
        <a:off x="598416" y="714695"/>
        <a:ext cx="1282712" cy="534307"/>
      </dsp:txXfrm>
    </dsp:sp>
    <dsp:sp modelId="{6EB4A773-D78B-4DD1-B1C8-0188E4835F79}">
      <dsp:nvSpPr>
        <dsp:cNvPr id="0" name=""/>
        <dsp:cNvSpPr/>
      </dsp:nvSpPr>
      <dsp:spPr>
        <a:xfrm>
          <a:off x="919094" y="1518372"/>
          <a:ext cx="1597477" cy="641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1.1</a:t>
          </a:r>
          <a:r>
            <a:rPr lang="pt-BR" sz="900" kern="1200"/>
            <a:t> Garantir a integridade de cargas sensíveis durante o transporte.</a:t>
          </a:r>
        </a:p>
      </dsp:txBody>
      <dsp:txXfrm>
        <a:off x="919094" y="1518372"/>
        <a:ext cx="1597477" cy="641356"/>
      </dsp:txXfrm>
    </dsp:sp>
    <dsp:sp modelId="{2260CE51-5190-4017-9FAF-04DD83D0E11A}">
      <dsp:nvSpPr>
        <dsp:cNvPr id="0" name=""/>
        <dsp:cNvSpPr/>
      </dsp:nvSpPr>
      <dsp:spPr>
        <a:xfrm>
          <a:off x="919094" y="2429098"/>
          <a:ext cx="1804725" cy="792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1.2</a:t>
          </a:r>
          <a:r>
            <a:rPr lang="pt-BR" sz="900" kern="1200"/>
            <a:t> Redução de perdas financeiras, aumento da confiabilidade no transporte, melhoria da satisfação do cliente. </a:t>
          </a:r>
        </a:p>
      </dsp:txBody>
      <dsp:txXfrm>
        <a:off x="919094" y="2429098"/>
        <a:ext cx="1804725" cy="792446"/>
      </dsp:txXfrm>
    </dsp:sp>
    <dsp:sp modelId="{F2621B52-69F4-45FF-9127-4A8BC4B45466}">
      <dsp:nvSpPr>
        <dsp:cNvPr id="0" name=""/>
        <dsp:cNvSpPr/>
      </dsp:nvSpPr>
      <dsp:spPr>
        <a:xfrm>
          <a:off x="919094" y="3490915"/>
          <a:ext cx="1905751" cy="1005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1.3</a:t>
          </a:r>
          <a:r>
            <a:rPr lang="pt-BR" sz="900" kern="1200"/>
            <a:t> Microcontroladores (ESP32), sensores de vibração (MPU-6050, acelerômetros piezoelétricos), sistema de alerta, plataforma de visualização</a:t>
          </a:r>
        </a:p>
      </dsp:txBody>
      <dsp:txXfrm>
        <a:off x="919094" y="3490915"/>
        <a:ext cx="1905751" cy="1005890"/>
      </dsp:txXfrm>
    </dsp:sp>
    <dsp:sp modelId="{4E7C2474-BE25-4A48-9118-BC08280D9A06}">
      <dsp:nvSpPr>
        <dsp:cNvPr id="0" name=""/>
        <dsp:cNvSpPr/>
      </dsp:nvSpPr>
      <dsp:spPr>
        <a:xfrm>
          <a:off x="919094" y="4766175"/>
          <a:ext cx="1910369" cy="641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1.4 </a:t>
          </a:r>
          <a:r>
            <a:rPr lang="pt-BR" sz="900" b="0" kern="1200"/>
            <a:t>Teste em rota com cargas de referência para medir níveis de vibração aceitáveis  </a:t>
          </a:r>
        </a:p>
      </dsp:txBody>
      <dsp:txXfrm>
        <a:off x="919094" y="4766175"/>
        <a:ext cx="1910369" cy="641356"/>
      </dsp:txXfrm>
    </dsp:sp>
    <dsp:sp modelId="{A49103E1-239B-4A6E-8349-0F5B0780AFB8}">
      <dsp:nvSpPr>
        <dsp:cNvPr id="0" name=""/>
        <dsp:cNvSpPr/>
      </dsp:nvSpPr>
      <dsp:spPr>
        <a:xfrm>
          <a:off x="2852757" y="724021"/>
          <a:ext cx="1282712" cy="488014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 Desenvolvimentos</a:t>
          </a:r>
        </a:p>
      </dsp:txBody>
      <dsp:txXfrm>
        <a:off x="2852757" y="724021"/>
        <a:ext cx="1282712" cy="488014"/>
      </dsp:txXfrm>
    </dsp:sp>
    <dsp:sp modelId="{2D99D8F7-6EC7-4747-A669-0641FBB3FE5A}">
      <dsp:nvSpPr>
        <dsp:cNvPr id="0" name=""/>
        <dsp:cNvSpPr/>
      </dsp:nvSpPr>
      <dsp:spPr>
        <a:xfrm>
          <a:off x="3098833" y="1472079"/>
          <a:ext cx="1598310" cy="6180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2.1 </a:t>
          </a:r>
          <a:r>
            <a:rPr lang="pt-BR" sz="900" b="0" kern="1200"/>
            <a:t>Seleção e fixação dos acelerômetros nos pontos críticos do caminhão/pallet.</a:t>
          </a:r>
        </a:p>
      </dsp:txBody>
      <dsp:txXfrm>
        <a:off x="3098833" y="1472079"/>
        <a:ext cx="1598310" cy="618042"/>
      </dsp:txXfrm>
    </dsp:sp>
    <dsp:sp modelId="{A913D2EF-051A-4ED0-94FA-B5489BACF3DC}">
      <dsp:nvSpPr>
        <dsp:cNvPr id="0" name=""/>
        <dsp:cNvSpPr/>
      </dsp:nvSpPr>
      <dsp:spPr>
        <a:xfrm>
          <a:off x="3098833" y="2359492"/>
          <a:ext cx="1801851" cy="641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2.2 </a:t>
          </a:r>
          <a:r>
            <a:rPr lang="pt-BR" sz="900" b="0" kern="1200"/>
            <a:t>Aquisição de dados de vibração, filtragem e envio via MQTT</a:t>
          </a:r>
          <a:r>
            <a:rPr lang="pt-BR" sz="900" b="1" kern="1200"/>
            <a:t>.</a:t>
          </a:r>
          <a:endParaRPr lang="pt-BR" sz="900" kern="1200"/>
        </a:p>
      </dsp:txBody>
      <dsp:txXfrm>
        <a:off x="3098833" y="2359492"/>
        <a:ext cx="1801851" cy="641356"/>
      </dsp:txXfrm>
    </dsp:sp>
    <dsp:sp modelId="{B1D4968D-F271-4F4C-9D08-48052C5A9A26}">
      <dsp:nvSpPr>
        <dsp:cNvPr id="0" name=""/>
        <dsp:cNvSpPr/>
      </dsp:nvSpPr>
      <dsp:spPr>
        <a:xfrm>
          <a:off x="3098833" y="3270218"/>
          <a:ext cx="1655712" cy="641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2.3 </a:t>
          </a:r>
          <a:r>
            <a:rPr lang="pt-BR" sz="900" b="0" kern="1200"/>
            <a:t>Comunicação via Wi-Fi/4G, protocolos MQTT com TLS</a:t>
          </a:r>
          <a:r>
            <a:rPr lang="pt-BR" sz="900" b="1" kern="1200"/>
            <a:t>.</a:t>
          </a:r>
          <a:endParaRPr lang="pt-BR" sz="900" kern="1200"/>
        </a:p>
      </dsp:txBody>
      <dsp:txXfrm>
        <a:off x="3098833" y="3270218"/>
        <a:ext cx="1655712" cy="641356"/>
      </dsp:txXfrm>
    </dsp:sp>
    <dsp:sp modelId="{1704E98E-72A5-45D8-BDC7-87EB027BF1E0}">
      <dsp:nvSpPr>
        <dsp:cNvPr id="0" name=""/>
        <dsp:cNvSpPr/>
      </dsp:nvSpPr>
      <dsp:spPr>
        <a:xfrm>
          <a:off x="3098833" y="4180943"/>
          <a:ext cx="1986459" cy="785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2.4 </a:t>
          </a:r>
          <a:r>
            <a:rPr lang="pt-BR" sz="900" b="0" kern="1200"/>
            <a:t>Dashboard com gráficos em tempo real, históricos e relatórios.</a:t>
          </a:r>
        </a:p>
      </dsp:txBody>
      <dsp:txXfrm>
        <a:off x="3098833" y="4180943"/>
        <a:ext cx="1986459" cy="785289"/>
      </dsp:txXfrm>
    </dsp:sp>
    <dsp:sp modelId="{88BF162D-9467-4A8C-9CE6-3EFAFA8292CF}">
      <dsp:nvSpPr>
        <dsp:cNvPr id="0" name=""/>
        <dsp:cNvSpPr/>
      </dsp:nvSpPr>
      <dsp:spPr>
        <a:xfrm>
          <a:off x="5033984" y="714695"/>
          <a:ext cx="1282712" cy="469152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 Testes e Documentação</a:t>
          </a:r>
        </a:p>
      </dsp:txBody>
      <dsp:txXfrm>
        <a:off x="5033984" y="714695"/>
        <a:ext cx="1282712" cy="469152"/>
      </dsp:txXfrm>
    </dsp:sp>
    <dsp:sp modelId="{7DD4619E-69EC-41F3-8E08-C8274C941D60}">
      <dsp:nvSpPr>
        <dsp:cNvPr id="0" name=""/>
        <dsp:cNvSpPr/>
      </dsp:nvSpPr>
      <dsp:spPr>
        <a:xfrm>
          <a:off x="5354662" y="1453217"/>
          <a:ext cx="1552620" cy="698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3.1</a:t>
          </a:r>
          <a:r>
            <a:rPr lang="pt-BR" sz="900" kern="1200"/>
            <a:t> Primeiros textes do código - corrigir erros se necessário. Verificação em bancada e em rota real.</a:t>
          </a:r>
        </a:p>
      </dsp:txBody>
      <dsp:txXfrm>
        <a:off x="5354662" y="1453217"/>
        <a:ext cx="1552620" cy="698379"/>
      </dsp:txXfrm>
    </dsp:sp>
    <dsp:sp modelId="{5CD77697-69C9-4787-868E-6BEBE14E4530}">
      <dsp:nvSpPr>
        <dsp:cNvPr id="0" name=""/>
        <dsp:cNvSpPr/>
      </dsp:nvSpPr>
      <dsp:spPr>
        <a:xfrm>
          <a:off x="5354662" y="2420966"/>
          <a:ext cx="1493179" cy="713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3.2 </a:t>
          </a:r>
          <a:r>
            <a:rPr lang="pt-BR" sz="900" b="0" kern="1200"/>
            <a:t>Após funcionamento, realizar documentação (GitHub, relatórios)</a:t>
          </a:r>
        </a:p>
      </dsp:txBody>
      <dsp:txXfrm>
        <a:off x="5354662" y="2420966"/>
        <a:ext cx="1493179" cy="713611"/>
      </dsp:txXfrm>
    </dsp:sp>
    <dsp:sp modelId="{41155232-42D0-4191-A413-DA2ED260F849}">
      <dsp:nvSpPr>
        <dsp:cNvPr id="0" name=""/>
        <dsp:cNvSpPr/>
      </dsp:nvSpPr>
      <dsp:spPr>
        <a:xfrm>
          <a:off x="5354662" y="3403947"/>
          <a:ext cx="1362881" cy="61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3.3 </a:t>
          </a:r>
          <a:r>
            <a:rPr lang="pt-BR" sz="900" b="0" kern="1200"/>
            <a:t>Documentação de desenvolvimentos – registrando versões no GitHub</a:t>
          </a:r>
        </a:p>
      </dsp:txBody>
      <dsp:txXfrm>
        <a:off x="5354662" y="3403947"/>
        <a:ext cx="1362881" cy="617574"/>
      </dsp:txXfrm>
    </dsp:sp>
    <dsp:sp modelId="{7266D1EC-72D0-4302-97C7-34447A0B4A24}">
      <dsp:nvSpPr>
        <dsp:cNvPr id="0" name=""/>
        <dsp:cNvSpPr/>
      </dsp:nvSpPr>
      <dsp:spPr>
        <a:xfrm>
          <a:off x="5354662" y="4290891"/>
          <a:ext cx="1282712" cy="8731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3.4 </a:t>
          </a:r>
          <a:r>
            <a:rPr lang="pt-BR" sz="900" b="0" kern="1200"/>
            <a:t>Explicação para a equipe de logística de como interpretar os dados e agir diante dos alertas.</a:t>
          </a:r>
        </a:p>
      </dsp:txBody>
      <dsp:txXfrm>
        <a:off x="5354662" y="4290891"/>
        <a:ext cx="1282712" cy="8731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D95D821A644A4C88A73E6EA7BB3E2C" ma:contentTypeVersion="16" ma:contentTypeDescription="Crie um novo documento." ma:contentTypeScope="" ma:versionID="91874f54eeec5731ed0cd0cbb403ca09">
  <xsd:schema xmlns:xsd="http://www.w3.org/2001/XMLSchema" xmlns:xs="http://www.w3.org/2001/XMLSchema" xmlns:p="http://schemas.microsoft.com/office/2006/metadata/properties" xmlns:ns2="b2f5c9b4-2508-453c-8c44-018dc2727fc2" xmlns:ns3="0e125737-1ef4-4504-bab2-3066e0e96b1d" targetNamespace="http://schemas.microsoft.com/office/2006/metadata/properties" ma:root="true" ma:fieldsID="eff2c31f842d7fc80d09c1f14932e1c5" ns2:_="" ns3:_="">
    <xsd:import namespace="b2f5c9b4-2508-453c-8c44-018dc2727fc2"/>
    <xsd:import namespace="0e125737-1ef4-4504-bab2-3066e0e96b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Observa_x00e7__x00e3_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5c9b4-2508-453c-8c44-018dc2727f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4e9fbc6a-7d1a-4cad-aaae-9db928b719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bserva_x00e7__x00e3_o" ma:index="23" nillable="true" ma:displayName="Observação" ma:default="StandBy" ma:description="StandBy" ma:format="Dropdown" ma:internalName="Observa_x00e7__x00e3_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25737-1ef4-4504-bab2-3066e0e96b1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6e8367-587d-49a1-a008-8fde0d853fc6}" ma:internalName="TaxCatchAll" ma:showField="CatchAllData" ma:web="0e125737-1ef4-4504-bab2-3066e0e96b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f5c9b4-2508-453c-8c44-018dc2727fc2">
      <Terms xmlns="http://schemas.microsoft.com/office/infopath/2007/PartnerControls"/>
    </lcf76f155ced4ddcb4097134ff3c332f>
    <TaxCatchAll xmlns="0e125737-1ef4-4504-bab2-3066e0e96b1d" xsi:nil="true"/>
    <Observa_x00e7__x00e3_o xmlns="b2f5c9b4-2508-453c-8c44-018dc2727fc2">StandBy</Observa_x00e7__x00e3_o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EA3724-5B5A-4C59-AAC7-BD00EC27E1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5c9b4-2508-453c-8c44-018dc2727fc2"/>
    <ds:schemaRef ds:uri="0e125737-1ef4-4504-bab2-3066e0e96b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616260-6476-4EA7-94B9-D83E28B8DA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FD1497-328C-4479-AA5D-42889C0669CD}">
  <ds:schemaRefs>
    <ds:schemaRef ds:uri="http://schemas.microsoft.com/office/2006/metadata/properties"/>
    <ds:schemaRef ds:uri="http://schemas.microsoft.com/office/infopath/2007/PartnerControls"/>
    <ds:schemaRef ds:uri="b2f5c9b4-2508-453c-8c44-018dc2727fc2"/>
    <ds:schemaRef ds:uri="0e125737-1ef4-4504-bab2-3066e0e96b1d"/>
  </ds:schemaRefs>
</ds:datastoreItem>
</file>

<file path=customXml/itemProps4.xml><?xml version="1.0" encoding="utf-8"?>
<ds:datastoreItem xmlns:ds="http://schemas.openxmlformats.org/officeDocument/2006/customXml" ds:itemID="{E4BEC699-BDA4-4F30-AC6C-9B73EF753C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579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Equipe</vt:lpstr>
    </vt:vector>
  </TitlesOfParts>
  <Company>Weg Equipamentos Elétricos S/A</Company>
  <LinksUpToDate>false</LinksUpToDate>
  <CharactersWithSpaces>3700</CharactersWithSpaces>
  <SharedDoc>false</SharedDoc>
  <HLinks>
    <vt:vector size="54" baseType="variant"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_Toc202862261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_Toc202862260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_Toc202862259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_Toc202862258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_Toc202862257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_Toc202862256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_Toc202862255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_Toc202862254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_Toc202862253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Equipe</dc:title>
  <dc:subject/>
  <dc:creator>Andre Felipe Vitorio Sprotte</dc:creator>
  <cp:keywords/>
  <cp:lastModifiedBy>EMANUELLY MACHADO SOARES</cp:lastModifiedBy>
  <cp:revision>2</cp:revision>
  <cp:lastPrinted>2019-07-03T15:54:00Z</cp:lastPrinted>
  <dcterms:created xsi:type="dcterms:W3CDTF">2025-09-16T23:44:00Z</dcterms:created>
  <dcterms:modified xsi:type="dcterms:W3CDTF">2025-09-16T23:44:00Z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0x01010056D95D821A644A4C88A73E6EA7BB3E2C</vt:lpwstr>
  </property>
  <property fmtid="{D5CDD505-2E9C-101B-9397-08002B2CF9AE}" pid="3" name="MediaServiceImageTags">
    <vt:lpwstr/>
  </property>
</Properties>
</file>