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orpodotexto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jc w:val="left"/>
        <w:rPr/>
      </w:pPr>
      <w:r>
        <w:rPr>
          <w:i/>
          <w:iCs/>
        </w:rPr>
        <w:t>Certamente! Aqui estão algumas sugestões adicionais de perguntas de negócio que podem ser exploradas durante a análise de dados para fornecer insights valiosos para o Banco Vitória (BanVic):</w:t>
      </w:r>
    </w:p>
    <w:p>
      <w:pPr>
        <w:pStyle w:val="Ttulo3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rPr/>
      </w:pPr>
      <w:r>
        <w:rPr/>
        <w:t xml:space="preserve">1. </w:t>
      </w:r>
      <w:r>
        <w:rPr>
          <w:rStyle w:val="Nfaseforte"/>
          <w:b/>
        </w:rPr>
        <w:t>Análise de Transações:</w:t>
      </w:r>
    </w:p>
    <w:p>
      <w:pPr>
        <w:pStyle w:val="Corpodotexto"/>
        <w:numPr>
          <w:ilvl w:val="0"/>
          <w:numId w:val="1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0" w:leader="none"/>
        </w:tabs>
        <w:ind w:left="709" w:hanging="283"/>
        <w:rPr/>
      </w:pPr>
      <w:r>
        <w:rPr>
          <w:rStyle w:val="Nfaseforte"/>
        </w:rPr>
        <w:t>Pergunta:</w:t>
      </w:r>
      <w:r>
        <w:rPr/>
        <w:t xml:space="preserve"> Qual é a sazonalidade nas transações? Existe um padrão de aumento ou queda em determinados períodos do ano?</w:t>
      </w:r>
    </w:p>
    <w:p>
      <w:pPr>
        <w:pStyle w:val="Corpodotexto"/>
        <w:numPr>
          <w:ilvl w:val="0"/>
          <w:numId w:val="1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0" w:leader="none"/>
        </w:tabs>
        <w:ind w:left="709" w:hanging="283"/>
        <w:rPr/>
      </w:pPr>
      <w:r>
        <w:rPr>
          <w:rStyle w:val="Nfaseforte"/>
        </w:rPr>
        <w:t>Pergunta:</w:t>
      </w:r>
      <w:r>
        <w:rPr/>
        <w:t xml:space="preserve"> Quais são os principais produtos ou serviços associados a transações de alto valor?</w:t>
      </w:r>
    </w:p>
    <w:p>
      <w:pPr>
        <w:pStyle w:val="Corpodotexto"/>
        <w:numPr>
          <w:ilvl w:val="0"/>
          <w:numId w:val="1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0" w:leader="none"/>
        </w:tabs>
        <w:ind w:left="709" w:hanging="283"/>
        <w:rPr/>
      </w:pPr>
      <w:r>
        <w:rPr>
          <w:rStyle w:val="Nfaseforte"/>
        </w:rPr>
        <w:t>Pergunta:</w:t>
      </w:r>
      <w:r>
        <w:rPr/>
        <w:t xml:space="preserve"> Qual é a média de transações por cliente, e como isso varia entre os diferentes segmentos de clientes?</w:t>
      </w:r>
    </w:p>
    <w:p>
      <w:pPr>
        <w:pStyle w:val="Ttulo3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rPr/>
      </w:pPr>
      <w:r>
        <w:rPr/>
        <w:t xml:space="preserve">2. </w:t>
      </w:r>
      <w:r>
        <w:rPr>
          <w:rStyle w:val="Nfaseforte"/>
          <w:b/>
        </w:rPr>
        <w:t>Desempenho da Agência:</w:t>
      </w:r>
    </w:p>
    <w:p>
      <w:pPr>
        <w:pStyle w:val="Corpodotexto"/>
        <w:numPr>
          <w:ilvl w:val="0"/>
          <w:numId w:val="2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0" w:leader="none"/>
        </w:tabs>
        <w:ind w:left="709" w:hanging="283"/>
        <w:rPr/>
      </w:pPr>
      <w:r>
        <w:rPr>
          <w:rStyle w:val="Nfaseforte"/>
        </w:rPr>
        <w:t>Pergunta:</w:t>
      </w:r>
      <w:r>
        <w:rPr/>
        <w:t xml:space="preserve"> Como o desempenho das agências varia em termos de volume de transações e captação de novos clientes?</w:t>
      </w:r>
    </w:p>
    <w:p>
      <w:pPr>
        <w:pStyle w:val="Corpodotexto"/>
        <w:numPr>
          <w:ilvl w:val="0"/>
          <w:numId w:val="2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0" w:leader="none"/>
        </w:tabs>
        <w:ind w:left="709" w:hanging="283"/>
        <w:rPr/>
      </w:pPr>
      <w:r>
        <w:rPr>
          <w:rStyle w:val="Nfaseforte"/>
        </w:rPr>
        <w:t>Pergunta:</w:t>
      </w:r>
      <w:r>
        <w:rPr/>
        <w:t xml:space="preserve"> Existe uma correlação entre a localização geográfica das agências e o número de transações?</w:t>
      </w:r>
    </w:p>
    <w:p>
      <w:pPr>
        <w:pStyle w:val="Corpodotexto"/>
        <w:numPr>
          <w:ilvl w:val="0"/>
          <w:numId w:val="2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0" w:leader="none"/>
        </w:tabs>
        <w:ind w:left="709" w:hanging="283"/>
        <w:rPr/>
      </w:pPr>
      <w:r>
        <w:rPr>
          <w:rStyle w:val="Nfaseforte"/>
        </w:rPr>
        <w:t>Pergunta:</w:t>
      </w:r>
      <w:r>
        <w:rPr/>
        <w:t xml:space="preserve"> Qual agência tem a maior taxa de retenção de clientes?</w:t>
      </w:r>
    </w:p>
    <w:p>
      <w:pPr>
        <w:pStyle w:val="Ttulo3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rPr/>
      </w:pPr>
      <w:r>
        <w:rPr/>
        <w:t xml:space="preserve">3. </w:t>
      </w:r>
      <w:r>
        <w:rPr>
          <w:rStyle w:val="Nfaseforte"/>
          <w:b/>
        </w:rPr>
        <w:t>Propostas de Crédito:</w:t>
      </w:r>
    </w:p>
    <w:p>
      <w:pPr>
        <w:pStyle w:val="Corpodotexto"/>
        <w:numPr>
          <w:ilvl w:val="0"/>
          <w:numId w:val="3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0" w:leader="none"/>
        </w:tabs>
        <w:ind w:left="709" w:hanging="283"/>
        <w:rPr/>
      </w:pPr>
      <w:r>
        <w:rPr>
          <w:rStyle w:val="Nfaseforte"/>
        </w:rPr>
        <w:t>Pergunta:</w:t>
      </w:r>
      <w:r>
        <w:rPr/>
        <w:t xml:space="preserve"> Como o histórico de transações e o perfil de crédito dos clientes afetam a aprovação de propostas de crédito?</w:t>
      </w:r>
    </w:p>
    <w:p>
      <w:pPr>
        <w:pStyle w:val="Corpodotexto"/>
        <w:numPr>
          <w:ilvl w:val="0"/>
          <w:numId w:val="3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0" w:leader="none"/>
        </w:tabs>
        <w:ind w:left="709" w:hanging="283"/>
        <w:rPr/>
      </w:pPr>
      <w:r>
        <w:rPr>
          <w:rStyle w:val="Nfaseforte"/>
        </w:rPr>
        <w:t>Pergunta:</w:t>
      </w:r>
      <w:r>
        <w:rPr/>
        <w:t xml:space="preserve"> Qual é o tempo médio entre a submissão de uma proposta de crédito e sua aprovação ou rejeição?</w:t>
      </w:r>
    </w:p>
    <w:p>
      <w:pPr>
        <w:pStyle w:val="Corpodotexto"/>
        <w:numPr>
          <w:ilvl w:val="0"/>
          <w:numId w:val="3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0" w:leader="none"/>
        </w:tabs>
        <w:ind w:left="709" w:hanging="283"/>
        <w:rPr/>
      </w:pPr>
      <w:r>
        <w:rPr>
          <w:rStyle w:val="Nfaseforte"/>
        </w:rPr>
        <w:t>Pergunta:</w:t>
      </w:r>
      <w:r>
        <w:rPr/>
        <w:t xml:space="preserve"> Existe uma tendência nas propostas de crédito a serem mais aprovadas para um determinado segmento de clientes?</w:t>
      </w:r>
    </w:p>
    <w:p>
      <w:pPr>
        <w:pStyle w:val="Ttulo3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rPr/>
      </w:pPr>
      <w:r>
        <w:rPr/>
        <w:t xml:space="preserve">4. </w:t>
      </w:r>
      <w:r>
        <w:rPr>
          <w:rStyle w:val="Nfaseforte"/>
          <w:b/>
        </w:rPr>
        <w:t>Segmentação de Clientes:</w:t>
      </w:r>
    </w:p>
    <w:p>
      <w:pPr>
        <w:pStyle w:val="Corpodotexto"/>
        <w:numPr>
          <w:ilvl w:val="0"/>
          <w:numId w:val="4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0" w:leader="none"/>
        </w:tabs>
        <w:ind w:left="709" w:hanging="283"/>
        <w:rPr/>
      </w:pPr>
      <w:r>
        <w:rPr>
          <w:rStyle w:val="Nfaseforte"/>
        </w:rPr>
        <w:t>Pergunta:</w:t>
      </w:r>
      <w:r>
        <w:rPr/>
        <w:t xml:space="preserve"> Quais são os segmentos de clientes mais lucrativos para o BanVic?</w:t>
      </w:r>
    </w:p>
    <w:p>
      <w:pPr>
        <w:pStyle w:val="Corpodotexto"/>
        <w:numPr>
          <w:ilvl w:val="0"/>
          <w:numId w:val="4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0" w:leader="none"/>
        </w:tabs>
        <w:ind w:left="709" w:hanging="283"/>
        <w:rPr/>
      </w:pPr>
      <w:r>
        <w:rPr>
          <w:rStyle w:val="Nfaseforte"/>
        </w:rPr>
        <w:t>Pergunta:</w:t>
      </w:r>
      <w:r>
        <w:rPr/>
        <w:t xml:space="preserve"> Como as características demográficas dos clientes se relacionam com o uso de diferentes produtos ou serviços do banco?</w:t>
      </w:r>
    </w:p>
    <w:p>
      <w:pPr>
        <w:pStyle w:val="Corpodotexto"/>
        <w:numPr>
          <w:ilvl w:val="0"/>
          <w:numId w:val="4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0" w:leader="none"/>
        </w:tabs>
        <w:ind w:left="709" w:hanging="283"/>
        <w:rPr/>
      </w:pPr>
      <w:r>
        <w:rPr>
          <w:rStyle w:val="Nfaseforte"/>
        </w:rPr>
        <w:t>Pergunta:</w:t>
      </w:r>
      <w:r>
        <w:rPr/>
        <w:t xml:space="preserve"> Há padrões de comportamento de transações distintos entre os diferentes segmentos de clientes?</w:t>
      </w:r>
    </w:p>
    <w:p>
      <w:pPr>
        <w:pStyle w:val="Ttulo3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rPr/>
      </w:pPr>
      <w:r>
        <w:rPr/>
        <w:t xml:space="preserve">5. </w:t>
      </w:r>
      <w:r>
        <w:rPr>
          <w:rStyle w:val="Nfaseforte"/>
          <w:b/>
        </w:rPr>
        <w:t>Eficiência Operacional:</w:t>
      </w:r>
    </w:p>
    <w:p>
      <w:pPr>
        <w:pStyle w:val="Corpodotexto"/>
        <w:numPr>
          <w:ilvl w:val="0"/>
          <w:numId w:val="5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0" w:leader="none"/>
        </w:tabs>
        <w:ind w:left="709" w:hanging="283"/>
        <w:rPr/>
      </w:pPr>
      <w:r>
        <w:rPr>
          <w:rStyle w:val="Nfaseforte"/>
        </w:rPr>
        <w:t>Pergunta:</w:t>
      </w:r>
      <w:r>
        <w:rPr/>
        <w:t xml:space="preserve"> Qual é o tempo médio de processamento de transações e como isso pode ser otimizado?</w:t>
      </w:r>
    </w:p>
    <w:p>
      <w:pPr>
        <w:pStyle w:val="Corpodotexto"/>
        <w:numPr>
          <w:ilvl w:val="0"/>
          <w:numId w:val="5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0" w:leader="none"/>
        </w:tabs>
        <w:ind w:left="709" w:hanging="283"/>
        <w:rPr/>
      </w:pPr>
      <w:r>
        <w:rPr>
          <w:rStyle w:val="Nfaseforte"/>
        </w:rPr>
        <w:t>Pergunta:</w:t>
      </w:r>
      <w:r>
        <w:rPr/>
        <w:t xml:space="preserve"> Existe alguma correlação entre o volume de transações e o desempenho operacional das equipes internas?</w:t>
      </w:r>
    </w:p>
    <w:p>
      <w:pPr>
        <w:pStyle w:val="Corpodotexto"/>
        <w:numPr>
          <w:ilvl w:val="0"/>
          <w:numId w:val="5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0" w:leader="none"/>
        </w:tabs>
        <w:ind w:left="709" w:hanging="283"/>
        <w:rPr/>
      </w:pPr>
      <w:r>
        <w:rPr>
          <w:rStyle w:val="Nfaseforte"/>
        </w:rPr>
        <w:t>Pergunta:</w:t>
      </w:r>
      <w:r>
        <w:rPr/>
        <w:t xml:space="preserve"> Como as operações manuais podem ser reduzidas através de automação?</w:t>
      </w:r>
    </w:p>
    <w:p>
      <w:pPr>
        <w:pStyle w:val="Ttulo3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rPr/>
      </w:pPr>
      <w:r>
        <w:rPr/>
        <w:t xml:space="preserve">6. </w:t>
      </w:r>
      <w:r>
        <w:rPr>
          <w:rStyle w:val="Nfaseforte"/>
          <w:b/>
        </w:rPr>
        <w:t>Avaliação do PIX:</w:t>
      </w:r>
    </w:p>
    <w:p>
      <w:pPr>
        <w:pStyle w:val="Corpodotexto"/>
        <w:numPr>
          <w:ilvl w:val="0"/>
          <w:numId w:val="6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0" w:leader="none"/>
        </w:tabs>
        <w:ind w:left="709" w:hanging="283"/>
        <w:rPr/>
      </w:pPr>
      <w:r>
        <w:rPr>
          <w:rStyle w:val="Nfaseforte"/>
        </w:rPr>
        <w:t>Pergunta:</w:t>
      </w:r>
      <w:r>
        <w:rPr/>
        <w:t xml:space="preserve"> Qual foi o impacto do PIX nas transações e no comportamento dos clientes?</w:t>
      </w:r>
    </w:p>
    <w:p>
      <w:pPr>
        <w:pStyle w:val="Corpodotexto"/>
        <w:numPr>
          <w:ilvl w:val="0"/>
          <w:numId w:val="6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0" w:leader="none"/>
        </w:tabs>
        <w:ind w:left="709" w:hanging="283"/>
        <w:rPr/>
      </w:pPr>
      <w:r>
        <w:rPr>
          <w:rStyle w:val="Nfaseforte"/>
        </w:rPr>
        <w:t>Pergunta:</w:t>
      </w:r>
      <w:r>
        <w:rPr/>
        <w:t xml:space="preserve"> Existe uma mudança perceptível nas preferências de pagamento antes e depois da implementação do PIX?</w:t>
      </w:r>
    </w:p>
    <w:p>
      <w:pPr>
        <w:pStyle w:val="Corpodotexto"/>
        <w:numPr>
          <w:ilvl w:val="0"/>
          <w:numId w:val="6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0" w:leader="none"/>
        </w:tabs>
        <w:ind w:left="709" w:hanging="283"/>
        <w:rPr/>
      </w:pPr>
      <w:r>
        <w:rPr>
          <w:rStyle w:val="Nfaseforte"/>
        </w:rPr>
        <w:t>Pergunta:</w:t>
      </w:r>
      <w:r>
        <w:rPr/>
        <w:t xml:space="preserve"> Como o PIX afetou a captação de novos clientes?</w:t>
      </w:r>
    </w:p>
    <w:p>
      <w:pPr>
        <w:pStyle w:val="Corpodotexto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rPr/>
      </w:pPr>
      <w:r>
        <w:rPr/>
        <w:t>Essas perguntas adicionais podem ajudar a direcionar sua análise de dados para áreas específicas de interesse e fornecer insights mais abrangentes sobre o desempenho e oportunidades de melhoria para o Banco Vitória.</w:t>
      </w:r>
    </w:p>
    <w:p>
      <w:pPr>
        <w:pStyle w:val="Corpodotexto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spacing w:before="0" w:after="140"/>
        <w:jc w:val="left"/>
        <w:rPr>
          <w:i/>
          <w:i/>
          <w:iCs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Ttulo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pt-BR" w:eastAsia="zh-CN" w:bidi="hi-IN"/>
    </w:rPr>
  </w:style>
  <w:style w:type="paragraph" w:styleId="Ttulo3">
    <w:name w:val="Heading 3"/>
    <w:basedOn w:val="Ttulo"/>
    <w:next w:val="Corpodotexto"/>
    <w:qFormat/>
    <w:pPr>
      <w:spacing w:before="140" w:after="120"/>
      <w:outlineLvl w:val="2"/>
    </w:pPr>
    <w:rPr>
      <w:rFonts w:ascii="Liberation Serif" w:hAnsi="Liberation Serif" w:eastAsia="Noto Serif CJK SC" w:cs="Lohit Devanagari"/>
      <w:b/>
      <w:bCs/>
      <w:sz w:val="28"/>
      <w:szCs w:val="28"/>
    </w:rPr>
  </w:style>
  <w:style w:type="character" w:styleId="Smbolosdenumerao">
    <w:name w:val="Símbolos de numeração"/>
    <w:qFormat/>
    <w:rPr/>
  </w:style>
  <w:style w:type="character" w:styleId="Nfaseforte">
    <w:name w:val="Ênfase forte"/>
    <w:qFormat/>
    <w:rPr>
      <w:b/>
      <w:bCs/>
    </w:rPr>
  </w:style>
  <w:style w:type="character" w:styleId="Marcadores">
    <w:name w:val="Marcadore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LibreOffice/7.3.7.2$Linux_X86_64 LibreOffice_project/30$Build-2</Application>
  <AppVersion>15.0000</AppVersion>
  <Pages>2</Pages>
  <Words>382</Words>
  <Characters>2011</Characters>
  <CharactersWithSpaces>2349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2024-02-14T14:00:21Z</dcterms:created>
  <dc:creator/>
  <dc:description/>
  <dc:language>pt-BR</dc:language>
  <cp:lastModifiedBy/>
  <dcterms:modified xsi:type="dcterms:W3CDTF">2024-02-15T10:23:37Z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