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4E420" w14:textId="01A119BD" w:rsidR="0020534F" w:rsidRPr="00AF7513" w:rsidRDefault="00550665" w:rsidP="0018565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7513">
        <w:rPr>
          <w:rFonts w:ascii="Arial" w:hAnsi="Arial" w:cs="Arial"/>
          <w:b/>
          <w:bCs/>
          <w:sz w:val="24"/>
          <w:szCs w:val="24"/>
        </w:rPr>
        <w:t>UNIVERSIDADE PRESBITERIANA MACKENZIE</w:t>
      </w:r>
    </w:p>
    <w:p w14:paraId="1B3BAA4A" w14:textId="77777777" w:rsidR="00CA39A5" w:rsidRPr="00AF7513" w:rsidRDefault="00CA39A5" w:rsidP="00B7192D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Hlk163005260"/>
    </w:p>
    <w:p w14:paraId="6D427215" w14:textId="5601B9A4" w:rsidR="00550665" w:rsidRPr="00AF7513" w:rsidRDefault="00550665" w:rsidP="00B7192D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>VALDINEY ATÍLIO PEDRO</w:t>
      </w:r>
    </w:p>
    <w:p w14:paraId="60F375D0" w14:textId="109F4399" w:rsidR="00B30982" w:rsidRPr="00AF7513" w:rsidRDefault="00550665" w:rsidP="00941729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>PATRICIA CORREA FRANÇA</w:t>
      </w:r>
    </w:p>
    <w:p w14:paraId="76FB9E00" w14:textId="3C56C9C2" w:rsidR="00B30982" w:rsidRPr="00AF7513" w:rsidRDefault="6D8376A8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>MARIANA SIMÕES</w:t>
      </w:r>
      <w:r w:rsidR="00550665" w:rsidRPr="00AF7513">
        <w:rPr>
          <w:rFonts w:ascii="Arial" w:eastAsia="Arial" w:hAnsi="Arial" w:cs="Arial"/>
          <w:sz w:val="24"/>
          <w:szCs w:val="24"/>
        </w:rPr>
        <w:t xml:space="preserve"> RUBIO</w:t>
      </w:r>
    </w:p>
    <w:bookmarkEnd w:id="0"/>
    <w:p w14:paraId="2DE9665B" w14:textId="77777777" w:rsidR="00B30982" w:rsidRPr="00AF7513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E086A60" w14:textId="77777777" w:rsidR="00B30982" w:rsidRPr="00AF7513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C55A8E" w14:textId="345B532D" w:rsidR="480A5ED9" w:rsidRPr="00AF7513" w:rsidRDefault="480A5ED9" w:rsidP="480A5ED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57BAE5" w14:textId="77777777" w:rsidR="00941729" w:rsidRPr="00AF7513" w:rsidRDefault="00941729" w:rsidP="480A5ED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E5E35A" w14:textId="77777777" w:rsidR="00B30982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A840B8" w14:textId="77777777" w:rsidR="00AF7513" w:rsidRPr="00AF7513" w:rsidRDefault="00AF7513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468068" w14:textId="77777777" w:rsidR="00CA39A5" w:rsidRPr="00AF7513" w:rsidRDefault="00CA39A5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354ACD" w14:textId="77777777" w:rsidR="00CA39A5" w:rsidRDefault="00CA39A5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7C7F163" w14:textId="77777777" w:rsidR="00AF7513" w:rsidRDefault="00AF7513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1DC648C" w14:textId="77777777" w:rsidR="00AF7513" w:rsidRPr="00AF7513" w:rsidRDefault="00AF7513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1A7916A" w14:textId="77777777" w:rsidR="00941729" w:rsidRPr="00AF7513" w:rsidRDefault="00941729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951BB5" w14:textId="72236861" w:rsidR="480A5ED9" w:rsidRPr="00AF7513" w:rsidRDefault="480A5ED9" w:rsidP="480A5ED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50DAA17" w14:textId="58A9D202" w:rsidR="00B30982" w:rsidRPr="00AF7513" w:rsidRDefault="00550665" w:rsidP="00941729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 xml:space="preserve">PROJETO </w:t>
      </w:r>
      <w:r w:rsidR="00526CD4" w:rsidRPr="00AF7513">
        <w:rPr>
          <w:rFonts w:ascii="Arial" w:eastAsia="Arial" w:hAnsi="Arial" w:cs="Arial"/>
          <w:sz w:val="24"/>
          <w:szCs w:val="24"/>
        </w:rPr>
        <w:t>APLICADO</w:t>
      </w:r>
    </w:p>
    <w:p w14:paraId="08432055" w14:textId="77777777" w:rsidR="00B30982" w:rsidRPr="00AF7513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23C068B" w14:textId="77777777" w:rsidR="00B30982" w:rsidRPr="00AF7513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D3B5AD" w14:textId="77777777" w:rsidR="00B30982" w:rsidRPr="00AF7513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ED63A6" w14:textId="77777777" w:rsidR="00B30982" w:rsidRPr="00AF7513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916E20" w14:textId="77777777" w:rsidR="00941729" w:rsidRPr="00AF7513" w:rsidRDefault="00941729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B6A4E9" w14:textId="77777777" w:rsidR="00CA39A5" w:rsidRPr="00AF7513" w:rsidRDefault="00CA39A5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E3727D" w14:textId="77777777" w:rsidR="00CA39A5" w:rsidRPr="00AF7513" w:rsidRDefault="00CA39A5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DBFB5F" w14:textId="77777777" w:rsidR="00CA39A5" w:rsidRPr="00AF7513" w:rsidRDefault="00CA39A5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0E4077E" w14:textId="77777777" w:rsidR="00941729" w:rsidRPr="00AF7513" w:rsidRDefault="00941729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E51A15A" w14:textId="77777777" w:rsidR="00941729" w:rsidRPr="00AF7513" w:rsidRDefault="00941729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149AD1" w14:textId="77777777" w:rsidR="00B30982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51328ED" w14:textId="77777777" w:rsidR="00AF7513" w:rsidRDefault="00AF7513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4594061" w14:textId="77777777" w:rsidR="00AF7513" w:rsidRPr="00AF7513" w:rsidRDefault="00AF7513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8410A8" w14:textId="77777777" w:rsidR="00B30982" w:rsidRPr="00AF7513" w:rsidRDefault="00B30982" w:rsidP="00B719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2A7C90" w14:textId="019F703F" w:rsidR="006413B5" w:rsidRPr="00AF7513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 xml:space="preserve">São </w:t>
      </w:r>
      <w:r w:rsidR="00550665" w:rsidRPr="00AF7513">
        <w:rPr>
          <w:rFonts w:ascii="Arial" w:eastAsia="Arial" w:hAnsi="Arial" w:cs="Arial"/>
          <w:sz w:val="24"/>
          <w:szCs w:val="24"/>
        </w:rPr>
        <w:t>Paulo</w:t>
      </w:r>
    </w:p>
    <w:p w14:paraId="16BB59B3" w14:textId="00D809C7" w:rsidR="006413B5" w:rsidRPr="00AF7513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>20</w:t>
      </w:r>
      <w:r w:rsidR="00550665" w:rsidRPr="00AF7513">
        <w:rPr>
          <w:rFonts w:ascii="Arial" w:eastAsia="Arial" w:hAnsi="Arial" w:cs="Arial"/>
          <w:sz w:val="24"/>
          <w:szCs w:val="24"/>
        </w:rPr>
        <w:t>24</w:t>
      </w:r>
      <w:r w:rsidRPr="00AF7513">
        <w:rPr>
          <w:rFonts w:ascii="Arial" w:hAnsi="Arial" w:cs="Arial"/>
          <w:color w:val="212121"/>
          <w:sz w:val="24"/>
          <w:szCs w:val="24"/>
        </w:rPr>
        <w:br w:type="page"/>
      </w:r>
    </w:p>
    <w:p w14:paraId="50098F00" w14:textId="77777777" w:rsidR="00EC77E8" w:rsidRPr="00EC77E8" w:rsidRDefault="00EC77E8" w:rsidP="00EC77E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EC77E8">
        <w:rPr>
          <w:rFonts w:ascii="Arial" w:eastAsia="Arial" w:hAnsi="Arial" w:cs="Arial"/>
          <w:sz w:val="24"/>
          <w:szCs w:val="24"/>
        </w:rPr>
        <w:lastRenderedPageBreak/>
        <w:t>VALDINEY ATÍLIO PEDRO - 10424616</w:t>
      </w:r>
    </w:p>
    <w:p w14:paraId="19BFCCFE" w14:textId="77777777" w:rsidR="00EC77E8" w:rsidRPr="00EC77E8" w:rsidRDefault="00EC77E8" w:rsidP="00EC77E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EC77E8">
        <w:rPr>
          <w:rFonts w:ascii="Arial" w:eastAsia="Arial" w:hAnsi="Arial" w:cs="Arial"/>
          <w:sz w:val="24"/>
          <w:szCs w:val="24"/>
        </w:rPr>
        <w:t>PATRICIA CORREA FRANÇA - 10423533</w:t>
      </w:r>
    </w:p>
    <w:p w14:paraId="303B08AB" w14:textId="6E27E584" w:rsidR="00CA39A5" w:rsidRPr="00AF7513" w:rsidRDefault="00EC77E8" w:rsidP="00EC77E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7E8">
        <w:rPr>
          <w:rFonts w:ascii="Arial" w:eastAsia="Arial" w:hAnsi="Arial" w:cs="Arial"/>
          <w:sz w:val="24"/>
          <w:szCs w:val="24"/>
        </w:rPr>
        <w:t>MARIANA SIMÕES RUBIO – 10424388</w:t>
      </w:r>
    </w:p>
    <w:p w14:paraId="63C862EF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884A5C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99759A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641680A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413254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F59B82" w14:textId="19A5DC5F" w:rsidR="00CA39A5" w:rsidRPr="00AF7513" w:rsidRDefault="00CA39A5" w:rsidP="00CA39A5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>PROJETO APLICADO</w:t>
      </w:r>
      <w:r w:rsidRPr="00AF7513">
        <w:rPr>
          <w:rFonts w:ascii="Arial" w:eastAsia="Arial" w:hAnsi="Arial" w:cs="Arial"/>
          <w:sz w:val="24"/>
          <w:szCs w:val="24"/>
        </w:rPr>
        <w:t>:</w:t>
      </w:r>
    </w:p>
    <w:p w14:paraId="275B9BFA" w14:textId="1FED41ED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7513">
        <w:rPr>
          <w:rFonts w:ascii="Arial" w:hAnsi="Arial" w:cs="Arial"/>
          <w:sz w:val="24"/>
          <w:szCs w:val="24"/>
        </w:rPr>
        <w:t>Empresa YOUTUBE</w:t>
      </w:r>
    </w:p>
    <w:p w14:paraId="007B7FD2" w14:textId="77777777" w:rsidR="00CA39A5" w:rsidRPr="000974B1" w:rsidRDefault="00CA39A5" w:rsidP="00CA39A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CE33F08" w14:textId="77777777" w:rsidR="00CA39A5" w:rsidRPr="000974B1" w:rsidRDefault="00CA39A5" w:rsidP="00CA39A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F5E209" w14:textId="77777777" w:rsidR="00CA39A5" w:rsidRDefault="00CA39A5" w:rsidP="00CA39A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7ED4739" w14:textId="52556DBC" w:rsidR="00CA39A5" w:rsidRPr="00AF7513" w:rsidRDefault="00CA39A5" w:rsidP="00AF7513">
      <w:pPr>
        <w:spacing w:after="0"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AF7513">
        <w:rPr>
          <w:rFonts w:ascii="Arial" w:hAnsi="Arial" w:cs="Arial"/>
          <w:sz w:val="20"/>
          <w:szCs w:val="20"/>
        </w:rPr>
        <w:t xml:space="preserve">Trabalho de conclusão de semestre apresentado </w:t>
      </w:r>
      <w:proofErr w:type="gramStart"/>
      <w:r w:rsidRPr="00AF7513">
        <w:rPr>
          <w:rFonts w:ascii="Arial" w:hAnsi="Arial" w:cs="Arial"/>
          <w:sz w:val="20"/>
          <w:szCs w:val="20"/>
        </w:rPr>
        <w:t>à  Universidade</w:t>
      </w:r>
      <w:proofErr w:type="gramEnd"/>
      <w:r w:rsidRPr="00AF7513">
        <w:rPr>
          <w:rFonts w:ascii="Arial" w:hAnsi="Arial" w:cs="Arial"/>
          <w:sz w:val="20"/>
          <w:szCs w:val="20"/>
        </w:rPr>
        <w:t xml:space="preserve"> presbiteriana Mackenzie, do estado de São Paulo, como requisito parcial à obtenção de conclusão de curso.</w:t>
      </w:r>
    </w:p>
    <w:p w14:paraId="64D25708" w14:textId="77777777" w:rsidR="00CA39A5" w:rsidRDefault="00CA39A5" w:rsidP="00CA39A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461BB86" w14:textId="77777777" w:rsidR="00CA39A5" w:rsidRDefault="00CA39A5" w:rsidP="00CA39A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D02DAAF" w14:textId="77777777" w:rsidR="00AF7513" w:rsidRDefault="00AF7513" w:rsidP="00CA39A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BF3F4D3" w14:textId="77777777" w:rsidR="00AF7513" w:rsidRDefault="00AF7513" w:rsidP="00CA39A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463F9EA" w14:textId="77777777" w:rsidR="00CA39A5" w:rsidRDefault="00CA39A5" w:rsidP="00CA39A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A77781F" w14:textId="37B1D311" w:rsidR="00CA39A5" w:rsidRPr="00AF7513" w:rsidRDefault="00AF7513" w:rsidP="00AF751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F7513">
        <w:rPr>
          <w:rFonts w:ascii="Arial" w:hAnsi="Arial" w:cs="Arial"/>
          <w:sz w:val="24"/>
          <w:szCs w:val="24"/>
        </w:rPr>
        <w:t>ORIENTADOR: Prof. Felipe Albino dos Santos</w:t>
      </w:r>
    </w:p>
    <w:p w14:paraId="04482F9B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5707D3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5CEBE1C" w14:textId="77777777" w:rsidR="00AF7513" w:rsidRPr="00AF7513" w:rsidRDefault="00AF7513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B52739" w14:textId="77777777" w:rsidR="00AF7513" w:rsidRPr="00AF7513" w:rsidRDefault="00AF7513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9746999" w14:textId="77777777" w:rsidR="00AF7513" w:rsidRDefault="00AF7513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7189AD" w14:textId="77777777" w:rsidR="00AF7513" w:rsidRPr="00AF7513" w:rsidRDefault="00AF7513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5D4248A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8A716A" w14:textId="77777777" w:rsidR="00CA39A5" w:rsidRPr="00AF7513" w:rsidRDefault="00CA39A5" w:rsidP="00CA39A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>São Paulo</w:t>
      </w:r>
    </w:p>
    <w:p w14:paraId="19A99076" w14:textId="12EE121A" w:rsidR="00AF7513" w:rsidRPr="00AF7513" w:rsidRDefault="00CA39A5" w:rsidP="00AF7513">
      <w:pPr>
        <w:jc w:val="center"/>
        <w:rPr>
          <w:rFonts w:ascii="Arial" w:eastAsia="Arial" w:hAnsi="Arial" w:cs="Arial"/>
          <w:sz w:val="24"/>
          <w:szCs w:val="24"/>
        </w:rPr>
      </w:pPr>
      <w:r w:rsidRPr="00AF7513">
        <w:rPr>
          <w:rFonts w:ascii="Arial" w:eastAsia="Arial" w:hAnsi="Arial" w:cs="Arial"/>
          <w:sz w:val="24"/>
          <w:szCs w:val="24"/>
        </w:rPr>
        <w:t>2024</w:t>
      </w:r>
    </w:p>
    <w:p w14:paraId="43497E25" w14:textId="08988D90" w:rsidR="00AF7513" w:rsidRDefault="00AF7513" w:rsidP="00AF751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  <w:r>
        <w:rPr>
          <w:rFonts w:ascii="Arial" w:eastAsia="Arial" w:hAnsi="Arial" w:cs="Arial"/>
          <w:b/>
          <w:bCs/>
          <w:sz w:val="24"/>
          <w:szCs w:val="24"/>
        </w:rPr>
        <w:lastRenderedPageBreak/>
        <w:t>LISTA DE TABELAS</w:t>
      </w:r>
    </w:p>
    <w:p w14:paraId="351DF0F9" w14:textId="77777777" w:rsidR="00502B04" w:rsidRDefault="00502B04" w:rsidP="00AF7513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14:paraId="5EA594F3" w14:textId="3078B6F8" w:rsidR="002616EC" w:rsidRPr="002616EC" w:rsidRDefault="002616EC" w:rsidP="00766029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r>
        <w:rPr>
          <w:rFonts w:ascii="Arial" w:eastAsia="Arial" w:hAnsi="Arial" w:cs="Arial"/>
          <w:b/>
          <w:bCs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eastAsia="Arial" w:hAnsi="Arial" w:cs="Arial"/>
          <w:b/>
          <w:bCs/>
          <w:sz w:val="24"/>
          <w:szCs w:val="24"/>
        </w:rPr>
        <w:fldChar w:fldCharType="separate"/>
      </w:r>
      <w:hyperlink w:anchor="_Toc166796014" w:history="1">
        <w:r w:rsidRPr="002616EC">
          <w:rPr>
            <w:rStyle w:val="Hyperlink"/>
            <w:rFonts w:ascii="Arial" w:hAnsi="Arial" w:cs="Arial"/>
            <w:noProof/>
            <w:sz w:val="24"/>
            <w:szCs w:val="24"/>
          </w:rPr>
          <w:t>Figura 1 - Tabela de medidas</w: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_Toc166796014 \h </w:instrTex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94D71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501622" w14:textId="0934C99E" w:rsidR="002616EC" w:rsidRPr="002616EC" w:rsidRDefault="002616EC" w:rsidP="00766029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66796015" w:history="1">
        <w:r w:rsidRPr="002616EC">
          <w:rPr>
            <w:rStyle w:val="Hyperlink"/>
            <w:rFonts w:ascii="Arial" w:hAnsi="Arial" w:cs="Arial"/>
            <w:noProof/>
            <w:sz w:val="24"/>
            <w:szCs w:val="24"/>
          </w:rPr>
          <w:t>Figura 2 - Número de vídeos por categoria</w: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_Toc166796015 \h </w:instrTex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94D71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6DC063" w14:textId="0808EDB7" w:rsidR="002616EC" w:rsidRPr="002616EC" w:rsidRDefault="002616EC" w:rsidP="00766029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66796016" w:history="1">
        <w:r w:rsidRPr="002616EC">
          <w:rPr>
            <w:rStyle w:val="Hyperlink"/>
            <w:rFonts w:ascii="Arial" w:hAnsi="Arial" w:cs="Arial"/>
            <w:noProof/>
            <w:sz w:val="24"/>
            <w:szCs w:val="24"/>
          </w:rPr>
          <w:t>Figura 3 - Visualização vs País</w: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_Toc166796016 \h </w:instrTex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94D71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57A6BFC" w14:textId="24C492EA" w:rsidR="002616EC" w:rsidRPr="002616EC" w:rsidRDefault="002616EC" w:rsidP="00766029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66796017" w:history="1">
        <w:r w:rsidRPr="002616EC">
          <w:rPr>
            <w:rStyle w:val="Hyperlink"/>
            <w:rFonts w:ascii="Arial" w:hAnsi="Arial" w:cs="Arial"/>
            <w:noProof/>
            <w:sz w:val="24"/>
            <w:szCs w:val="24"/>
          </w:rPr>
          <w:t>Figura 4 - Histograma de Visualizações</w: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_Toc166796017 \h </w:instrTex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94D71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2616E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06DA74D" w14:textId="348D6A1B" w:rsidR="00AF7513" w:rsidRDefault="002616EC" w:rsidP="00502B04">
      <w:pPr>
        <w:tabs>
          <w:tab w:val="left" w:pos="126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fldChar w:fldCharType="end"/>
      </w:r>
      <w:r w:rsidR="00502B04">
        <w:rPr>
          <w:rFonts w:ascii="Arial" w:eastAsia="Arial" w:hAnsi="Arial" w:cs="Arial"/>
          <w:b/>
          <w:bCs/>
          <w:sz w:val="24"/>
          <w:szCs w:val="24"/>
        </w:rPr>
        <w:tab/>
      </w:r>
    </w:p>
    <w:p w14:paraId="1FC48FB4" w14:textId="77777777" w:rsidR="00AF7513" w:rsidRDefault="00AF751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C6CE878" w14:textId="0C39C844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lastRenderedPageBreak/>
        <w:t>SUMÁRIO</w:t>
      </w:r>
    </w:p>
    <w:p w14:paraId="6AD51A86" w14:textId="3FA675AA" w:rsidR="480A5ED9" w:rsidRPr="00EF6B5A" w:rsidRDefault="480A5ED9" w:rsidP="005E5E9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978324" w14:textId="62749222" w:rsidR="002C5DD0" w:rsidRPr="002C5DD0" w:rsidRDefault="00423DDF" w:rsidP="002C5DD0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002C5DD0">
        <w:rPr>
          <w:b w:val="0"/>
          <w:sz w:val="24"/>
          <w:szCs w:val="24"/>
        </w:rPr>
        <w:fldChar w:fldCharType="begin"/>
      </w:r>
      <w:r w:rsidRPr="002C5DD0">
        <w:rPr>
          <w:b w:val="0"/>
          <w:sz w:val="24"/>
          <w:szCs w:val="24"/>
        </w:rPr>
        <w:instrText xml:space="preserve"> TOC \o "1-3" \h \z \u </w:instrText>
      </w:r>
      <w:r w:rsidRPr="002C5DD0">
        <w:rPr>
          <w:b w:val="0"/>
          <w:sz w:val="24"/>
          <w:szCs w:val="24"/>
        </w:rPr>
        <w:fldChar w:fldCharType="separate"/>
      </w:r>
      <w:hyperlink w:anchor="_Toc166776872" w:history="1">
        <w:r w:rsidR="002C5DD0" w:rsidRPr="002C5DD0">
          <w:rPr>
            <w:rStyle w:val="Hyperlink"/>
            <w:b w:val="0"/>
            <w:sz w:val="24"/>
            <w:szCs w:val="24"/>
          </w:rPr>
          <w:t>1. GLOSSÁRIO</w:t>
        </w:r>
        <w:r w:rsidR="002C5DD0" w:rsidRPr="002C5DD0">
          <w:rPr>
            <w:b w:val="0"/>
            <w:webHidden/>
            <w:sz w:val="24"/>
            <w:szCs w:val="24"/>
          </w:rPr>
          <w:tab/>
        </w:r>
        <w:r w:rsidR="002C5DD0" w:rsidRPr="002C5DD0">
          <w:rPr>
            <w:b w:val="0"/>
            <w:webHidden/>
            <w:sz w:val="24"/>
            <w:szCs w:val="24"/>
          </w:rPr>
          <w:fldChar w:fldCharType="begin"/>
        </w:r>
        <w:r w:rsidR="002C5DD0" w:rsidRPr="002C5DD0">
          <w:rPr>
            <w:b w:val="0"/>
            <w:webHidden/>
            <w:sz w:val="24"/>
            <w:szCs w:val="24"/>
          </w:rPr>
          <w:instrText xml:space="preserve"> PAGEREF _Toc166776872 \h </w:instrText>
        </w:r>
        <w:r w:rsidR="002C5DD0" w:rsidRPr="002C5DD0">
          <w:rPr>
            <w:b w:val="0"/>
            <w:webHidden/>
            <w:sz w:val="24"/>
            <w:szCs w:val="24"/>
          </w:rPr>
        </w:r>
        <w:r w:rsidR="002C5DD0"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4</w:t>
        </w:r>
        <w:r w:rsidR="002C5DD0"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218EFC95" w14:textId="67EC5D6A" w:rsidR="002C5DD0" w:rsidRPr="002C5DD0" w:rsidRDefault="002C5DD0" w:rsidP="002C5DD0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73" w:history="1">
        <w:r w:rsidRPr="002C5DD0">
          <w:rPr>
            <w:rStyle w:val="Hyperlink"/>
            <w:b w:val="0"/>
            <w:sz w:val="24"/>
            <w:szCs w:val="24"/>
          </w:rPr>
          <w:t>2.  OBJETIVO DE ESTUDO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_Toc166776873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5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057CA764" w14:textId="3A7BB646" w:rsidR="002C5DD0" w:rsidRPr="002C5DD0" w:rsidRDefault="002C5DD0" w:rsidP="002C5DD0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74" w:history="1">
        <w:r w:rsidRPr="002C5DD0">
          <w:rPr>
            <w:rStyle w:val="Hyperlink"/>
            <w:b w:val="0"/>
            <w:sz w:val="24"/>
            <w:szCs w:val="24"/>
          </w:rPr>
          <w:t>3. APRESENTAÇÃO DA EMPRESA E PROBLEMA DE PESQUISA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_Toc166776874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6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1A2E50D7" w14:textId="7177C6B4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75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3.1. História e Fundação: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_Toc166776875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6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7DE013B4" w14:textId="2622409B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76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3.2. Localização e Presença: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_Toc166776876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6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1860EB29" w14:textId="48B510BB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77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3.3. Representação do YouTube: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_Toc166776877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6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592A46A8" w14:textId="3E8F9FA9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78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3.4. Missão, Visão e Valores: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_Toc166776878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6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45E56ECD" w14:textId="6A4D6507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79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3.5. Segmento e Posicionamento de Mercado: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_Toc166776879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7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0DD88B2A" w14:textId="781F540D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0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3.6. Número de Colaboradores: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_Toc166776880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7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475F71D2" w14:textId="42BD2F93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1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3.8. Pontos de Melhoria: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_Toc166776881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7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339E5B88" w14:textId="47E05AA2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2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3.9. Possíveis Gaps: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_Toc166776882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7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5D2A4CDE" w14:textId="341EC967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3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3.10. Trabalhos em Destaque: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_Toc166776883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8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3AD3C008" w14:textId="42572795" w:rsidR="002C5DD0" w:rsidRPr="002C5DD0" w:rsidRDefault="002C5DD0" w:rsidP="002C5DD0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4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4. DESAFIOS DA EMPRESA: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_Toc166776884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9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687AD582" w14:textId="37F9A718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5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4.1. Algoritmos de Recomendação: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_Toc166776885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9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4B5DDDED" w14:textId="3A3D6C51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6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4.2. Detecção de Conteúdo Inapropriado: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_Toc166776886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9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6B17B70B" w14:textId="4D9DCF2C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7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4.3. Análise de Tendências e Insights: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_Toc166776887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10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07D61B0F" w14:textId="3652D49F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8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4.4. Melhoria da Experiência do Usuário: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_Toc166776888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10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3BD8BDE1" w14:textId="5FF3D22C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89" w:history="1">
        <w:r w:rsidRPr="002C5DD0">
          <w:rPr>
            <w:rStyle w:val="Hyperlink"/>
            <w:rFonts w:eastAsia="system-ui"/>
            <w:b w:val="0"/>
            <w:sz w:val="24"/>
            <w:szCs w:val="24"/>
          </w:rPr>
          <w:t>4.5. Combate à Desinformação e Notícias Falsas: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_Toc166776889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10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04F939C2" w14:textId="5BA19222" w:rsidR="002C5DD0" w:rsidRPr="002C5DD0" w:rsidRDefault="002C5DD0" w:rsidP="002C5DD0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90" w:history="1">
        <w:r w:rsidRPr="002C5DD0">
          <w:rPr>
            <w:rStyle w:val="Hyperlink"/>
            <w:b w:val="0"/>
            <w:sz w:val="24"/>
            <w:szCs w:val="24"/>
          </w:rPr>
          <w:t>5. APRESENTAÇÃO DOS METADADOS E ANÁLISE EXPLORATÓRIA DE DADOS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_Toc166776890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11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682972DC" w14:textId="4358B367" w:rsidR="002C5DD0" w:rsidRPr="002C5DD0" w:rsidRDefault="002C5DD0" w:rsidP="002C5DD0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91" w:history="1">
        <w:r w:rsidRPr="002C5DD0">
          <w:rPr>
            <w:rStyle w:val="Hyperlink"/>
            <w:b w:val="0"/>
            <w:sz w:val="24"/>
            <w:szCs w:val="24"/>
          </w:rPr>
          <w:t>6. ANÁLISE E DISCUSSÃO DOS RESULTADOS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_Toc166776891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12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19284248" w14:textId="128B73CE" w:rsidR="002C5DD0" w:rsidRPr="002C5DD0" w:rsidRDefault="002C5DD0" w:rsidP="002C5DD0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92" w:history="1">
        <w:r w:rsidRPr="002C5DD0">
          <w:rPr>
            <w:rStyle w:val="Hyperlink"/>
            <w:b w:val="0"/>
            <w:sz w:val="24"/>
            <w:szCs w:val="24"/>
          </w:rPr>
          <w:t>7. REFERÊNCIAS BIBLIOGRAFICAS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_Toc166776892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14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38838E43" w14:textId="42EE98DF" w:rsidR="002C5DD0" w:rsidRPr="002C5DD0" w:rsidRDefault="002C5DD0" w:rsidP="002C5DD0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6776893" w:history="1">
        <w:r w:rsidRPr="002C5DD0">
          <w:rPr>
            <w:rStyle w:val="Hyperlink"/>
            <w:b w:val="0"/>
            <w:sz w:val="24"/>
            <w:szCs w:val="24"/>
          </w:rPr>
          <w:t>7.1 LINK GITHUB</w:t>
        </w:r>
        <w:r w:rsidRPr="002C5DD0">
          <w:rPr>
            <w:b w:val="0"/>
            <w:webHidden/>
            <w:sz w:val="24"/>
            <w:szCs w:val="24"/>
          </w:rPr>
          <w:tab/>
        </w:r>
        <w:r w:rsidRPr="002C5DD0">
          <w:rPr>
            <w:b w:val="0"/>
            <w:webHidden/>
            <w:sz w:val="24"/>
            <w:szCs w:val="24"/>
          </w:rPr>
          <w:fldChar w:fldCharType="begin"/>
        </w:r>
        <w:r w:rsidRPr="002C5DD0">
          <w:rPr>
            <w:b w:val="0"/>
            <w:webHidden/>
            <w:sz w:val="24"/>
            <w:szCs w:val="24"/>
          </w:rPr>
          <w:instrText xml:space="preserve"> PAGEREF _Toc166776893 \h </w:instrText>
        </w:r>
        <w:r w:rsidRPr="002C5DD0">
          <w:rPr>
            <w:b w:val="0"/>
            <w:webHidden/>
            <w:sz w:val="24"/>
            <w:szCs w:val="24"/>
          </w:rPr>
        </w:r>
        <w:r w:rsidRPr="002C5DD0">
          <w:rPr>
            <w:b w:val="0"/>
            <w:webHidden/>
            <w:sz w:val="24"/>
            <w:szCs w:val="24"/>
          </w:rPr>
          <w:fldChar w:fldCharType="separate"/>
        </w:r>
        <w:r w:rsidR="00C94D71">
          <w:rPr>
            <w:b w:val="0"/>
            <w:webHidden/>
            <w:sz w:val="24"/>
            <w:szCs w:val="24"/>
          </w:rPr>
          <w:t>14</w:t>
        </w:r>
        <w:r w:rsidRPr="002C5DD0">
          <w:rPr>
            <w:b w:val="0"/>
            <w:webHidden/>
            <w:sz w:val="24"/>
            <w:szCs w:val="24"/>
          </w:rPr>
          <w:fldChar w:fldCharType="end"/>
        </w:r>
      </w:hyperlink>
    </w:p>
    <w:p w14:paraId="0B3D20B9" w14:textId="29F56C78" w:rsidR="008A595E" w:rsidRPr="002C5DD0" w:rsidRDefault="00423DDF" w:rsidP="002C5DD0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  <w:sectPr w:rsidR="008A595E" w:rsidRPr="002C5DD0" w:rsidSect="002D2F0E">
          <w:headerReference w:type="default" r:id="rId8"/>
          <w:type w:val="continuous"/>
          <w:pgSz w:w="11906" w:h="16838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  <w:r w:rsidRPr="002C5DD0">
        <w:rPr>
          <w:rFonts w:ascii="Arial" w:hAnsi="Arial" w:cs="Arial"/>
          <w:b w:val="0"/>
          <w:bCs w:val="0"/>
          <w:sz w:val="24"/>
          <w:szCs w:val="24"/>
        </w:rPr>
        <w:fldChar w:fldCharType="end"/>
      </w:r>
    </w:p>
    <w:p w14:paraId="7A4022A6" w14:textId="736D8EAF" w:rsidR="00E0780D" w:rsidRDefault="00864434" w:rsidP="00EF6B5A">
      <w:pPr>
        <w:pStyle w:val="Ttulo1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1" w:name="_Toc166776872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E0780D">
        <w:rPr>
          <w:rFonts w:ascii="Arial" w:eastAsia="Arial" w:hAnsi="Arial" w:cs="Arial"/>
          <w:color w:val="auto"/>
          <w:sz w:val="24"/>
          <w:szCs w:val="24"/>
        </w:rPr>
        <w:t>GLOSSÁRIO</w:t>
      </w:r>
      <w:bookmarkEnd w:id="1"/>
    </w:p>
    <w:p w14:paraId="68858E80" w14:textId="75F50713" w:rsidR="23379E38" w:rsidRDefault="23379E38" w:rsidP="23379E38">
      <w:pPr>
        <w:rPr>
          <w:rFonts w:ascii="Arial" w:eastAsia="Arial" w:hAnsi="Arial" w:cs="Arial"/>
          <w:sz w:val="24"/>
          <w:szCs w:val="24"/>
        </w:rPr>
      </w:pPr>
    </w:p>
    <w:p w14:paraId="3DADAA71" w14:textId="626BC69A" w:rsidR="23379E38" w:rsidRPr="00905C4D" w:rsidRDefault="5399C009" w:rsidP="00502B04">
      <w:pPr>
        <w:spacing w:line="360" w:lineRule="auto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Algoritmos de Recomendação</w:t>
      </w:r>
      <w:r w:rsidR="00502B04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- </w:t>
      </w:r>
      <w:r w:rsidR="69FBEB2E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Refere-se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aos sistemas computacionais utilizados pelo YouTube (e outras plataformas) para sugerir conteúdo aos usuários com base em seus interesses, histórico de visualização, interações anteriores e outras variáveis.</w:t>
      </w:r>
    </w:p>
    <w:p w14:paraId="5DC2AE50" w14:textId="5F23F4D4" w:rsidR="23379E38" w:rsidRPr="00905C4D" w:rsidRDefault="5399C009" w:rsidP="00502B04">
      <w:pPr>
        <w:shd w:val="clear" w:color="auto" w:fill="FFFFFF" w:themeFill="background1"/>
        <w:spacing w:before="240" w:after="240" w:line="360" w:lineRule="auto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Monetização de Conteúdo</w:t>
      </w:r>
      <w:r w:rsidR="00502B04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-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Refere-se aos métodos e estratégias pelos quais os criadores de conteúdo no YouTube podem gerar receita com seus vídeos, incluindo anúncios, assinaturas de membros, vendas de produtos e patrocínios.</w:t>
      </w:r>
    </w:p>
    <w:p w14:paraId="253E7BA3" w14:textId="6401DF8E" w:rsidR="23379E38" w:rsidRPr="00905C4D" w:rsidRDefault="5399C009" w:rsidP="00502B04">
      <w:pPr>
        <w:shd w:val="clear" w:color="auto" w:fill="FFFFFF" w:themeFill="background1"/>
        <w:spacing w:before="240" w:after="240" w:line="360" w:lineRule="auto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Aprendizado de Máquina (</w:t>
      </w:r>
      <w:proofErr w:type="spellStart"/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Machine</w:t>
      </w:r>
      <w:proofErr w:type="spellEnd"/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Learning)</w:t>
      </w:r>
      <w:r w:rsidR="00502B04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-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É um subcampo da inteligência artificial que permite aos sistemas aprenderem e melhorarem automaticamente a partir de experiências passadas, incluindo a capacidade dos algoritmos de recomendação do YouTube de personalizar as sugestões de vídeos.</w:t>
      </w:r>
    </w:p>
    <w:p w14:paraId="02F50473" w14:textId="54D109B1" w:rsidR="23379E38" w:rsidRPr="00905C4D" w:rsidRDefault="5399C009" w:rsidP="00502B04">
      <w:pPr>
        <w:shd w:val="clear" w:color="auto" w:fill="FFFFFF" w:themeFill="background1"/>
        <w:spacing w:before="240" w:after="240" w:line="360" w:lineRule="auto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Transparência de Dados</w:t>
      </w:r>
      <w:r w:rsidR="00502B04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-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Refere-se à prática de divulgar informações detalhadas e compreensíveis sobre como os dados são coletados, utilizados e compartilhados pela plataforma, incluindo políticas de privacidade, uso de cookies e compartilhamento de informações com terceiros.</w:t>
      </w:r>
    </w:p>
    <w:p w14:paraId="3A57B9E1" w14:textId="73D542B4" w:rsidR="00EF6B5A" w:rsidRDefault="5399C009" w:rsidP="00502B04">
      <w:pPr>
        <w:shd w:val="clear" w:color="auto" w:fill="FFFFFF" w:themeFill="background1"/>
        <w:spacing w:before="240" w:after="240" w:line="360" w:lineRule="auto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Direitos Autorais</w:t>
      </w:r>
      <w:r w:rsidR="00502B04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-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São os direitos legais concedidos aos criadores de conteúdo sobre suas obras, incluindo vídeos, músicas e imagens, e as medidas que o YouTube implementa para proteger os direitos autorais, como o sistema de gerenciamento de direitos autorais (Content ID) e políticas de uso justo.</w:t>
      </w:r>
    </w:p>
    <w:p w14:paraId="20691567" w14:textId="77777777" w:rsidR="00EF6B5A" w:rsidRDefault="00EF6B5A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br w:type="page"/>
      </w:r>
    </w:p>
    <w:p w14:paraId="40601830" w14:textId="14C8C412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" w:name="_Toc166776873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 </w:t>
      </w:r>
      <w:r w:rsidR="00E0780D" w:rsidRPr="480A5ED9">
        <w:rPr>
          <w:rFonts w:ascii="Arial" w:eastAsia="Arial" w:hAnsi="Arial" w:cs="Arial"/>
          <w:color w:val="auto"/>
          <w:sz w:val="24"/>
          <w:szCs w:val="24"/>
        </w:rPr>
        <w:t>OBJETIVO DE ESTUDO</w:t>
      </w:r>
      <w:bookmarkEnd w:id="2"/>
    </w:p>
    <w:p w14:paraId="0D8B3266" w14:textId="3E99726C" w:rsidR="23379E38" w:rsidRDefault="23379E38" w:rsidP="23379E38"/>
    <w:p w14:paraId="31074FF1" w14:textId="6A009DAC" w:rsidR="4D7BC052" w:rsidRPr="00905C4D" w:rsidRDefault="00B924DF" w:rsidP="00905C4D">
      <w:pPr>
        <w:shd w:val="clear" w:color="auto" w:fill="FFFFFF" w:themeFill="background1"/>
        <w:spacing w:after="300" w:line="360" w:lineRule="auto"/>
        <w:ind w:firstLine="709"/>
        <w:jc w:val="both"/>
        <w:rPr>
          <w:rFonts w:ascii="Arial" w:eastAsia="system-ui" w:hAnsi="Arial" w:cs="Arial"/>
          <w:sz w:val="24"/>
          <w:szCs w:val="24"/>
        </w:rPr>
      </w:pPr>
      <w:bookmarkStart w:id="3" w:name="_Hlk166774162"/>
      <w:r w:rsidRPr="00B924DF">
        <w:rPr>
          <w:rFonts w:ascii="Arial" w:eastAsia="system-ui" w:hAnsi="Arial" w:cs="Arial"/>
          <w:color w:val="0D0D0D" w:themeColor="text1" w:themeTint="F2"/>
          <w:sz w:val="24"/>
          <w:szCs w:val="24"/>
        </w:rPr>
        <w:t>O objetivo deste trabalho é investigar e identificar os fatores de sucesso dos principais canais do YouTube, destacando o que os diferencia dos demais. Através da coleta e análise de dados relevantes, como visualizações, inscritos, engajamento (likes, comentários) e metadados dos vídeos (duração, categoria etc.), pretendemos comparar esses canais de sucesso com outros menos populares para descobrir padrões e estratégias que contribuem para seu sucesso.</w:t>
      </w:r>
      <w:bookmarkEnd w:id="3"/>
      <w:r w:rsidRPr="00B924DF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A análise estatística será aplicada para entender quais fatores estão mais fortemente correlacionados com o sucesso no YouTube, e modelos de regressão ou algoritmos de machine learning podem ser utilizados para prever o sucesso de canais com base nesses fatores. Este estudo busca, portanto, fornecer insights valiosos sobre os elementos que contribuem para o crescimento e a popularidade dos canais no YouTube, servindo como um guia para estratégias eficazes de criação de conteúdo na plataforma.</w:t>
      </w:r>
    </w:p>
    <w:p w14:paraId="113B042A" w14:textId="1FFC7A08" w:rsidR="480A5ED9" w:rsidRPr="00905C4D" w:rsidRDefault="00905C4D" w:rsidP="00905C4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br w:type="page"/>
      </w:r>
    </w:p>
    <w:p w14:paraId="13649977" w14:textId="66CD71AC" w:rsidR="001108CF" w:rsidRPr="00E0780D" w:rsidRDefault="00464A88" w:rsidP="00E0780D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" w:name="_Toc166776874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E0780D" w:rsidRPr="480A5ED9">
        <w:rPr>
          <w:rFonts w:ascii="Arial" w:eastAsia="Arial" w:hAnsi="Arial" w:cs="Arial"/>
          <w:color w:val="auto"/>
          <w:sz w:val="24"/>
          <w:szCs w:val="24"/>
        </w:rPr>
        <w:t>APRESENTAÇÃO DA EMPRESA E PROBLEMA DE PESQUISA</w:t>
      </w:r>
      <w:bookmarkEnd w:id="4"/>
    </w:p>
    <w:p w14:paraId="7E171D23" w14:textId="1E999641" w:rsidR="480A5ED9" w:rsidRDefault="480A5ED9" w:rsidP="480A5ED9"/>
    <w:p w14:paraId="7AF0465B" w14:textId="2C12E34A" w:rsidR="0C774081" w:rsidRPr="00905C4D" w:rsidRDefault="0C774081" w:rsidP="00080D50">
      <w:pPr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O YouTube é uma plataforma de compartilhamento de vídeos online que revolucionou a forma como as pessoas consomem conteúdo audiovisual na internet. </w:t>
      </w:r>
    </w:p>
    <w:p w14:paraId="1CE6886E" w14:textId="65E8849D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5" w:name="_Toc166776875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3.1.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História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Fundação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5"/>
    </w:p>
    <w:p w14:paraId="17FBB1C6" w14:textId="00353D7D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foi fundado por três ex-funcionários do PayPal - Chad Hurley, Steve Chen e Jawed Karim - em fevereiro de 2005.</w:t>
      </w:r>
    </w:p>
    <w:p w14:paraId="5CDDBCB0" w14:textId="64A1AC3A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 ideia surgiu quando eles tiveram dificuldades em compartilhar vídeos de um jantar de festa e perceberam a falta de uma plataforma eficiente para esse propósito.</w:t>
      </w:r>
      <w:r w:rsidR="00766029" w:rsidRPr="00766029">
        <w:rPr>
          <w:rFonts w:ascii="Arial" w:hAnsi="Arial" w:cs="Arial"/>
          <w:sz w:val="24"/>
          <w:szCs w:val="24"/>
        </w:rPr>
        <w:t xml:space="preserve"> </w:t>
      </w:r>
      <w:r w:rsidR="00766029">
        <w:rPr>
          <w:rFonts w:ascii="Arial" w:hAnsi="Arial" w:cs="Arial"/>
          <w:sz w:val="24"/>
          <w:szCs w:val="24"/>
        </w:rPr>
        <w:t>(</w:t>
      </w:r>
      <w:r w:rsidR="00766029" w:rsidRPr="004C3C3E">
        <w:rPr>
          <w:rFonts w:ascii="Arial" w:hAnsi="Arial" w:cs="Arial"/>
          <w:sz w:val="24"/>
          <w:szCs w:val="24"/>
        </w:rPr>
        <w:t>ELGIRIYEWITHANA</w:t>
      </w:r>
      <w:r w:rsidR="00766029">
        <w:rPr>
          <w:rFonts w:ascii="Arial" w:hAnsi="Arial" w:cs="Arial"/>
          <w:sz w:val="24"/>
          <w:szCs w:val="24"/>
        </w:rPr>
        <w:t>,</w:t>
      </w:r>
      <w:r w:rsidR="00766029">
        <w:rPr>
          <w:rFonts w:ascii="Arial" w:hAnsi="Arial" w:cs="Arial"/>
          <w:sz w:val="24"/>
          <w:szCs w:val="24"/>
        </w:rPr>
        <w:t xml:space="preserve"> 2023)</w:t>
      </w:r>
    </w:p>
    <w:p w14:paraId="38593F88" w14:textId="7ECF34F1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6" w:name="_Toc166776876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3.2.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Localização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Presença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6"/>
    </w:p>
    <w:p w14:paraId="157EAEDD" w14:textId="6019C156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foi fundado nos Estados Unidos, especificamente em San Bruno, Califórnia.</w:t>
      </w:r>
    </w:p>
    <w:p w14:paraId="519BB7CB" w14:textId="4562B23F" w:rsidR="0C774081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Atualmente, o YouTube é uma subsidiária do Google, uma empresa da </w:t>
      </w:r>
      <w:proofErr w:type="spellStart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Alphabet</w:t>
      </w:r>
      <w:proofErr w:type="spellEnd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Inc.</w:t>
      </w:r>
      <w:r w:rsidR="00EC77E8" w:rsidRPr="00EC77E8">
        <w:rPr>
          <w:rFonts w:ascii="Arial" w:hAnsi="Arial" w:cs="Arial"/>
          <w:sz w:val="24"/>
          <w:szCs w:val="24"/>
        </w:rPr>
        <w:t xml:space="preserve"> </w:t>
      </w:r>
      <w:r w:rsidR="00EC77E8">
        <w:rPr>
          <w:rFonts w:ascii="Arial" w:hAnsi="Arial" w:cs="Arial"/>
          <w:sz w:val="24"/>
          <w:szCs w:val="24"/>
        </w:rPr>
        <w:t>(</w:t>
      </w:r>
      <w:r w:rsidR="00EC77E8" w:rsidRPr="004C3C3E">
        <w:rPr>
          <w:rFonts w:ascii="Arial" w:hAnsi="Arial" w:cs="Arial"/>
          <w:sz w:val="24"/>
          <w:szCs w:val="24"/>
        </w:rPr>
        <w:t>ELGIRIYEWITHANA</w:t>
      </w:r>
      <w:r w:rsidR="00EC77E8">
        <w:rPr>
          <w:rFonts w:ascii="Arial" w:hAnsi="Arial" w:cs="Arial"/>
          <w:sz w:val="24"/>
          <w:szCs w:val="24"/>
        </w:rPr>
        <w:t>, 2023)</w:t>
      </w:r>
    </w:p>
    <w:p w14:paraId="4822B5B7" w14:textId="08299187" w:rsidR="008B7642" w:rsidRPr="00080D50" w:rsidRDefault="008B7642" w:rsidP="008B7642">
      <w:pPr>
        <w:pStyle w:val="Ttulo2"/>
        <w:spacing w:after="240" w:line="360" w:lineRule="auto"/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</w:pPr>
      <w:bookmarkStart w:id="7" w:name="_Toc166776877"/>
      <w:r w:rsidRP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3.</w:t>
      </w: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>3</w:t>
      </w:r>
      <w:r w:rsidRP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. Representação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do YouTube</w:t>
      </w:r>
      <w:r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7"/>
    </w:p>
    <w:p w14:paraId="76A1FAE1" w14:textId="77777777" w:rsidR="008B7642" w:rsidRPr="00905C4D" w:rsidRDefault="008B7642" w:rsidP="008B7642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é uma plataforma global de compartilhamento de vídeos que abriga uma ampla variedade de conteúdo, desde vídeos caseiros até produções profissionais.</w:t>
      </w:r>
    </w:p>
    <w:p w14:paraId="33AF9B47" w14:textId="6754B76C" w:rsidR="008B7642" w:rsidRPr="00905C4D" w:rsidRDefault="008B7642" w:rsidP="008B7642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Ele representa uma oportunidade para indivíduos e empresas alcançarem uma audiência global e monetizarem seu conteúdo por meio de anúncios, assinaturas, doações de fãs e outros modelos de receita.</w:t>
      </w:r>
      <w:r w:rsidR="00766029" w:rsidRPr="00766029">
        <w:rPr>
          <w:rFonts w:ascii="Arial" w:hAnsi="Arial" w:cs="Arial"/>
          <w:sz w:val="24"/>
          <w:szCs w:val="24"/>
        </w:rPr>
        <w:t xml:space="preserve"> </w:t>
      </w:r>
      <w:r w:rsidR="00766029">
        <w:rPr>
          <w:rFonts w:ascii="Arial" w:hAnsi="Arial" w:cs="Arial"/>
          <w:sz w:val="24"/>
          <w:szCs w:val="24"/>
        </w:rPr>
        <w:t>(</w:t>
      </w:r>
      <w:r w:rsidR="00766029" w:rsidRPr="004C3C3E">
        <w:rPr>
          <w:rFonts w:ascii="Arial" w:hAnsi="Arial" w:cs="Arial"/>
          <w:sz w:val="24"/>
          <w:szCs w:val="24"/>
        </w:rPr>
        <w:t>ELGIRIYEWITHANA</w:t>
      </w:r>
      <w:r w:rsidR="00766029">
        <w:rPr>
          <w:rFonts w:ascii="Arial" w:hAnsi="Arial" w:cs="Arial"/>
          <w:sz w:val="24"/>
          <w:szCs w:val="24"/>
        </w:rPr>
        <w:t>, 2023)</w:t>
      </w:r>
    </w:p>
    <w:p w14:paraId="5E72B0EC" w14:textId="22995DCA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8" w:name="_Toc166776878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3.</w:t>
      </w:r>
      <w:r w:rsid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4</w:t>
      </w:r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Missão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, Visão e Valores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8"/>
    </w:p>
    <w:p w14:paraId="62773463" w14:textId="6B7CA154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9" w:name="_Hlk166775029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Missão: Facilitar o compartilhamento e descoberta de vídeos.</w:t>
      </w:r>
    </w:p>
    <w:p w14:paraId="5DC375A2" w14:textId="16259914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Visão: Ser a plataforma líder mundial em compartilhamento de vídeos.</w:t>
      </w:r>
    </w:p>
    <w:p w14:paraId="5E5E49CC" w14:textId="7BBB659C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Valores: Embora os valores específicos possam variar, o YouTube geralmente valoriza a liberdade de expressão, a diversidade de conteúdo e a criação de uma comunidade global.</w:t>
      </w:r>
      <w:r w:rsidR="00766029" w:rsidRPr="00766029">
        <w:rPr>
          <w:rFonts w:ascii="Arial" w:hAnsi="Arial" w:cs="Arial"/>
          <w:sz w:val="24"/>
          <w:szCs w:val="24"/>
        </w:rPr>
        <w:t xml:space="preserve"> </w:t>
      </w:r>
      <w:r w:rsidR="00766029">
        <w:rPr>
          <w:rFonts w:ascii="Arial" w:hAnsi="Arial" w:cs="Arial"/>
          <w:sz w:val="24"/>
          <w:szCs w:val="24"/>
        </w:rPr>
        <w:t>(</w:t>
      </w:r>
      <w:r w:rsidR="00766029" w:rsidRPr="004C3C3E">
        <w:rPr>
          <w:rFonts w:ascii="Arial" w:hAnsi="Arial" w:cs="Arial"/>
          <w:sz w:val="24"/>
          <w:szCs w:val="24"/>
        </w:rPr>
        <w:t>ELGIRIYEWITHANA</w:t>
      </w:r>
      <w:r w:rsidR="00766029">
        <w:rPr>
          <w:rFonts w:ascii="Arial" w:hAnsi="Arial" w:cs="Arial"/>
          <w:sz w:val="24"/>
          <w:szCs w:val="24"/>
        </w:rPr>
        <w:t>, 2023)</w:t>
      </w:r>
    </w:p>
    <w:p w14:paraId="30F23FCE" w14:textId="25B4D82B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0" w:name="_Toc166776879"/>
      <w:bookmarkEnd w:id="9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>3.</w:t>
      </w:r>
      <w:r w:rsid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5</w:t>
      </w:r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Segmento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Posicionamento de Mercado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0"/>
    </w:p>
    <w:p w14:paraId="126F3C6F" w14:textId="3FA46906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1" w:name="_Hlk166775254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O YouTube está no </w:t>
      </w:r>
      <w:bookmarkStart w:id="12" w:name="_Hlk166775276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segmento de tecnologia e mídia digital, </w:t>
      </w:r>
      <w:bookmarkEnd w:id="12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oferecendo uma plataforma para que criadores e empresas compartilhem conteúdo em vídeo com uma audiência global.</w:t>
      </w:r>
    </w:p>
    <w:p w14:paraId="39DA363A" w14:textId="39D11F41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O YouTube é conhecido por </w:t>
      </w:r>
      <w:bookmarkStart w:id="13" w:name="_Hlk166775298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seu posicionamento como uma plataforma acessível e democrática, permitindo que qualquer pessoa compartilhe seu conteúdo e alcance uma grande audiência</w:t>
      </w:r>
      <w:bookmarkEnd w:id="13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.</w:t>
      </w:r>
      <w:r w:rsidR="00766029" w:rsidRPr="00766029">
        <w:rPr>
          <w:rFonts w:ascii="Arial" w:hAnsi="Arial" w:cs="Arial"/>
          <w:sz w:val="24"/>
          <w:szCs w:val="24"/>
        </w:rPr>
        <w:t xml:space="preserve"> </w:t>
      </w:r>
      <w:r w:rsidR="00766029">
        <w:rPr>
          <w:rFonts w:ascii="Arial" w:hAnsi="Arial" w:cs="Arial"/>
          <w:sz w:val="24"/>
          <w:szCs w:val="24"/>
        </w:rPr>
        <w:t>(</w:t>
      </w:r>
      <w:r w:rsidR="00766029" w:rsidRPr="004C3C3E">
        <w:rPr>
          <w:rFonts w:ascii="Arial" w:hAnsi="Arial" w:cs="Arial"/>
          <w:sz w:val="24"/>
          <w:szCs w:val="24"/>
        </w:rPr>
        <w:t>ELGIRIYEWITHANA</w:t>
      </w:r>
      <w:r w:rsidR="00766029">
        <w:rPr>
          <w:rFonts w:ascii="Arial" w:hAnsi="Arial" w:cs="Arial"/>
          <w:sz w:val="24"/>
          <w:szCs w:val="24"/>
        </w:rPr>
        <w:t>, 2023)</w:t>
      </w:r>
    </w:p>
    <w:p w14:paraId="2D471A58" w14:textId="116B3D90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4" w:name="_Toc166776880"/>
      <w:bookmarkEnd w:id="11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3.</w:t>
      </w:r>
      <w:r w:rsid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6</w:t>
      </w:r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Número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de Colaboradores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4"/>
    </w:p>
    <w:p w14:paraId="57A502A0" w14:textId="386C7352" w:rsidR="0C774081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Os dados específicos sobre o número de colaboradores do YouTube por país e estado podem variar e podem ser confidenciais. Normalmente, a empresa tem uma presença significativa em várias regiões do mundo, incluindo os Estados Unidos, Europa, Ásia e América Latina.</w:t>
      </w:r>
      <w:r w:rsidR="00766029" w:rsidRPr="00766029">
        <w:rPr>
          <w:rFonts w:ascii="Arial" w:hAnsi="Arial" w:cs="Arial"/>
          <w:sz w:val="24"/>
          <w:szCs w:val="24"/>
        </w:rPr>
        <w:t xml:space="preserve"> </w:t>
      </w:r>
      <w:r w:rsidR="00766029">
        <w:rPr>
          <w:rFonts w:ascii="Arial" w:hAnsi="Arial" w:cs="Arial"/>
          <w:sz w:val="24"/>
          <w:szCs w:val="24"/>
        </w:rPr>
        <w:t>(</w:t>
      </w:r>
      <w:r w:rsidR="00766029" w:rsidRPr="004C3C3E">
        <w:rPr>
          <w:rFonts w:ascii="Arial" w:hAnsi="Arial" w:cs="Arial"/>
          <w:sz w:val="24"/>
          <w:szCs w:val="24"/>
        </w:rPr>
        <w:t>ELGIRIYEWITHANA</w:t>
      </w:r>
      <w:r w:rsidR="00766029">
        <w:rPr>
          <w:rFonts w:ascii="Arial" w:hAnsi="Arial" w:cs="Arial"/>
          <w:sz w:val="24"/>
          <w:szCs w:val="24"/>
        </w:rPr>
        <w:t>, 2023)</w:t>
      </w:r>
    </w:p>
    <w:p w14:paraId="5FB2F3F7" w14:textId="40382C38" w:rsidR="008B7642" w:rsidRDefault="008B7642" w:rsidP="008B7642">
      <w:pPr>
        <w:pStyle w:val="Ttulo2"/>
        <w:spacing w:after="24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5" w:name="_Toc166776881"/>
      <w:r w:rsidRP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3.</w:t>
      </w: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>8</w:t>
      </w:r>
      <w:r w:rsidRP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.</w:t>
      </w:r>
      <w:r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Pontos de Melhoria</w:t>
      </w:r>
      <w:r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5"/>
    </w:p>
    <w:p w14:paraId="6F46441D" w14:textId="77777777" w:rsidR="008B7642" w:rsidRPr="00905C4D" w:rsidRDefault="008B7642" w:rsidP="00766029">
      <w:pPr>
        <w:shd w:val="clear" w:color="auto" w:fill="FFFFFF" w:themeFill="background1"/>
        <w:spacing w:before="240"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Transparência nas Políticas: Melhorar a transparência em relação às políticas de moderação de conteúdo, monetização e algoritmos de recomendação pode ajudar a construir confiança com os criadores de conteúdo e a comunidade de usuários.</w:t>
      </w:r>
    </w:p>
    <w:p w14:paraId="75AFF043" w14:textId="77777777" w:rsidR="008B7642" w:rsidRPr="00905C4D" w:rsidRDefault="008B7642" w:rsidP="008B7642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Ferramentas de Moderação Aprimoradas: Investir em tecnologias avançadas de moderação de conteúdo, incluindo inteligência artificial e </w:t>
      </w:r>
      <w:proofErr w:type="spellStart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machine</w:t>
      </w:r>
      <w:proofErr w:type="spellEnd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learning</w:t>
      </w:r>
      <w:proofErr w:type="spellEnd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, pode ajudar a identificar e remover conteúdo prejudicial de forma mais eficiente.</w:t>
      </w:r>
    </w:p>
    <w:p w14:paraId="79A1318C" w14:textId="0CAE105C" w:rsidR="008B7642" w:rsidRPr="00905C4D" w:rsidRDefault="008B7642" w:rsidP="008B7642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Suporte aos Criadores de Conteúdo: Oferecer mais recursos, ferramentas e suporte para criadores de conteúdo, incluindo programas de capacitação, workshops e oportunidades de colaboração, pode incentivar a produção de conteúdo de alta qualidade e diversificado.</w:t>
      </w:r>
      <w:r w:rsidR="00766029" w:rsidRPr="00766029">
        <w:rPr>
          <w:rFonts w:ascii="Arial" w:hAnsi="Arial" w:cs="Arial"/>
          <w:sz w:val="24"/>
          <w:szCs w:val="24"/>
        </w:rPr>
        <w:t xml:space="preserve"> </w:t>
      </w:r>
      <w:r w:rsidR="00766029">
        <w:rPr>
          <w:rFonts w:ascii="Arial" w:hAnsi="Arial" w:cs="Arial"/>
          <w:sz w:val="24"/>
          <w:szCs w:val="24"/>
        </w:rPr>
        <w:t>(</w:t>
      </w:r>
      <w:r w:rsidR="00766029" w:rsidRPr="004C3C3E">
        <w:rPr>
          <w:rFonts w:ascii="Arial" w:hAnsi="Arial" w:cs="Arial"/>
          <w:sz w:val="24"/>
          <w:szCs w:val="24"/>
        </w:rPr>
        <w:t>ELGIRIYEWITHANA</w:t>
      </w:r>
      <w:r w:rsidR="00766029">
        <w:rPr>
          <w:rFonts w:ascii="Arial" w:hAnsi="Arial" w:cs="Arial"/>
          <w:sz w:val="24"/>
          <w:szCs w:val="24"/>
        </w:rPr>
        <w:t>, 2023)</w:t>
      </w:r>
    </w:p>
    <w:p w14:paraId="37F6C7C3" w14:textId="295B0167" w:rsidR="008B7642" w:rsidRPr="00905C4D" w:rsidRDefault="008B7642" w:rsidP="008B7642">
      <w:pPr>
        <w:pStyle w:val="Ttulo2"/>
        <w:spacing w:after="24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6" w:name="_Toc166776882"/>
      <w:r w:rsidRP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3.</w:t>
      </w: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>9</w:t>
      </w:r>
      <w:r w:rsidRP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.</w:t>
      </w:r>
      <w:r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Possíveis Gaps</w:t>
      </w:r>
      <w:r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6"/>
    </w:p>
    <w:p w14:paraId="115A6014" w14:textId="77777777" w:rsidR="008B7642" w:rsidRPr="00905C4D" w:rsidRDefault="008B7642" w:rsidP="008B7642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Diversidade e Inclusão: O YouTube pode enfrentar desafios em promover a diversidade e a inclusão em sua plataforma, tanto em termos de criadores de conteúdo quanto de representação em vídeos e recomendações.</w:t>
      </w:r>
    </w:p>
    <w:p w14:paraId="5324A9BE" w14:textId="4688FE0F" w:rsidR="008B7642" w:rsidRDefault="008B7642" w:rsidP="008B7642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Proteção de Dados e Privacidade: Garantir a proteção dos dados dos usuários e a privacidade das informações pessoais é um desafio contínuo, especialmente em um ambiente digital cada vez mais regulamentado.</w:t>
      </w:r>
      <w:r w:rsidR="00766029" w:rsidRPr="00766029">
        <w:rPr>
          <w:rFonts w:ascii="Arial" w:hAnsi="Arial" w:cs="Arial"/>
          <w:sz w:val="24"/>
          <w:szCs w:val="24"/>
        </w:rPr>
        <w:t xml:space="preserve"> </w:t>
      </w:r>
      <w:r w:rsidR="00766029">
        <w:rPr>
          <w:rFonts w:ascii="Arial" w:hAnsi="Arial" w:cs="Arial"/>
          <w:sz w:val="24"/>
          <w:szCs w:val="24"/>
        </w:rPr>
        <w:t>(</w:t>
      </w:r>
      <w:r w:rsidR="00766029" w:rsidRPr="004C3C3E">
        <w:rPr>
          <w:rFonts w:ascii="Arial" w:hAnsi="Arial" w:cs="Arial"/>
          <w:sz w:val="24"/>
          <w:szCs w:val="24"/>
        </w:rPr>
        <w:t>ELGIRIYEWITHANA</w:t>
      </w:r>
      <w:r w:rsidR="00766029">
        <w:rPr>
          <w:rFonts w:ascii="Arial" w:hAnsi="Arial" w:cs="Arial"/>
          <w:sz w:val="24"/>
          <w:szCs w:val="24"/>
        </w:rPr>
        <w:t>, 2023)</w:t>
      </w:r>
    </w:p>
    <w:p w14:paraId="13EC892E" w14:textId="384910C3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7" w:name="_Toc166776883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>3.</w:t>
      </w:r>
      <w:r w:rsid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10</w:t>
      </w:r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Trabalhos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em Destaque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7"/>
    </w:p>
    <w:p w14:paraId="6464F5D4" w14:textId="3C38ECCA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8" w:name="_Hlk166775681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Além de fornecer uma plataforma para compartilhamento de vídeos, o YouTube tem vários projetos em destaque, incluindo:</w:t>
      </w:r>
    </w:p>
    <w:p w14:paraId="687737E3" w14:textId="3E2D441D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YouTube Originals: Produções originais exclusivas para a plataforma.</w:t>
      </w:r>
    </w:p>
    <w:p w14:paraId="3D54B9C7" w14:textId="539F86AA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YouTube Music: Um serviço de streaming de música lançado pelo YouTube.</w:t>
      </w:r>
    </w:p>
    <w:p w14:paraId="45D6C843" w14:textId="3226452A" w:rsidR="002C5DD0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YouTube Shorts: Uma plataforma para vídeos curtos, concorrendo com aplicativos como TikTok.</w:t>
      </w:r>
      <w:r w:rsidR="00766029" w:rsidRPr="00766029">
        <w:rPr>
          <w:rFonts w:ascii="Arial" w:hAnsi="Arial" w:cs="Arial"/>
          <w:sz w:val="24"/>
          <w:szCs w:val="24"/>
        </w:rPr>
        <w:t xml:space="preserve"> </w:t>
      </w:r>
      <w:r w:rsidR="00766029">
        <w:rPr>
          <w:rFonts w:ascii="Arial" w:hAnsi="Arial" w:cs="Arial"/>
          <w:sz w:val="24"/>
          <w:szCs w:val="24"/>
        </w:rPr>
        <w:t>(</w:t>
      </w:r>
      <w:r w:rsidR="00766029" w:rsidRPr="004C3C3E">
        <w:rPr>
          <w:rFonts w:ascii="Arial" w:hAnsi="Arial" w:cs="Arial"/>
          <w:sz w:val="24"/>
          <w:szCs w:val="24"/>
        </w:rPr>
        <w:t>ELGIRIYEWITHANA</w:t>
      </w:r>
      <w:r w:rsidR="00766029">
        <w:rPr>
          <w:rFonts w:ascii="Arial" w:hAnsi="Arial" w:cs="Arial"/>
          <w:sz w:val="24"/>
          <w:szCs w:val="24"/>
        </w:rPr>
        <w:t>, 2023)</w:t>
      </w:r>
    </w:p>
    <w:p w14:paraId="74788DB4" w14:textId="77777777" w:rsidR="002C5DD0" w:rsidRDefault="002C5DD0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br w:type="page"/>
      </w:r>
    </w:p>
    <w:p w14:paraId="3673FBB8" w14:textId="3029AE89" w:rsidR="002C5DD0" w:rsidRDefault="002C5DD0" w:rsidP="002C5DD0">
      <w:pPr>
        <w:pStyle w:val="Ttulo1"/>
        <w:spacing w:line="360" w:lineRule="auto"/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</w:pPr>
      <w:bookmarkStart w:id="19" w:name="_Toc166776884"/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>4.</w:t>
      </w:r>
      <w:r w:rsidRP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</w:t>
      </w:r>
      <w:r w:rsidRPr="008B7642">
        <w:rPr>
          <w:rFonts w:ascii="Arial" w:eastAsia="system-ui" w:hAnsi="Arial" w:cs="Arial"/>
          <w:color w:val="0D0D0D" w:themeColor="text1" w:themeTint="F2"/>
          <w:sz w:val="24"/>
          <w:szCs w:val="24"/>
        </w:rPr>
        <w:t>DESAFIOS</w:t>
      </w: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DA EMPRESA</w:t>
      </w:r>
      <w:r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9"/>
    </w:p>
    <w:p w14:paraId="790BD2F0" w14:textId="77777777" w:rsidR="002C5DD0" w:rsidRPr="002C5DD0" w:rsidRDefault="002C5DD0" w:rsidP="002C5DD0"/>
    <w:p w14:paraId="1A8C9996" w14:textId="77777777" w:rsidR="002C5DD0" w:rsidRPr="00905C4D" w:rsidRDefault="002C5DD0" w:rsidP="002C5DD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Para a apresentação, é importante também destacar os desafios enfrentados pelo YouTube, como questões relacionadas à moderação de conteúdo, direitos autorais, privacidade dos usuários, concorrência com outras plataformas de vídeo, entre outros. Isso proporcionará uma visão mais abrangente dos aspectos da empresa.</w:t>
      </w:r>
    </w:p>
    <w:p w14:paraId="1EECDDDF" w14:textId="77777777" w:rsidR="002C5DD0" w:rsidRPr="00905C4D" w:rsidRDefault="002C5DD0" w:rsidP="002C5DD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Moderação de Conteúdo: O YouTube enfrenta desafios constantes na moderação de conteúdo, incluindo a remoção de vídeos inadequados, discurso de ódio, desinformação e violações de direitos autorais.</w:t>
      </w:r>
    </w:p>
    <w:p w14:paraId="00086758" w14:textId="77777777" w:rsidR="002C5DD0" w:rsidRPr="00905C4D" w:rsidRDefault="002C5DD0" w:rsidP="002C5DD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Monetização Equitativa: Criadores de conteúdo frequentemente expressam preocupações sobre a equidade na monetização de seus vídeos, especialmente em relação às mudanças nos algoritmos de recomendação e políticas de anúncios.</w:t>
      </w:r>
    </w:p>
    <w:p w14:paraId="5D713857" w14:textId="6B4B95AE" w:rsidR="002C5DD0" w:rsidRDefault="002C5DD0" w:rsidP="002C5DD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Concorrência com Outras Plataformas: O YouTube enfrenta competição crescente de outras plataformas de vídeo, como TikTok, Instagram e plataformas de streaming ao vivo como </w:t>
      </w:r>
      <w:proofErr w:type="spellStart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Twitch</w:t>
      </w:r>
      <w:proofErr w:type="spellEnd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.</w:t>
      </w:r>
      <w:r w:rsidR="00EC77E8" w:rsidRPr="00EC77E8">
        <w:rPr>
          <w:rFonts w:ascii="Arial" w:hAnsi="Arial" w:cs="Arial"/>
          <w:sz w:val="24"/>
          <w:szCs w:val="24"/>
        </w:rPr>
        <w:t xml:space="preserve"> </w:t>
      </w:r>
      <w:r w:rsidR="00EC77E8">
        <w:rPr>
          <w:rFonts w:ascii="Arial" w:hAnsi="Arial" w:cs="Arial"/>
          <w:sz w:val="24"/>
          <w:szCs w:val="24"/>
        </w:rPr>
        <w:t>(</w:t>
      </w:r>
      <w:r w:rsidR="00EC77E8" w:rsidRPr="004C3C3E">
        <w:rPr>
          <w:rFonts w:ascii="Arial" w:hAnsi="Arial" w:cs="Arial"/>
          <w:sz w:val="24"/>
          <w:szCs w:val="24"/>
        </w:rPr>
        <w:t>ELGIRIYEWITHANA</w:t>
      </w:r>
      <w:r w:rsidR="00EC77E8">
        <w:rPr>
          <w:rFonts w:ascii="Arial" w:hAnsi="Arial" w:cs="Arial"/>
          <w:sz w:val="24"/>
          <w:szCs w:val="24"/>
        </w:rPr>
        <w:t>, 2023)</w:t>
      </w:r>
    </w:p>
    <w:p w14:paraId="7B47C1F8" w14:textId="4EDFC3CD" w:rsidR="002C5DD0" w:rsidRPr="00905C4D" w:rsidRDefault="002C5DD0" w:rsidP="002C5DD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tem apresentado várias iniciativas relacionadas a Data Science ao longo dos anos.</w:t>
      </w: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Assim como tópicos apresentados a seguir:</w:t>
      </w:r>
    </w:p>
    <w:p w14:paraId="5DE7F9B6" w14:textId="17E4D2EF" w:rsidR="6BC9B319" w:rsidRPr="00905C4D" w:rsidRDefault="002C5DD0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0" w:name="_Toc166776885"/>
      <w:bookmarkEnd w:id="18"/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>4.1</w:t>
      </w:r>
      <w:r w:rsidR="00905C4D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. </w:t>
      </w:r>
      <w:r w:rsidR="6BC9B319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Algoritmos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de Recomendação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20"/>
    </w:p>
    <w:p w14:paraId="1E3D236B" w14:textId="76D66DBD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1" w:name="_Hlk166775872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utiliza algoritmos de recomendação baseados em Data Science para personalizar as recomendações de vídeos para cada usuário. Esses algoritmos analisam o histórico de visualização, as preferências do usuário, o engajamento com vídeos anteriores e outros dados para sugerir conteúdo relevante.</w:t>
      </w:r>
      <w:r w:rsidR="00EC77E8" w:rsidRPr="00EC77E8">
        <w:rPr>
          <w:rFonts w:ascii="Arial" w:hAnsi="Arial" w:cs="Arial"/>
          <w:sz w:val="24"/>
          <w:szCs w:val="24"/>
        </w:rPr>
        <w:t xml:space="preserve"> </w:t>
      </w:r>
      <w:r w:rsidR="00EC77E8">
        <w:rPr>
          <w:rFonts w:ascii="Arial" w:hAnsi="Arial" w:cs="Arial"/>
          <w:sz w:val="24"/>
          <w:szCs w:val="24"/>
        </w:rPr>
        <w:t>(</w:t>
      </w:r>
      <w:r w:rsidR="00EC77E8" w:rsidRPr="004C3C3E">
        <w:rPr>
          <w:rFonts w:ascii="Arial" w:hAnsi="Arial" w:cs="Arial"/>
          <w:sz w:val="24"/>
          <w:szCs w:val="24"/>
        </w:rPr>
        <w:t>ELGIRIYEWITHANA</w:t>
      </w:r>
      <w:r w:rsidR="00EC77E8">
        <w:rPr>
          <w:rFonts w:ascii="Arial" w:hAnsi="Arial" w:cs="Arial"/>
          <w:sz w:val="24"/>
          <w:szCs w:val="24"/>
        </w:rPr>
        <w:t>, 2023)</w:t>
      </w:r>
    </w:p>
    <w:p w14:paraId="6C1D576E" w14:textId="6963CFCD" w:rsidR="6BC9B319" w:rsidRPr="00905C4D" w:rsidRDefault="002C5DD0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2" w:name="_Toc166776886"/>
      <w:bookmarkEnd w:id="21"/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>4.2</w:t>
      </w:r>
      <w:r w:rsidR="00905C4D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.</w:t>
      </w:r>
      <w:r w:rsid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Detecção de Conteúdo Inapropriado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22"/>
    </w:p>
    <w:p w14:paraId="0B433870" w14:textId="099081DD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3" w:name="_Hlk166775906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 plataforma utiliza técnicas avançadas de processamento de linguagem natural (NLP) e aprendizado de máquina para detectar e moderar conteúdo inapropriado, como discurso de ódio, violência, spam e desinformação. Isso inclui a identificação automática de legendas, transcrições e comentários.</w:t>
      </w:r>
      <w:r w:rsidR="00EC77E8" w:rsidRPr="00EC77E8">
        <w:rPr>
          <w:rFonts w:ascii="Arial" w:hAnsi="Arial" w:cs="Arial"/>
          <w:sz w:val="24"/>
          <w:szCs w:val="24"/>
        </w:rPr>
        <w:t xml:space="preserve"> </w:t>
      </w:r>
      <w:r w:rsidR="00EC77E8">
        <w:rPr>
          <w:rFonts w:ascii="Arial" w:hAnsi="Arial" w:cs="Arial"/>
          <w:sz w:val="24"/>
          <w:szCs w:val="24"/>
        </w:rPr>
        <w:t>(</w:t>
      </w:r>
      <w:r w:rsidR="00EC77E8" w:rsidRPr="004C3C3E">
        <w:rPr>
          <w:rFonts w:ascii="Arial" w:hAnsi="Arial" w:cs="Arial"/>
          <w:sz w:val="24"/>
          <w:szCs w:val="24"/>
        </w:rPr>
        <w:t>ELGIRIYEWITHANA</w:t>
      </w:r>
      <w:r w:rsidR="00EC77E8">
        <w:rPr>
          <w:rFonts w:ascii="Arial" w:hAnsi="Arial" w:cs="Arial"/>
          <w:sz w:val="24"/>
          <w:szCs w:val="24"/>
        </w:rPr>
        <w:t>, 2023)</w:t>
      </w:r>
    </w:p>
    <w:p w14:paraId="11F53B31" w14:textId="70E07D65" w:rsidR="6BC9B319" w:rsidRPr="00905C4D" w:rsidRDefault="002C5DD0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4" w:name="_Toc166776887"/>
      <w:bookmarkEnd w:id="23"/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>4.3</w:t>
      </w:r>
      <w:r w:rsidR="00905C4D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. </w:t>
      </w:r>
      <w:r w:rsidR="6BC9B319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Análise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de Tendências e Insights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24"/>
    </w:p>
    <w:p w14:paraId="1E7D72CF" w14:textId="381CE54C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5" w:name="_Hlk166775948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emprega análises de dados para identificar tendências emergentes, entender o comportamento do usuário e fornecer insights valiosos para criadores de conteúdo e anunciantes. Isso ajuda na tomada de decisões estratégicas e no desenvolvimento de estratégias de marketing mais eficazes.</w:t>
      </w:r>
      <w:r w:rsidR="00EC77E8" w:rsidRPr="00EC77E8">
        <w:rPr>
          <w:rFonts w:ascii="Arial" w:hAnsi="Arial" w:cs="Arial"/>
          <w:sz w:val="24"/>
          <w:szCs w:val="24"/>
        </w:rPr>
        <w:t xml:space="preserve"> </w:t>
      </w:r>
      <w:r w:rsidR="00EC77E8">
        <w:rPr>
          <w:rFonts w:ascii="Arial" w:hAnsi="Arial" w:cs="Arial"/>
          <w:sz w:val="24"/>
          <w:szCs w:val="24"/>
        </w:rPr>
        <w:t>(</w:t>
      </w:r>
      <w:r w:rsidR="00EC77E8" w:rsidRPr="004C3C3E">
        <w:rPr>
          <w:rFonts w:ascii="Arial" w:hAnsi="Arial" w:cs="Arial"/>
          <w:sz w:val="24"/>
          <w:szCs w:val="24"/>
        </w:rPr>
        <w:t>ELGIRIYEWITHANA</w:t>
      </w:r>
      <w:r w:rsidR="00EC77E8">
        <w:rPr>
          <w:rFonts w:ascii="Arial" w:hAnsi="Arial" w:cs="Arial"/>
          <w:sz w:val="24"/>
          <w:szCs w:val="24"/>
        </w:rPr>
        <w:t>, 2023)</w:t>
      </w:r>
    </w:p>
    <w:p w14:paraId="14F48078" w14:textId="67E2DDBC" w:rsidR="6BC9B319" w:rsidRPr="00905C4D" w:rsidRDefault="002C5DD0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6" w:name="_Toc166776888"/>
      <w:bookmarkEnd w:id="25"/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>4.4</w:t>
      </w:r>
      <w:r w:rsidR="00905C4D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. </w:t>
      </w:r>
      <w:r w:rsidR="6BC9B319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Melhoria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da Experiência do Usuário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26"/>
    </w:p>
    <w:p w14:paraId="11AE6EA1" w14:textId="4A8465E8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7" w:name="_Hlk166775977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Data Science é usado para otimizar a experiência do usuário no YouTube, incluindo aprimoramentos na interface do usuário, recomendações de recursos, velocidade de carregamento de vídeos e personalização de feeds.</w:t>
      </w:r>
      <w:r w:rsidR="00EC77E8" w:rsidRPr="00EC77E8">
        <w:rPr>
          <w:rFonts w:ascii="Arial" w:hAnsi="Arial" w:cs="Arial"/>
          <w:sz w:val="24"/>
          <w:szCs w:val="24"/>
        </w:rPr>
        <w:t xml:space="preserve"> </w:t>
      </w:r>
      <w:r w:rsidR="00EC77E8">
        <w:rPr>
          <w:rFonts w:ascii="Arial" w:hAnsi="Arial" w:cs="Arial"/>
          <w:sz w:val="24"/>
          <w:szCs w:val="24"/>
        </w:rPr>
        <w:t>(</w:t>
      </w:r>
      <w:r w:rsidR="00EC77E8" w:rsidRPr="004C3C3E">
        <w:rPr>
          <w:rFonts w:ascii="Arial" w:hAnsi="Arial" w:cs="Arial"/>
          <w:sz w:val="24"/>
          <w:szCs w:val="24"/>
        </w:rPr>
        <w:t>ELGIRIYEWITHANA</w:t>
      </w:r>
      <w:r w:rsidR="00EC77E8">
        <w:rPr>
          <w:rFonts w:ascii="Arial" w:hAnsi="Arial" w:cs="Arial"/>
          <w:sz w:val="24"/>
          <w:szCs w:val="24"/>
        </w:rPr>
        <w:t>, 2023)</w:t>
      </w:r>
    </w:p>
    <w:p w14:paraId="2EF15CA4" w14:textId="2EFE20FB" w:rsidR="6BC9B319" w:rsidRPr="00905C4D" w:rsidRDefault="002C5DD0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8" w:name="_Toc166776889"/>
      <w:bookmarkEnd w:id="27"/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t>4.5</w:t>
      </w:r>
      <w:r w:rsidR="00905C4D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. </w:t>
      </w:r>
      <w:r w:rsidR="6BC9B319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Combate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à Desinformação e Notícias Falsas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28"/>
    </w:p>
    <w:p w14:paraId="57E30CF2" w14:textId="288147FF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29" w:name="_Hlk166776037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tem investido em tecnologias de Data Science para identificar e combater a disseminação de notícias falsas e desinformação em sua plataforma. Isso envolve a detecção de vídeos enganosos e a promoção de conteúdo confiável e verificado.</w:t>
      </w:r>
      <w:r w:rsidR="00EC77E8" w:rsidRPr="00EC77E8">
        <w:rPr>
          <w:rFonts w:ascii="Arial" w:hAnsi="Arial" w:cs="Arial"/>
          <w:sz w:val="24"/>
          <w:szCs w:val="24"/>
        </w:rPr>
        <w:t xml:space="preserve"> </w:t>
      </w:r>
      <w:r w:rsidR="00EC77E8">
        <w:rPr>
          <w:rFonts w:ascii="Arial" w:hAnsi="Arial" w:cs="Arial"/>
          <w:sz w:val="24"/>
          <w:szCs w:val="24"/>
        </w:rPr>
        <w:t>(</w:t>
      </w:r>
      <w:r w:rsidR="00EC77E8" w:rsidRPr="004C3C3E">
        <w:rPr>
          <w:rFonts w:ascii="Arial" w:hAnsi="Arial" w:cs="Arial"/>
          <w:sz w:val="24"/>
          <w:szCs w:val="24"/>
        </w:rPr>
        <w:t>ELGIRIYEWITHANA</w:t>
      </w:r>
      <w:r w:rsidR="00EC77E8">
        <w:rPr>
          <w:rFonts w:ascii="Arial" w:hAnsi="Arial" w:cs="Arial"/>
          <w:sz w:val="24"/>
          <w:szCs w:val="24"/>
        </w:rPr>
        <w:t>, 2023)</w:t>
      </w:r>
    </w:p>
    <w:bookmarkEnd w:id="29"/>
    <w:p w14:paraId="271A82C1" w14:textId="77777777" w:rsidR="005E5E9A" w:rsidRPr="00905C4D" w:rsidRDefault="005E5E9A" w:rsidP="005E5E9A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</w:rPr>
      </w:pPr>
    </w:p>
    <w:p w14:paraId="347F9C29" w14:textId="77777777" w:rsidR="00905C4D" w:rsidRDefault="00905C4D" w:rsidP="00080D5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4623CD8" w14:textId="4262BF11" w:rsidR="001C14FF" w:rsidRDefault="002C5DD0" w:rsidP="00502B04">
      <w:pPr>
        <w:pStyle w:val="Ttulo1"/>
        <w:spacing w:before="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0" w:name="_Toc166776890"/>
      <w:r>
        <w:rPr>
          <w:rFonts w:ascii="Arial" w:eastAsia="Arial" w:hAnsi="Arial" w:cs="Arial"/>
          <w:color w:val="auto"/>
          <w:sz w:val="24"/>
          <w:szCs w:val="24"/>
        </w:rPr>
        <w:lastRenderedPageBreak/>
        <w:t>5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>. APRESENTAÇÃO DOS METADADOS E ANÁLISE EXPLORATÓRIA DE DADOS</w:t>
      </w:r>
      <w:bookmarkEnd w:id="30"/>
    </w:p>
    <w:p w14:paraId="49CFF661" w14:textId="5309858E" w:rsidR="23379E38" w:rsidRDefault="23379E38" w:rsidP="23379E38"/>
    <w:p w14:paraId="1D884F99" w14:textId="362B005E" w:rsidR="312BC2D9" w:rsidRPr="00905C4D" w:rsidRDefault="312BC2D9" w:rsidP="00905C4D">
      <w:pPr>
        <w:shd w:val="clear" w:color="auto" w:fill="FFFFFF" w:themeFill="background1"/>
        <w:spacing w:after="300" w:line="360" w:lineRule="auto"/>
        <w:ind w:firstLine="709"/>
        <w:jc w:val="both"/>
        <w:rPr>
          <w:rFonts w:ascii="Arial" w:hAnsi="Arial" w:cs="Arial"/>
        </w:rPr>
      </w:pPr>
      <w:bookmarkStart w:id="31" w:name="_Hlk166799870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conjunto de dados utilizado neste trabalho é um arquivo CSV obtido de uma fonte pública, gerado no ano de 2023. A origem desses dados é uma pesquisa global disponibilizada pela plataforma Kaggle, uma comunidade online dedicada à análise de dados e aprendizado de máquina. Vale ressaltar que não há informações sobre a validade específica dos dados, uma vez que foram coletados e compartilhados sem uma indicação explícita de período de vigência.</w:t>
      </w:r>
    </w:p>
    <w:p w14:paraId="2FBE9165" w14:textId="51FB3DB8" w:rsidR="312BC2D9" w:rsidRPr="00905C4D" w:rsidRDefault="312BC2D9" w:rsidP="00905C4D">
      <w:pPr>
        <w:shd w:val="clear" w:color="auto" w:fill="FFFFFF" w:themeFill="background1"/>
        <w:spacing w:before="300"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Esses dados consistem em uma tabela que contém informações sobre os canais mais inscritos no YouTube, bem como suas estatísticas de visualizações e uploads. É importante destacar que esses dados não incluem informações sensíveis e foram disponibilizados publicamente para análise e pesquisa.</w:t>
      </w:r>
    </w:p>
    <w:p w14:paraId="1DF613F1" w14:textId="0467D387" w:rsidR="002616EC" w:rsidRDefault="312BC2D9" w:rsidP="002616EC">
      <w:pPr>
        <w:keepNext/>
        <w:shd w:val="clear" w:color="auto" w:fill="FFFFFF" w:themeFill="background1"/>
        <w:spacing w:before="300" w:after="0" w:line="360" w:lineRule="auto"/>
        <w:ind w:firstLine="709"/>
        <w:jc w:val="both"/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 utilização desses dados em trabalhos acadêmicos permite explorar e analisar tendências e padrões relacionados ao desempenho dos canais no YouTube, fornecendo insights valiosos sobre a popularidade e o engajamento do conteúdo na plataforma.</w:t>
      </w:r>
      <w:r w:rsidR="00025039" w:rsidRPr="00025039">
        <w:t xml:space="preserve"> </w:t>
      </w:r>
    </w:p>
    <w:bookmarkEnd w:id="31"/>
    <w:p w14:paraId="654C033E" w14:textId="77777777" w:rsidR="002616EC" w:rsidRDefault="002616EC" w:rsidP="002616EC">
      <w:pPr>
        <w:keepNext/>
        <w:shd w:val="clear" w:color="auto" w:fill="FFFFFF" w:themeFill="background1"/>
        <w:spacing w:after="0" w:line="360" w:lineRule="auto"/>
        <w:ind w:firstLine="709"/>
        <w:jc w:val="both"/>
      </w:pPr>
    </w:p>
    <w:p w14:paraId="79A85266" w14:textId="64215848" w:rsidR="002616EC" w:rsidRPr="002616EC" w:rsidRDefault="002616EC" w:rsidP="002616EC">
      <w:pPr>
        <w:pStyle w:val="Legenda"/>
        <w:keepNext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32" w:name="_Toc166796014"/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Figura </w: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begin"/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instrText xml:space="preserve"> SEQ Figura \* ARABIC </w:instrTex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separate"/>
      </w:r>
      <w:r w:rsidR="00C94D71">
        <w:rPr>
          <w:rFonts w:ascii="Arial" w:hAnsi="Arial" w:cs="Arial"/>
          <w:b w:val="0"/>
          <w:bCs w:val="0"/>
          <w:noProof/>
          <w:color w:val="auto"/>
          <w:sz w:val="24"/>
          <w:szCs w:val="24"/>
        </w:rPr>
        <w:t>1</w: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end"/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- Tabela de medidas</w:t>
      </w:r>
      <w:bookmarkEnd w:id="32"/>
    </w:p>
    <w:p w14:paraId="7314FB84" w14:textId="77777777" w:rsidR="002616EC" w:rsidRDefault="002616EC" w:rsidP="002616EC">
      <w:pPr>
        <w:keepNext/>
      </w:pPr>
      <w:r w:rsidRPr="005E5E9A">
        <w:drawing>
          <wp:inline distT="0" distB="0" distL="0" distR="0" wp14:anchorId="72763FA3" wp14:editId="3D743D50">
            <wp:extent cx="5760085" cy="2549525"/>
            <wp:effectExtent l="76200" t="0" r="107315" b="3175"/>
            <wp:docPr id="1608720385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5E1A23AC-8E7B-6E26-952C-7C46B32951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1A4E746" w14:textId="1DA744F1" w:rsidR="002616EC" w:rsidRDefault="002616EC">
      <w:r>
        <w:br w:type="page"/>
      </w:r>
    </w:p>
    <w:p w14:paraId="2E094B8D" w14:textId="4185226B" w:rsidR="00BA68EC" w:rsidRDefault="002C5DD0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33" w:name="_Toc166776891"/>
      <w:r>
        <w:rPr>
          <w:rFonts w:ascii="Arial" w:eastAsia="Arial" w:hAnsi="Arial" w:cs="Arial"/>
          <w:color w:val="auto"/>
          <w:sz w:val="24"/>
          <w:szCs w:val="24"/>
        </w:rPr>
        <w:lastRenderedPageBreak/>
        <w:t>6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bookmarkStart w:id="34" w:name="_Toc436062369"/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ANÁLISE E DISCUSSÃO DOS RESULTADOS</w:t>
      </w:r>
      <w:bookmarkEnd w:id="33"/>
      <w:bookmarkEnd w:id="34"/>
    </w:p>
    <w:p w14:paraId="4B849F7B" w14:textId="323CA988" w:rsidR="23379E38" w:rsidRDefault="23379E38" w:rsidP="23379E38"/>
    <w:p w14:paraId="095EA2D4" w14:textId="2B9BDD0E" w:rsidR="23379E38" w:rsidRPr="00905C4D" w:rsidRDefault="66928648" w:rsidP="00905C4D">
      <w:pPr>
        <w:shd w:val="clear" w:color="auto" w:fill="FFFFFF" w:themeFill="background1"/>
        <w:spacing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O conjunto </w:t>
      </w:r>
      <w:bookmarkStart w:id="35" w:name="_Hlk166795372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de dados coletado consiste em informações sobre canais do YouTube</w:t>
      </w:r>
      <w:bookmarkEnd w:id="35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, contendo 10 colunas e ocupando um espaço de 200.28 KB. As colunas incluem a posição do canal com base no </w:t>
      </w:r>
      <w:bookmarkStart w:id="36" w:name="_Hlk166795432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número de inscritos, nome do canal, categoria/nicho do canal, título do canal, número total de vídeos enviados, país de origem do canal, abreviação do país e tipo do canal</w:t>
      </w:r>
      <w:bookmarkEnd w:id="36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(por exemplo, indivíduo ou marca).</w:t>
      </w:r>
    </w:p>
    <w:p w14:paraId="6205AE03" w14:textId="7310F290" w:rsidR="23379E38" w:rsidRPr="00905C4D" w:rsidRDefault="66928648" w:rsidP="00905C4D">
      <w:pPr>
        <w:shd w:val="clear" w:color="auto" w:fill="FFFFFF" w:themeFill="background1"/>
        <w:spacing w:before="300"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Embora existam algumas informações ausentes em algumas colunas, </w:t>
      </w:r>
      <w:bookmarkStart w:id="37" w:name="_Hlk166795485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não foram identificados dados perdidos, anomalias ou outliers visualmente</w:t>
      </w:r>
      <w:bookmarkEnd w:id="37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. No entanto, é observável que os dados são diversos, o que sugere uma ampla variedade de canais representados no conjunto de dados.</w:t>
      </w:r>
    </w:p>
    <w:p w14:paraId="3E3ED7A0" w14:textId="60A7C787" w:rsidR="23379E38" w:rsidRPr="00905C4D" w:rsidRDefault="66928648" w:rsidP="00905C4D">
      <w:pPr>
        <w:shd w:val="clear" w:color="auto" w:fill="FFFFFF" w:themeFill="background1"/>
        <w:spacing w:before="300" w:after="300" w:line="360" w:lineRule="auto"/>
        <w:ind w:firstLine="709"/>
        <w:jc w:val="both"/>
        <w:rPr>
          <w:rFonts w:ascii="Arial" w:hAnsi="Arial" w:cs="Arial"/>
        </w:rPr>
      </w:pPr>
      <w:bookmarkStart w:id="38" w:name="_Hlk166795506"/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Ao todo, foram analisados 955 canais com informações sobre o número de inscritos. Com base nesses dados, as medidas de posição e dispersão foram calculadas e serão demonstradas abaixo após a análise detalhada no GitHub.</w:t>
      </w:r>
      <w:bookmarkEnd w:id="38"/>
    </w:p>
    <w:p w14:paraId="3166D6E0" w14:textId="77777777" w:rsidR="002616EC" w:rsidRDefault="66928648" w:rsidP="002616EC">
      <w:pPr>
        <w:shd w:val="clear" w:color="auto" w:fill="FFFFFF" w:themeFill="background1"/>
        <w:spacing w:before="300"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Essas informações fornecem uma visão geral do conjunto de dados, destacando suas características e peculiaridades, e estabelecendo a base para a análise estatística posterior.</w:t>
      </w:r>
    </w:p>
    <w:p w14:paraId="002C267C" w14:textId="443D5DDA" w:rsidR="002616EC" w:rsidRDefault="002616EC" w:rsidP="002616EC">
      <w:pPr>
        <w:shd w:val="clear" w:color="auto" w:fill="FFFFFF" w:themeFill="background1"/>
        <w:spacing w:before="300" w:after="0" w:line="360" w:lineRule="auto"/>
      </w:pPr>
      <w:bookmarkStart w:id="39" w:name="_Toc166796015"/>
      <w:r w:rsidRPr="002616EC">
        <w:rPr>
          <w:rFonts w:ascii="Arial" w:hAnsi="Arial" w:cs="Arial"/>
          <w:sz w:val="24"/>
          <w:szCs w:val="24"/>
        </w:rPr>
        <w:t xml:space="preserve">Figura </w:t>
      </w:r>
      <w:r w:rsidRPr="002616EC">
        <w:rPr>
          <w:rFonts w:ascii="Arial" w:hAnsi="Arial" w:cs="Arial"/>
          <w:sz w:val="24"/>
          <w:szCs w:val="24"/>
        </w:rPr>
        <w:fldChar w:fldCharType="begin"/>
      </w:r>
      <w:r w:rsidRPr="002616EC">
        <w:rPr>
          <w:rFonts w:ascii="Arial" w:hAnsi="Arial" w:cs="Arial"/>
          <w:sz w:val="24"/>
          <w:szCs w:val="24"/>
        </w:rPr>
        <w:instrText xml:space="preserve"> SEQ Figura \* ARABIC </w:instrText>
      </w:r>
      <w:r w:rsidRPr="002616EC">
        <w:rPr>
          <w:rFonts w:ascii="Arial" w:hAnsi="Arial" w:cs="Arial"/>
          <w:sz w:val="24"/>
          <w:szCs w:val="24"/>
        </w:rPr>
        <w:fldChar w:fldCharType="separate"/>
      </w:r>
      <w:r w:rsidR="00C94D71">
        <w:rPr>
          <w:rFonts w:ascii="Arial" w:hAnsi="Arial" w:cs="Arial"/>
          <w:noProof/>
          <w:sz w:val="24"/>
          <w:szCs w:val="24"/>
        </w:rPr>
        <w:t>2</w:t>
      </w:r>
      <w:r w:rsidRPr="002616EC">
        <w:rPr>
          <w:rFonts w:ascii="Arial" w:hAnsi="Arial" w:cs="Arial"/>
          <w:sz w:val="24"/>
          <w:szCs w:val="24"/>
        </w:rPr>
        <w:fldChar w:fldCharType="end"/>
      </w:r>
      <w:r w:rsidRPr="002616EC">
        <w:rPr>
          <w:rFonts w:ascii="Arial" w:hAnsi="Arial" w:cs="Arial"/>
          <w:sz w:val="24"/>
          <w:szCs w:val="24"/>
        </w:rPr>
        <w:t xml:space="preserve"> - Número de vídeos por categoria</w:t>
      </w:r>
      <w:r>
        <w:rPr>
          <w:noProof/>
        </w:rPr>
        <w:drawing>
          <wp:inline distT="0" distB="0" distL="0" distR="0" wp14:anchorId="2C22ECD1" wp14:editId="1CCE2312">
            <wp:extent cx="5143122" cy="3086100"/>
            <wp:effectExtent l="0" t="0" r="635" b="0"/>
            <wp:docPr id="1417265280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65280" name="Imagem 3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57" cy="309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</w:p>
    <w:p w14:paraId="5FD58DAB" w14:textId="77777777" w:rsidR="002616EC" w:rsidRDefault="002616EC" w:rsidP="002616EC">
      <w:pPr>
        <w:pStyle w:val="Legenda"/>
        <w:keepNext/>
        <w:jc w:val="both"/>
        <w:rPr>
          <w:b w:val="0"/>
          <w:bCs w:val="0"/>
          <w:color w:val="auto"/>
          <w:sz w:val="24"/>
          <w:szCs w:val="24"/>
        </w:rPr>
      </w:pPr>
    </w:p>
    <w:p w14:paraId="2710D7C5" w14:textId="75CCE471" w:rsidR="002616EC" w:rsidRPr="002616EC" w:rsidRDefault="002616EC" w:rsidP="002616EC">
      <w:pPr>
        <w:pStyle w:val="Legenda"/>
        <w:keepNext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40" w:name="_Toc166796016"/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Figura </w: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begin"/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instrText xml:space="preserve"> SEQ Figura \* ARABIC </w:instrTex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separate"/>
      </w:r>
      <w:r w:rsidR="00C94D71">
        <w:rPr>
          <w:rFonts w:ascii="Arial" w:hAnsi="Arial" w:cs="Arial"/>
          <w:b w:val="0"/>
          <w:bCs w:val="0"/>
          <w:noProof/>
          <w:color w:val="auto"/>
          <w:sz w:val="24"/>
          <w:szCs w:val="24"/>
        </w:rPr>
        <w:t>3</w: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end"/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- Visualização </w:t>
      </w:r>
      <w:proofErr w:type="spellStart"/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t>vs</w:t>
      </w:r>
      <w:proofErr w:type="spellEnd"/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País</w:t>
      </w:r>
      <w:bookmarkEnd w:id="40"/>
    </w:p>
    <w:p w14:paraId="0994C9F4" w14:textId="77777777" w:rsidR="002616EC" w:rsidRDefault="002616EC" w:rsidP="002616EC">
      <w:pPr>
        <w:keepNext/>
        <w:shd w:val="clear" w:color="auto" w:fill="FFFFFF" w:themeFill="background1"/>
        <w:spacing w:before="300" w:after="0" w:line="360" w:lineRule="auto"/>
        <w:jc w:val="both"/>
      </w:pPr>
      <w:r>
        <w:rPr>
          <w:noProof/>
        </w:rPr>
        <w:drawing>
          <wp:inline distT="0" distB="0" distL="0" distR="0" wp14:anchorId="08FAA183" wp14:editId="1CD4839D">
            <wp:extent cx="5173980" cy="3104616"/>
            <wp:effectExtent l="0" t="0" r="7620" b="635"/>
            <wp:docPr id="539536889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6889" name="Imagem 2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72" cy="31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8C22" w14:textId="2C685EE5" w:rsidR="002616EC" w:rsidRPr="002616EC" w:rsidRDefault="002616EC" w:rsidP="002616EC">
      <w:pPr>
        <w:pStyle w:val="Legenda"/>
        <w:keepNext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41" w:name="_Toc166796017"/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Figura </w: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begin"/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instrText xml:space="preserve"> SEQ Figura \* ARABIC </w:instrTex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separate"/>
      </w:r>
      <w:r w:rsidR="00C94D71">
        <w:rPr>
          <w:rFonts w:ascii="Arial" w:hAnsi="Arial" w:cs="Arial"/>
          <w:b w:val="0"/>
          <w:bCs w:val="0"/>
          <w:noProof/>
          <w:color w:val="auto"/>
          <w:sz w:val="24"/>
          <w:szCs w:val="24"/>
        </w:rPr>
        <w:t>4</w:t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fldChar w:fldCharType="end"/>
      </w:r>
      <w:r w:rsidRPr="002616E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- Histograma de Visualizações</w:t>
      </w:r>
      <w:bookmarkEnd w:id="41"/>
    </w:p>
    <w:p w14:paraId="246AB15C" w14:textId="77777777" w:rsidR="002616EC" w:rsidRPr="004A1DD6" w:rsidRDefault="002616EC" w:rsidP="002616EC">
      <w:pPr>
        <w:keepNext/>
        <w:shd w:val="clear" w:color="auto" w:fill="FFFFFF" w:themeFill="background1"/>
        <w:spacing w:before="300" w:after="0" w:line="360" w:lineRule="auto"/>
        <w:jc w:val="both"/>
      </w:pPr>
      <w:r>
        <w:rPr>
          <w:noProof/>
        </w:rPr>
        <w:drawing>
          <wp:inline distT="0" distB="0" distL="0" distR="0" wp14:anchorId="787EB76C" wp14:editId="021A2CA3">
            <wp:extent cx="5346307" cy="3208020"/>
            <wp:effectExtent l="0" t="0" r="6985" b="0"/>
            <wp:docPr id="288265978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65978" name="Imagem 1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462" cy="32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0395" w14:textId="77777777" w:rsidR="002616EC" w:rsidRPr="00905C4D" w:rsidRDefault="002616EC" w:rsidP="00905C4D">
      <w:pPr>
        <w:shd w:val="clear" w:color="auto" w:fill="FFFFFF" w:themeFill="background1"/>
        <w:spacing w:before="300" w:after="0" w:line="360" w:lineRule="auto"/>
        <w:ind w:firstLine="709"/>
        <w:jc w:val="both"/>
        <w:rPr>
          <w:rFonts w:ascii="Arial" w:hAnsi="Arial" w:cs="Arial"/>
        </w:rPr>
      </w:pPr>
    </w:p>
    <w:p w14:paraId="3561EAB5" w14:textId="7F2244F6" w:rsidR="00C95C22" w:rsidRDefault="00C95C22" w:rsidP="00C95C22">
      <w:pPr>
        <w:pStyle w:val="Ttulo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br w:type="page"/>
      </w:r>
    </w:p>
    <w:p w14:paraId="0A562379" w14:textId="55897E2C" w:rsidR="008406D5" w:rsidRDefault="002C5DD0" w:rsidP="00E0780D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42" w:name="_Toc166776892"/>
      <w:r>
        <w:rPr>
          <w:rFonts w:ascii="Arial" w:eastAsia="Arial" w:hAnsi="Arial" w:cs="Arial"/>
          <w:color w:val="auto"/>
          <w:sz w:val="24"/>
          <w:szCs w:val="24"/>
        </w:rPr>
        <w:lastRenderedPageBreak/>
        <w:t>7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="00AC4186"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42"/>
    </w:p>
    <w:p w14:paraId="2C779B06" w14:textId="37D4FB63" w:rsidR="1AE89280" w:rsidRDefault="1AE89280" w:rsidP="480A5ED9">
      <w:pPr>
        <w:rPr>
          <w:rFonts w:ascii="Calibri" w:eastAsia="Calibri" w:hAnsi="Calibri" w:cs="Calibri"/>
        </w:rPr>
      </w:pPr>
    </w:p>
    <w:p w14:paraId="2DE2780D" w14:textId="58B3846D" w:rsidR="004C3C3E" w:rsidRDefault="004C3C3E" w:rsidP="00C95C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3C3E">
        <w:rPr>
          <w:rFonts w:ascii="Arial" w:hAnsi="Arial" w:cs="Arial"/>
          <w:sz w:val="24"/>
          <w:szCs w:val="24"/>
        </w:rPr>
        <w:t>ELGIRIYEWITHANA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Pr="004C3C3E">
        <w:rPr>
          <w:rFonts w:ascii="Arial" w:hAnsi="Arial" w:cs="Arial"/>
          <w:sz w:val="24"/>
          <w:szCs w:val="24"/>
        </w:rPr>
        <w:t>idula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 w:rsidRPr="004C3C3E">
        <w:rPr>
          <w:rFonts w:ascii="Arial" w:hAnsi="Arial" w:cs="Arial"/>
          <w:sz w:val="24"/>
          <w:szCs w:val="24"/>
        </w:rPr>
        <w:t xml:space="preserve">Global YouTube </w:t>
      </w:r>
      <w:proofErr w:type="spellStart"/>
      <w:r w:rsidRPr="004C3C3E">
        <w:rPr>
          <w:rFonts w:ascii="Arial" w:hAnsi="Arial" w:cs="Arial"/>
          <w:sz w:val="24"/>
          <w:szCs w:val="24"/>
        </w:rPr>
        <w:t>Statistics</w:t>
      </w:r>
      <w:proofErr w:type="spellEnd"/>
      <w:r w:rsidRPr="004C3C3E">
        <w:rPr>
          <w:rFonts w:ascii="Arial" w:hAnsi="Arial" w:cs="Arial"/>
          <w:sz w:val="24"/>
          <w:szCs w:val="24"/>
        </w:rPr>
        <w:t xml:space="preserve"> 2023</w:t>
      </w:r>
      <w:r>
        <w:rPr>
          <w:rFonts w:ascii="Arial" w:hAnsi="Arial" w:cs="Arial"/>
          <w:sz w:val="24"/>
          <w:szCs w:val="24"/>
        </w:rPr>
        <w:t>. Disponível em</w:t>
      </w:r>
      <w:r w:rsidR="005A7960">
        <w:rPr>
          <w:rFonts w:ascii="Arial" w:hAnsi="Arial" w:cs="Arial"/>
          <w:sz w:val="24"/>
          <w:szCs w:val="24"/>
        </w:rPr>
        <w:t xml:space="preserve">: </w:t>
      </w:r>
      <w:r w:rsidR="005A7960" w:rsidRPr="005A7960">
        <w:rPr>
          <w:rFonts w:ascii="Arial" w:hAnsi="Arial" w:cs="Arial"/>
          <w:sz w:val="24"/>
          <w:szCs w:val="24"/>
        </w:rPr>
        <w:t>https://www.kaggle.com/datasets/nelgiriyewithana/global-youtube-statistics-2023</w:t>
      </w:r>
      <w:r w:rsidR="005A7960">
        <w:rPr>
          <w:rFonts w:ascii="Arial" w:hAnsi="Arial" w:cs="Arial"/>
          <w:sz w:val="24"/>
          <w:szCs w:val="24"/>
        </w:rPr>
        <w:t xml:space="preserve">. </w:t>
      </w:r>
      <w:r w:rsidRPr="004C3C3E">
        <w:rPr>
          <w:rFonts w:ascii="Arial" w:hAnsi="Arial" w:cs="Arial"/>
          <w:sz w:val="24"/>
          <w:szCs w:val="24"/>
        </w:rPr>
        <w:t>Acesso em: 03</w:t>
      </w:r>
      <w:r w:rsidR="005A7960">
        <w:rPr>
          <w:rFonts w:ascii="Arial" w:hAnsi="Arial" w:cs="Arial"/>
          <w:sz w:val="24"/>
          <w:szCs w:val="24"/>
        </w:rPr>
        <w:t xml:space="preserve"> mar. </w:t>
      </w:r>
      <w:r w:rsidRPr="004C3C3E">
        <w:rPr>
          <w:rFonts w:ascii="Arial" w:hAnsi="Arial" w:cs="Arial"/>
          <w:sz w:val="24"/>
          <w:szCs w:val="24"/>
        </w:rPr>
        <w:t>2024</w:t>
      </w:r>
      <w:r w:rsidR="00C95C22">
        <w:rPr>
          <w:rFonts w:ascii="Arial" w:hAnsi="Arial" w:cs="Arial"/>
          <w:sz w:val="24"/>
          <w:szCs w:val="24"/>
        </w:rPr>
        <w:t>.</w:t>
      </w:r>
    </w:p>
    <w:p w14:paraId="09557126" w14:textId="006CB1CB" w:rsidR="004C3C3E" w:rsidRPr="00EF6B5A" w:rsidRDefault="002C5DD0" w:rsidP="00EF6B5A">
      <w:pPr>
        <w:pStyle w:val="Ttulo2"/>
        <w:spacing w:after="240" w:line="360" w:lineRule="auto"/>
        <w:rPr>
          <w:rFonts w:ascii="Arial" w:hAnsi="Arial" w:cs="Arial"/>
          <w:color w:val="auto"/>
          <w:sz w:val="24"/>
          <w:szCs w:val="24"/>
        </w:rPr>
      </w:pPr>
      <w:bookmarkStart w:id="43" w:name="_Toc166776893"/>
      <w:r>
        <w:rPr>
          <w:rFonts w:ascii="Arial" w:hAnsi="Arial" w:cs="Arial"/>
          <w:color w:val="auto"/>
          <w:sz w:val="24"/>
          <w:szCs w:val="24"/>
        </w:rPr>
        <w:t>7</w:t>
      </w:r>
      <w:r w:rsidR="00EF6B5A" w:rsidRPr="00EF6B5A">
        <w:rPr>
          <w:rFonts w:ascii="Arial" w:hAnsi="Arial" w:cs="Arial"/>
          <w:color w:val="auto"/>
          <w:sz w:val="24"/>
          <w:szCs w:val="24"/>
        </w:rPr>
        <w:t>.1 LINK GITHUB</w:t>
      </w:r>
      <w:bookmarkEnd w:id="43"/>
    </w:p>
    <w:p w14:paraId="1EB6F85F" w14:textId="1885CF6D" w:rsidR="00EF6B5A" w:rsidRPr="00EF6B5A" w:rsidRDefault="00EF6B5A" w:rsidP="00EF6B5A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EF6B5A">
        <w:rPr>
          <w:rFonts w:ascii="Arial" w:hAnsi="Arial" w:cs="Arial"/>
          <w:sz w:val="24"/>
          <w:szCs w:val="24"/>
        </w:rPr>
        <w:t>https://github.com/valdineyatilio/Projeto-Aplicado-I</w:t>
      </w:r>
    </w:p>
    <w:sectPr w:rsidR="00EF6B5A" w:rsidRPr="00EF6B5A" w:rsidSect="00502B04">
      <w:headerReference w:type="default" r:id="rId17"/>
      <w:pgSz w:w="11906" w:h="16838" w:code="9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8080F" w14:textId="77777777" w:rsidR="00A15244" w:rsidRDefault="00A15244" w:rsidP="00864434">
      <w:pPr>
        <w:spacing w:after="0" w:line="240" w:lineRule="auto"/>
      </w:pPr>
      <w:r>
        <w:separator/>
      </w:r>
    </w:p>
  </w:endnote>
  <w:endnote w:type="continuationSeparator" w:id="0">
    <w:p w14:paraId="0C4B84BA" w14:textId="77777777" w:rsidR="00A15244" w:rsidRDefault="00A15244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439BA" w14:textId="77777777" w:rsidR="00A15244" w:rsidRDefault="00A15244" w:rsidP="00864434">
      <w:pPr>
        <w:spacing w:after="0" w:line="240" w:lineRule="auto"/>
      </w:pPr>
      <w:r>
        <w:separator/>
      </w:r>
    </w:p>
  </w:footnote>
  <w:footnote w:type="continuationSeparator" w:id="0">
    <w:p w14:paraId="3FB9077F" w14:textId="77777777" w:rsidR="00A15244" w:rsidRDefault="00A15244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81B5E" w14:textId="56BC0E68" w:rsidR="00B667DA" w:rsidRDefault="00B667DA">
    <w:pPr>
      <w:pStyle w:val="Cabealho"/>
      <w:jc w:val="right"/>
    </w:pPr>
  </w:p>
  <w:p w14:paraId="4FA59A9A" w14:textId="0267CA6C" w:rsidR="0031482A" w:rsidRDefault="0031482A" w:rsidP="008A595E">
    <w:pPr>
      <w:pStyle w:val="Cabealho"/>
      <w:tabs>
        <w:tab w:val="clear" w:pos="8504"/>
        <w:tab w:val="left" w:pos="54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6125309"/>
      <w:docPartObj>
        <w:docPartGallery w:val="Page Numbers (Top of Page)"/>
        <w:docPartUnique/>
      </w:docPartObj>
    </w:sdtPr>
    <w:sdtContent>
      <w:p w14:paraId="5A1A5740" w14:textId="77777777" w:rsidR="00B667DA" w:rsidRDefault="00B667D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2263D" w14:textId="77777777" w:rsidR="00B667DA" w:rsidRDefault="00B667DA" w:rsidP="008A595E">
    <w:pPr>
      <w:pStyle w:val="Cabealho"/>
      <w:tabs>
        <w:tab w:val="clear" w:pos="8504"/>
        <w:tab w:val="left" w:pos="54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17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81122">
    <w:abstractNumId w:val="14"/>
  </w:num>
  <w:num w:numId="2" w16cid:durableId="1148740738">
    <w:abstractNumId w:val="13"/>
  </w:num>
  <w:num w:numId="3" w16cid:durableId="1137801426">
    <w:abstractNumId w:val="35"/>
  </w:num>
  <w:num w:numId="4" w16cid:durableId="895509389">
    <w:abstractNumId w:val="28"/>
  </w:num>
  <w:num w:numId="5" w16cid:durableId="445930871">
    <w:abstractNumId w:val="21"/>
  </w:num>
  <w:num w:numId="6" w16cid:durableId="1938826683">
    <w:abstractNumId w:val="23"/>
  </w:num>
  <w:num w:numId="7" w16cid:durableId="1029374593">
    <w:abstractNumId w:val="22"/>
  </w:num>
  <w:num w:numId="8" w16cid:durableId="988291192">
    <w:abstractNumId w:val="2"/>
  </w:num>
  <w:num w:numId="9" w16cid:durableId="1179541340">
    <w:abstractNumId w:val="26"/>
  </w:num>
  <w:num w:numId="10" w16cid:durableId="994189777">
    <w:abstractNumId w:val="11"/>
  </w:num>
  <w:num w:numId="11" w16cid:durableId="2023123034">
    <w:abstractNumId w:val="20"/>
  </w:num>
  <w:num w:numId="12" w16cid:durableId="112290761">
    <w:abstractNumId w:val="17"/>
  </w:num>
  <w:num w:numId="13" w16cid:durableId="457840585">
    <w:abstractNumId w:val="16"/>
  </w:num>
  <w:num w:numId="14" w16cid:durableId="1124812927">
    <w:abstractNumId w:val="8"/>
  </w:num>
  <w:num w:numId="15" w16cid:durableId="2065713070">
    <w:abstractNumId w:val="1"/>
  </w:num>
  <w:num w:numId="16" w16cid:durableId="734668190">
    <w:abstractNumId w:val="10"/>
  </w:num>
  <w:num w:numId="17" w16cid:durableId="507063688">
    <w:abstractNumId w:val="12"/>
  </w:num>
  <w:num w:numId="18" w16cid:durableId="891232863">
    <w:abstractNumId w:val="15"/>
  </w:num>
  <w:num w:numId="19" w16cid:durableId="201485330">
    <w:abstractNumId w:val="24"/>
  </w:num>
  <w:num w:numId="20" w16cid:durableId="957026318">
    <w:abstractNumId w:val="33"/>
  </w:num>
  <w:num w:numId="21" w16cid:durableId="1025791298">
    <w:abstractNumId w:val="27"/>
  </w:num>
  <w:num w:numId="22" w16cid:durableId="1763143364">
    <w:abstractNumId w:val="18"/>
  </w:num>
  <w:num w:numId="23" w16cid:durableId="1604875909">
    <w:abstractNumId w:val="32"/>
  </w:num>
  <w:num w:numId="24" w16cid:durableId="1026979568">
    <w:abstractNumId w:val="6"/>
  </w:num>
  <w:num w:numId="25" w16cid:durableId="55858467">
    <w:abstractNumId w:val="4"/>
  </w:num>
  <w:num w:numId="26" w16cid:durableId="1707829705">
    <w:abstractNumId w:val="7"/>
  </w:num>
  <w:num w:numId="27" w16cid:durableId="1989435305">
    <w:abstractNumId w:val="29"/>
  </w:num>
  <w:num w:numId="28" w16cid:durableId="1594708326">
    <w:abstractNumId w:val="3"/>
  </w:num>
  <w:num w:numId="29" w16cid:durableId="2058239884">
    <w:abstractNumId w:val="30"/>
  </w:num>
  <w:num w:numId="30" w16cid:durableId="441069386">
    <w:abstractNumId w:val="0"/>
  </w:num>
  <w:num w:numId="31" w16cid:durableId="33309736">
    <w:abstractNumId w:val="31"/>
  </w:num>
  <w:num w:numId="32" w16cid:durableId="375542692">
    <w:abstractNumId w:val="19"/>
  </w:num>
  <w:num w:numId="33" w16cid:durableId="401487874">
    <w:abstractNumId w:val="9"/>
  </w:num>
  <w:num w:numId="34" w16cid:durableId="1268268700">
    <w:abstractNumId w:val="5"/>
  </w:num>
  <w:num w:numId="35" w16cid:durableId="1622955740">
    <w:abstractNumId w:val="34"/>
  </w:num>
  <w:num w:numId="36" w16cid:durableId="10915136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10827"/>
    <w:rsid w:val="000140D3"/>
    <w:rsid w:val="00017F21"/>
    <w:rsid w:val="000204A4"/>
    <w:rsid w:val="000243A9"/>
    <w:rsid w:val="00025039"/>
    <w:rsid w:val="0002505A"/>
    <w:rsid w:val="000251C0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580B"/>
    <w:rsid w:val="001108CF"/>
    <w:rsid w:val="001221CB"/>
    <w:rsid w:val="00127FB2"/>
    <w:rsid w:val="0013341C"/>
    <w:rsid w:val="00136F04"/>
    <w:rsid w:val="00140C8A"/>
    <w:rsid w:val="001468B6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D40F0"/>
    <w:rsid w:val="001E1676"/>
    <w:rsid w:val="001F1CF6"/>
    <w:rsid w:val="001F4132"/>
    <w:rsid w:val="001F6311"/>
    <w:rsid w:val="001F7650"/>
    <w:rsid w:val="00201662"/>
    <w:rsid w:val="0020534F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616EC"/>
    <w:rsid w:val="0027213D"/>
    <w:rsid w:val="00290D5E"/>
    <w:rsid w:val="00293B91"/>
    <w:rsid w:val="002968DD"/>
    <w:rsid w:val="002A590C"/>
    <w:rsid w:val="002B07C3"/>
    <w:rsid w:val="002B3039"/>
    <w:rsid w:val="002C0231"/>
    <w:rsid w:val="002C371F"/>
    <w:rsid w:val="002C5CE6"/>
    <w:rsid w:val="002C5DD0"/>
    <w:rsid w:val="002D2F0E"/>
    <w:rsid w:val="002D6517"/>
    <w:rsid w:val="002D716E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64A88"/>
    <w:rsid w:val="00467388"/>
    <w:rsid w:val="00472952"/>
    <w:rsid w:val="00476ED3"/>
    <w:rsid w:val="00482154"/>
    <w:rsid w:val="00497339"/>
    <w:rsid w:val="00497D75"/>
    <w:rsid w:val="004A1DD6"/>
    <w:rsid w:val="004A249C"/>
    <w:rsid w:val="004A548F"/>
    <w:rsid w:val="004B3F19"/>
    <w:rsid w:val="004B62E7"/>
    <w:rsid w:val="004C190E"/>
    <w:rsid w:val="004C3B99"/>
    <w:rsid w:val="004C3C3E"/>
    <w:rsid w:val="004C5020"/>
    <w:rsid w:val="004D5F19"/>
    <w:rsid w:val="004E61BD"/>
    <w:rsid w:val="004F0493"/>
    <w:rsid w:val="004F6A24"/>
    <w:rsid w:val="00502B04"/>
    <w:rsid w:val="0051046E"/>
    <w:rsid w:val="0051535B"/>
    <w:rsid w:val="0051797A"/>
    <w:rsid w:val="005219BA"/>
    <w:rsid w:val="00526CD4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7010"/>
    <w:rsid w:val="00581DEC"/>
    <w:rsid w:val="0058358E"/>
    <w:rsid w:val="0058570E"/>
    <w:rsid w:val="00587C82"/>
    <w:rsid w:val="00595E94"/>
    <w:rsid w:val="0059635E"/>
    <w:rsid w:val="005A05A9"/>
    <w:rsid w:val="005A3882"/>
    <w:rsid w:val="005A3957"/>
    <w:rsid w:val="005A700F"/>
    <w:rsid w:val="005A7285"/>
    <w:rsid w:val="005A753B"/>
    <w:rsid w:val="005A7960"/>
    <w:rsid w:val="005C3E9B"/>
    <w:rsid w:val="005C3F66"/>
    <w:rsid w:val="005C48CF"/>
    <w:rsid w:val="005C7C67"/>
    <w:rsid w:val="005D0AE4"/>
    <w:rsid w:val="005D376E"/>
    <w:rsid w:val="005D4CE8"/>
    <w:rsid w:val="005E069D"/>
    <w:rsid w:val="005E0776"/>
    <w:rsid w:val="005E5E9A"/>
    <w:rsid w:val="005F29E2"/>
    <w:rsid w:val="005F506C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516"/>
    <w:rsid w:val="006C5E14"/>
    <w:rsid w:val="006D0AF5"/>
    <w:rsid w:val="006D2BFB"/>
    <w:rsid w:val="006E2B0B"/>
    <w:rsid w:val="006F1AF1"/>
    <w:rsid w:val="006F583D"/>
    <w:rsid w:val="006F64C4"/>
    <w:rsid w:val="006F7F74"/>
    <w:rsid w:val="007018F2"/>
    <w:rsid w:val="00704503"/>
    <w:rsid w:val="00704783"/>
    <w:rsid w:val="00717FE1"/>
    <w:rsid w:val="00721405"/>
    <w:rsid w:val="007234D9"/>
    <w:rsid w:val="00732F96"/>
    <w:rsid w:val="007363F5"/>
    <w:rsid w:val="00741D31"/>
    <w:rsid w:val="00745231"/>
    <w:rsid w:val="00755BD5"/>
    <w:rsid w:val="00763F32"/>
    <w:rsid w:val="00766029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27E2"/>
    <w:rsid w:val="00877FF9"/>
    <w:rsid w:val="008816A0"/>
    <w:rsid w:val="00885A36"/>
    <w:rsid w:val="00894700"/>
    <w:rsid w:val="008A0E35"/>
    <w:rsid w:val="008A595E"/>
    <w:rsid w:val="008B7642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5C4D"/>
    <w:rsid w:val="00905E60"/>
    <w:rsid w:val="00913379"/>
    <w:rsid w:val="00941729"/>
    <w:rsid w:val="00943C51"/>
    <w:rsid w:val="009456BD"/>
    <w:rsid w:val="009509CD"/>
    <w:rsid w:val="00955384"/>
    <w:rsid w:val="009673CF"/>
    <w:rsid w:val="00967F91"/>
    <w:rsid w:val="00976D6D"/>
    <w:rsid w:val="00977520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E0228"/>
    <w:rsid w:val="009E28BB"/>
    <w:rsid w:val="009E633F"/>
    <w:rsid w:val="009F2E62"/>
    <w:rsid w:val="009F44D9"/>
    <w:rsid w:val="00A02642"/>
    <w:rsid w:val="00A10452"/>
    <w:rsid w:val="00A15244"/>
    <w:rsid w:val="00A203A3"/>
    <w:rsid w:val="00A37B64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F6058"/>
    <w:rsid w:val="00AF73F2"/>
    <w:rsid w:val="00AF7513"/>
    <w:rsid w:val="00B02B96"/>
    <w:rsid w:val="00B03EBC"/>
    <w:rsid w:val="00B059F0"/>
    <w:rsid w:val="00B11ECA"/>
    <w:rsid w:val="00B20627"/>
    <w:rsid w:val="00B21C86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667DA"/>
    <w:rsid w:val="00B7192D"/>
    <w:rsid w:val="00B71BFC"/>
    <w:rsid w:val="00B74117"/>
    <w:rsid w:val="00B74370"/>
    <w:rsid w:val="00B7577C"/>
    <w:rsid w:val="00B813A4"/>
    <w:rsid w:val="00B91B09"/>
    <w:rsid w:val="00B924DF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F01A9"/>
    <w:rsid w:val="00BF7850"/>
    <w:rsid w:val="00C046CF"/>
    <w:rsid w:val="00C07293"/>
    <w:rsid w:val="00C23FDF"/>
    <w:rsid w:val="00C25084"/>
    <w:rsid w:val="00C26CA6"/>
    <w:rsid w:val="00C277F8"/>
    <w:rsid w:val="00C355D6"/>
    <w:rsid w:val="00C40102"/>
    <w:rsid w:val="00C40FB6"/>
    <w:rsid w:val="00C61FA0"/>
    <w:rsid w:val="00C67A91"/>
    <w:rsid w:val="00C70E59"/>
    <w:rsid w:val="00C83BF6"/>
    <w:rsid w:val="00C8534F"/>
    <w:rsid w:val="00C85C91"/>
    <w:rsid w:val="00C9046E"/>
    <w:rsid w:val="00C9335D"/>
    <w:rsid w:val="00C94D71"/>
    <w:rsid w:val="00C95C22"/>
    <w:rsid w:val="00C97698"/>
    <w:rsid w:val="00CA24A1"/>
    <w:rsid w:val="00CA39A5"/>
    <w:rsid w:val="00CA7167"/>
    <w:rsid w:val="00CB065D"/>
    <w:rsid w:val="00CB3147"/>
    <w:rsid w:val="00CB5182"/>
    <w:rsid w:val="00CB5575"/>
    <w:rsid w:val="00CB79DB"/>
    <w:rsid w:val="00CB7F27"/>
    <w:rsid w:val="00CC2DB7"/>
    <w:rsid w:val="00CD6ADD"/>
    <w:rsid w:val="00CE23E7"/>
    <w:rsid w:val="00CE5460"/>
    <w:rsid w:val="00CE62D8"/>
    <w:rsid w:val="00D07A5C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D0601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780D"/>
    <w:rsid w:val="00E14DB2"/>
    <w:rsid w:val="00E14E82"/>
    <w:rsid w:val="00E15482"/>
    <w:rsid w:val="00E15D9C"/>
    <w:rsid w:val="00E208E4"/>
    <w:rsid w:val="00E22791"/>
    <w:rsid w:val="00E3177D"/>
    <w:rsid w:val="00E32A30"/>
    <w:rsid w:val="00E3510F"/>
    <w:rsid w:val="00E443AF"/>
    <w:rsid w:val="00E473E1"/>
    <w:rsid w:val="00E47C3E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6C6D"/>
    <w:rsid w:val="00EC77E8"/>
    <w:rsid w:val="00ED06CD"/>
    <w:rsid w:val="00ED132D"/>
    <w:rsid w:val="00EE4820"/>
    <w:rsid w:val="00EF46A1"/>
    <w:rsid w:val="00EF6B5A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6738"/>
    <w:rsid w:val="00FC6B9D"/>
    <w:rsid w:val="00FC7DB6"/>
    <w:rsid w:val="00FD124F"/>
    <w:rsid w:val="00FD1D70"/>
    <w:rsid w:val="00FD2DE4"/>
    <w:rsid w:val="00FD3413"/>
    <w:rsid w:val="00FD464C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502B04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5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EF4C4B-F320-43D6-8044-7D289DA17669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65624986-DC54-4FE9-A372-A12D33B17C9C}">
      <dgm:prSet phldrT="[Texto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Medidas</a:t>
          </a:r>
        </a:p>
      </dgm:t>
    </dgm:pt>
    <dgm:pt modelId="{121A0225-DF34-43A2-9D9D-5FF4A5610E6A}" type="parTrans" cxnId="{4BB297DF-8A48-4562-812F-10F2CA82C0F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A56CA7-9FD7-4C1F-93EB-2DA0A2A32E4F}" type="sibTrans" cxnId="{4BB297DF-8A48-4562-812F-10F2CA82C0F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737C55E-5CBB-4CB1-BA85-AD9DEA0A66DF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Posição</a:t>
          </a:r>
        </a:p>
      </dgm:t>
    </dgm:pt>
    <dgm:pt modelId="{BF1CE385-E3E7-4C61-BC1A-1DDC82913C85}" type="parTrans" cxnId="{9C23F53D-4A7F-4D60-AF83-ED483F72A0C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F5EB85-1BBB-4EED-80DB-AD82119F584F}" type="sibTrans" cxnId="{9C23F53D-4A7F-4D60-AF83-ED483F72A0C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5ED6861-73DD-49E3-8BDE-8E59633CADF0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Dispersão</a:t>
          </a:r>
        </a:p>
      </dgm:t>
    </dgm:pt>
    <dgm:pt modelId="{1F60F08D-9558-4EDC-AA9F-2796688F7D8A}" type="parTrans" cxnId="{7E9D13EA-916E-4E9C-9C89-41D5C5ED42C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A6E9FBFA-5036-4B91-ABED-C613466C32DF}" type="sibTrans" cxnId="{7E9D13EA-916E-4E9C-9C89-41D5C5ED42C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551573F5-CB18-4616-B332-0834A55A8ED8}">
      <dgm:prSet phldrT="[Texto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Tendência Central</a:t>
          </a:r>
        </a:p>
      </dgm:t>
    </dgm:pt>
    <dgm:pt modelId="{AE65B923-A455-4AAD-94D1-27D4DD330B86}" type="parTrans" cxnId="{6191F0E2-4C92-4545-9370-AA500E170E2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0B698C6-1AC7-4595-951D-746CD499D559}" type="sibTrans" cxnId="{6191F0E2-4C92-4545-9370-AA500E170E2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F19C3A2-DDC8-4750-9CAD-296162B50364}">
      <dgm:prSet phldrT="[Texto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Média, Moda e Mediana</a:t>
          </a:r>
        </a:p>
      </dgm:t>
    </dgm:pt>
    <dgm:pt modelId="{419E3477-6D75-4D94-894A-4C11CE12D464}" type="parTrans" cxnId="{90519FA7-CD3C-4990-8D7E-DC619CB3927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23DED7F-2495-4261-AE7F-E067C9BE2759}" type="sibTrans" cxnId="{90519FA7-CD3C-4990-8D7E-DC619CB3927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58835327-A288-4DC0-96ED-B010761F9537}">
      <dgm:prSet phldrT="[Texto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Separatrizes</a:t>
          </a:r>
        </a:p>
      </dgm:t>
    </dgm:pt>
    <dgm:pt modelId="{6514B39E-70E1-41DB-A7EC-70531F53A8E6}" type="parTrans" cxnId="{89AF7E1D-0A1C-4F8D-8252-EFD3B47FBE8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106EF4F-0981-4B5C-AAB3-E59668697406}" type="sibTrans" cxnId="{89AF7E1D-0A1C-4F8D-8252-EFD3B47FBE8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2B4FE85-C65B-4B6F-992D-C5CEC89FDD64}">
      <dgm:prSet phldrT="[Texto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Quartis, Decis e percentis</a:t>
          </a:r>
        </a:p>
      </dgm:t>
    </dgm:pt>
    <dgm:pt modelId="{45BD87CC-A113-4BB1-BAC3-D8179B8FDB35}" type="parTrans" cxnId="{88AF662D-4D43-468C-BB65-FBE372C6B0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27AE29A-934E-4906-859C-5318D3C3A370}" type="sibTrans" cxnId="{88AF662D-4D43-468C-BB65-FBE372C6B0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DC35D4F-4A46-4766-8981-F32FDE071B2B}">
      <dgm:prSet phldrT="[Texto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Absoluta</a:t>
          </a:r>
        </a:p>
      </dgm:t>
    </dgm:pt>
    <dgm:pt modelId="{C830BB80-ACEF-4D00-AC3F-75AF00CC9183}" type="parTrans" cxnId="{C71B1BBA-17F9-4CB9-96F6-A22326E2039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57986933-7569-49BF-8807-F0221200E970}" type="sibTrans" cxnId="{C71B1BBA-17F9-4CB9-96F6-A22326E2039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920FFD3-52F8-41C3-971F-D1601A48B3C1}">
      <dgm:prSet phldrT="[Texto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Variância, desvio e amplitude</a:t>
          </a:r>
        </a:p>
      </dgm:t>
    </dgm:pt>
    <dgm:pt modelId="{6F312DC0-3210-4400-BC74-6792FF0B74A2}" type="parTrans" cxnId="{77001BDC-F6AF-47FB-A4C5-6E6751D997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D72D8A2-001B-4A40-BA1B-6A5FE79420A3}" type="sibTrans" cxnId="{77001BDC-F6AF-47FB-A4C5-6E6751D997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7F5D446-7D86-41E2-A7E0-EA91AEE0E89F}">
      <dgm:prSet phldrT="[Texto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Relativa</a:t>
          </a:r>
        </a:p>
      </dgm:t>
    </dgm:pt>
    <dgm:pt modelId="{179B910C-D44D-444E-B1FF-497E05D7E2D6}" type="parTrans" cxnId="{1ABBCC0F-8F34-4C72-B9D5-0B55F427C00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4FEEB67-DED0-437C-8CB2-3CA3BAAD4BBB}" type="sibTrans" cxnId="{1ABBCC0F-8F34-4C72-B9D5-0B55F427C00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1B8DB09-E751-45A2-B3B4-F1A4F3E559D3}">
      <dgm:prSet phldrT="[Texto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pt-BR" dirty="0">
              <a:solidFill>
                <a:sysClr val="windowText" lastClr="000000"/>
              </a:solidFill>
            </a:rPr>
            <a:t>Coeficiente de variação</a:t>
          </a:r>
        </a:p>
      </dgm:t>
    </dgm:pt>
    <dgm:pt modelId="{C424AC52-2C1A-4C75-9F2C-087F043AFBF7}" type="parTrans" cxnId="{50464C9A-3C6A-41BB-A71E-1C689C0F1BE2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263A7E5-8272-4712-8477-71D8D763C29B}" type="sibTrans" cxnId="{50464C9A-3C6A-41BB-A71E-1C689C0F1BE2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F9441B6-F43E-465F-85C9-1A434ABD3350}" type="pres">
      <dgm:prSet presAssocID="{B0EF4C4B-F320-43D6-8044-7D289DA1766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3BCAD9-9D77-4AF4-9321-99061C09B559}" type="pres">
      <dgm:prSet presAssocID="{65624986-DC54-4FE9-A372-A12D33B17C9C}" presName="root1" presStyleCnt="0"/>
      <dgm:spPr/>
    </dgm:pt>
    <dgm:pt modelId="{E16E2393-7E54-494C-B976-26A1A20ACCD6}" type="pres">
      <dgm:prSet presAssocID="{65624986-DC54-4FE9-A372-A12D33B17C9C}" presName="LevelOneTextNode" presStyleLbl="node0" presStyleIdx="0" presStyleCnt="1">
        <dgm:presLayoutVars>
          <dgm:chPref val="3"/>
        </dgm:presLayoutVars>
      </dgm:prSet>
      <dgm:spPr/>
    </dgm:pt>
    <dgm:pt modelId="{4986847F-3128-4841-86DC-5ECB6E67D374}" type="pres">
      <dgm:prSet presAssocID="{65624986-DC54-4FE9-A372-A12D33B17C9C}" presName="level2hierChild" presStyleCnt="0"/>
      <dgm:spPr/>
    </dgm:pt>
    <dgm:pt modelId="{DC04E2CB-31AB-4AB8-BC6E-190A5CF1A0BB}" type="pres">
      <dgm:prSet presAssocID="{BF1CE385-E3E7-4C61-BC1A-1DDC82913C85}" presName="conn2-1" presStyleLbl="parChTrans1D2" presStyleIdx="0" presStyleCnt="2"/>
      <dgm:spPr/>
    </dgm:pt>
    <dgm:pt modelId="{BD35135D-C9D7-4396-A5C7-BD29DAF359A4}" type="pres">
      <dgm:prSet presAssocID="{BF1CE385-E3E7-4C61-BC1A-1DDC82913C85}" presName="connTx" presStyleLbl="parChTrans1D2" presStyleIdx="0" presStyleCnt="2"/>
      <dgm:spPr/>
    </dgm:pt>
    <dgm:pt modelId="{39C51BBA-A33C-4A02-9081-AA8BAF16B93C}" type="pres">
      <dgm:prSet presAssocID="{2737C55E-5CBB-4CB1-BA85-AD9DEA0A66DF}" presName="root2" presStyleCnt="0"/>
      <dgm:spPr/>
    </dgm:pt>
    <dgm:pt modelId="{191D3F26-E601-4DE6-88ED-AE6BDB4B69F9}" type="pres">
      <dgm:prSet presAssocID="{2737C55E-5CBB-4CB1-BA85-AD9DEA0A66DF}" presName="LevelTwoTextNode" presStyleLbl="node2" presStyleIdx="0" presStyleCnt="2">
        <dgm:presLayoutVars>
          <dgm:chPref val="3"/>
        </dgm:presLayoutVars>
      </dgm:prSet>
      <dgm:spPr/>
    </dgm:pt>
    <dgm:pt modelId="{5C7BEE56-E6A6-4CB9-B6B0-0DE50FC96EC9}" type="pres">
      <dgm:prSet presAssocID="{2737C55E-5CBB-4CB1-BA85-AD9DEA0A66DF}" presName="level3hierChild" presStyleCnt="0"/>
      <dgm:spPr/>
    </dgm:pt>
    <dgm:pt modelId="{2278EDC1-DF3F-44BF-88B1-DC41E5FF02DF}" type="pres">
      <dgm:prSet presAssocID="{AE65B923-A455-4AAD-94D1-27D4DD330B86}" presName="conn2-1" presStyleLbl="parChTrans1D3" presStyleIdx="0" presStyleCnt="4"/>
      <dgm:spPr/>
    </dgm:pt>
    <dgm:pt modelId="{EB144AFC-2A9E-4007-B533-B62B2A42AEAA}" type="pres">
      <dgm:prSet presAssocID="{AE65B923-A455-4AAD-94D1-27D4DD330B86}" presName="connTx" presStyleLbl="parChTrans1D3" presStyleIdx="0" presStyleCnt="4"/>
      <dgm:spPr/>
    </dgm:pt>
    <dgm:pt modelId="{2CF1BE4D-2915-4F4E-B453-306AB2C51944}" type="pres">
      <dgm:prSet presAssocID="{551573F5-CB18-4616-B332-0834A55A8ED8}" presName="root2" presStyleCnt="0"/>
      <dgm:spPr/>
    </dgm:pt>
    <dgm:pt modelId="{FAD411C4-8CBA-4378-9BAB-2B5433B5B75E}" type="pres">
      <dgm:prSet presAssocID="{551573F5-CB18-4616-B332-0834A55A8ED8}" presName="LevelTwoTextNode" presStyleLbl="node3" presStyleIdx="0" presStyleCnt="4">
        <dgm:presLayoutVars>
          <dgm:chPref val="3"/>
        </dgm:presLayoutVars>
      </dgm:prSet>
      <dgm:spPr/>
    </dgm:pt>
    <dgm:pt modelId="{72D9D234-0853-4D6B-9E81-C213AD7B1719}" type="pres">
      <dgm:prSet presAssocID="{551573F5-CB18-4616-B332-0834A55A8ED8}" presName="level3hierChild" presStyleCnt="0"/>
      <dgm:spPr/>
    </dgm:pt>
    <dgm:pt modelId="{CB4F9809-4689-4C28-AF95-3F273863B3FA}" type="pres">
      <dgm:prSet presAssocID="{419E3477-6D75-4D94-894A-4C11CE12D464}" presName="conn2-1" presStyleLbl="parChTrans1D4" presStyleIdx="0" presStyleCnt="4"/>
      <dgm:spPr/>
    </dgm:pt>
    <dgm:pt modelId="{E24FE033-05F7-4D14-8401-07625F4EF8E2}" type="pres">
      <dgm:prSet presAssocID="{419E3477-6D75-4D94-894A-4C11CE12D464}" presName="connTx" presStyleLbl="parChTrans1D4" presStyleIdx="0" presStyleCnt="4"/>
      <dgm:spPr/>
    </dgm:pt>
    <dgm:pt modelId="{7B1EB689-C549-47EC-A516-8DAC747155A7}" type="pres">
      <dgm:prSet presAssocID="{6F19C3A2-DDC8-4750-9CAD-296162B50364}" presName="root2" presStyleCnt="0"/>
      <dgm:spPr/>
    </dgm:pt>
    <dgm:pt modelId="{2F1646EB-2895-460F-946A-3EE610DEF748}" type="pres">
      <dgm:prSet presAssocID="{6F19C3A2-DDC8-4750-9CAD-296162B50364}" presName="LevelTwoTextNode" presStyleLbl="node4" presStyleIdx="0" presStyleCnt="4">
        <dgm:presLayoutVars>
          <dgm:chPref val="3"/>
        </dgm:presLayoutVars>
      </dgm:prSet>
      <dgm:spPr/>
    </dgm:pt>
    <dgm:pt modelId="{F8777FEC-DEFB-4008-89D3-FEB8977326AE}" type="pres">
      <dgm:prSet presAssocID="{6F19C3A2-DDC8-4750-9CAD-296162B50364}" presName="level3hierChild" presStyleCnt="0"/>
      <dgm:spPr/>
    </dgm:pt>
    <dgm:pt modelId="{2A79F526-EA54-482A-BAF0-3E5483EC1A73}" type="pres">
      <dgm:prSet presAssocID="{6514B39E-70E1-41DB-A7EC-70531F53A8E6}" presName="conn2-1" presStyleLbl="parChTrans1D3" presStyleIdx="1" presStyleCnt="4"/>
      <dgm:spPr/>
    </dgm:pt>
    <dgm:pt modelId="{F8B869C5-BB64-40C7-8EC6-5640D4420E2A}" type="pres">
      <dgm:prSet presAssocID="{6514B39E-70E1-41DB-A7EC-70531F53A8E6}" presName="connTx" presStyleLbl="parChTrans1D3" presStyleIdx="1" presStyleCnt="4"/>
      <dgm:spPr/>
    </dgm:pt>
    <dgm:pt modelId="{DD89F321-6B91-4C2C-8232-FD71E648D6F5}" type="pres">
      <dgm:prSet presAssocID="{58835327-A288-4DC0-96ED-B010761F9537}" presName="root2" presStyleCnt="0"/>
      <dgm:spPr/>
    </dgm:pt>
    <dgm:pt modelId="{E137F125-6200-47EC-ADCD-F6F1CED3D80A}" type="pres">
      <dgm:prSet presAssocID="{58835327-A288-4DC0-96ED-B010761F9537}" presName="LevelTwoTextNode" presStyleLbl="node3" presStyleIdx="1" presStyleCnt="4">
        <dgm:presLayoutVars>
          <dgm:chPref val="3"/>
        </dgm:presLayoutVars>
      </dgm:prSet>
      <dgm:spPr/>
    </dgm:pt>
    <dgm:pt modelId="{19A6BD05-1A76-411A-98CA-8FD2ADB9E45E}" type="pres">
      <dgm:prSet presAssocID="{58835327-A288-4DC0-96ED-B010761F9537}" presName="level3hierChild" presStyleCnt="0"/>
      <dgm:spPr/>
    </dgm:pt>
    <dgm:pt modelId="{04F9E4B3-76F9-439F-994A-903CFBD57F01}" type="pres">
      <dgm:prSet presAssocID="{45BD87CC-A113-4BB1-BAC3-D8179B8FDB35}" presName="conn2-1" presStyleLbl="parChTrans1D4" presStyleIdx="1" presStyleCnt="4"/>
      <dgm:spPr/>
    </dgm:pt>
    <dgm:pt modelId="{548950CB-091E-4450-874D-2E1FCC786768}" type="pres">
      <dgm:prSet presAssocID="{45BD87CC-A113-4BB1-BAC3-D8179B8FDB35}" presName="connTx" presStyleLbl="parChTrans1D4" presStyleIdx="1" presStyleCnt="4"/>
      <dgm:spPr/>
    </dgm:pt>
    <dgm:pt modelId="{7D7DEA22-26F7-466F-9D72-A004396AB314}" type="pres">
      <dgm:prSet presAssocID="{D2B4FE85-C65B-4B6F-992D-C5CEC89FDD64}" presName="root2" presStyleCnt="0"/>
      <dgm:spPr/>
    </dgm:pt>
    <dgm:pt modelId="{EBB063B6-B40D-4584-9B58-4E25D8D49B77}" type="pres">
      <dgm:prSet presAssocID="{D2B4FE85-C65B-4B6F-992D-C5CEC89FDD64}" presName="LevelTwoTextNode" presStyleLbl="node4" presStyleIdx="1" presStyleCnt="4">
        <dgm:presLayoutVars>
          <dgm:chPref val="3"/>
        </dgm:presLayoutVars>
      </dgm:prSet>
      <dgm:spPr/>
    </dgm:pt>
    <dgm:pt modelId="{A9BFF0CB-2F93-4979-816A-773E728F42C2}" type="pres">
      <dgm:prSet presAssocID="{D2B4FE85-C65B-4B6F-992D-C5CEC89FDD64}" presName="level3hierChild" presStyleCnt="0"/>
      <dgm:spPr/>
    </dgm:pt>
    <dgm:pt modelId="{DC33F3AC-1BF6-4770-9A45-FF230AB9851D}" type="pres">
      <dgm:prSet presAssocID="{1F60F08D-9558-4EDC-AA9F-2796688F7D8A}" presName="conn2-1" presStyleLbl="parChTrans1D2" presStyleIdx="1" presStyleCnt="2"/>
      <dgm:spPr/>
    </dgm:pt>
    <dgm:pt modelId="{DB9F54C0-46C6-44BE-9AE4-9E7BBDB6AD36}" type="pres">
      <dgm:prSet presAssocID="{1F60F08D-9558-4EDC-AA9F-2796688F7D8A}" presName="connTx" presStyleLbl="parChTrans1D2" presStyleIdx="1" presStyleCnt="2"/>
      <dgm:spPr/>
    </dgm:pt>
    <dgm:pt modelId="{686E778D-FCC7-46BA-8C67-070AEBCD830A}" type="pres">
      <dgm:prSet presAssocID="{E5ED6861-73DD-49E3-8BDE-8E59633CADF0}" presName="root2" presStyleCnt="0"/>
      <dgm:spPr/>
    </dgm:pt>
    <dgm:pt modelId="{895B8423-3CFC-44BF-A4DA-B2EB8C58AB75}" type="pres">
      <dgm:prSet presAssocID="{E5ED6861-73DD-49E3-8BDE-8E59633CADF0}" presName="LevelTwoTextNode" presStyleLbl="node2" presStyleIdx="1" presStyleCnt="2">
        <dgm:presLayoutVars>
          <dgm:chPref val="3"/>
        </dgm:presLayoutVars>
      </dgm:prSet>
      <dgm:spPr/>
    </dgm:pt>
    <dgm:pt modelId="{0CFAA228-4EB2-4CAD-AFB8-A9EE4E2BAA9C}" type="pres">
      <dgm:prSet presAssocID="{E5ED6861-73DD-49E3-8BDE-8E59633CADF0}" presName="level3hierChild" presStyleCnt="0"/>
      <dgm:spPr/>
    </dgm:pt>
    <dgm:pt modelId="{C91EC969-3D92-44F3-9614-084ED4B4822D}" type="pres">
      <dgm:prSet presAssocID="{C830BB80-ACEF-4D00-AC3F-75AF00CC9183}" presName="conn2-1" presStyleLbl="parChTrans1D3" presStyleIdx="2" presStyleCnt="4"/>
      <dgm:spPr/>
    </dgm:pt>
    <dgm:pt modelId="{FC602AF1-4297-47E9-B7C2-C7E8E93BFAA9}" type="pres">
      <dgm:prSet presAssocID="{C830BB80-ACEF-4D00-AC3F-75AF00CC9183}" presName="connTx" presStyleLbl="parChTrans1D3" presStyleIdx="2" presStyleCnt="4"/>
      <dgm:spPr/>
    </dgm:pt>
    <dgm:pt modelId="{C663C575-6F48-4616-A97D-F446E1304870}" type="pres">
      <dgm:prSet presAssocID="{BDC35D4F-4A46-4766-8981-F32FDE071B2B}" presName="root2" presStyleCnt="0"/>
      <dgm:spPr/>
    </dgm:pt>
    <dgm:pt modelId="{8785817B-55FF-4726-87C0-D8B3BFCA305B}" type="pres">
      <dgm:prSet presAssocID="{BDC35D4F-4A46-4766-8981-F32FDE071B2B}" presName="LevelTwoTextNode" presStyleLbl="node3" presStyleIdx="2" presStyleCnt="4">
        <dgm:presLayoutVars>
          <dgm:chPref val="3"/>
        </dgm:presLayoutVars>
      </dgm:prSet>
      <dgm:spPr/>
    </dgm:pt>
    <dgm:pt modelId="{AB3CB918-49C0-4C1B-9FA5-41EADA0FE944}" type="pres">
      <dgm:prSet presAssocID="{BDC35D4F-4A46-4766-8981-F32FDE071B2B}" presName="level3hierChild" presStyleCnt="0"/>
      <dgm:spPr/>
    </dgm:pt>
    <dgm:pt modelId="{8860FE2B-9E96-47B2-B5C5-80FF3FA0DF24}" type="pres">
      <dgm:prSet presAssocID="{6F312DC0-3210-4400-BC74-6792FF0B74A2}" presName="conn2-1" presStyleLbl="parChTrans1D4" presStyleIdx="2" presStyleCnt="4"/>
      <dgm:spPr/>
    </dgm:pt>
    <dgm:pt modelId="{3491A157-40A7-42EA-A087-53E70437BAD0}" type="pres">
      <dgm:prSet presAssocID="{6F312DC0-3210-4400-BC74-6792FF0B74A2}" presName="connTx" presStyleLbl="parChTrans1D4" presStyleIdx="2" presStyleCnt="4"/>
      <dgm:spPr/>
    </dgm:pt>
    <dgm:pt modelId="{B2152FAE-AB8B-43EA-808A-618A67784F9A}" type="pres">
      <dgm:prSet presAssocID="{C920FFD3-52F8-41C3-971F-D1601A48B3C1}" presName="root2" presStyleCnt="0"/>
      <dgm:spPr/>
    </dgm:pt>
    <dgm:pt modelId="{FFB23599-53A7-4A88-AAF2-642FC0D647A3}" type="pres">
      <dgm:prSet presAssocID="{C920FFD3-52F8-41C3-971F-D1601A48B3C1}" presName="LevelTwoTextNode" presStyleLbl="node4" presStyleIdx="2" presStyleCnt="4">
        <dgm:presLayoutVars>
          <dgm:chPref val="3"/>
        </dgm:presLayoutVars>
      </dgm:prSet>
      <dgm:spPr/>
    </dgm:pt>
    <dgm:pt modelId="{78493D70-FA30-4808-B7BD-793A74FA2B08}" type="pres">
      <dgm:prSet presAssocID="{C920FFD3-52F8-41C3-971F-D1601A48B3C1}" presName="level3hierChild" presStyleCnt="0"/>
      <dgm:spPr/>
    </dgm:pt>
    <dgm:pt modelId="{EFE11D23-7B6E-4486-BEE1-1BBDB3050D62}" type="pres">
      <dgm:prSet presAssocID="{179B910C-D44D-444E-B1FF-497E05D7E2D6}" presName="conn2-1" presStyleLbl="parChTrans1D3" presStyleIdx="3" presStyleCnt="4"/>
      <dgm:spPr/>
    </dgm:pt>
    <dgm:pt modelId="{9D7B916B-C35B-4C87-938C-4B39D31EE61C}" type="pres">
      <dgm:prSet presAssocID="{179B910C-D44D-444E-B1FF-497E05D7E2D6}" presName="connTx" presStyleLbl="parChTrans1D3" presStyleIdx="3" presStyleCnt="4"/>
      <dgm:spPr/>
    </dgm:pt>
    <dgm:pt modelId="{4659F037-A251-4426-932B-4DB021054514}" type="pres">
      <dgm:prSet presAssocID="{47F5D446-7D86-41E2-A7E0-EA91AEE0E89F}" presName="root2" presStyleCnt="0"/>
      <dgm:spPr/>
    </dgm:pt>
    <dgm:pt modelId="{876B139A-78DC-47F6-B25B-3D4AAB827594}" type="pres">
      <dgm:prSet presAssocID="{47F5D446-7D86-41E2-A7E0-EA91AEE0E89F}" presName="LevelTwoTextNode" presStyleLbl="node3" presStyleIdx="3" presStyleCnt="4">
        <dgm:presLayoutVars>
          <dgm:chPref val="3"/>
        </dgm:presLayoutVars>
      </dgm:prSet>
      <dgm:spPr/>
    </dgm:pt>
    <dgm:pt modelId="{382D037F-4EE2-484E-BA82-D815D84936B1}" type="pres">
      <dgm:prSet presAssocID="{47F5D446-7D86-41E2-A7E0-EA91AEE0E89F}" presName="level3hierChild" presStyleCnt="0"/>
      <dgm:spPr/>
    </dgm:pt>
    <dgm:pt modelId="{9E927E8A-E62A-44EA-9F56-39516C76E279}" type="pres">
      <dgm:prSet presAssocID="{C424AC52-2C1A-4C75-9F2C-087F043AFBF7}" presName="conn2-1" presStyleLbl="parChTrans1D4" presStyleIdx="3" presStyleCnt="4"/>
      <dgm:spPr/>
    </dgm:pt>
    <dgm:pt modelId="{9995AB26-22E2-438F-98A8-222AA210C976}" type="pres">
      <dgm:prSet presAssocID="{C424AC52-2C1A-4C75-9F2C-087F043AFBF7}" presName="connTx" presStyleLbl="parChTrans1D4" presStyleIdx="3" presStyleCnt="4"/>
      <dgm:spPr/>
    </dgm:pt>
    <dgm:pt modelId="{0C95FEC7-3D53-4E5C-8F3C-2F73248067A7}" type="pres">
      <dgm:prSet presAssocID="{81B8DB09-E751-45A2-B3B4-F1A4F3E559D3}" presName="root2" presStyleCnt="0"/>
      <dgm:spPr/>
    </dgm:pt>
    <dgm:pt modelId="{ED80DF21-1EBB-4DDE-8039-49AE250E0D9F}" type="pres">
      <dgm:prSet presAssocID="{81B8DB09-E751-45A2-B3B4-F1A4F3E559D3}" presName="LevelTwoTextNode" presStyleLbl="node4" presStyleIdx="3" presStyleCnt="4">
        <dgm:presLayoutVars>
          <dgm:chPref val="3"/>
        </dgm:presLayoutVars>
      </dgm:prSet>
      <dgm:spPr/>
    </dgm:pt>
    <dgm:pt modelId="{AF625350-2AF8-4F12-B01A-753A65AC2690}" type="pres">
      <dgm:prSet presAssocID="{81B8DB09-E751-45A2-B3B4-F1A4F3E559D3}" presName="level3hierChild" presStyleCnt="0"/>
      <dgm:spPr/>
    </dgm:pt>
  </dgm:ptLst>
  <dgm:cxnLst>
    <dgm:cxn modelId="{E8CE7F09-2576-49BB-A9A7-84F7B80F3F12}" type="presOf" srcId="{47F5D446-7D86-41E2-A7E0-EA91AEE0E89F}" destId="{876B139A-78DC-47F6-B25B-3D4AAB827594}" srcOrd="0" destOrd="0" presId="urn:microsoft.com/office/officeart/2008/layout/HorizontalMultiLevelHierarchy"/>
    <dgm:cxn modelId="{1ABBCC0F-8F34-4C72-B9D5-0B55F427C008}" srcId="{E5ED6861-73DD-49E3-8BDE-8E59633CADF0}" destId="{47F5D446-7D86-41E2-A7E0-EA91AEE0E89F}" srcOrd="1" destOrd="0" parTransId="{179B910C-D44D-444E-B1FF-497E05D7E2D6}" sibTransId="{74FEEB67-DED0-437C-8CB2-3CA3BAAD4BBB}"/>
    <dgm:cxn modelId="{A229F912-2354-49C7-A0E3-5A826CE331E0}" type="presOf" srcId="{D2B4FE85-C65B-4B6F-992D-C5CEC89FDD64}" destId="{EBB063B6-B40D-4584-9B58-4E25D8D49B77}" srcOrd="0" destOrd="0" presId="urn:microsoft.com/office/officeart/2008/layout/HorizontalMultiLevelHierarchy"/>
    <dgm:cxn modelId="{89AF7E1D-0A1C-4F8D-8252-EFD3B47FBE83}" srcId="{2737C55E-5CBB-4CB1-BA85-AD9DEA0A66DF}" destId="{58835327-A288-4DC0-96ED-B010761F9537}" srcOrd="1" destOrd="0" parTransId="{6514B39E-70E1-41DB-A7EC-70531F53A8E6}" sibTransId="{C106EF4F-0981-4B5C-AAB3-E59668697406}"/>
    <dgm:cxn modelId="{37C45121-487A-44D0-861C-4A7FC7CBC05F}" type="presOf" srcId="{6F19C3A2-DDC8-4750-9CAD-296162B50364}" destId="{2F1646EB-2895-460F-946A-3EE610DEF748}" srcOrd="0" destOrd="0" presId="urn:microsoft.com/office/officeart/2008/layout/HorizontalMultiLevelHierarchy"/>
    <dgm:cxn modelId="{B36BE823-9E3E-4294-BCC2-025AA6BE7157}" type="presOf" srcId="{58835327-A288-4DC0-96ED-B010761F9537}" destId="{E137F125-6200-47EC-ADCD-F6F1CED3D80A}" srcOrd="0" destOrd="0" presId="urn:microsoft.com/office/officeart/2008/layout/HorizontalMultiLevelHierarchy"/>
    <dgm:cxn modelId="{04C6292A-212D-44B3-AF41-60979A80747A}" type="presOf" srcId="{C830BB80-ACEF-4D00-AC3F-75AF00CC9183}" destId="{FC602AF1-4297-47E9-B7C2-C7E8E93BFAA9}" srcOrd="1" destOrd="0" presId="urn:microsoft.com/office/officeart/2008/layout/HorizontalMultiLevelHierarchy"/>
    <dgm:cxn modelId="{88AF662D-4D43-468C-BB65-FBE372C6B02C}" srcId="{58835327-A288-4DC0-96ED-B010761F9537}" destId="{D2B4FE85-C65B-4B6F-992D-C5CEC89FDD64}" srcOrd="0" destOrd="0" parTransId="{45BD87CC-A113-4BB1-BAC3-D8179B8FDB35}" sibTransId="{127AE29A-934E-4906-859C-5318D3C3A370}"/>
    <dgm:cxn modelId="{9C23F53D-4A7F-4D60-AF83-ED483F72A0CE}" srcId="{65624986-DC54-4FE9-A372-A12D33B17C9C}" destId="{2737C55E-5CBB-4CB1-BA85-AD9DEA0A66DF}" srcOrd="0" destOrd="0" parTransId="{BF1CE385-E3E7-4C61-BC1A-1DDC82913C85}" sibTransId="{EAF5EB85-1BBB-4EED-80DB-AD82119F584F}"/>
    <dgm:cxn modelId="{2F3BA43E-58DA-420B-9D64-FE835D0632C4}" type="presOf" srcId="{C830BB80-ACEF-4D00-AC3F-75AF00CC9183}" destId="{C91EC969-3D92-44F3-9614-084ED4B4822D}" srcOrd="0" destOrd="0" presId="urn:microsoft.com/office/officeart/2008/layout/HorizontalMultiLevelHierarchy"/>
    <dgm:cxn modelId="{32882062-3D91-48FD-83C2-C022A2DE1FB4}" type="presOf" srcId="{BF1CE385-E3E7-4C61-BC1A-1DDC82913C85}" destId="{BD35135D-C9D7-4396-A5C7-BD29DAF359A4}" srcOrd="1" destOrd="0" presId="urn:microsoft.com/office/officeart/2008/layout/HorizontalMultiLevelHierarchy"/>
    <dgm:cxn modelId="{D3442843-6433-4F0F-8F64-8D9A0FE26D85}" type="presOf" srcId="{6F312DC0-3210-4400-BC74-6792FF0B74A2}" destId="{8860FE2B-9E96-47B2-B5C5-80FF3FA0DF24}" srcOrd="0" destOrd="0" presId="urn:microsoft.com/office/officeart/2008/layout/HorizontalMultiLevelHierarchy"/>
    <dgm:cxn modelId="{BF3F9165-4D1A-4277-BA30-7BB1FAD58F61}" type="presOf" srcId="{6F312DC0-3210-4400-BC74-6792FF0B74A2}" destId="{3491A157-40A7-42EA-A087-53E70437BAD0}" srcOrd="1" destOrd="0" presId="urn:microsoft.com/office/officeart/2008/layout/HorizontalMultiLevelHierarchy"/>
    <dgm:cxn modelId="{71639C45-A276-4F54-8F42-BAA602EF3134}" type="presOf" srcId="{551573F5-CB18-4616-B332-0834A55A8ED8}" destId="{FAD411C4-8CBA-4378-9BAB-2B5433B5B75E}" srcOrd="0" destOrd="0" presId="urn:microsoft.com/office/officeart/2008/layout/HorizontalMultiLevelHierarchy"/>
    <dgm:cxn modelId="{786C024A-9FD4-439B-A0B7-F8A3ED095B25}" type="presOf" srcId="{65624986-DC54-4FE9-A372-A12D33B17C9C}" destId="{E16E2393-7E54-494C-B976-26A1A20ACCD6}" srcOrd="0" destOrd="0" presId="urn:microsoft.com/office/officeart/2008/layout/HorizontalMultiLevelHierarchy"/>
    <dgm:cxn modelId="{95F15D56-E4E6-4F4C-887B-D56DA8140A60}" type="presOf" srcId="{179B910C-D44D-444E-B1FF-497E05D7E2D6}" destId="{9D7B916B-C35B-4C87-938C-4B39D31EE61C}" srcOrd="1" destOrd="0" presId="urn:microsoft.com/office/officeart/2008/layout/HorizontalMultiLevelHierarchy"/>
    <dgm:cxn modelId="{D7385A78-B889-4CEF-A4CD-17D571CA057A}" type="presOf" srcId="{1F60F08D-9558-4EDC-AA9F-2796688F7D8A}" destId="{DB9F54C0-46C6-44BE-9AE4-9E7BBDB6AD36}" srcOrd="1" destOrd="0" presId="urn:microsoft.com/office/officeart/2008/layout/HorizontalMultiLevelHierarchy"/>
    <dgm:cxn modelId="{53329178-D68C-4188-8AF6-81BB9CF93A6C}" type="presOf" srcId="{AE65B923-A455-4AAD-94D1-27D4DD330B86}" destId="{EB144AFC-2A9E-4007-B533-B62B2A42AEAA}" srcOrd="1" destOrd="0" presId="urn:microsoft.com/office/officeart/2008/layout/HorizontalMultiLevelHierarchy"/>
    <dgm:cxn modelId="{3EC5A458-1F0F-4B7A-AE4E-941999418CC1}" type="presOf" srcId="{45BD87CC-A113-4BB1-BAC3-D8179B8FDB35}" destId="{04F9E4B3-76F9-439F-994A-903CFBD57F01}" srcOrd="0" destOrd="0" presId="urn:microsoft.com/office/officeart/2008/layout/HorizontalMultiLevelHierarchy"/>
    <dgm:cxn modelId="{156B837A-44A8-4EE6-B872-0E9A435F8874}" type="presOf" srcId="{45BD87CC-A113-4BB1-BAC3-D8179B8FDB35}" destId="{548950CB-091E-4450-874D-2E1FCC786768}" srcOrd="1" destOrd="0" presId="urn:microsoft.com/office/officeart/2008/layout/HorizontalMultiLevelHierarchy"/>
    <dgm:cxn modelId="{75664A80-4A37-4ECC-8B45-1D3614983FD3}" type="presOf" srcId="{C920FFD3-52F8-41C3-971F-D1601A48B3C1}" destId="{FFB23599-53A7-4A88-AAF2-642FC0D647A3}" srcOrd="0" destOrd="0" presId="urn:microsoft.com/office/officeart/2008/layout/HorizontalMultiLevelHierarchy"/>
    <dgm:cxn modelId="{CDC31285-D404-44A6-82EE-83F7B386DDFC}" type="presOf" srcId="{6514B39E-70E1-41DB-A7EC-70531F53A8E6}" destId="{F8B869C5-BB64-40C7-8EC6-5640D4420E2A}" srcOrd="1" destOrd="0" presId="urn:microsoft.com/office/officeart/2008/layout/HorizontalMultiLevelHierarchy"/>
    <dgm:cxn modelId="{9362FB89-22C9-449B-A134-238180F07061}" type="presOf" srcId="{B0EF4C4B-F320-43D6-8044-7D289DA17669}" destId="{6F9441B6-F43E-465F-85C9-1A434ABD3350}" srcOrd="0" destOrd="0" presId="urn:microsoft.com/office/officeart/2008/layout/HorizontalMultiLevelHierarchy"/>
    <dgm:cxn modelId="{FB929E8F-EF0C-42CD-94AF-CCEF4E8B4111}" type="presOf" srcId="{2737C55E-5CBB-4CB1-BA85-AD9DEA0A66DF}" destId="{191D3F26-E601-4DE6-88ED-AE6BDB4B69F9}" srcOrd="0" destOrd="0" presId="urn:microsoft.com/office/officeart/2008/layout/HorizontalMultiLevelHierarchy"/>
    <dgm:cxn modelId="{DC997992-3F94-493E-8502-CC0955DDC83D}" type="presOf" srcId="{179B910C-D44D-444E-B1FF-497E05D7E2D6}" destId="{EFE11D23-7B6E-4486-BEE1-1BBDB3050D62}" srcOrd="0" destOrd="0" presId="urn:microsoft.com/office/officeart/2008/layout/HorizontalMultiLevelHierarchy"/>
    <dgm:cxn modelId="{50464C9A-3C6A-41BB-A71E-1C689C0F1BE2}" srcId="{47F5D446-7D86-41E2-A7E0-EA91AEE0E89F}" destId="{81B8DB09-E751-45A2-B3B4-F1A4F3E559D3}" srcOrd="0" destOrd="0" parTransId="{C424AC52-2C1A-4C75-9F2C-087F043AFBF7}" sibTransId="{9263A7E5-8272-4712-8477-71D8D763C29B}"/>
    <dgm:cxn modelId="{FE18759E-CF95-4BE9-BE6D-B56D3D16C15A}" type="presOf" srcId="{AE65B923-A455-4AAD-94D1-27D4DD330B86}" destId="{2278EDC1-DF3F-44BF-88B1-DC41E5FF02DF}" srcOrd="0" destOrd="0" presId="urn:microsoft.com/office/officeart/2008/layout/HorizontalMultiLevelHierarchy"/>
    <dgm:cxn modelId="{ACFE67A1-2DFB-4F48-A808-447C0F111842}" type="presOf" srcId="{C424AC52-2C1A-4C75-9F2C-087F043AFBF7}" destId="{9995AB26-22E2-438F-98A8-222AA210C976}" srcOrd="1" destOrd="0" presId="urn:microsoft.com/office/officeart/2008/layout/HorizontalMultiLevelHierarchy"/>
    <dgm:cxn modelId="{6FE14DA6-C305-4F75-96B6-4AA8955A4E5C}" type="presOf" srcId="{C424AC52-2C1A-4C75-9F2C-087F043AFBF7}" destId="{9E927E8A-E62A-44EA-9F56-39516C76E279}" srcOrd="0" destOrd="0" presId="urn:microsoft.com/office/officeart/2008/layout/HorizontalMultiLevelHierarchy"/>
    <dgm:cxn modelId="{90519FA7-CD3C-4990-8D7E-DC619CB39278}" srcId="{551573F5-CB18-4616-B332-0834A55A8ED8}" destId="{6F19C3A2-DDC8-4750-9CAD-296162B50364}" srcOrd="0" destOrd="0" parTransId="{419E3477-6D75-4D94-894A-4C11CE12D464}" sibTransId="{323DED7F-2495-4261-AE7F-E067C9BE2759}"/>
    <dgm:cxn modelId="{5A5D7EA9-5465-45E2-92FE-1209AD7ADDCE}" type="presOf" srcId="{1F60F08D-9558-4EDC-AA9F-2796688F7D8A}" destId="{DC33F3AC-1BF6-4770-9A45-FF230AB9851D}" srcOrd="0" destOrd="0" presId="urn:microsoft.com/office/officeart/2008/layout/HorizontalMultiLevelHierarchy"/>
    <dgm:cxn modelId="{EA946CAD-26D2-42F6-BF6C-BC16C1CA73FA}" type="presOf" srcId="{419E3477-6D75-4D94-894A-4C11CE12D464}" destId="{E24FE033-05F7-4D14-8401-07625F4EF8E2}" srcOrd="1" destOrd="0" presId="urn:microsoft.com/office/officeart/2008/layout/HorizontalMultiLevelHierarchy"/>
    <dgm:cxn modelId="{60D1DAAD-3520-4CE6-A328-03FB19BC2AA7}" type="presOf" srcId="{6514B39E-70E1-41DB-A7EC-70531F53A8E6}" destId="{2A79F526-EA54-482A-BAF0-3E5483EC1A73}" srcOrd="0" destOrd="0" presId="urn:microsoft.com/office/officeart/2008/layout/HorizontalMultiLevelHierarchy"/>
    <dgm:cxn modelId="{0AFC04B2-7A2D-493E-83D2-27E5B76956DD}" type="presOf" srcId="{BDC35D4F-4A46-4766-8981-F32FDE071B2B}" destId="{8785817B-55FF-4726-87C0-D8B3BFCA305B}" srcOrd="0" destOrd="0" presId="urn:microsoft.com/office/officeart/2008/layout/HorizontalMultiLevelHierarchy"/>
    <dgm:cxn modelId="{A38BD8B8-9B5D-49B3-B7F4-8CB7FFFAA523}" type="presOf" srcId="{419E3477-6D75-4D94-894A-4C11CE12D464}" destId="{CB4F9809-4689-4C28-AF95-3F273863B3FA}" srcOrd="0" destOrd="0" presId="urn:microsoft.com/office/officeart/2008/layout/HorizontalMultiLevelHierarchy"/>
    <dgm:cxn modelId="{C71B1BBA-17F9-4CB9-96F6-A22326E20398}" srcId="{E5ED6861-73DD-49E3-8BDE-8E59633CADF0}" destId="{BDC35D4F-4A46-4766-8981-F32FDE071B2B}" srcOrd="0" destOrd="0" parTransId="{C830BB80-ACEF-4D00-AC3F-75AF00CC9183}" sibTransId="{57986933-7569-49BF-8807-F0221200E970}"/>
    <dgm:cxn modelId="{F6D389C1-8405-4D88-AC31-659DD690E1C1}" type="presOf" srcId="{81B8DB09-E751-45A2-B3B4-F1A4F3E559D3}" destId="{ED80DF21-1EBB-4DDE-8039-49AE250E0D9F}" srcOrd="0" destOrd="0" presId="urn:microsoft.com/office/officeart/2008/layout/HorizontalMultiLevelHierarchy"/>
    <dgm:cxn modelId="{77001BDC-F6AF-47FB-A4C5-6E6751D9972C}" srcId="{BDC35D4F-4A46-4766-8981-F32FDE071B2B}" destId="{C920FFD3-52F8-41C3-971F-D1601A48B3C1}" srcOrd="0" destOrd="0" parTransId="{6F312DC0-3210-4400-BC74-6792FF0B74A2}" sibTransId="{0D72D8A2-001B-4A40-BA1B-6A5FE79420A3}"/>
    <dgm:cxn modelId="{4BB297DF-8A48-4562-812F-10F2CA82C0F7}" srcId="{B0EF4C4B-F320-43D6-8044-7D289DA17669}" destId="{65624986-DC54-4FE9-A372-A12D33B17C9C}" srcOrd="0" destOrd="0" parTransId="{121A0225-DF34-43A2-9D9D-5FF4A5610E6A}" sibTransId="{CDA56CA7-9FD7-4C1F-93EB-2DA0A2A32E4F}"/>
    <dgm:cxn modelId="{6191F0E2-4C92-4545-9370-AA500E170E28}" srcId="{2737C55E-5CBB-4CB1-BA85-AD9DEA0A66DF}" destId="{551573F5-CB18-4616-B332-0834A55A8ED8}" srcOrd="0" destOrd="0" parTransId="{AE65B923-A455-4AAD-94D1-27D4DD330B86}" sibTransId="{B0B698C6-1AC7-4595-951D-746CD499D559}"/>
    <dgm:cxn modelId="{7E9D13EA-916E-4E9C-9C89-41D5C5ED42C4}" srcId="{65624986-DC54-4FE9-A372-A12D33B17C9C}" destId="{E5ED6861-73DD-49E3-8BDE-8E59633CADF0}" srcOrd="1" destOrd="0" parTransId="{1F60F08D-9558-4EDC-AA9F-2796688F7D8A}" sibTransId="{A6E9FBFA-5036-4B91-ABED-C613466C32DF}"/>
    <dgm:cxn modelId="{FECCE2F1-3F0C-4180-B8B1-92BE65617C1D}" type="presOf" srcId="{BF1CE385-E3E7-4C61-BC1A-1DDC82913C85}" destId="{DC04E2CB-31AB-4AB8-BC6E-190A5CF1A0BB}" srcOrd="0" destOrd="0" presId="urn:microsoft.com/office/officeart/2008/layout/HorizontalMultiLevelHierarchy"/>
    <dgm:cxn modelId="{0F6C0BFA-001A-41F9-B897-55665A79ADEE}" type="presOf" srcId="{E5ED6861-73DD-49E3-8BDE-8E59633CADF0}" destId="{895B8423-3CFC-44BF-A4DA-B2EB8C58AB75}" srcOrd="0" destOrd="0" presId="urn:microsoft.com/office/officeart/2008/layout/HorizontalMultiLevelHierarchy"/>
    <dgm:cxn modelId="{0BCF8800-1E14-4935-8C1F-B858154047D7}" type="presParOf" srcId="{6F9441B6-F43E-465F-85C9-1A434ABD3350}" destId="{633BCAD9-9D77-4AF4-9321-99061C09B559}" srcOrd="0" destOrd="0" presId="urn:microsoft.com/office/officeart/2008/layout/HorizontalMultiLevelHierarchy"/>
    <dgm:cxn modelId="{90AABC0C-FF33-4644-8710-62EBB1536955}" type="presParOf" srcId="{633BCAD9-9D77-4AF4-9321-99061C09B559}" destId="{E16E2393-7E54-494C-B976-26A1A20ACCD6}" srcOrd="0" destOrd="0" presId="urn:microsoft.com/office/officeart/2008/layout/HorizontalMultiLevelHierarchy"/>
    <dgm:cxn modelId="{CD8F2671-F927-48C6-84CD-1CF4F52B1718}" type="presParOf" srcId="{633BCAD9-9D77-4AF4-9321-99061C09B559}" destId="{4986847F-3128-4841-86DC-5ECB6E67D374}" srcOrd="1" destOrd="0" presId="urn:microsoft.com/office/officeart/2008/layout/HorizontalMultiLevelHierarchy"/>
    <dgm:cxn modelId="{F9CB12A1-F900-4B06-834D-FAF6EAC98267}" type="presParOf" srcId="{4986847F-3128-4841-86DC-5ECB6E67D374}" destId="{DC04E2CB-31AB-4AB8-BC6E-190A5CF1A0BB}" srcOrd="0" destOrd="0" presId="urn:microsoft.com/office/officeart/2008/layout/HorizontalMultiLevelHierarchy"/>
    <dgm:cxn modelId="{15E57473-B104-4AF8-9275-41A10F415E96}" type="presParOf" srcId="{DC04E2CB-31AB-4AB8-BC6E-190A5CF1A0BB}" destId="{BD35135D-C9D7-4396-A5C7-BD29DAF359A4}" srcOrd="0" destOrd="0" presId="urn:microsoft.com/office/officeart/2008/layout/HorizontalMultiLevelHierarchy"/>
    <dgm:cxn modelId="{947B7D3F-50E0-427E-ADFF-85CF37190DF5}" type="presParOf" srcId="{4986847F-3128-4841-86DC-5ECB6E67D374}" destId="{39C51BBA-A33C-4A02-9081-AA8BAF16B93C}" srcOrd="1" destOrd="0" presId="urn:microsoft.com/office/officeart/2008/layout/HorizontalMultiLevelHierarchy"/>
    <dgm:cxn modelId="{9FC24A47-F01A-48CB-8993-0E57EDBC102B}" type="presParOf" srcId="{39C51BBA-A33C-4A02-9081-AA8BAF16B93C}" destId="{191D3F26-E601-4DE6-88ED-AE6BDB4B69F9}" srcOrd="0" destOrd="0" presId="urn:microsoft.com/office/officeart/2008/layout/HorizontalMultiLevelHierarchy"/>
    <dgm:cxn modelId="{6C280F44-422A-430E-8FB1-2136C570A576}" type="presParOf" srcId="{39C51BBA-A33C-4A02-9081-AA8BAF16B93C}" destId="{5C7BEE56-E6A6-4CB9-B6B0-0DE50FC96EC9}" srcOrd="1" destOrd="0" presId="urn:microsoft.com/office/officeart/2008/layout/HorizontalMultiLevelHierarchy"/>
    <dgm:cxn modelId="{A10D4502-3BD8-4728-AD33-6D8E12764204}" type="presParOf" srcId="{5C7BEE56-E6A6-4CB9-B6B0-0DE50FC96EC9}" destId="{2278EDC1-DF3F-44BF-88B1-DC41E5FF02DF}" srcOrd="0" destOrd="0" presId="urn:microsoft.com/office/officeart/2008/layout/HorizontalMultiLevelHierarchy"/>
    <dgm:cxn modelId="{A6100691-03F1-4C0F-A773-9DA3EC386342}" type="presParOf" srcId="{2278EDC1-DF3F-44BF-88B1-DC41E5FF02DF}" destId="{EB144AFC-2A9E-4007-B533-B62B2A42AEAA}" srcOrd="0" destOrd="0" presId="urn:microsoft.com/office/officeart/2008/layout/HorizontalMultiLevelHierarchy"/>
    <dgm:cxn modelId="{12C122F8-673F-4EC2-98FB-D1AC2366A583}" type="presParOf" srcId="{5C7BEE56-E6A6-4CB9-B6B0-0DE50FC96EC9}" destId="{2CF1BE4D-2915-4F4E-B453-306AB2C51944}" srcOrd="1" destOrd="0" presId="urn:microsoft.com/office/officeart/2008/layout/HorizontalMultiLevelHierarchy"/>
    <dgm:cxn modelId="{5E186D58-BC89-4A3F-92CC-B4AF6B377AAD}" type="presParOf" srcId="{2CF1BE4D-2915-4F4E-B453-306AB2C51944}" destId="{FAD411C4-8CBA-4378-9BAB-2B5433B5B75E}" srcOrd="0" destOrd="0" presId="urn:microsoft.com/office/officeart/2008/layout/HorizontalMultiLevelHierarchy"/>
    <dgm:cxn modelId="{8926A43C-0796-4C90-9BF2-318BF702198D}" type="presParOf" srcId="{2CF1BE4D-2915-4F4E-B453-306AB2C51944}" destId="{72D9D234-0853-4D6B-9E81-C213AD7B1719}" srcOrd="1" destOrd="0" presId="urn:microsoft.com/office/officeart/2008/layout/HorizontalMultiLevelHierarchy"/>
    <dgm:cxn modelId="{2DEA0628-4F9B-49B5-9860-C9277B87571A}" type="presParOf" srcId="{72D9D234-0853-4D6B-9E81-C213AD7B1719}" destId="{CB4F9809-4689-4C28-AF95-3F273863B3FA}" srcOrd="0" destOrd="0" presId="urn:microsoft.com/office/officeart/2008/layout/HorizontalMultiLevelHierarchy"/>
    <dgm:cxn modelId="{718319D6-8C23-45ED-B62A-F870AC95F09A}" type="presParOf" srcId="{CB4F9809-4689-4C28-AF95-3F273863B3FA}" destId="{E24FE033-05F7-4D14-8401-07625F4EF8E2}" srcOrd="0" destOrd="0" presId="urn:microsoft.com/office/officeart/2008/layout/HorizontalMultiLevelHierarchy"/>
    <dgm:cxn modelId="{74146B5E-B46E-4C91-8ECC-85AFE6BBF491}" type="presParOf" srcId="{72D9D234-0853-4D6B-9E81-C213AD7B1719}" destId="{7B1EB689-C549-47EC-A516-8DAC747155A7}" srcOrd="1" destOrd="0" presId="urn:microsoft.com/office/officeart/2008/layout/HorizontalMultiLevelHierarchy"/>
    <dgm:cxn modelId="{DE871176-0B6C-41C7-BA69-1FFBA7597F63}" type="presParOf" srcId="{7B1EB689-C549-47EC-A516-8DAC747155A7}" destId="{2F1646EB-2895-460F-946A-3EE610DEF748}" srcOrd="0" destOrd="0" presId="urn:microsoft.com/office/officeart/2008/layout/HorizontalMultiLevelHierarchy"/>
    <dgm:cxn modelId="{78B36967-46DE-4512-946E-EC7243006079}" type="presParOf" srcId="{7B1EB689-C549-47EC-A516-8DAC747155A7}" destId="{F8777FEC-DEFB-4008-89D3-FEB8977326AE}" srcOrd="1" destOrd="0" presId="urn:microsoft.com/office/officeart/2008/layout/HorizontalMultiLevelHierarchy"/>
    <dgm:cxn modelId="{B76D6D13-A47A-414E-ACB8-A3FAFFB7B21E}" type="presParOf" srcId="{5C7BEE56-E6A6-4CB9-B6B0-0DE50FC96EC9}" destId="{2A79F526-EA54-482A-BAF0-3E5483EC1A73}" srcOrd="2" destOrd="0" presId="urn:microsoft.com/office/officeart/2008/layout/HorizontalMultiLevelHierarchy"/>
    <dgm:cxn modelId="{B91DA7DE-4FE1-4469-8DFE-ADE222F41545}" type="presParOf" srcId="{2A79F526-EA54-482A-BAF0-3E5483EC1A73}" destId="{F8B869C5-BB64-40C7-8EC6-5640D4420E2A}" srcOrd="0" destOrd="0" presId="urn:microsoft.com/office/officeart/2008/layout/HorizontalMultiLevelHierarchy"/>
    <dgm:cxn modelId="{EB81BF3A-1CF0-467B-85E6-325015728B00}" type="presParOf" srcId="{5C7BEE56-E6A6-4CB9-B6B0-0DE50FC96EC9}" destId="{DD89F321-6B91-4C2C-8232-FD71E648D6F5}" srcOrd="3" destOrd="0" presId="urn:microsoft.com/office/officeart/2008/layout/HorizontalMultiLevelHierarchy"/>
    <dgm:cxn modelId="{4B1231EF-6578-4851-9399-5DFAE2F92BF3}" type="presParOf" srcId="{DD89F321-6B91-4C2C-8232-FD71E648D6F5}" destId="{E137F125-6200-47EC-ADCD-F6F1CED3D80A}" srcOrd="0" destOrd="0" presId="urn:microsoft.com/office/officeart/2008/layout/HorizontalMultiLevelHierarchy"/>
    <dgm:cxn modelId="{51424736-F278-4EC6-8431-D852E9499A5B}" type="presParOf" srcId="{DD89F321-6B91-4C2C-8232-FD71E648D6F5}" destId="{19A6BD05-1A76-411A-98CA-8FD2ADB9E45E}" srcOrd="1" destOrd="0" presId="urn:microsoft.com/office/officeart/2008/layout/HorizontalMultiLevelHierarchy"/>
    <dgm:cxn modelId="{6D33D232-D234-451E-B1BF-2AF73FBD8189}" type="presParOf" srcId="{19A6BD05-1A76-411A-98CA-8FD2ADB9E45E}" destId="{04F9E4B3-76F9-439F-994A-903CFBD57F01}" srcOrd="0" destOrd="0" presId="urn:microsoft.com/office/officeart/2008/layout/HorizontalMultiLevelHierarchy"/>
    <dgm:cxn modelId="{78FE4A04-0F6A-4DE1-B985-57CF6DF02D13}" type="presParOf" srcId="{04F9E4B3-76F9-439F-994A-903CFBD57F01}" destId="{548950CB-091E-4450-874D-2E1FCC786768}" srcOrd="0" destOrd="0" presId="urn:microsoft.com/office/officeart/2008/layout/HorizontalMultiLevelHierarchy"/>
    <dgm:cxn modelId="{B37B03DC-B453-402B-A486-2D8C9B3B7DD6}" type="presParOf" srcId="{19A6BD05-1A76-411A-98CA-8FD2ADB9E45E}" destId="{7D7DEA22-26F7-466F-9D72-A004396AB314}" srcOrd="1" destOrd="0" presId="urn:microsoft.com/office/officeart/2008/layout/HorizontalMultiLevelHierarchy"/>
    <dgm:cxn modelId="{202B7CA2-C442-4D5C-BAE9-3D9F792F5258}" type="presParOf" srcId="{7D7DEA22-26F7-466F-9D72-A004396AB314}" destId="{EBB063B6-B40D-4584-9B58-4E25D8D49B77}" srcOrd="0" destOrd="0" presId="urn:microsoft.com/office/officeart/2008/layout/HorizontalMultiLevelHierarchy"/>
    <dgm:cxn modelId="{CA28F44A-7AF8-4BEF-AF55-55ACB48041B9}" type="presParOf" srcId="{7D7DEA22-26F7-466F-9D72-A004396AB314}" destId="{A9BFF0CB-2F93-4979-816A-773E728F42C2}" srcOrd="1" destOrd="0" presId="urn:microsoft.com/office/officeart/2008/layout/HorizontalMultiLevelHierarchy"/>
    <dgm:cxn modelId="{6888B5EE-A3AE-4F94-BC02-AE053350C859}" type="presParOf" srcId="{4986847F-3128-4841-86DC-5ECB6E67D374}" destId="{DC33F3AC-1BF6-4770-9A45-FF230AB9851D}" srcOrd="2" destOrd="0" presId="urn:microsoft.com/office/officeart/2008/layout/HorizontalMultiLevelHierarchy"/>
    <dgm:cxn modelId="{D0207BFD-A423-4D1D-AED9-2AE6D5C18C64}" type="presParOf" srcId="{DC33F3AC-1BF6-4770-9A45-FF230AB9851D}" destId="{DB9F54C0-46C6-44BE-9AE4-9E7BBDB6AD36}" srcOrd="0" destOrd="0" presId="urn:microsoft.com/office/officeart/2008/layout/HorizontalMultiLevelHierarchy"/>
    <dgm:cxn modelId="{90BDCA3A-9EE0-499D-9878-DE4A43EC4E74}" type="presParOf" srcId="{4986847F-3128-4841-86DC-5ECB6E67D374}" destId="{686E778D-FCC7-46BA-8C67-070AEBCD830A}" srcOrd="3" destOrd="0" presId="urn:microsoft.com/office/officeart/2008/layout/HorizontalMultiLevelHierarchy"/>
    <dgm:cxn modelId="{5BE97F1D-F723-4C93-A16B-707180FE4789}" type="presParOf" srcId="{686E778D-FCC7-46BA-8C67-070AEBCD830A}" destId="{895B8423-3CFC-44BF-A4DA-B2EB8C58AB75}" srcOrd="0" destOrd="0" presId="urn:microsoft.com/office/officeart/2008/layout/HorizontalMultiLevelHierarchy"/>
    <dgm:cxn modelId="{D2C79788-57D2-4D77-9B40-6CA6864AA938}" type="presParOf" srcId="{686E778D-FCC7-46BA-8C67-070AEBCD830A}" destId="{0CFAA228-4EB2-4CAD-AFB8-A9EE4E2BAA9C}" srcOrd="1" destOrd="0" presId="urn:microsoft.com/office/officeart/2008/layout/HorizontalMultiLevelHierarchy"/>
    <dgm:cxn modelId="{12A630D0-5908-466E-B0D7-5FDB71BF5D2E}" type="presParOf" srcId="{0CFAA228-4EB2-4CAD-AFB8-A9EE4E2BAA9C}" destId="{C91EC969-3D92-44F3-9614-084ED4B4822D}" srcOrd="0" destOrd="0" presId="urn:microsoft.com/office/officeart/2008/layout/HorizontalMultiLevelHierarchy"/>
    <dgm:cxn modelId="{053B1DE0-BF91-412C-B72D-7A6AADBF7890}" type="presParOf" srcId="{C91EC969-3D92-44F3-9614-084ED4B4822D}" destId="{FC602AF1-4297-47E9-B7C2-C7E8E93BFAA9}" srcOrd="0" destOrd="0" presId="urn:microsoft.com/office/officeart/2008/layout/HorizontalMultiLevelHierarchy"/>
    <dgm:cxn modelId="{1D3DC06B-A185-4DED-BD65-A24FD906DF92}" type="presParOf" srcId="{0CFAA228-4EB2-4CAD-AFB8-A9EE4E2BAA9C}" destId="{C663C575-6F48-4616-A97D-F446E1304870}" srcOrd="1" destOrd="0" presId="urn:microsoft.com/office/officeart/2008/layout/HorizontalMultiLevelHierarchy"/>
    <dgm:cxn modelId="{DCFD73CE-2C14-4CBE-A4BA-33C56B57F099}" type="presParOf" srcId="{C663C575-6F48-4616-A97D-F446E1304870}" destId="{8785817B-55FF-4726-87C0-D8B3BFCA305B}" srcOrd="0" destOrd="0" presId="urn:microsoft.com/office/officeart/2008/layout/HorizontalMultiLevelHierarchy"/>
    <dgm:cxn modelId="{7C1D8AB3-1B09-442C-AB2B-B5C929B10E93}" type="presParOf" srcId="{C663C575-6F48-4616-A97D-F446E1304870}" destId="{AB3CB918-49C0-4C1B-9FA5-41EADA0FE944}" srcOrd="1" destOrd="0" presId="urn:microsoft.com/office/officeart/2008/layout/HorizontalMultiLevelHierarchy"/>
    <dgm:cxn modelId="{ABC66002-8A4F-4195-BC1A-5C70FA139866}" type="presParOf" srcId="{AB3CB918-49C0-4C1B-9FA5-41EADA0FE944}" destId="{8860FE2B-9E96-47B2-B5C5-80FF3FA0DF24}" srcOrd="0" destOrd="0" presId="urn:microsoft.com/office/officeart/2008/layout/HorizontalMultiLevelHierarchy"/>
    <dgm:cxn modelId="{A158E3AA-0976-4B15-9AB4-E32AAC86D52F}" type="presParOf" srcId="{8860FE2B-9E96-47B2-B5C5-80FF3FA0DF24}" destId="{3491A157-40A7-42EA-A087-53E70437BAD0}" srcOrd="0" destOrd="0" presId="urn:microsoft.com/office/officeart/2008/layout/HorizontalMultiLevelHierarchy"/>
    <dgm:cxn modelId="{751F909E-885E-49EB-9998-D05DA3AD19D8}" type="presParOf" srcId="{AB3CB918-49C0-4C1B-9FA5-41EADA0FE944}" destId="{B2152FAE-AB8B-43EA-808A-618A67784F9A}" srcOrd="1" destOrd="0" presId="urn:microsoft.com/office/officeart/2008/layout/HorizontalMultiLevelHierarchy"/>
    <dgm:cxn modelId="{194581BF-986F-43F1-9158-47CAA6BA32EE}" type="presParOf" srcId="{B2152FAE-AB8B-43EA-808A-618A67784F9A}" destId="{FFB23599-53A7-4A88-AAF2-642FC0D647A3}" srcOrd="0" destOrd="0" presId="urn:microsoft.com/office/officeart/2008/layout/HorizontalMultiLevelHierarchy"/>
    <dgm:cxn modelId="{D8BC3A91-7687-481D-8349-978D2180B01D}" type="presParOf" srcId="{B2152FAE-AB8B-43EA-808A-618A67784F9A}" destId="{78493D70-FA30-4808-B7BD-793A74FA2B08}" srcOrd="1" destOrd="0" presId="urn:microsoft.com/office/officeart/2008/layout/HorizontalMultiLevelHierarchy"/>
    <dgm:cxn modelId="{0AA78ACD-2D51-456B-AC0C-A5FF1B6313E7}" type="presParOf" srcId="{0CFAA228-4EB2-4CAD-AFB8-A9EE4E2BAA9C}" destId="{EFE11D23-7B6E-4486-BEE1-1BBDB3050D62}" srcOrd="2" destOrd="0" presId="urn:microsoft.com/office/officeart/2008/layout/HorizontalMultiLevelHierarchy"/>
    <dgm:cxn modelId="{6EEF837A-31A5-4DF5-A434-0EF674F31A67}" type="presParOf" srcId="{EFE11D23-7B6E-4486-BEE1-1BBDB3050D62}" destId="{9D7B916B-C35B-4C87-938C-4B39D31EE61C}" srcOrd="0" destOrd="0" presId="urn:microsoft.com/office/officeart/2008/layout/HorizontalMultiLevelHierarchy"/>
    <dgm:cxn modelId="{0339C1CB-27E1-4C90-8BD9-723253F28E26}" type="presParOf" srcId="{0CFAA228-4EB2-4CAD-AFB8-A9EE4E2BAA9C}" destId="{4659F037-A251-4426-932B-4DB021054514}" srcOrd="3" destOrd="0" presId="urn:microsoft.com/office/officeart/2008/layout/HorizontalMultiLevelHierarchy"/>
    <dgm:cxn modelId="{407C5794-3364-498E-9662-A553D6B8FC24}" type="presParOf" srcId="{4659F037-A251-4426-932B-4DB021054514}" destId="{876B139A-78DC-47F6-B25B-3D4AAB827594}" srcOrd="0" destOrd="0" presId="urn:microsoft.com/office/officeart/2008/layout/HorizontalMultiLevelHierarchy"/>
    <dgm:cxn modelId="{5B2D9285-2A40-48CC-9D3B-4BA65D82A119}" type="presParOf" srcId="{4659F037-A251-4426-932B-4DB021054514}" destId="{382D037F-4EE2-484E-BA82-D815D84936B1}" srcOrd="1" destOrd="0" presId="urn:microsoft.com/office/officeart/2008/layout/HorizontalMultiLevelHierarchy"/>
    <dgm:cxn modelId="{AF921593-1BFF-4F71-9E65-FC9380992ACC}" type="presParOf" srcId="{382D037F-4EE2-484E-BA82-D815D84936B1}" destId="{9E927E8A-E62A-44EA-9F56-39516C76E279}" srcOrd="0" destOrd="0" presId="urn:microsoft.com/office/officeart/2008/layout/HorizontalMultiLevelHierarchy"/>
    <dgm:cxn modelId="{EE77A233-264E-48D5-9F8D-473D737DEA57}" type="presParOf" srcId="{9E927E8A-E62A-44EA-9F56-39516C76E279}" destId="{9995AB26-22E2-438F-98A8-222AA210C976}" srcOrd="0" destOrd="0" presId="urn:microsoft.com/office/officeart/2008/layout/HorizontalMultiLevelHierarchy"/>
    <dgm:cxn modelId="{E9BF565B-DFC3-4019-BEAC-8431096C2650}" type="presParOf" srcId="{382D037F-4EE2-484E-BA82-D815D84936B1}" destId="{0C95FEC7-3D53-4E5C-8F3C-2F73248067A7}" srcOrd="1" destOrd="0" presId="urn:microsoft.com/office/officeart/2008/layout/HorizontalMultiLevelHierarchy"/>
    <dgm:cxn modelId="{83208BF1-8797-4508-8500-17F4F99B110B}" type="presParOf" srcId="{0C95FEC7-3D53-4E5C-8F3C-2F73248067A7}" destId="{ED80DF21-1EBB-4DDE-8039-49AE250E0D9F}" srcOrd="0" destOrd="0" presId="urn:microsoft.com/office/officeart/2008/layout/HorizontalMultiLevelHierarchy"/>
    <dgm:cxn modelId="{45C89E89-6770-415B-A48B-FD54151F7229}" type="presParOf" srcId="{0C95FEC7-3D53-4E5C-8F3C-2F73248067A7}" destId="{AF625350-2AF8-4F12-B01A-753A65AC269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27E8A-E62A-44EA-9F56-39516C76E279}">
      <dsp:nvSpPr>
        <dsp:cNvPr id="0" name=""/>
        <dsp:cNvSpPr/>
      </dsp:nvSpPr>
      <dsp:spPr>
        <a:xfrm>
          <a:off x="3989170" y="2071674"/>
          <a:ext cx="29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808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4129204" y="2110023"/>
        <a:ext cx="14740" cy="14740"/>
      </dsp:txXfrm>
    </dsp:sp>
    <dsp:sp modelId="{EFE11D23-7B6E-4486-BEE1-1BBDB3050D62}">
      <dsp:nvSpPr>
        <dsp:cNvPr id="0" name=""/>
        <dsp:cNvSpPr/>
      </dsp:nvSpPr>
      <dsp:spPr>
        <a:xfrm>
          <a:off x="2220318" y="1836516"/>
          <a:ext cx="294808" cy="280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04" y="0"/>
              </a:lnTo>
              <a:lnTo>
                <a:pt x="147404" y="280877"/>
              </a:lnTo>
              <a:lnTo>
                <a:pt x="294808" y="2808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2357542" y="1966775"/>
        <a:ext cx="20359" cy="20359"/>
      </dsp:txXfrm>
    </dsp:sp>
    <dsp:sp modelId="{8860FE2B-9E96-47B2-B5C5-80FF3FA0DF24}">
      <dsp:nvSpPr>
        <dsp:cNvPr id="0" name=""/>
        <dsp:cNvSpPr/>
      </dsp:nvSpPr>
      <dsp:spPr>
        <a:xfrm>
          <a:off x="3989170" y="1509919"/>
          <a:ext cx="29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808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4129204" y="1548269"/>
        <a:ext cx="14740" cy="14740"/>
      </dsp:txXfrm>
    </dsp:sp>
    <dsp:sp modelId="{C91EC969-3D92-44F3-9614-084ED4B4822D}">
      <dsp:nvSpPr>
        <dsp:cNvPr id="0" name=""/>
        <dsp:cNvSpPr/>
      </dsp:nvSpPr>
      <dsp:spPr>
        <a:xfrm>
          <a:off x="2220318" y="1555639"/>
          <a:ext cx="294808" cy="280877"/>
        </a:xfrm>
        <a:custGeom>
          <a:avLst/>
          <a:gdLst/>
          <a:ahLst/>
          <a:cxnLst/>
          <a:rect l="0" t="0" r="0" b="0"/>
          <a:pathLst>
            <a:path>
              <a:moveTo>
                <a:pt x="0" y="280877"/>
              </a:moveTo>
              <a:lnTo>
                <a:pt x="147404" y="280877"/>
              </a:lnTo>
              <a:lnTo>
                <a:pt x="147404" y="0"/>
              </a:lnTo>
              <a:lnTo>
                <a:pt x="29480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2357542" y="1685898"/>
        <a:ext cx="20359" cy="20359"/>
      </dsp:txXfrm>
    </dsp:sp>
    <dsp:sp modelId="{DC33F3AC-1BF6-4770-9A45-FF230AB9851D}">
      <dsp:nvSpPr>
        <dsp:cNvPr id="0" name=""/>
        <dsp:cNvSpPr/>
      </dsp:nvSpPr>
      <dsp:spPr>
        <a:xfrm>
          <a:off x="451465" y="1274762"/>
          <a:ext cx="294808" cy="561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04" y="0"/>
              </a:lnTo>
              <a:lnTo>
                <a:pt x="147404" y="561754"/>
              </a:lnTo>
              <a:lnTo>
                <a:pt x="294808" y="56175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583009" y="1539779"/>
        <a:ext cx="31720" cy="31720"/>
      </dsp:txXfrm>
    </dsp:sp>
    <dsp:sp modelId="{04F9E4B3-76F9-439F-994A-903CFBD57F01}">
      <dsp:nvSpPr>
        <dsp:cNvPr id="0" name=""/>
        <dsp:cNvSpPr/>
      </dsp:nvSpPr>
      <dsp:spPr>
        <a:xfrm>
          <a:off x="3989170" y="948165"/>
          <a:ext cx="29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808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4129204" y="986515"/>
        <a:ext cx="14740" cy="14740"/>
      </dsp:txXfrm>
    </dsp:sp>
    <dsp:sp modelId="{2A79F526-EA54-482A-BAF0-3E5483EC1A73}">
      <dsp:nvSpPr>
        <dsp:cNvPr id="0" name=""/>
        <dsp:cNvSpPr/>
      </dsp:nvSpPr>
      <dsp:spPr>
        <a:xfrm>
          <a:off x="2220318" y="713008"/>
          <a:ext cx="294808" cy="280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04" y="0"/>
              </a:lnTo>
              <a:lnTo>
                <a:pt x="147404" y="280877"/>
              </a:lnTo>
              <a:lnTo>
                <a:pt x="294808" y="2808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2357542" y="843266"/>
        <a:ext cx="20359" cy="20359"/>
      </dsp:txXfrm>
    </dsp:sp>
    <dsp:sp modelId="{CB4F9809-4689-4C28-AF95-3F273863B3FA}">
      <dsp:nvSpPr>
        <dsp:cNvPr id="0" name=""/>
        <dsp:cNvSpPr/>
      </dsp:nvSpPr>
      <dsp:spPr>
        <a:xfrm>
          <a:off x="3989170" y="386410"/>
          <a:ext cx="29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808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4129204" y="424760"/>
        <a:ext cx="14740" cy="14740"/>
      </dsp:txXfrm>
    </dsp:sp>
    <dsp:sp modelId="{2278EDC1-DF3F-44BF-88B1-DC41E5FF02DF}">
      <dsp:nvSpPr>
        <dsp:cNvPr id="0" name=""/>
        <dsp:cNvSpPr/>
      </dsp:nvSpPr>
      <dsp:spPr>
        <a:xfrm>
          <a:off x="2220318" y="432130"/>
          <a:ext cx="294808" cy="280877"/>
        </a:xfrm>
        <a:custGeom>
          <a:avLst/>
          <a:gdLst/>
          <a:ahLst/>
          <a:cxnLst/>
          <a:rect l="0" t="0" r="0" b="0"/>
          <a:pathLst>
            <a:path>
              <a:moveTo>
                <a:pt x="0" y="280877"/>
              </a:moveTo>
              <a:lnTo>
                <a:pt x="147404" y="280877"/>
              </a:lnTo>
              <a:lnTo>
                <a:pt x="147404" y="0"/>
              </a:lnTo>
              <a:lnTo>
                <a:pt x="29480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2357542" y="562389"/>
        <a:ext cx="20359" cy="20359"/>
      </dsp:txXfrm>
    </dsp:sp>
    <dsp:sp modelId="{DC04E2CB-31AB-4AB8-BC6E-190A5CF1A0BB}">
      <dsp:nvSpPr>
        <dsp:cNvPr id="0" name=""/>
        <dsp:cNvSpPr/>
      </dsp:nvSpPr>
      <dsp:spPr>
        <a:xfrm>
          <a:off x="451465" y="713008"/>
          <a:ext cx="294808" cy="561754"/>
        </a:xfrm>
        <a:custGeom>
          <a:avLst/>
          <a:gdLst/>
          <a:ahLst/>
          <a:cxnLst/>
          <a:rect l="0" t="0" r="0" b="0"/>
          <a:pathLst>
            <a:path>
              <a:moveTo>
                <a:pt x="0" y="561754"/>
              </a:moveTo>
              <a:lnTo>
                <a:pt x="147404" y="561754"/>
              </a:lnTo>
              <a:lnTo>
                <a:pt x="147404" y="0"/>
              </a:lnTo>
              <a:lnTo>
                <a:pt x="294808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>
            <a:solidFill>
              <a:sysClr val="windowText" lastClr="000000"/>
            </a:solidFill>
          </a:endParaRPr>
        </a:p>
      </dsp:txBody>
      <dsp:txXfrm>
        <a:off x="583009" y="978024"/>
        <a:ext cx="31720" cy="31720"/>
      </dsp:txXfrm>
    </dsp:sp>
    <dsp:sp modelId="{E16E2393-7E54-494C-B976-26A1A20ACCD6}">
      <dsp:nvSpPr>
        <dsp:cNvPr id="0" name=""/>
        <dsp:cNvSpPr/>
      </dsp:nvSpPr>
      <dsp:spPr>
        <a:xfrm rot="16200000">
          <a:off x="-955877" y="1050060"/>
          <a:ext cx="2365281" cy="449403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 dirty="0">
              <a:solidFill>
                <a:sysClr val="windowText" lastClr="000000"/>
              </a:solidFill>
            </a:rPr>
            <a:t>Medidas</a:t>
          </a:r>
        </a:p>
      </dsp:txBody>
      <dsp:txXfrm>
        <a:off x="-955877" y="1050060"/>
        <a:ext cx="2365281" cy="449403"/>
      </dsp:txXfrm>
    </dsp:sp>
    <dsp:sp modelId="{191D3F26-E601-4DE6-88ED-AE6BDB4B69F9}">
      <dsp:nvSpPr>
        <dsp:cNvPr id="0" name=""/>
        <dsp:cNvSpPr/>
      </dsp:nvSpPr>
      <dsp:spPr>
        <a:xfrm>
          <a:off x="746274" y="488306"/>
          <a:ext cx="1474043" cy="44940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Posição</a:t>
          </a:r>
        </a:p>
      </dsp:txBody>
      <dsp:txXfrm>
        <a:off x="746274" y="488306"/>
        <a:ext cx="1474043" cy="449403"/>
      </dsp:txXfrm>
    </dsp:sp>
    <dsp:sp modelId="{FAD411C4-8CBA-4378-9BAB-2B5433B5B75E}">
      <dsp:nvSpPr>
        <dsp:cNvPr id="0" name=""/>
        <dsp:cNvSpPr/>
      </dsp:nvSpPr>
      <dsp:spPr>
        <a:xfrm>
          <a:off x="2515126" y="207429"/>
          <a:ext cx="1474043" cy="449403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Tendência Central</a:t>
          </a:r>
        </a:p>
      </dsp:txBody>
      <dsp:txXfrm>
        <a:off x="2515126" y="207429"/>
        <a:ext cx="1474043" cy="449403"/>
      </dsp:txXfrm>
    </dsp:sp>
    <dsp:sp modelId="{2F1646EB-2895-460F-946A-3EE610DEF748}">
      <dsp:nvSpPr>
        <dsp:cNvPr id="0" name=""/>
        <dsp:cNvSpPr/>
      </dsp:nvSpPr>
      <dsp:spPr>
        <a:xfrm>
          <a:off x="4283979" y="207429"/>
          <a:ext cx="1474043" cy="449403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Média, Moda e Mediana</a:t>
          </a:r>
        </a:p>
      </dsp:txBody>
      <dsp:txXfrm>
        <a:off x="4283979" y="207429"/>
        <a:ext cx="1474043" cy="449403"/>
      </dsp:txXfrm>
    </dsp:sp>
    <dsp:sp modelId="{E137F125-6200-47EC-ADCD-F6F1CED3D80A}">
      <dsp:nvSpPr>
        <dsp:cNvPr id="0" name=""/>
        <dsp:cNvSpPr/>
      </dsp:nvSpPr>
      <dsp:spPr>
        <a:xfrm>
          <a:off x="2515126" y="769183"/>
          <a:ext cx="1474043" cy="449403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Separatrizes</a:t>
          </a:r>
        </a:p>
      </dsp:txBody>
      <dsp:txXfrm>
        <a:off x="2515126" y="769183"/>
        <a:ext cx="1474043" cy="449403"/>
      </dsp:txXfrm>
    </dsp:sp>
    <dsp:sp modelId="{EBB063B6-B40D-4584-9B58-4E25D8D49B77}">
      <dsp:nvSpPr>
        <dsp:cNvPr id="0" name=""/>
        <dsp:cNvSpPr/>
      </dsp:nvSpPr>
      <dsp:spPr>
        <a:xfrm>
          <a:off x="4283979" y="769183"/>
          <a:ext cx="1474043" cy="449403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Quartis, Decis e percentis</a:t>
          </a:r>
        </a:p>
      </dsp:txBody>
      <dsp:txXfrm>
        <a:off x="4283979" y="769183"/>
        <a:ext cx="1474043" cy="449403"/>
      </dsp:txXfrm>
    </dsp:sp>
    <dsp:sp modelId="{895B8423-3CFC-44BF-A4DA-B2EB8C58AB75}">
      <dsp:nvSpPr>
        <dsp:cNvPr id="0" name=""/>
        <dsp:cNvSpPr/>
      </dsp:nvSpPr>
      <dsp:spPr>
        <a:xfrm>
          <a:off x="746274" y="1611815"/>
          <a:ext cx="1474043" cy="44940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Dispersão</a:t>
          </a:r>
        </a:p>
      </dsp:txBody>
      <dsp:txXfrm>
        <a:off x="746274" y="1611815"/>
        <a:ext cx="1474043" cy="449403"/>
      </dsp:txXfrm>
    </dsp:sp>
    <dsp:sp modelId="{8785817B-55FF-4726-87C0-D8B3BFCA305B}">
      <dsp:nvSpPr>
        <dsp:cNvPr id="0" name=""/>
        <dsp:cNvSpPr/>
      </dsp:nvSpPr>
      <dsp:spPr>
        <a:xfrm>
          <a:off x="2515126" y="1330937"/>
          <a:ext cx="1474043" cy="449403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Absoluta</a:t>
          </a:r>
        </a:p>
      </dsp:txBody>
      <dsp:txXfrm>
        <a:off x="2515126" y="1330937"/>
        <a:ext cx="1474043" cy="449403"/>
      </dsp:txXfrm>
    </dsp:sp>
    <dsp:sp modelId="{FFB23599-53A7-4A88-AAF2-642FC0D647A3}">
      <dsp:nvSpPr>
        <dsp:cNvPr id="0" name=""/>
        <dsp:cNvSpPr/>
      </dsp:nvSpPr>
      <dsp:spPr>
        <a:xfrm>
          <a:off x="4283979" y="1330937"/>
          <a:ext cx="1474043" cy="449403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Variância, desvio e amplitude</a:t>
          </a:r>
        </a:p>
      </dsp:txBody>
      <dsp:txXfrm>
        <a:off x="4283979" y="1330937"/>
        <a:ext cx="1474043" cy="449403"/>
      </dsp:txXfrm>
    </dsp:sp>
    <dsp:sp modelId="{876B139A-78DC-47F6-B25B-3D4AAB827594}">
      <dsp:nvSpPr>
        <dsp:cNvPr id="0" name=""/>
        <dsp:cNvSpPr/>
      </dsp:nvSpPr>
      <dsp:spPr>
        <a:xfrm>
          <a:off x="2515126" y="1892692"/>
          <a:ext cx="1474043" cy="449403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Relativa</a:t>
          </a:r>
        </a:p>
      </dsp:txBody>
      <dsp:txXfrm>
        <a:off x="2515126" y="1892692"/>
        <a:ext cx="1474043" cy="449403"/>
      </dsp:txXfrm>
    </dsp:sp>
    <dsp:sp modelId="{ED80DF21-1EBB-4DDE-8039-49AE250E0D9F}">
      <dsp:nvSpPr>
        <dsp:cNvPr id="0" name=""/>
        <dsp:cNvSpPr/>
      </dsp:nvSpPr>
      <dsp:spPr>
        <a:xfrm>
          <a:off x="4283979" y="1892692"/>
          <a:ext cx="1474043" cy="449403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 dirty="0">
              <a:solidFill>
                <a:sysClr val="windowText" lastClr="000000"/>
              </a:solidFill>
            </a:rPr>
            <a:t>Coeficiente de variação</a:t>
          </a:r>
        </a:p>
      </dsp:txBody>
      <dsp:txXfrm>
        <a:off x="4283979" y="1892692"/>
        <a:ext cx="1474043" cy="449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7580-6630-44DB-A8E1-1E6CAAA5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2327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MARIANA SIMOES RUBIO</cp:lastModifiedBy>
  <cp:revision>5</cp:revision>
  <cp:lastPrinted>2024-05-17T04:01:00Z</cp:lastPrinted>
  <dcterms:created xsi:type="dcterms:W3CDTF">2024-05-16T21:27:00Z</dcterms:created>
  <dcterms:modified xsi:type="dcterms:W3CDTF">2024-05-17T04:01:00Z</dcterms:modified>
</cp:coreProperties>
</file>